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9.xml" ContentType="application/vnd.openxmlformats-officedocument.wordprocessingml.footer+xml"/>
  <Override PartName="/word/header51.xml" ContentType="application/vnd.openxmlformats-officedocument.wordprocessingml.header+xml"/>
  <Override PartName="/word/footer10.xml" ContentType="application/vnd.openxmlformats-officedocument.wordprocessingml.footer+xml"/>
  <Override PartName="/word/header52.xml" ContentType="application/vnd.openxmlformats-officedocument.wordprocessingml.header+xml"/>
  <Override PartName="/word/footer11.xml" ContentType="application/vnd.openxmlformats-officedocument.wordprocessingml.footer+xml"/>
  <Override PartName="/word/header5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1149DE5" w14:textId="686A04E4" w:rsidR="00561B5A" w:rsidRDefault="0084656E" w:rsidP="002B330C">
      <w:pPr>
        <w:pStyle w:val="BodyText"/>
        <w:tabs>
          <w:tab w:val="right" w:pos="7760"/>
        </w:tabs>
        <w:ind w:left="100"/>
        <w:jc w:val="center"/>
        <w:rPr>
          <w:rFonts w:ascii="Times New Roman"/>
          <w:sz w:val="20"/>
        </w:rPr>
      </w:pPr>
      <w:r>
        <w:rPr>
          <w:rFonts w:ascii="Times New Roman"/>
          <w:sz w:val="20"/>
        </w:rPr>
      </w:r>
      <w:r w:rsidR="002B330C">
        <w:rPr>
          <w:rFonts w:ascii="Times New Roman"/>
          <w:sz w:val="20"/>
        </w:rPr>
        <w:pict w14:anchorId="795F4CA6">
          <v:group id="_x0000_s1061" style="width:352pt;height:364.6pt;mso-position-horizontal-relative:char;mso-position-vertical-relative:line" coordsize="7560,7899">
            <v:rect id="_x0000_s1063" style="position:absolute;width:7560;height:7899" fillcolor="#d4eff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alt="Speech bubbles above silhouettes of individuals standing next to each other, talking  " style="position:absolute;left:779;top:1107;width:6001;height:5684">
              <v:imagedata r:id="rId8" o:title=""/>
            </v:shape>
            <w10:wrap type="none"/>
            <w10:anchorlock/>
          </v:group>
        </w:pict>
      </w:r>
    </w:p>
    <w:p w14:paraId="7EFA1CE0" w14:textId="77777777" w:rsidR="00561B5A" w:rsidRDefault="00561B5A">
      <w:pPr>
        <w:pStyle w:val="BodyText"/>
        <w:rPr>
          <w:rFonts w:ascii="Times New Roman"/>
          <w:sz w:val="20"/>
        </w:rPr>
      </w:pPr>
    </w:p>
    <w:p w14:paraId="5C32B08A" w14:textId="77777777" w:rsidR="00561B5A" w:rsidRDefault="00561B5A">
      <w:pPr>
        <w:pStyle w:val="BodyText"/>
        <w:spacing w:before="9"/>
        <w:rPr>
          <w:rFonts w:ascii="Times New Roman"/>
          <w:sz w:val="17"/>
        </w:rPr>
      </w:pPr>
    </w:p>
    <w:p w14:paraId="1FAB7F04" w14:textId="77777777" w:rsidR="00561B5A" w:rsidRPr="003072E9" w:rsidRDefault="00DC4F2C" w:rsidP="003072E9">
      <w:pPr>
        <w:spacing w:before="100"/>
        <w:jc w:val="right"/>
        <w:rPr>
          <w:rFonts w:ascii="Max-Bold"/>
          <w:b/>
          <w:sz w:val="64"/>
          <w:szCs w:val="64"/>
        </w:rPr>
      </w:pPr>
      <w:r w:rsidRPr="003072E9">
        <w:rPr>
          <w:rFonts w:ascii="Max-Bold"/>
          <w:b/>
          <w:color w:val="F58024"/>
          <w:spacing w:val="38"/>
          <w:sz w:val="64"/>
          <w:szCs w:val="64"/>
        </w:rPr>
        <w:t>ENGLISH</w:t>
      </w:r>
      <w:r w:rsidRPr="003072E9">
        <w:rPr>
          <w:rFonts w:ascii="Max-Bold"/>
          <w:b/>
          <w:color w:val="F58024"/>
          <w:spacing w:val="37"/>
          <w:sz w:val="64"/>
          <w:szCs w:val="64"/>
        </w:rPr>
        <w:t xml:space="preserve"> </w:t>
      </w:r>
      <w:r w:rsidRPr="003072E9">
        <w:rPr>
          <w:rFonts w:ascii="Max-Bold"/>
          <w:b/>
          <w:color w:val="F58024"/>
          <w:spacing w:val="32"/>
          <w:sz w:val="64"/>
          <w:szCs w:val="64"/>
        </w:rPr>
        <w:t>CLUBS</w:t>
      </w:r>
    </w:p>
    <w:p w14:paraId="113490FA" w14:textId="77777777" w:rsidR="00561B5A" w:rsidRPr="003072E9" w:rsidRDefault="00DC4F2C" w:rsidP="003072E9">
      <w:pPr>
        <w:spacing w:before="140" w:line="288" w:lineRule="auto"/>
        <w:ind w:right="607" w:firstLine="1814"/>
        <w:jc w:val="right"/>
        <w:rPr>
          <w:rFonts w:ascii="Max-Bold"/>
          <w:b/>
          <w:sz w:val="30"/>
          <w:szCs w:val="30"/>
        </w:rPr>
      </w:pPr>
      <w:r w:rsidRPr="003072E9">
        <w:rPr>
          <w:rFonts w:ascii="Max-Bold"/>
          <w:b/>
          <w:color w:val="1F2B58"/>
          <w:spacing w:val="10"/>
          <w:sz w:val="30"/>
          <w:szCs w:val="30"/>
        </w:rPr>
        <w:t xml:space="preserve">THE </w:t>
      </w:r>
      <w:r w:rsidRPr="003072E9">
        <w:rPr>
          <w:rFonts w:ascii="Max-Bold"/>
          <w:b/>
          <w:color w:val="1F2B58"/>
          <w:spacing w:val="11"/>
          <w:sz w:val="30"/>
          <w:szCs w:val="30"/>
        </w:rPr>
        <w:t xml:space="preserve">CONCISE </w:t>
      </w:r>
      <w:r w:rsidRPr="003072E9">
        <w:rPr>
          <w:rFonts w:ascii="Max-Bold"/>
          <w:b/>
          <w:color w:val="1F2B58"/>
          <w:spacing w:val="15"/>
          <w:sz w:val="30"/>
          <w:szCs w:val="30"/>
        </w:rPr>
        <w:t xml:space="preserve">GUIDE </w:t>
      </w:r>
      <w:r w:rsidR="003072E9">
        <w:rPr>
          <w:rFonts w:ascii="Max-Bold"/>
          <w:b/>
          <w:color w:val="1F2B58"/>
          <w:spacing w:val="15"/>
          <w:sz w:val="30"/>
          <w:szCs w:val="30"/>
        </w:rPr>
        <w:br/>
      </w:r>
      <w:r w:rsidRPr="003072E9">
        <w:rPr>
          <w:rFonts w:ascii="Max-Bold"/>
          <w:b/>
          <w:color w:val="1F2B58"/>
          <w:spacing w:val="10"/>
          <w:sz w:val="30"/>
          <w:szCs w:val="30"/>
        </w:rPr>
        <w:t xml:space="preserve">FOR </w:t>
      </w:r>
      <w:r w:rsidRPr="003072E9">
        <w:rPr>
          <w:rFonts w:ascii="Max-Bold"/>
          <w:b/>
          <w:color w:val="1F2B58"/>
          <w:spacing w:val="12"/>
          <w:sz w:val="30"/>
          <w:szCs w:val="30"/>
        </w:rPr>
        <w:t xml:space="preserve">LEADERS </w:t>
      </w:r>
      <w:r w:rsidRPr="003072E9">
        <w:rPr>
          <w:rFonts w:ascii="Max-Bold"/>
          <w:b/>
          <w:color w:val="1F2B58"/>
          <w:spacing w:val="10"/>
          <w:sz w:val="30"/>
          <w:szCs w:val="30"/>
        </w:rPr>
        <w:t>AND</w:t>
      </w:r>
      <w:r w:rsidRPr="003072E9">
        <w:rPr>
          <w:rFonts w:ascii="Max-Bold"/>
          <w:b/>
          <w:color w:val="1F2B58"/>
          <w:spacing w:val="96"/>
          <w:sz w:val="30"/>
          <w:szCs w:val="30"/>
        </w:rPr>
        <w:t xml:space="preserve"> </w:t>
      </w:r>
      <w:r w:rsidRPr="003072E9">
        <w:rPr>
          <w:rFonts w:ascii="Max-Bold"/>
          <w:b/>
          <w:color w:val="1F2B58"/>
          <w:spacing w:val="15"/>
          <w:sz w:val="30"/>
          <w:szCs w:val="30"/>
        </w:rPr>
        <w:t>MEMBERS</w:t>
      </w:r>
    </w:p>
    <w:p w14:paraId="2E818E86" w14:textId="77777777" w:rsidR="00561B5A" w:rsidRDefault="00561B5A">
      <w:pPr>
        <w:pStyle w:val="BodyText"/>
        <w:rPr>
          <w:rFonts w:ascii="Max-Bold"/>
          <w:b/>
          <w:sz w:val="20"/>
        </w:rPr>
      </w:pPr>
    </w:p>
    <w:p w14:paraId="3B4584AB" w14:textId="77777777" w:rsidR="00561B5A" w:rsidRDefault="0084656E">
      <w:pPr>
        <w:pStyle w:val="BodyText"/>
        <w:rPr>
          <w:rFonts w:ascii="Max-Bold"/>
          <w:b/>
          <w:sz w:val="10"/>
        </w:rPr>
      </w:pPr>
      <w:r>
        <w:pict w14:anchorId="580C67C0">
          <v:shape id="_x0000_s1060" style="position:absolute;margin-left:324.85pt;margin-top:8.2pt;width:24.25pt;height:24.25pt;z-index:1048;mso-wrap-distance-left:0;mso-wrap-distance-right:0;mso-position-horizontal-relative:page" coordorigin="6498,164" coordsize="485,485" o:spt="100" adj="0,,0" path="m6983,164l6498,164,6498,649,6983,649,6983,579,6582,579,6713,241,6983,241,6983,164xm6797,483l6682,483,6648,579,6830,579,6797,483xm6983,241l6768,241,6899,579,6983,579,6983,241xm6739,322l6700,434,6779,434,6739,322xe" fillcolor="#1e2b58" stroked="f">
            <v:stroke joinstyle="round"/>
            <v:formulas/>
            <v:path arrowok="t" o:connecttype="segments"/>
            <w10:wrap type="topAndBottom" anchorx="page"/>
          </v:shape>
        </w:pict>
      </w:r>
      <w:r>
        <w:pict w14:anchorId="6EF51CDE">
          <v:group id="_x0000_s1051" style="position:absolute;margin-left:353.75pt;margin-top:8.25pt;width:24.25pt;height:24.2pt;z-index:1072;mso-wrap-distance-left:0;mso-wrap-distance-right:0;mso-position-horizontal-relative:page" coordorigin="7075,165" coordsize="485,484">
            <v:line id="_x0000_s1059" style="position:absolute" from="7075,614" to="7560,614" strokecolor="#f58025" strokeweight="3.5pt"/>
            <v:rect id="_x0000_s1058" style="position:absolute;left:7075;top:241;width:136;height:338" fillcolor="#f58025" stroked="f"/>
            <v:line id="_x0000_s1057" style="position:absolute" from="7075,203" to="7560,203" strokecolor="#f58025" strokeweight="3.8pt"/>
            <v:line id="_x0000_s1056" style="position:absolute" from="7423,551" to="7560,551" strokecolor="#f58025" strokeweight="2.8pt"/>
            <v:line id="_x0000_s1055" style="position:absolute" from="7275,479" to="7560,479" strokecolor="#f58025" strokeweight="4.4pt"/>
            <v:line id="_x0000_s1054" style="position:absolute" from="7379,407" to="7560,407" strokecolor="#f58025" strokeweight="2.8pt"/>
            <v:line id="_x0000_s1053" style="position:absolute" from="7275,338" to="7560,338" strokecolor="#f58025" strokeweight="4.1pt"/>
            <v:line id="_x0000_s1052" style="position:absolute" from="7415,269" to="7560,269" strokecolor="#f58025" strokeweight="2.8pt"/>
            <w10:wrap type="topAndBottom" anchorx="page"/>
          </v:group>
        </w:pict>
      </w:r>
    </w:p>
    <w:p w14:paraId="74FF73BA" w14:textId="77777777" w:rsidR="00561B5A" w:rsidRDefault="0084656E">
      <w:pPr>
        <w:pStyle w:val="BodyText"/>
        <w:spacing w:before="70"/>
        <w:ind w:left="4350"/>
        <w:rPr>
          <w:rFonts w:ascii="Max-Book"/>
        </w:rPr>
      </w:pPr>
      <w:hyperlink r:id="rId9">
        <w:r w:rsidR="00DC4F2C">
          <w:rPr>
            <w:rFonts w:ascii="Max-Book"/>
            <w:color w:val="4763A0"/>
          </w:rPr>
          <w:t>americanenglish.state.gov</w:t>
        </w:r>
      </w:hyperlink>
    </w:p>
    <w:p w14:paraId="07079E16" w14:textId="77777777" w:rsidR="00561B5A" w:rsidRDefault="00561B5A">
      <w:pPr>
        <w:rPr>
          <w:rFonts w:ascii="Max-Book"/>
        </w:rPr>
        <w:sectPr w:rsidR="00561B5A">
          <w:type w:val="continuous"/>
          <w:pgSz w:w="8640" w:h="12960"/>
          <w:pgMar w:top="540" w:right="440" w:bottom="280" w:left="440" w:header="720" w:footer="720" w:gutter="0"/>
          <w:cols w:space="720"/>
        </w:sectPr>
      </w:pPr>
    </w:p>
    <w:p w14:paraId="4A485AAE" w14:textId="77777777" w:rsidR="00561B5A" w:rsidRDefault="00561B5A">
      <w:pPr>
        <w:pStyle w:val="BodyText"/>
        <w:spacing w:before="4"/>
        <w:rPr>
          <w:rFonts w:ascii="Times New Roman"/>
          <w:sz w:val="17"/>
        </w:rPr>
      </w:pPr>
    </w:p>
    <w:p w14:paraId="54CB90E3" w14:textId="77777777" w:rsidR="00561B5A" w:rsidRDefault="00561B5A">
      <w:pPr>
        <w:rPr>
          <w:rFonts w:ascii="Times New Roman"/>
          <w:sz w:val="17"/>
        </w:rPr>
        <w:sectPr w:rsidR="00561B5A">
          <w:pgSz w:w="8640" w:h="12960"/>
          <w:pgMar w:top="1220" w:right="440" w:bottom="280" w:left="440" w:header="720" w:footer="720" w:gutter="0"/>
          <w:cols w:space="720"/>
        </w:sectPr>
      </w:pPr>
    </w:p>
    <w:p w14:paraId="20823FD7" w14:textId="77777777" w:rsidR="00561B5A" w:rsidRDefault="00561B5A">
      <w:pPr>
        <w:pStyle w:val="BodyText"/>
        <w:rPr>
          <w:rFonts w:ascii="Times New Roman"/>
          <w:sz w:val="20"/>
        </w:rPr>
      </w:pPr>
    </w:p>
    <w:p w14:paraId="3FD7D9BF" w14:textId="77777777" w:rsidR="00561B5A" w:rsidRDefault="00561B5A">
      <w:pPr>
        <w:pStyle w:val="BodyText"/>
        <w:rPr>
          <w:rFonts w:ascii="Times New Roman"/>
          <w:sz w:val="20"/>
        </w:rPr>
      </w:pPr>
    </w:p>
    <w:p w14:paraId="56C94888" w14:textId="77777777" w:rsidR="00561B5A" w:rsidRDefault="00DC4F2C" w:rsidP="00CA429B">
      <w:pPr>
        <w:spacing w:before="227"/>
        <w:jc w:val="right"/>
        <w:rPr>
          <w:rFonts w:ascii="Max-Bold"/>
          <w:b/>
          <w:sz w:val="59"/>
        </w:rPr>
      </w:pPr>
      <w:r>
        <w:rPr>
          <w:rFonts w:ascii="Max-Bold"/>
          <w:b/>
          <w:color w:val="F58024"/>
          <w:sz w:val="59"/>
        </w:rPr>
        <w:t>ENGLISH CLUBS:</w:t>
      </w:r>
    </w:p>
    <w:p w14:paraId="02F06293" w14:textId="03727CFC" w:rsidR="00561B5A" w:rsidRDefault="00DC4F2C" w:rsidP="00CA429B">
      <w:pPr>
        <w:spacing w:before="101" w:line="288" w:lineRule="auto"/>
        <w:ind w:right="607" w:firstLine="1814"/>
        <w:jc w:val="right"/>
        <w:rPr>
          <w:rFonts w:ascii="Max-Bold"/>
          <w:b/>
          <w:sz w:val="32"/>
        </w:rPr>
      </w:pPr>
      <w:r>
        <w:rPr>
          <w:rFonts w:ascii="Max-Bold"/>
          <w:b/>
          <w:color w:val="0F4B91"/>
          <w:spacing w:val="10"/>
          <w:sz w:val="32"/>
        </w:rPr>
        <w:t xml:space="preserve">THE </w:t>
      </w:r>
      <w:r>
        <w:rPr>
          <w:rFonts w:ascii="Max-Bold"/>
          <w:b/>
          <w:color w:val="0F4B91"/>
          <w:spacing w:val="11"/>
          <w:sz w:val="32"/>
        </w:rPr>
        <w:t xml:space="preserve">CONCISE </w:t>
      </w:r>
      <w:r>
        <w:rPr>
          <w:rFonts w:ascii="Max-Bold"/>
          <w:b/>
          <w:color w:val="0F4B91"/>
          <w:spacing w:val="15"/>
          <w:sz w:val="32"/>
        </w:rPr>
        <w:t xml:space="preserve">GUIDE </w:t>
      </w:r>
      <w:r w:rsidR="00CA429B">
        <w:rPr>
          <w:rFonts w:ascii="Max-Bold"/>
          <w:b/>
          <w:color w:val="0F4B91"/>
          <w:spacing w:val="15"/>
          <w:sz w:val="32"/>
        </w:rPr>
        <w:br/>
      </w:r>
      <w:r>
        <w:rPr>
          <w:rFonts w:ascii="Max-Bold"/>
          <w:b/>
          <w:color w:val="0F4B91"/>
          <w:spacing w:val="10"/>
          <w:sz w:val="32"/>
        </w:rPr>
        <w:t xml:space="preserve">FOR </w:t>
      </w:r>
      <w:r>
        <w:rPr>
          <w:rFonts w:ascii="Max-Bold"/>
          <w:b/>
          <w:color w:val="0F4B91"/>
          <w:spacing w:val="12"/>
          <w:sz w:val="32"/>
        </w:rPr>
        <w:t xml:space="preserve">LEADERS </w:t>
      </w:r>
      <w:r>
        <w:rPr>
          <w:rFonts w:ascii="Max-Bold"/>
          <w:b/>
          <w:color w:val="0F4B91"/>
          <w:spacing w:val="10"/>
          <w:sz w:val="32"/>
        </w:rPr>
        <w:t>AND</w:t>
      </w:r>
      <w:r>
        <w:rPr>
          <w:rFonts w:ascii="Max-Bold"/>
          <w:b/>
          <w:color w:val="0F4B91"/>
          <w:spacing w:val="96"/>
          <w:sz w:val="32"/>
        </w:rPr>
        <w:t xml:space="preserve"> </w:t>
      </w:r>
      <w:r>
        <w:rPr>
          <w:rFonts w:ascii="Max-Bold"/>
          <w:b/>
          <w:color w:val="0F4B91"/>
          <w:spacing w:val="15"/>
          <w:sz w:val="32"/>
        </w:rPr>
        <w:t>MEMBERS</w:t>
      </w:r>
    </w:p>
    <w:p w14:paraId="5B025AB9" w14:textId="77777777" w:rsidR="00561B5A" w:rsidRDefault="00561B5A">
      <w:pPr>
        <w:pStyle w:val="BodyText"/>
        <w:rPr>
          <w:rFonts w:ascii="Max-Bold"/>
          <w:b/>
          <w:sz w:val="40"/>
        </w:rPr>
      </w:pPr>
    </w:p>
    <w:p w14:paraId="045F4354" w14:textId="77777777" w:rsidR="00561B5A" w:rsidRDefault="00561B5A">
      <w:pPr>
        <w:pStyle w:val="BodyText"/>
        <w:rPr>
          <w:rFonts w:ascii="Max-Bold"/>
          <w:b/>
          <w:sz w:val="40"/>
        </w:rPr>
      </w:pPr>
    </w:p>
    <w:p w14:paraId="55A6A902" w14:textId="77777777" w:rsidR="00561B5A" w:rsidRDefault="00561B5A">
      <w:pPr>
        <w:pStyle w:val="BodyText"/>
        <w:rPr>
          <w:rFonts w:ascii="Max-Bold"/>
          <w:b/>
          <w:sz w:val="40"/>
        </w:rPr>
      </w:pPr>
    </w:p>
    <w:p w14:paraId="75AE941B" w14:textId="77777777" w:rsidR="00561B5A" w:rsidRDefault="00561B5A">
      <w:pPr>
        <w:pStyle w:val="BodyText"/>
        <w:rPr>
          <w:rFonts w:ascii="Max-Bold"/>
          <w:b/>
          <w:sz w:val="40"/>
        </w:rPr>
      </w:pPr>
    </w:p>
    <w:p w14:paraId="4574BC9B" w14:textId="77777777" w:rsidR="00561B5A" w:rsidRDefault="00561B5A">
      <w:pPr>
        <w:pStyle w:val="BodyText"/>
        <w:rPr>
          <w:rFonts w:ascii="Max-Bold"/>
          <w:b/>
          <w:sz w:val="40"/>
        </w:rPr>
      </w:pPr>
    </w:p>
    <w:p w14:paraId="2A745642" w14:textId="77777777" w:rsidR="00561B5A" w:rsidRDefault="00561B5A">
      <w:pPr>
        <w:pStyle w:val="BodyText"/>
        <w:rPr>
          <w:rFonts w:ascii="Max-Bold"/>
          <w:b/>
          <w:sz w:val="40"/>
        </w:rPr>
      </w:pPr>
    </w:p>
    <w:p w14:paraId="4C1DF48C" w14:textId="77777777" w:rsidR="00561B5A" w:rsidRDefault="00561B5A">
      <w:pPr>
        <w:pStyle w:val="BodyText"/>
        <w:rPr>
          <w:rFonts w:ascii="Max-Bold"/>
          <w:b/>
          <w:sz w:val="40"/>
        </w:rPr>
      </w:pPr>
    </w:p>
    <w:p w14:paraId="343B7F25" w14:textId="77777777" w:rsidR="00561B5A" w:rsidRDefault="00561B5A">
      <w:pPr>
        <w:pStyle w:val="BodyText"/>
        <w:rPr>
          <w:rFonts w:ascii="Max-Bold"/>
          <w:b/>
          <w:sz w:val="40"/>
        </w:rPr>
      </w:pPr>
    </w:p>
    <w:p w14:paraId="69897193" w14:textId="77777777" w:rsidR="00561B5A" w:rsidRDefault="00DC4F2C">
      <w:pPr>
        <w:spacing w:before="260"/>
        <w:ind w:left="4582"/>
        <w:rPr>
          <w:sz w:val="24"/>
        </w:rPr>
      </w:pPr>
      <w:r>
        <w:rPr>
          <w:color w:val="0F4B91"/>
          <w:sz w:val="24"/>
        </w:rPr>
        <w:t>Kathleen  F.  Malu, Ph.D.</w:t>
      </w:r>
    </w:p>
    <w:p w14:paraId="58D70B03" w14:textId="77777777" w:rsidR="00561B5A" w:rsidRDefault="00561B5A">
      <w:pPr>
        <w:pStyle w:val="BodyText"/>
        <w:rPr>
          <w:sz w:val="20"/>
        </w:rPr>
      </w:pPr>
    </w:p>
    <w:p w14:paraId="4CCE6089" w14:textId="77777777" w:rsidR="00561B5A" w:rsidRDefault="00561B5A">
      <w:pPr>
        <w:pStyle w:val="BodyText"/>
        <w:rPr>
          <w:sz w:val="20"/>
        </w:rPr>
      </w:pPr>
    </w:p>
    <w:p w14:paraId="245A3792" w14:textId="77777777" w:rsidR="00561B5A" w:rsidRDefault="0084656E">
      <w:pPr>
        <w:pStyle w:val="BodyText"/>
        <w:spacing w:before="9"/>
        <w:rPr>
          <w:sz w:val="13"/>
        </w:rPr>
      </w:pPr>
      <w:r>
        <w:pict w14:anchorId="4C6174F9">
          <v:group id="_x0000_s1043" style="position:absolute;margin-left:54pt;margin-top:11.1pt;width:80.6pt;height:28.25pt;z-index:1096;mso-wrap-distance-left:0;mso-wrap-distance-right:0;mso-position-horizontal-relative:page" coordorigin="1080,222" coordsize="1612,565">
            <v:shape id="_x0000_s1050" style="position:absolute;left:1083;top:228;width:1602;height:547" coordorigin="1084,229" coordsize="1602,547" path="m1122,229l1101,233,1089,242,1085,256,1084,272,1084,776,2683,776,2685,274,1122,229xe" fillcolor="#b9bbbd" stroked="f">
              <v:path arrowok="t"/>
            </v:shape>
            <v:shape id="_x0000_s1049" style="position:absolute;left:1080;top:222;width:1612;height:565" coordorigin="1080,222" coordsize="1612,565" o:spt="100" adj="0,,0" path="m2662,222l1110,222,1098,225,1089,231,1082,241,1080,252,1080,783,1083,786,2689,786,2692,783,2692,742,1357,742,1292,733,1234,708,1185,669,1148,619,1094,619,1094,243,1101,236,2686,236,2683,231,2674,225,2662,222xm2686,236l2671,236,2678,243,2678,619,1566,619,1529,669,1480,708,1422,733,1357,742,2692,742,2692,252,2690,241,2686,236xe" fillcolor="#231f20" stroked="f">
              <v:stroke joinstyle="round"/>
              <v:formulas/>
              <v:path arrowok="t" o:connecttype="segments"/>
            </v:shape>
            <v:shape id="_x0000_s1048" style="position:absolute;left:2029;top:662;width:75;height:89" coordorigin="2030,662" coordsize="75,89" o:spt="100" adj="0,,0" path="m2076,662l2030,662,2030,751,2077,751,2081,751,2088,749,2092,747,2097,743,2100,740,2102,736,2049,736,2049,711,2100,711,2097,707,2093,704,2088,703,2092,701,2095,698,2095,698,2049,698,2049,677,2099,677,2099,676,2097,671,2095,669,2090,665,2087,664,2080,662,2076,662xm2100,711l2075,711,2078,712,2083,716,2085,720,2085,726,2084,728,2083,731,2082,733,2079,734,2077,735,2074,736,2072,736,2102,736,2103,734,2104,730,2104,720,2103,715,2100,711xm2099,677l2069,677,2071,677,2074,678,2076,679,2078,680,2079,681,2081,684,2081,685,2081,691,2080,694,2075,697,2072,698,2095,698,2097,695,2099,692,2100,689,2100,680,2099,677xe" stroked="f">
              <v:stroke joinstyle="round"/>
              <v:formulas/>
              <v:path arrowok="t" o:connecttype="segments"/>
            </v:shape>
            <v:shape id="_x0000_s1047" style="position:absolute;left:2107;top:662;width:86;height:89" coordorigin="2108,662" coordsize="86,89" o:spt="100" adj="0,,0" path="m2130,662l2108,662,2140,716,2140,751,2160,751,2160,717,2172,697,2150,697,2130,662xm2193,662l2171,662,2150,697,2172,697,2193,662xe" stroked="f">
              <v:stroke joinstyle="round"/>
              <v:formulas/>
              <v:path arrowok="t" o:connecttype="segments"/>
            </v:shape>
            <v:shape id="_x0000_s1046" type="#_x0000_t75" style="position:absolute;left:1173;top:302;width:367;height:367">
              <v:imagedata r:id="rId10" o:title=""/>
            </v:shape>
            <v:shape id="_x0000_s1045" style="position:absolute;left:1147;top:275;width:420;height:421" coordorigin="1147,275" coordsize="420,421" o:spt="100" adj="0,,0" path="m1357,275l1315,279,1276,291,1241,310,1209,336,1182,369,1163,405,1151,444,1147,486,1151,527,1163,566,1182,601,1209,634,1242,661,1277,680,1315,692,1357,696,1399,692,1438,680,1474,660,1477,657,1357,657,1323,654,1292,645,1263,629,1236,606,1214,580,1198,551,1188,519,1185,486,1188,452,1198,420,1214,391,1236,364,1263,342,1291,326,1323,316,1357,313,1478,313,1474,310,1438,291,1399,279,1357,275xm1478,313l1357,313,1392,316,1423,326,1453,341,1479,363,1501,390,1517,419,1526,451,1529,486,1526,520,1517,552,1501,580,1480,606,1453,628,1423,645,1391,654,1357,657,1477,657,1507,633,1533,602,1552,567,1563,528,1567,486,1563,443,1552,404,1533,369,1506,336,1478,313xm1299,420l1286,421,1275,425,1265,430,1255,438,1248,448,1242,459,1239,471,1238,486,1239,500,1242,513,1247,524,1255,533,1264,541,1275,546,1287,550,1300,551,1317,549,1332,543,1345,532,1352,523,1303,523,1291,520,1282,513,1277,502,1275,485,1277,469,1282,457,1291,450,1303,448,1352,448,1345,438,1332,428,1317,422,1299,420xm1420,420l1408,421,1396,425,1386,430,1376,438,1369,448,1364,459,1360,471,1359,486,1360,500,1363,513,1369,524,1376,533,1385,541,1396,546,1408,550,1421,551,1439,549,1454,543,1466,532,1473,523,1425,523,1412,520,1403,513,1398,502,1396,485,1398,469,1403,457,1412,450,1425,448,1474,448,1466,438,1454,428,1438,422,1420,420xm1329,504l1324,517,1315,523,1352,523,1355,518,1329,504xm1450,504l1445,517,1437,523,1473,523,1476,518,1450,504xm1352,448l1314,448,1322,454,1327,465,1355,451,1352,448xm1474,448l1435,448,1442,454,1448,465,1476,451,1474,448xe" fillcolor="#231f20" stroked="f">
              <v:stroke joinstyle="round"/>
              <v:formulas/>
              <v:path arrowok="t" o:connecttype="segments"/>
            </v:shape>
            <v:shape id="_x0000_s1044" type="#_x0000_t75" style="position:absolute;left:1948;top:267;width:312;height:312">
              <v:imagedata r:id="rId11" o:title=""/>
            </v:shape>
            <w10:wrap type="topAndBottom" anchorx="page"/>
          </v:group>
        </w:pict>
      </w:r>
    </w:p>
    <w:p w14:paraId="3412A0AD" w14:textId="77777777" w:rsidR="00561B5A" w:rsidRDefault="00DC4F2C">
      <w:pPr>
        <w:spacing w:before="112" w:line="328" w:lineRule="auto"/>
        <w:ind w:left="640" w:right="683"/>
        <w:jc w:val="both"/>
        <w:rPr>
          <w:rFonts w:ascii="Max-Book" w:hAnsi="Max-Book"/>
          <w:sz w:val="20"/>
        </w:rPr>
      </w:pPr>
      <w:r>
        <w:rPr>
          <w:rFonts w:ascii="Max-Book" w:hAnsi="Max-Book"/>
          <w:color w:val="231F20"/>
          <w:sz w:val="20"/>
        </w:rPr>
        <w:t xml:space="preserve">© 2018 by the Office of English Language Programs. English Clubs: The Concise Guide for Leaders and Members. This work is licensed under the Creative Commons Attribution 4.0 License, except where noted. To view a copy of this license, visit </w:t>
      </w:r>
      <w:hyperlink r:id="rId12">
        <w:r>
          <w:rPr>
            <w:rFonts w:ascii="Max-Book" w:hAnsi="Max-Book"/>
            <w:color w:val="0F4B91"/>
            <w:sz w:val="20"/>
          </w:rPr>
          <w:t>http://creativecommons.</w:t>
        </w:r>
      </w:hyperlink>
      <w:r>
        <w:rPr>
          <w:rFonts w:ascii="Max-Book" w:hAnsi="Max-Book"/>
          <w:color w:val="0F4B91"/>
          <w:sz w:val="20"/>
        </w:rPr>
        <w:t xml:space="preserve"> </w:t>
      </w:r>
      <w:hyperlink r:id="rId13">
        <w:r>
          <w:rPr>
            <w:rFonts w:ascii="Max-Book" w:hAnsi="Max-Book"/>
            <w:color w:val="0F4B91"/>
            <w:sz w:val="20"/>
          </w:rPr>
          <w:t>org/licenses/by/4.0/</w:t>
        </w:r>
      </w:hyperlink>
    </w:p>
    <w:p w14:paraId="49AACF02" w14:textId="77777777" w:rsidR="00561B5A" w:rsidRDefault="00561B5A">
      <w:pPr>
        <w:spacing w:line="328" w:lineRule="auto"/>
        <w:jc w:val="both"/>
        <w:rPr>
          <w:rFonts w:ascii="Max-Book" w:hAnsi="Max-Book"/>
          <w:sz w:val="20"/>
        </w:rPr>
        <w:sectPr w:rsidR="00561B5A">
          <w:pgSz w:w="8640" w:h="12960"/>
          <w:pgMar w:top="1220" w:right="440" w:bottom="280" w:left="440" w:header="720" w:footer="720" w:gutter="0"/>
          <w:cols w:space="720"/>
        </w:sectPr>
      </w:pPr>
    </w:p>
    <w:p w14:paraId="38D4687A" w14:textId="77777777" w:rsidR="00561B5A" w:rsidRDefault="00561B5A">
      <w:pPr>
        <w:pStyle w:val="BodyText"/>
        <w:rPr>
          <w:rFonts w:ascii="Max-Book"/>
          <w:sz w:val="20"/>
        </w:rPr>
      </w:pPr>
    </w:p>
    <w:p w14:paraId="47B8E79D" w14:textId="77777777" w:rsidR="00561B5A" w:rsidRDefault="00561B5A">
      <w:pPr>
        <w:pStyle w:val="BodyText"/>
        <w:rPr>
          <w:rFonts w:ascii="Max-Book"/>
          <w:sz w:val="20"/>
        </w:rPr>
      </w:pPr>
    </w:p>
    <w:p w14:paraId="1B9A3CF7" w14:textId="77777777" w:rsidR="00561B5A" w:rsidRDefault="00DC4F2C">
      <w:pPr>
        <w:spacing w:before="263" w:line="392" w:lineRule="exact"/>
        <w:ind w:left="640"/>
        <w:rPr>
          <w:rFonts w:ascii="Max-Black"/>
          <w:b/>
          <w:sz w:val="32"/>
        </w:rPr>
      </w:pPr>
      <w:bookmarkStart w:id="0" w:name="English_Clubs:__The_Concise_Guide_for_Le"/>
      <w:bookmarkEnd w:id="0"/>
      <w:r>
        <w:rPr>
          <w:rFonts w:ascii="Max-Black"/>
          <w:b/>
          <w:color w:val="0F4B91"/>
          <w:sz w:val="32"/>
        </w:rPr>
        <w:t>ENGLISH CLUBS:</w:t>
      </w:r>
    </w:p>
    <w:p w14:paraId="07219BC9" w14:textId="77777777" w:rsidR="00561B5A" w:rsidRDefault="00DC4F2C">
      <w:pPr>
        <w:spacing w:before="5" w:line="230" w:lineRule="auto"/>
        <w:ind w:left="640" w:right="1070"/>
        <w:rPr>
          <w:rFonts w:ascii="Max-Black"/>
          <w:b/>
          <w:sz w:val="32"/>
        </w:rPr>
      </w:pPr>
      <w:r>
        <w:rPr>
          <w:rFonts w:ascii="Max-Black"/>
          <w:b/>
          <w:color w:val="F58024"/>
          <w:sz w:val="32"/>
        </w:rPr>
        <w:t>THE CONCISE GUIDE FOR LEADERS AND MEMBERS</w:t>
      </w:r>
    </w:p>
    <w:p w14:paraId="2F622F82" w14:textId="77777777" w:rsidR="00561B5A" w:rsidRDefault="00561B5A">
      <w:pPr>
        <w:pStyle w:val="BodyText"/>
        <w:spacing w:before="6"/>
        <w:rPr>
          <w:rFonts w:ascii="Max-Black"/>
          <w:b/>
          <w:sz w:val="35"/>
        </w:rPr>
      </w:pPr>
    </w:p>
    <w:p w14:paraId="64C55E9F" w14:textId="77777777" w:rsidR="00561B5A" w:rsidRDefault="00DC4F2C">
      <w:pPr>
        <w:pStyle w:val="BodyText"/>
        <w:spacing w:line="304" w:lineRule="auto"/>
        <w:ind w:left="640" w:right="690"/>
      </w:pPr>
      <w:r>
        <w:rPr>
          <w:color w:val="231F20"/>
        </w:rPr>
        <w:t xml:space="preserve">© 2018 by </w:t>
      </w:r>
      <w:r>
        <w:rPr>
          <w:rFonts w:ascii="BodoniStd" w:hAnsi="BodoniStd"/>
          <w:color w:val="231F20"/>
        </w:rPr>
        <w:t>The Bureau of Educational and Cultural Affairs</w:t>
      </w:r>
      <w:r>
        <w:rPr>
          <w:color w:val="231F20"/>
        </w:rPr>
        <w:t xml:space="preserve">, </w:t>
      </w:r>
      <w:r>
        <w:rPr>
          <w:rFonts w:ascii="BodoniStd" w:hAnsi="BodoniStd"/>
          <w:color w:val="231F20"/>
        </w:rPr>
        <w:t>Office of English Language Programs</w:t>
      </w:r>
      <w:r>
        <w:rPr>
          <w:color w:val="231F20"/>
        </w:rPr>
        <w:t xml:space="preserve">. This work is licensed under the </w:t>
      </w:r>
      <w:r>
        <w:rPr>
          <w:rFonts w:ascii="BodoniStd" w:hAnsi="BodoniStd"/>
          <w:color w:val="231F20"/>
        </w:rPr>
        <w:t>Creative Commons Attribution 4.0 License</w:t>
      </w:r>
      <w:r>
        <w:rPr>
          <w:color w:val="231F20"/>
        </w:rPr>
        <w:t xml:space="preserve">, except where noted. To view a copy of this license, visit </w:t>
      </w:r>
      <w:hyperlink r:id="rId14">
        <w:r>
          <w:rPr>
            <w:color w:val="0F4B91"/>
          </w:rPr>
          <w:t>http://creativecommons.org/licenses/by/4.0/</w:t>
        </w:r>
      </w:hyperlink>
    </w:p>
    <w:p w14:paraId="02CBF626" w14:textId="77777777" w:rsidR="00561B5A" w:rsidRDefault="00561B5A">
      <w:pPr>
        <w:pStyle w:val="BodyText"/>
        <w:spacing w:before="13"/>
        <w:rPr>
          <w:sz w:val="28"/>
        </w:rPr>
      </w:pPr>
    </w:p>
    <w:p w14:paraId="65AEB0FF" w14:textId="77777777" w:rsidR="00561B5A" w:rsidRDefault="00DC4F2C">
      <w:pPr>
        <w:pStyle w:val="BodyText"/>
        <w:ind w:left="640"/>
        <w:rPr>
          <w:rFonts w:ascii="BodoniStd"/>
        </w:rPr>
      </w:pPr>
      <w:r>
        <w:rPr>
          <w:color w:val="231F20"/>
        </w:rPr>
        <w:t xml:space="preserve">Author: </w:t>
      </w:r>
      <w:r>
        <w:rPr>
          <w:rFonts w:ascii="BodoniStd"/>
          <w:color w:val="231F20"/>
        </w:rPr>
        <w:t>Kathleen F. Malu, Ph.D.</w:t>
      </w:r>
    </w:p>
    <w:p w14:paraId="79C91262" w14:textId="77777777" w:rsidR="00561B5A" w:rsidRDefault="00561B5A">
      <w:pPr>
        <w:pStyle w:val="BodyText"/>
        <w:spacing w:before="3"/>
        <w:rPr>
          <w:rFonts w:ascii="BodoniStd"/>
          <w:sz w:val="34"/>
        </w:rPr>
      </w:pPr>
    </w:p>
    <w:p w14:paraId="31D33216" w14:textId="77777777" w:rsidR="00561B5A" w:rsidRDefault="00DC4F2C">
      <w:pPr>
        <w:pStyle w:val="BodyText"/>
        <w:spacing w:line="314" w:lineRule="auto"/>
        <w:ind w:left="640" w:right="717"/>
      </w:pPr>
      <w:r>
        <w:rPr>
          <w:color w:val="231F20"/>
        </w:rPr>
        <w:t xml:space="preserve">All images CC0. Please see </w:t>
      </w:r>
      <w:hyperlink r:id="rId15">
        <w:r>
          <w:rPr>
            <w:color w:val="0F4B91"/>
          </w:rPr>
          <w:t>https://creativecommons.org/share-your-work/</w:t>
        </w:r>
      </w:hyperlink>
      <w:r>
        <w:rPr>
          <w:color w:val="0F4B91"/>
        </w:rPr>
        <w:t xml:space="preserve"> </w:t>
      </w:r>
      <w:hyperlink r:id="rId16">
        <w:r>
          <w:rPr>
            <w:color w:val="0F4B91"/>
          </w:rPr>
          <w:t xml:space="preserve">public-domain/cc0/ </w:t>
        </w:r>
      </w:hyperlink>
      <w:r>
        <w:rPr>
          <w:color w:val="231F20"/>
        </w:rPr>
        <w:t>for details.</w:t>
      </w:r>
    </w:p>
    <w:p w14:paraId="0E3552D5" w14:textId="77777777" w:rsidR="00561B5A" w:rsidRDefault="00561B5A">
      <w:pPr>
        <w:pStyle w:val="BodyText"/>
        <w:spacing w:before="11"/>
        <w:rPr>
          <w:sz w:val="28"/>
        </w:rPr>
      </w:pPr>
    </w:p>
    <w:p w14:paraId="2EB76AE1" w14:textId="77777777" w:rsidR="00561B5A" w:rsidRDefault="00DC4F2C">
      <w:pPr>
        <w:pStyle w:val="BodyText"/>
        <w:spacing w:line="314" w:lineRule="auto"/>
        <w:ind w:left="640" w:right="2560"/>
      </w:pPr>
      <w:r>
        <w:rPr>
          <w:color w:val="231F20"/>
        </w:rPr>
        <w:t xml:space="preserve">This publication is available free of charge online at: </w:t>
      </w:r>
      <w:hyperlink r:id="rId17">
        <w:r>
          <w:rPr>
            <w:color w:val="0F4B91"/>
          </w:rPr>
          <w:t>www.</w:t>
        </w:r>
      </w:hyperlink>
      <w:hyperlink r:id="rId18">
        <w:r>
          <w:rPr>
            <w:color w:val="0F4B91"/>
          </w:rPr>
          <w:t>americanenglish.state.gov</w:t>
        </w:r>
      </w:hyperlink>
    </w:p>
    <w:p w14:paraId="4D8C07BD" w14:textId="77777777" w:rsidR="00561B5A" w:rsidRDefault="00561B5A">
      <w:pPr>
        <w:pStyle w:val="BodyText"/>
        <w:spacing w:before="11"/>
        <w:rPr>
          <w:sz w:val="28"/>
        </w:rPr>
      </w:pPr>
    </w:p>
    <w:p w14:paraId="1011BAE0" w14:textId="77777777" w:rsidR="00561B5A" w:rsidRDefault="00DC4F2C">
      <w:pPr>
        <w:pStyle w:val="BodyText"/>
        <w:spacing w:line="314" w:lineRule="auto"/>
        <w:ind w:left="640" w:right="3391"/>
      </w:pPr>
      <w:r>
        <w:rPr>
          <w:color w:val="231F20"/>
        </w:rPr>
        <w:t xml:space="preserve">Office of English Language Programs Bureau of Educational and Cultural Affairs United States Department of State Washington, D.C. </w:t>
      </w:r>
      <w:hyperlink r:id="rId19">
        <w:r>
          <w:rPr>
            <w:color w:val="0F4B91"/>
          </w:rPr>
          <w:t>americanenglish.state.gov</w:t>
        </w:r>
      </w:hyperlink>
    </w:p>
    <w:p w14:paraId="133AD55B" w14:textId="77777777" w:rsidR="00561B5A" w:rsidRDefault="00561B5A">
      <w:pPr>
        <w:spacing w:line="314" w:lineRule="auto"/>
        <w:sectPr w:rsidR="00561B5A">
          <w:headerReference w:type="even" r:id="rId20"/>
          <w:headerReference w:type="default" r:id="rId21"/>
          <w:footerReference w:type="even" r:id="rId22"/>
          <w:footerReference w:type="default" r:id="rId23"/>
          <w:pgSz w:w="8640" w:h="12960"/>
          <w:pgMar w:top="960" w:right="440" w:bottom="1120" w:left="440" w:header="697" w:footer="930" w:gutter="0"/>
          <w:pgNumType w:start="2"/>
          <w:cols w:space="720"/>
        </w:sectPr>
      </w:pPr>
    </w:p>
    <w:p w14:paraId="5317BD74" w14:textId="77777777" w:rsidR="00561B5A" w:rsidRDefault="00561B5A">
      <w:pPr>
        <w:pStyle w:val="BodyText"/>
        <w:rPr>
          <w:sz w:val="20"/>
        </w:rPr>
      </w:pPr>
    </w:p>
    <w:p w14:paraId="50CBEA39" w14:textId="77777777" w:rsidR="00561B5A" w:rsidRDefault="00561B5A">
      <w:pPr>
        <w:pStyle w:val="BodyText"/>
        <w:spacing w:before="6"/>
        <w:rPr>
          <w:sz w:val="29"/>
        </w:rPr>
      </w:pPr>
    </w:p>
    <w:p w14:paraId="39E579CE" w14:textId="77777777" w:rsidR="00561B5A" w:rsidRDefault="00DC4F2C">
      <w:pPr>
        <w:spacing w:before="100"/>
        <w:ind w:left="640"/>
        <w:rPr>
          <w:rFonts w:ascii="Max-Black"/>
          <w:b/>
          <w:sz w:val="32"/>
        </w:rPr>
      </w:pPr>
      <w:bookmarkStart w:id="1" w:name="Table_of_Contents"/>
      <w:bookmarkEnd w:id="1"/>
      <w:r>
        <w:rPr>
          <w:rFonts w:ascii="Max-Black"/>
          <w:b/>
          <w:color w:val="0F4B91"/>
          <w:sz w:val="32"/>
        </w:rPr>
        <w:t>TABLE OF CONTENTS</w:t>
      </w:r>
    </w:p>
    <w:p w14:paraId="337E994C" w14:textId="77777777" w:rsidR="00561B5A" w:rsidRDefault="00561B5A">
      <w:pPr>
        <w:rPr>
          <w:rFonts w:ascii="Max-Black"/>
          <w:sz w:val="32"/>
        </w:rPr>
        <w:sectPr w:rsidR="00561B5A">
          <w:pgSz w:w="8640" w:h="12960"/>
          <w:pgMar w:top="960" w:right="440" w:bottom="1593" w:left="440" w:header="697" w:footer="930" w:gutter="0"/>
          <w:cols w:space="720"/>
        </w:sectPr>
      </w:pPr>
    </w:p>
    <w:sdt>
      <w:sdtPr>
        <w:id w:val="421465725"/>
        <w:docPartObj>
          <w:docPartGallery w:val="Table of Contents"/>
          <w:docPartUnique/>
        </w:docPartObj>
      </w:sdtPr>
      <w:sdtContent>
        <w:p w14:paraId="1ACBBAB3" w14:textId="77777777" w:rsidR="00561B5A" w:rsidRDefault="0084656E">
          <w:pPr>
            <w:pStyle w:val="TOC1"/>
            <w:tabs>
              <w:tab w:val="right" w:leader="dot" w:pos="7119"/>
            </w:tabs>
            <w:spacing w:before="51"/>
            <w:rPr>
              <w:rFonts w:ascii="BodoniStd-Book"/>
              <w:b w:val="0"/>
            </w:rPr>
          </w:pPr>
          <w:hyperlink w:anchor="_bookmark0" w:history="1">
            <w:r w:rsidR="00DC4F2C">
              <w:rPr>
                <w:color w:val="F58024"/>
              </w:rPr>
              <w:t>Introduction</w:t>
            </w:r>
            <w:r w:rsidR="00DC4F2C">
              <w:rPr>
                <w:color w:val="231F20"/>
              </w:rPr>
              <w:tab/>
            </w:r>
            <w:r w:rsidR="00DC4F2C">
              <w:rPr>
                <w:rFonts w:ascii="BodoniStd-Book"/>
                <w:b w:val="0"/>
                <w:color w:val="231F20"/>
              </w:rPr>
              <w:t>1</w:t>
            </w:r>
          </w:hyperlink>
        </w:p>
        <w:p w14:paraId="14C62073" w14:textId="77777777" w:rsidR="00561B5A" w:rsidRDefault="0084656E">
          <w:pPr>
            <w:pStyle w:val="TOC1"/>
            <w:tabs>
              <w:tab w:val="right" w:leader="dot" w:pos="7119"/>
            </w:tabs>
            <w:rPr>
              <w:rFonts w:ascii="BodoniStd-Book"/>
              <w:b w:val="0"/>
            </w:rPr>
          </w:pPr>
          <w:hyperlink w:anchor="_bookmark1" w:history="1">
            <w:r w:rsidR="00DC4F2C">
              <w:rPr>
                <w:color w:val="F58024"/>
              </w:rPr>
              <w:t>Section 1: Getting started</w:t>
            </w:r>
            <w:r w:rsidR="00DC4F2C">
              <w:rPr>
                <w:color w:val="231F20"/>
              </w:rPr>
              <w:tab/>
            </w:r>
            <w:r w:rsidR="00DC4F2C">
              <w:rPr>
                <w:rFonts w:ascii="BodoniStd-Book"/>
                <w:b w:val="0"/>
                <w:color w:val="231F20"/>
              </w:rPr>
              <w:t>3</w:t>
            </w:r>
          </w:hyperlink>
        </w:p>
        <w:p w14:paraId="0FD790D4" w14:textId="77777777" w:rsidR="00561B5A" w:rsidRDefault="0084656E">
          <w:pPr>
            <w:pStyle w:val="TOC2"/>
            <w:tabs>
              <w:tab w:val="right" w:leader="dot" w:pos="7119"/>
            </w:tabs>
            <w:rPr>
              <w:rFonts w:ascii="BodoniStd-Book"/>
            </w:rPr>
          </w:pPr>
          <w:hyperlink w:anchor="_bookmark1" w:history="1">
            <w:r w:rsidR="00DC4F2C">
              <w:rPr>
                <w:color w:val="0F4B91"/>
              </w:rPr>
              <w:t>Suggestions for using this guide</w:t>
            </w:r>
            <w:r w:rsidR="00DC4F2C">
              <w:rPr>
                <w:color w:val="231F20"/>
              </w:rPr>
              <w:tab/>
            </w:r>
            <w:r w:rsidR="00DC4F2C">
              <w:rPr>
                <w:rFonts w:ascii="BodoniStd-Book"/>
                <w:color w:val="231F20"/>
              </w:rPr>
              <w:t>3</w:t>
            </w:r>
          </w:hyperlink>
        </w:p>
        <w:p w14:paraId="5BDBDF91" w14:textId="77777777" w:rsidR="00561B5A" w:rsidRDefault="0084656E">
          <w:pPr>
            <w:pStyle w:val="TOC2"/>
            <w:tabs>
              <w:tab w:val="right" w:leader="dot" w:pos="7119"/>
            </w:tabs>
            <w:rPr>
              <w:rFonts w:ascii="BodoniStd-Book"/>
            </w:rPr>
          </w:pPr>
          <w:hyperlink w:anchor="_bookmark2" w:history="1">
            <w:r w:rsidR="00DC4F2C">
              <w:rPr>
                <w:color w:val="0F4B91"/>
              </w:rPr>
              <w:t>What is an English club?</w:t>
            </w:r>
            <w:r w:rsidR="00DC4F2C">
              <w:rPr>
                <w:color w:val="231F20"/>
              </w:rPr>
              <w:tab/>
            </w:r>
            <w:r w:rsidR="00DC4F2C">
              <w:rPr>
                <w:rFonts w:ascii="BodoniStd-Book"/>
                <w:color w:val="231F20"/>
              </w:rPr>
              <w:t>5</w:t>
            </w:r>
          </w:hyperlink>
        </w:p>
        <w:p w14:paraId="1D1CB39E" w14:textId="77777777" w:rsidR="00561B5A" w:rsidRDefault="0084656E">
          <w:pPr>
            <w:pStyle w:val="TOC2"/>
            <w:tabs>
              <w:tab w:val="right" w:leader="dot" w:pos="7119"/>
            </w:tabs>
            <w:rPr>
              <w:rFonts w:ascii="BodoniStd-Book"/>
            </w:rPr>
          </w:pPr>
          <w:hyperlink w:anchor="_bookmark3" w:history="1">
            <w:r w:rsidR="00DC4F2C">
              <w:rPr>
                <w:color w:val="0F4B91"/>
              </w:rPr>
              <w:t>How is a leadership team different from members?</w:t>
            </w:r>
            <w:r w:rsidR="00DC4F2C">
              <w:rPr>
                <w:color w:val="231F20"/>
              </w:rPr>
              <w:tab/>
            </w:r>
            <w:r w:rsidR="00DC4F2C">
              <w:rPr>
                <w:rFonts w:ascii="BodoniStd-Book"/>
                <w:color w:val="231F20"/>
              </w:rPr>
              <w:t>10</w:t>
            </w:r>
          </w:hyperlink>
        </w:p>
        <w:p w14:paraId="71236420" w14:textId="77777777" w:rsidR="00561B5A" w:rsidRDefault="0084656E">
          <w:pPr>
            <w:pStyle w:val="TOC2"/>
            <w:tabs>
              <w:tab w:val="right" w:leader="dot" w:pos="7119"/>
            </w:tabs>
            <w:rPr>
              <w:rFonts w:ascii="BodoniStd-Book"/>
            </w:rPr>
          </w:pPr>
          <w:hyperlink w:anchor="_bookmark4" w:history="1">
            <w:r w:rsidR="00DC4F2C">
              <w:rPr>
                <w:color w:val="0F4B91"/>
              </w:rPr>
              <w:t>How is an English class different from an English club?</w:t>
            </w:r>
            <w:r w:rsidR="00DC4F2C">
              <w:rPr>
                <w:color w:val="231F20"/>
              </w:rPr>
              <w:tab/>
            </w:r>
            <w:r w:rsidR="00DC4F2C">
              <w:rPr>
                <w:rFonts w:ascii="BodoniStd-Book"/>
                <w:color w:val="231F20"/>
              </w:rPr>
              <w:t>11</w:t>
            </w:r>
          </w:hyperlink>
        </w:p>
        <w:p w14:paraId="75C51483" w14:textId="77777777" w:rsidR="00561B5A" w:rsidRDefault="0084656E">
          <w:pPr>
            <w:pStyle w:val="TOC2"/>
            <w:tabs>
              <w:tab w:val="right" w:leader="dot" w:pos="7119"/>
            </w:tabs>
            <w:spacing w:before="80"/>
            <w:rPr>
              <w:rFonts w:ascii="BodoniStd-Book"/>
            </w:rPr>
          </w:pPr>
          <w:hyperlink w:anchor="_bookmark5" w:history="1">
            <w:r w:rsidR="00DC4F2C">
              <w:rPr>
                <w:color w:val="0F4B91"/>
                <w:spacing w:val="-3"/>
              </w:rPr>
              <w:t xml:space="preserve">Talking </w:t>
            </w:r>
            <w:r w:rsidR="00DC4F2C">
              <w:rPr>
                <w:color w:val="0F4B91"/>
              </w:rPr>
              <w:t xml:space="preserve">about sensitive topics: </w:t>
            </w:r>
            <w:r w:rsidR="00DC4F2C">
              <w:rPr>
                <w:color w:val="0F4B91"/>
                <w:spacing w:val="-3"/>
              </w:rPr>
              <w:t xml:space="preserve">Trauma </w:t>
            </w:r>
            <w:r w:rsidR="00DC4F2C">
              <w:rPr>
                <w:color w:val="0F4B91"/>
              </w:rPr>
              <w:t>and</w:t>
            </w:r>
            <w:r w:rsidR="00DC4F2C">
              <w:rPr>
                <w:color w:val="0F4B91"/>
                <w:spacing w:val="6"/>
              </w:rPr>
              <w:t xml:space="preserve"> </w:t>
            </w:r>
            <w:r w:rsidR="00DC4F2C">
              <w:rPr>
                <w:color w:val="0F4B91"/>
              </w:rPr>
              <w:t>mental health</w:t>
            </w:r>
            <w:r w:rsidR="00DC4F2C">
              <w:rPr>
                <w:color w:val="231F20"/>
              </w:rPr>
              <w:tab/>
            </w:r>
            <w:r w:rsidR="00DC4F2C">
              <w:rPr>
                <w:rFonts w:ascii="BodoniStd-Book"/>
                <w:color w:val="231F20"/>
              </w:rPr>
              <w:t>12</w:t>
            </w:r>
          </w:hyperlink>
        </w:p>
        <w:p w14:paraId="24B0CD38" w14:textId="77777777" w:rsidR="00561B5A" w:rsidRDefault="0084656E">
          <w:pPr>
            <w:pStyle w:val="TOC2"/>
            <w:tabs>
              <w:tab w:val="right" w:leader="dot" w:pos="7119"/>
            </w:tabs>
            <w:rPr>
              <w:rFonts w:ascii="BodoniStd-Book"/>
            </w:rPr>
          </w:pPr>
          <w:hyperlink w:anchor="_bookmark6" w:history="1">
            <w:r w:rsidR="00DC4F2C">
              <w:rPr>
                <w:color w:val="0F4B91"/>
              </w:rPr>
              <w:t>The first English</w:t>
            </w:r>
            <w:r w:rsidR="00DC4F2C">
              <w:rPr>
                <w:color w:val="0F4B91"/>
                <w:spacing w:val="-1"/>
              </w:rPr>
              <w:t xml:space="preserve"> </w:t>
            </w:r>
            <w:r w:rsidR="00DC4F2C">
              <w:rPr>
                <w:color w:val="0F4B91"/>
              </w:rPr>
              <w:t>club</w:t>
            </w:r>
            <w:r w:rsidR="00DC4F2C">
              <w:rPr>
                <w:color w:val="0F4B91"/>
                <w:spacing w:val="-1"/>
              </w:rPr>
              <w:t xml:space="preserve"> </w:t>
            </w:r>
            <w:r w:rsidR="00DC4F2C">
              <w:rPr>
                <w:color w:val="0F4B91"/>
              </w:rPr>
              <w:t>meeting</w:t>
            </w:r>
            <w:r w:rsidR="00DC4F2C">
              <w:rPr>
                <w:color w:val="231F20"/>
              </w:rPr>
              <w:tab/>
            </w:r>
            <w:r w:rsidR="00DC4F2C">
              <w:rPr>
                <w:rFonts w:ascii="BodoniStd-Book"/>
                <w:color w:val="231F20"/>
              </w:rPr>
              <w:t>14</w:t>
            </w:r>
          </w:hyperlink>
        </w:p>
        <w:p w14:paraId="2DBD98EA" w14:textId="77777777" w:rsidR="00561B5A" w:rsidRDefault="0084656E">
          <w:pPr>
            <w:pStyle w:val="TOC3"/>
            <w:tabs>
              <w:tab w:val="right" w:leader="dot" w:pos="7119"/>
            </w:tabs>
          </w:pPr>
          <w:hyperlink w:anchor="_bookmark6" w:history="1">
            <w:r w:rsidR="00DC4F2C">
              <w:rPr>
                <w:color w:val="231F20"/>
              </w:rPr>
              <w:t>Preparing for the</w:t>
            </w:r>
            <w:r w:rsidR="00DC4F2C">
              <w:rPr>
                <w:color w:val="231F20"/>
                <w:spacing w:val="-1"/>
              </w:rPr>
              <w:t xml:space="preserve"> </w:t>
            </w:r>
            <w:r w:rsidR="00DC4F2C">
              <w:rPr>
                <w:color w:val="231F20"/>
              </w:rPr>
              <w:t>first</w:t>
            </w:r>
            <w:r w:rsidR="00DC4F2C">
              <w:rPr>
                <w:color w:val="231F20"/>
                <w:spacing w:val="-1"/>
              </w:rPr>
              <w:t xml:space="preserve"> </w:t>
            </w:r>
            <w:r w:rsidR="00DC4F2C">
              <w:rPr>
                <w:color w:val="231F20"/>
              </w:rPr>
              <w:t>meeting</w:t>
            </w:r>
            <w:r w:rsidR="00DC4F2C">
              <w:rPr>
                <w:color w:val="231F20"/>
              </w:rPr>
              <w:tab/>
              <w:t>14</w:t>
            </w:r>
          </w:hyperlink>
        </w:p>
        <w:p w14:paraId="5DA00BFE" w14:textId="77777777" w:rsidR="00561B5A" w:rsidRDefault="0084656E">
          <w:pPr>
            <w:pStyle w:val="TOC3"/>
            <w:tabs>
              <w:tab w:val="right" w:leader="dot" w:pos="7119"/>
            </w:tabs>
          </w:pPr>
          <w:hyperlink w:anchor="_bookmark7" w:history="1">
            <w:r w:rsidR="00DC4F2C">
              <w:rPr>
                <w:color w:val="231F20"/>
              </w:rPr>
              <w:t>The first club meeting</w:t>
            </w:r>
            <w:r w:rsidR="00DC4F2C">
              <w:rPr>
                <w:color w:val="231F20"/>
                <w:spacing w:val="-2"/>
              </w:rPr>
              <w:t xml:space="preserve"> </w:t>
            </w:r>
            <w:r w:rsidR="00DC4F2C">
              <w:rPr>
                <w:color w:val="231F20"/>
              </w:rPr>
              <w:t>agenda:</w:t>
            </w:r>
            <w:r w:rsidR="00DC4F2C">
              <w:rPr>
                <w:color w:val="231F20"/>
                <w:spacing w:val="-1"/>
              </w:rPr>
              <w:t xml:space="preserve"> </w:t>
            </w:r>
            <w:r w:rsidR="00DC4F2C">
              <w:rPr>
                <w:color w:val="231F20"/>
              </w:rPr>
              <w:t>Step-by-step</w:t>
            </w:r>
            <w:r w:rsidR="00DC4F2C">
              <w:rPr>
                <w:color w:val="231F20"/>
              </w:rPr>
              <w:tab/>
              <w:t>15</w:t>
            </w:r>
          </w:hyperlink>
        </w:p>
        <w:p w14:paraId="5FF8F7F2" w14:textId="77777777" w:rsidR="00561B5A" w:rsidRDefault="0084656E">
          <w:pPr>
            <w:pStyle w:val="TOC3"/>
            <w:tabs>
              <w:tab w:val="right" w:leader="dot" w:pos="7119"/>
            </w:tabs>
          </w:pPr>
          <w:hyperlink w:anchor="_bookmark8" w:history="1">
            <w:r w:rsidR="00DC4F2C">
              <w:rPr>
                <w:color w:val="231F20"/>
              </w:rPr>
              <w:t>Club election procedures</w:t>
            </w:r>
            <w:r w:rsidR="00DC4F2C">
              <w:rPr>
                <w:color w:val="231F20"/>
              </w:rPr>
              <w:tab/>
              <w:t>16</w:t>
            </w:r>
          </w:hyperlink>
        </w:p>
        <w:p w14:paraId="6D4CF599" w14:textId="77777777" w:rsidR="00561B5A" w:rsidRDefault="0084656E">
          <w:pPr>
            <w:pStyle w:val="TOC3"/>
            <w:tabs>
              <w:tab w:val="right" w:leader="dot" w:pos="7119"/>
            </w:tabs>
          </w:pPr>
          <w:hyperlink w:anchor="_bookmark9" w:history="1">
            <w:r w:rsidR="00DC4F2C">
              <w:rPr>
                <w:color w:val="231F20"/>
              </w:rPr>
              <w:t>Club rules</w:t>
            </w:r>
            <w:r w:rsidR="00DC4F2C">
              <w:rPr>
                <w:color w:val="231F20"/>
              </w:rPr>
              <w:tab/>
              <w:t>18</w:t>
            </w:r>
          </w:hyperlink>
        </w:p>
        <w:p w14:paraId="3C76E3FF" w14:textId="77777777" w:rsidR="00561B5A" w:rsidRDefault="0084656E">
          <w:pPr>
            <w:pStyle w:val="TOC2"/>
            <w:tabs>
              <w:tab w:val="right" w:leader="dot" w:pos="7119"/>
            </w:tabs>
            <w:rPr>
              <w:rFonts w:ascii="BodoniStd-Book"/>
            </w:rPr>
          </w:pPr>
          <w:hyperlink w:anchor="_bookmark10" w:history="1">
            <w:r w:rsidR="00DC4F2C">
              <w:rPr>
                <w:color w:val="0F4B91"/>
              </w:rPr>
              <w:t>Conclusion</w:t>
            </w:r>
            <w:r w:rsidR="00DC4F2C">
              <w:rPr>
                <w:color w:val="231F20"/>
              </w:rPr>
              <w:tab/>
            </w:r>
            <w:r w:rsidR="00DC4F2C">
              <w:rPr>
                <w:rFonts w:ascii="BodoniStd-Book"/>
                <w:color w:val="231F20"/>
              </w:rPr>
              <w:t>19</w:t>
            </w:r>
          </w:hyperlink>
        </w:p>
        <w:p w14:paraId="38157964" w14:textId="77777777" w:rsidR="00561B5A" w:rsidRDefault="0084656E">
          <w:pPr>
            <w:pStyle w:val="TOC1"/>
            <w:tabs>
              <w:tab w:val="right" w:leader="dot" w:pos="7119"/>
            </w:tabs>
            <w:rPr>
              <w:rFonts w:ascii="BodoniStd-Book"/>
              <w:b w:val="0"/>
            </w:rPr>
          </w:pPr>
          <w:hyperlink w:anchor="_bookmark11" w:history="1">
            <w:r w:rsidR="00DC4F2C">
              <w:rPr>
                <w:color w:val="F58024"/>
              </w:rPr>
              <w:t>Section 2: For English club members</w:t>
            </w:r>
            <w:r w:rsidR="00DC4F2C">
              <w:rPr>
                <w:color w:val="231F20"/>
              </w:rPr>
              <w:tab/>
            </w:r>
            <w:r w:rsidR="00DC4F2C">
              <w:rPr>
                <w:rFonts w:ascii="BodoniStd-Book"/>
                <w:b w:val="0"/>
                <w:color w:val="231F20"/>
              </w:rPr>
              <w:t>21</w:t>
            </w:r>
          </w:hyperlink>
        </w:p>
        <w:p w14:paraId="2ADEBD4F" w14:textId="77777777" w:rsidR="00561B5A" w:rsidRDefault="0084656E">
          <w:pPr>
            <w:pStyle w:val="TOC2"/>
            <w:tabs>
              <w:tab w:val="right" w:leader="dot" w:pos="7119"/>
            </w:tabs>
            <w:rPr>
              <w:rFonts w:ascii="BodoniStd-Book"/>
            </w:rPr>
          </w:pPr>
          <w:hyperlink w:anchor="_bookmark11" w:history="1">
            <w:r w:rsidR="00DC4F2C">
              <w:rPr>
                <w:color w:val="0F4B91"/>
              </w:rPr>
              <w:t>Introduction</w:t>
            </w:r>
            <w:r w:rsidR="00DC4F2C">
              <w:rPr>
                <w:color w:val="231F20"/>
              </w:rPr>
              <w:tab/>
            </w:r>
            <w:r w:rsidR="00DC4F2C">
              <w:rPr>
                <w:rFonts w:ascii="BodoniStd-Book"/>
                <w:color w:val="231F20"/>
              </w:rPr>
              <w:t>21</w:t>
            </w:r>
          </w:hyperlink>
        </w:p>
        <w:p w14:paraId="3E113A38" w14:textId="77777777" w:rsidR="00561B5A" w:rsidRDefault="0084656E">
          <w:pPr>
            <w:pStyle w:val="TOC3"/>
            <w:tabs>
              <w:tab w:val="right" w:leader="dot" w:pos="7119"/>
            </w:tabs>
          </w:pPr>
          <w:hyperlink w:anchor="_bookmark12" w:history="1">
            <w:r w:rsidR="00DC4F2C">
              <w:rPr>
                <w:color w:val="231F20"/>
              </w:rPr>
              <w:t>Active listening</w:t>
            </w:r>
            <w:r w:rsidR="00DC4F2C">
              <w:rPr>
                <w:color w:val="231F20"/>
              </w:rPr>
              <w:tab/>
              <w:t>22</w:t>
            </w:r>
          </w:hyperlink>
        </w:p>
        <w:p w14:paraId="35F34ADD" w14:textId="77777777" w:rsidR="00561B5A" w:rsidRDefault="0084656E">
          <w:pPr>
            <w:pStyle w:val="TOC4"/>
            <w:tabs>
              <w:tab w:val="right" w:leader="dot" w:pos="7119"/>
            </w:tabs>
          </w:pPr>
          <w:hyperlink w:anchor="_bookmark13" w:history="1">
            <w:r w:rsidR="00DC4F2C">
              <w:rPr>
                <w:color w:val="231F20"/>
              </w:rPr>
              <w:t>Practicing active listening: A skit</w:t>
            </w:r>
            <w:r w:rsidR="00DC4F2C">
              <w:rPr>
                <w:color w:val="231F20"/>
              </w:rPr>
              <w:tab/>
              <w:t>24</w:t>
            </w:r>
          </w:hyperlink>
        </w:p>
        <w:p w14:paraId="518BD5ED" w14:textId="77777777" w:rsidR="00561B5A" w:rsidRDefault="0084656E">
          <w:pPr>
            <w:pStyle w:val="TOC3"/>
            <w:tabs>
              <w:tab w:val="right" w:leader="dot" w:pos="7119"/>
            </w:tabs>
            <w:spacing w:before="92"/>
          </w:pPr>
          <w:hyperlink w:anchor="_bookmark14" w:history="1">
            <w:r w:rsidR="00DC4F2C">
              <w:rPr>
                <w:color w:val="231F20"/>
              </w:rPr>
              <w:t>Brainstorming</w:t>
            </w:r>
            <w:r w:rsidR="00DC4F2C">
              <w:rPr>
                <w:color w:val="231F20"/>
              </w:rPr>
              <w:tab/>
              <w:t>25</w:t>
            </w:r>
          </w:hyperlink>
        </w:p>
        <w:p w14:paraId="7C9AD689" w14:textId="77777777" w:rsidR="00561B5A" w:rsidRDefault="0084656E">
          <w:pPr>
            <w:pStyle w:val="TOC2"/>
            <w:tabs>
              <w:tab w:val="right" w:leader="dot" w:pos="7119"/>
            </w:tabs>
            <w:rPr>
              <w:rFonts w:ascii="BodoniStd-Book"/>
            </w:rPr>
          </w:pPr>
          <w:hyperlink w:anchor="_bookmark15" w:history="1">
            <w:r w:rsidR="00DC4F2C">
              <w:rPr>
                <w:color w:val="0F4B91"/>
              </w:rPr>
              <w:t>Democracy</w:t>
            </w:r>
            <w:r w:rsidR="00DC4F2C">
              <w:rPr>
                <w:color w:val="231F20"/>
              </w:rPr>
              <w:tab/>
            </w:r>
            <w:r w:rsidR="00DC4F2C">
              <w:rPr>
                <w:rFonts w:ascii="BodoniStd-Book"/>
                <w:color w:val="231F20"/>
              </w:rPr>
              <w:t>26</w:t>
            </w:r>
          </w:hyperlink>
        </w:p>
        <w:p w14:paraId="5B25461F" w14:textId="77777777" w:rsidR="00561B5A" w:rsidRDefault="0084656E">
          <w:pPr>
            <w:pStyle w:val="TOC3"/>
            <w:tabs>
              <w:tab w:val="right" w:leader="dot" w:pos="7119"/>
            </w:tabs>
          </w:pPr>
          <w:hyperlink w:anchor="_bookmark15" w:history="1">
            <w:r w:rsidR="00DC4F2C">
              <w:rPr>
                <w:color w:val="231F20"/>
              </w:rPr>
              <w:t>Introduction</w:t>
            </w:r>
            <w:r w:rsidR="00DC4F2C">
              <w:rPr>
                <w:color w:val="231F20"/>
              </w:rPr>
              <w:tab/>
              <w:t>26</w:t>
            </w:r>
          </w:hyperlink>
        </w:p>
        <w:p w14:paraId="3FFFF2F2" w14:textId="77777777" w:rsidR="00561B5A" w:rsidRDefault="0084656E">
          <w:pPr>
            <w:pStyle w:val="TOC3"/>
            <w:tabs>
              <w:tab w:val="right" w:leader="dot" w:pos="7119"/>
            </w:tabs>
          </w:pPr>
          <w:hyperlink w:anchor="_bookmark16" w:history="1">
            <w:r w:rsidR="00DC4F2C">
              <w:rPr>
                <w:color w:val="231F20"/>
              </w:rPr>
              <w:t>Can’t you vote another day? A skit</w:t>
            </w:r>
            <w:r w:rsidR="00DC4F2C">
              <w:rPr>
                <w:color w:val="231F20"/>
              </w:rPr>
              <w:tab/>
              <w:t>27</w:t>
            </w:r>
          </w:hyperlink>
        </w:p>
        <w:p w14:paraId="59180607" w14:textId="77777777" w:rsidR="00561B5A" w:rsidRDefault="0084656E">
          <w:pPr>
            <w:pStyle w:val="TOC3"/>
            <w:tabs>
              <w:tab w:val="right" w:leader="dot" w:pos="7119"/>
            </w:tabs>
          </w:pPr>
          <w:hyperlink w:anchor="_bookmark17" w:history="1">
            <w:r w:rsidR="00DC4F2C">
              <w:rPr>
                <w:color w:val="231F20"/>
              </w:rPr>
              <w:t xml:space="preserve">An interview with Joshua </w:t>
            </w:r>
            <w:r w:rsidR="00DC4F2C">
              <w:rPr>
                <w:color w:val="231F20"/>
                <w:spacing w:val="-7"/>
              </w:rPr>
              <w:t>Wong</w:t>
            </w:r>
            <w:r w:rsidR="00DC4F2C">
              <w:rPr>
                <w:color w:val="231F20"/>
                <w:spacing w:val="-7"/>
              </w:rPr>
              <w:tab/>
            </w:r>
            <w:r w:rsidR="00DC4F2C">
              <w:rPr>
                <w:color w:val="231F20"/>
              </w:rPr>
              <w:t>32</w:t>
            </w:r>
          </w:hyperlink>
        </w:p>
        <w:p w14:paraId="09AC2BC3" w14:textId="77777777" w:rsidR="00561B5A" w:rsidRDefault="0084656E">
          <w:pPr>
            <w:pStyle w:val="TOC3"/>
            <w:tabs>
              <w:tab w:val="right" w:leader="dot" w:pos="7119"/>
            </w:tabs>
          </w:pPr>
          <w:hyperlink w:anchor="_bookmark18" w:history="1">
            <w:r w:rsidR="00DC4F2C">
              <w:rPr>
                <w:color w:val="231F20"/>
              </w:rPr>
              <w:t>Quotations about democracy: A conversation</w:t>
            </w:r>
            <w:r w:rsidR="00DC4F2C">
              <w:rPr>
                <w:color w:val="231F20"/>
              </w:rPr>
              <w:tab/>
              <w:t>35</w:t>
            </w:r>
          </w:hyperlink>
        </w:p>
        <w:p w14:paraId="2D179CED" w14:textId="77777777" w:rsidR="00561B5A" w:rsidRDefault="0084656E">
          <w:pPr>
            <w:pStyle w:val="TOC3"/>
            <w:tabs>
              <w:tab w:val="right" w:leader="dot" w:pos="7119"/>
            </w:tabs>
            <w:spacing w:after="20"/>
          </w:pPr>
          <w:hyperlink w:anchor="_bookmark19" w:history="1">
            <w:r w:rsidR="00DC4F2C">
              <w:rPr>
                <w:color w:val="231F20"/>
              </w:rPr>
              <w:t xml:space="preserve">Is it easy to live in a democracy? </w:t>
            </w:r>
            <w:r w:rsidR="00DC4F2C">
              <w:rPr>
                <w:color w:val="231F20"/>
                <w:spacing w:val="-7"/>
              </w:rPr>
              <w:t>Two</w:t>
            </w:r>
            <w:r w:rsidR="00DC4F2C">
              <w:rPr>
                <w:color w:val="231F20"/>
              </w:rPr>
              <w:t xml:space="preserve"> short stories</w:t>
            </w:r>
            <w:r w:rsidR="00DC4F2C">
              <w:rPr>
                <w:color w:val="231F20"/>
              </w:rPr>
              <w:tab/>
              <w:t>39</w:t>
            </w:r>
          </w:hyperlink>
        </w:p>
        <w:p w14:paraId="7DEBF5B4" w14:textId="77777777" w:rsidR="00561B5A" w:rsidRDefault="0084656E">
          <w:pPr>
            <w:pStyle w:val="TOC3"/>
            <w:tabs>
              <w:tab w:val="right" w:leader="dot" w:pos="7119"/>
            </w:tabs>
            <w:spacing w:before="841"/>
          </w:pPr>
          <w:hyperlink w:anchor="_bookmark20" w:history="1">
            <w:r w:rsidR="00DC4F2C">
              <w:rPr>
                <w:color w:val="231F20"/>
                <w:spacing w:val="-7"/>
              </w:rPr>
              <w:t xml:space="preserve">Two </w:t>
            </w:r>
            <w:r w:rsidR="00DC4F2C">
              <w:rPr>
                <w:color w:val="231F20"/>
              </w:rPr>
              <w:t>friends and an election:</w:t>
            </w:r>
            <w:r w:rsidR="00DC4F2C">
              <w:rPr>
                <w:color w:val="231F20"/>
                <w:spacing w:val="6"/>
              </w:rPr>
              <w:t xml:space="preserve"> </w:t>
            </w:r>
            <w:r w:rsidR="00DC4F2C">
              <w:rPr>
                <w:color w:val="231F20"/>
                <w:spacing w:val="-3"/>
              </w:rPr>
              <w:t>Writing</w:t>
            </w:r>
            <w:r w:rsidR="00DC4F2C">
              <w:rPr>
                <w:color w:val="231F20"/>
              </w:rPr>
              <w:t xml:space="preserve"> activity</w:t>
            </w:r>
            <w:r w:rsidR="00DC4F2C">
              <w:rPr>
                <w:color w:val="231F20"/>
              </w:rPr>
              <w:tab/>
              <w:t>43</w:t>
            </w:r>
          </w:hyperlink>
        </w:p>
        <w:p w14:paraId="603DF0C7" w14:textId="77777777" w:rsidR="00561B5A" w:rsidRDefault="0084656E">
          <w:pPr>
            <w:pStyle w:val="TOC3"/>
            <w:tabs>
              <w:tab w:val="right" w:leader="dot" w:pos="7119"/>
            </w:tabs>
          </w:pPr>
          <w:hyperlink w:anchor="_bookmark20" w:history="1">
            <w:r w:rsidR="00DC4F2C">
              <w:rPr>
                <w:color w:val="231F20"/>
              </w:rPr>
              <w:t>Is this democracy? A short story</w:t>
            </w:r>
            <w:r w:rsidR="00DC4F2C">
              <w:rPr>
                <w:color w:val="231F20"/>
              </w:rPr>
              <w:tab/>
              <w:t>43</w:t>
            </w:r>
          </w:hyperlink>
        </w:p>
        <w:p w14:paraId="434ADBD5" w14:textId="77777777" w:rsidR="00561B5A" w:rsidRDefault="0084656E">
          <w:pPr>
            <w:pStyle w:val="TOC3"/>
            <w:tabs>
              <w:tab w:val="right" w:leader="dot" w:pos="7119"/>
            </w:tabs>
          </w:pPr>
          <w:hyperlink w:anchor="_bookmark21" w:history="1">
            <w:r w:rsidR="00DC4F2C">
              <w:rPr>
                <w:color w:val="231F20"/>
              </w:rPr>
              <w:t>Guest speaker: Ideas for a presentation</w:t>
            </w:r>
            <w:r w:rsidR="00DC4F2C">
              <w:rPr>
                <w:color w:val="231F20"/>
              </w:rPr>
              <w:tab/>
              <w:t>44</w:t>
            </w:r>
          </w:hyperlink>
        </w:p>
        <w:p w14:paraId="29E0568B" w14:textId="77777777" w:rsidR="00561B5A" w:rsidRDefault="0084656E">
          <w:pPr>
            <w:pStyle w:val="TOC3"/>
            <w:tabs>
              <w:tab w:val="right" w:leader="dot" w:pos="7119"/>
            </w:tabs>
          </w:pPr>
          <w:hyperlink w:anchor="_bookmark22" w:history="1">
            <w:r w:rsidR="00DC4F2C">
              <w:rPr>
                <w:color w:val="231F20"/>
              </w:rPr>
              <w:t>Debate topics</w:t>
            </w:r>
            <w:r w:rsidR="00DC4F2C">
              <w:rPr>
                <w:color w:val="231F20"/>
              </w:rPr>
              <w:tab/>
              <w:t>45</w:t>
            </w:r>
          </w:hyperlink>
        </w:p>
        <w:p w14:paraId="1E64D602" w14:textId="77777777" w:rsidR="00561B5A" w:rsidRDefault="0084656E">
          <w:pPr>
            <w:pStyle w:val="TOC3"/>
            <w:tabs>
              <w:tab w:val="right" w:leader="dot" w:pos="7119"/>
            </w:tabs>
          </w:pPr>
          <w:hyperlink w:anchor="_bookmark23" w:history="1">
            <w:r w:rsidR="00DC4F2C">
              <w:rPr>
                <w:color w:val="231F20"/>
              </w:rPr>
              <w:t>A vision board for democracy</w:t>
            </w:r>
            <w:r w:rsidR="00DC4F2C">
              <w:rPr>
                <w:color w:val="231F20"/>
              </w:rPr>
              <w:tab/>
              <w:t>47</w:t>
            </w:r>
          </w:hyperlink>
        </w:p>
        <w:p w14:paraId="1D72D775" w14:textId="77777777" w:rsidR="00561B5A" w:rsidRDefault="0084656E">
          <w:pPr>
            <w:pStyle w:val="TOC2"/>
            <w:tabs>
              <w:tab w:val="right" w:leader="dot" w:pos="7119"/>
            </w:tabs>
            <w:spacing w:before="80"/>
            <w:rPr>
              <w:rFonts w:ascii="BodoniStd-Book"/>
            </w:rPr>
          </w:pPr>
          <w:hyperlink w:anchor="_bookmark24" w:history="1">
            <w:r w:rsidR="00DC4F2C">
              <w:rPr>
                <w:color w:val="0F4B91"/>
              </w:rPr>
              <w:t>Freedom of expression</w:t>
            </w:r>
            <w:r w:rsidR="00DC4F2C">
              <w:rPr>
                <w:color w:val="231F20"/>
              </w:rPr>
              <w:tab/>
            </w:r>
            <w:r w:rsidR="00DC4F2C">
              <w:rPr>
                <w:rFonts w:ascii="BodoniStd-Book"/>
                <w:color w:val="231F20"/>
              </w:rPr>
              <w:t>49</w:t>
            </w:r>
          </w:hyperlink>
        </w:p>
        <w:p w14:paraId="59C056FA" w14:textId="77777777" w:rsidR="00561B5A" w:rsidRDefault="0084656E">
          <w:pPr>
            <w:pStyle w:val="TOC3"/>
            <w:tabs>
              <w:tab w:val="right" w:leader="dot" w:pos="7119"/>
            </w:tabs>
          </w:pPr>
          <w:hyperlink w:anchor="_bookmark25" w:history="1">
            <w:r w:rsidR="00DC4F2C">
              <w:rPr>
                <w:color w:val="231F20"/>
              </w:rPr>
              <w:t>Introduction</w:t>
            </w:r>
            <w:r w:rsidR="00DC4F2C">
              <w:rPr>
                <w:color w:val="231F20"/>
              </w:rPr>
              <w:tab/>
              <w:t>50</w:t>
            </w:r>
          </w:hyperlink>
        </w:p>
        <w:p w14:paraId="42D5ACDB" w14:textId="77777777" w:rsidR="00561B5A" w:rsidRDefault="0084656E">
          <w:pPr>
            <w:pStyle w:val="TOC3"/>
            <w:tabs>
              <w:tab w:val="right" w:leader="dot" w:pos="7119"/>
            </w:tabs>
          </w:pPr>
          <w:hyperlink w:anchor="_bookmark25" w:history="1">
            <w:r w:rsidR="00DC4F2C">
              <w:rPr>
                <w:color w:val="231F20"/>
                <w:spacing w:val="-4"/>
              </w:rPr>
              <w:t xml:space="preserve">Wangari </w:t>
            </w:r>
            <w:r w:rsidR="00DC4F2C">
              <w:rPr>
                <w:color w:val="231F20"/>
              </w:rPr>
              <w:t>Muta Maathai: A</w:t>
            </w:r>
            <w:r w:rsidR="00DC4F2C">
              <w:rPr>
                <w:color w:val="231F20"/>
                <w:spacing w:val="3"/>
              </w:rPr>
              <w:t xml:space="preserve"> </w:t>
            </w:r>
            <w:r w:rsidR="00DC4F2C">
              <w:rPr>
                <w:color w:val="231F20"/>
              </w:rPr>
              <w:t>short story</w:t>
            </w:r>
            <w:r w:rsidR="00DC4F2C">
              <w:rPr>
                <w:color w:val="231F20"/>
              </w:rPr>
              <w:tab/>
              <w:t>50</w:t>
            </w:r>
          </w:hyperlink>
        </w:p>
        <w:p w14:paraId="1A5526F3" w14:textId="77777777" w:rsidR="00561B5A" w:rsidRDefault="0084656E">
          <w:pPr>
            <w:pStyle w:val="TOC3"/>
            <w:tabs>
              <w:tab w:val="right" w:leader="dot" w:pos="7119"/>
            </w:tabs>
          </w:pPr>
          <w:hyperlink w:anchor="_bookmark26" w:history="1">
            <w:r w:rsidR="00DC4F2C">
              <w:rPr>
                <w:color w:val="231F20"/>
              </w:rPr>
              <w:t>Stopping the government: A skit</w:t>
            </w:r>
            <w:r w:rsidR="00DC4F2C">
              <w:rPr>
                <w:color w:val="231F20"/>
              </w:rPr>
              <w:tab/>
              <w:t>53</w:t>
            </w:r>
          </w:hyperlink>
        </w:p>
        <w:p w14:paraId="4FC40680" w14:textId="77777777" w:rsidR="00561B5A" w:rsidRDefault="0084656E">
          <w:pPr>
            <w:pStyle w:val="TOC3"/>
            <w:tabs>
              <w:tab w:val="right" w:leader="dot" w:pos="7119"/>
            </w:tabs>
          </w:pPr>
          <w:hyperlink w:anchor="_bookmark27" w:history="1">
            <w:r w:rsidR="00DC4F2C">
              <w:rPr>
                <w:color w:val="231F20"/>
                <w:spacing w:val="-3"/>
              </w:rPr>
              <w:t xml:space="preserve">Talking </w:t>
            </w:r>
            <w:r w:rsidR="00DC4F2C">
              <w:rPr>
                <w:color w:val="231F20"/>
              </w:rPr>
              <w:t>about the protest:</w:t>
            </w:r>
            <w:r w:rsidR="00DC4F2C">
              <w:rPr>
                <w:color w:val="231F20"/>
                <w:spacing w:val="2"/>
              </w:rPr>
              <w:t xml:space="preserve"> </w:t>
            </w:r>
            <w:r w:rsidR="00DC4F2C">
              <w:rPr>
                <w:color w:val="231F20"/>
                <w:spacing w:val="-3"/>
              </w:rPr>
              <w:t>Writing</w:t>
            </w:r>
            <w:r w:rsidR="00DC4F2C">
              <w:rPr>
                <w:color w:val="231F20"/>
              </w:rPr>
              <w:t xml:space="preserve"> activity</w:t>
            </w:r>
            <w:r w:rsidR="00DC4F2C">
              <w:rPr>
                <w:color w:val="231F20"/>
              </w:rPr>
              <w:tab/>
              <w:t>58</w:t>
            </w:r>
          </w:hyperlink>
        </w:p>
        <w:p w14:paraId="2E3A4E9E" w14:textId="77777777" w:rsidR="00561B5A" w:rsidRDefault="0084656E">
          <w:pPr>
            <w:pStyle w:val="TOC3"/>
            <w:tabs>
              <w:tab w:val="right" w:leader="dot" w:pos="7119"/>
            </w:tabs>
          </w:pPr>
          <w:hyperlink w:anchor="_bookmark28" w:history="1">
            <w:r w:rsidR="00DC4F2C">
              <w:rPr>
                <w:color w:val="231F20"/>
              </w:rPr>
              <w:t xml:space="preserve">An interview with </w:t>
            </w:r>
            <w:r w:rsidR="00DC4F2C">
              <w:rPr>
                <w:color w:val="231F20"/>
                <w:spacing w:val="-4"/>
              </w:rPr>
              <w:t>Wangari</w:t>
            </w:r>
            <w:r w:rsidR="00DC4F2C">
              <w:rPr>
                <w:color w:val="231F20"/>
              </w:rPr>
              <w:t xml:space="preserve"> Muta Maathai</w:t>
            </w:r>
            <w:r w:rsidR="00DC4F2C">
              <w:rPr>
                <w:color w:val="231F20"/>
              </w:rPr>
              <w:tab/>
              <w:t>59</w:t>
            </w:r>
          </w:hyperlink>
        </w:p>
        <w:p w14:paraId="0DE6CF61" w14:textId="77777777" w:rsidR="00561B5A" w:rsidRDefault="0084656E">
          <w:pPr>
            <w:pStyle w:val="TOC3"/>
            <w:tabs>
              <w:tab w:val="right" w:leader="dot" w:pos="7119"/>
            </w:tabs>
          </w:pPr>
          <w:hyperlink w:anchor="_bookmark29" w:history="1">
            <w:r w:rsidR="00DC4F2C">
              <w:rPr>
                <w:color w:val="231F20"/>
              </w:rPr>
              <w:t>Guest speaker: Ideas for a presentation</w:t>
            </w:r>
            <w:r w:rsidR="00DC4F2C">
              <w:rPr>
                <w:color w:val="231F20"/>
              </w:rPr>
              <w:tab/>
              <w:t>65</w:t>
            </w:r>
          </w:hyperlink>
        </w:p>
        <w:p w14:paraId="6AAE76C1" w14:textId="77777777" w:rsidR="00561B5A" w:rsidRDefault="0084656E">
          <w:pPr>
            <w:pStyle w:val="TOC3"/>
            <w:tabs>
              <w:tab w:val="right" w:leader="dot" w:pos="7119"/>
            </w:tabs>
          </w:pPr>
          <w:hyperlink w:anchor="_bookmark29" w:history="1">
            <w:r w:rsidR="00DC4F2C">
              <w:rPr>
                <w:color w:val="231F20"/>
              </w:rPr>
              <w:t>Debate</w:t>
            </w:r>
            <w:r w:rsidR="00DC4F2C">
              <w:rPr>
                <w:color w:val="231F20"/>
                <w:spacing w:val="-1"/>
              </w:rPr>
              <w:t xml:space="preserve"> </w:t>
            </w:r>
            <w:r w:rsidR="00DC4F2C">
              <w:rPr>
                <w:color w:val="231F20"/>
              </w:rPr>
              <w:t>topics</w:t>
            </w:r>
            <w:r w:rsidR="00DC4F2C">
              <w:rPr>
                <w:color w:val="231F20"/>
              </w:rPr>
              <w:tab/>
              <w:t>65</w:t>
            </w:r>
          </w:hyperlink>
        </w:p>
        <w:p w14:paraId="420EC4FF" w14:textId="77777777" w:rsidR="00561B5A" w:rsidRDefault="0084656E">
          <w:pPr>
            <w:pStyle w:val="TOC3"/>
            <w:tabs>
              <w:tab w:val="right" w:leader="dot" w:pos="7119"/>
            </w:tabs>
          </w:pPr>
          <w:hyperlink w:anchor="_bookmark30" w:history="1">
            <w:r w:rsidR="00DC4F2C">
              <w:rPr>
                <w:color w:val="231F20"/>
              </w:rPr>
              <w:t>A vision board for the environment</w:t>
            </w:r>
            <w:r w:rsidR="00DC4F2C">
              <w:rPr>
                <w:color w:val="231F20"/>
              </w:rPr>
              <w:tab/>
              <w:t>66</w:t>
            </w:r>
          </w:hyperlink>
        </w:p>
        <w:p w14:paraId="4BA84048" w14:textId="77777777" w:rsidR="00561B5A" w:rsidRDefault="0084656E">
          <w:pPr>
            <w:pStyle w:val="TOC3"/>
            <w:tabs>
              <w:tab w:val="right" w:leader="dot" w:pos="7119"/>
            </w:tabs>
          </w:pPr>
          <w:hyperlink w:anchor="_bookmark31" w:history="1">
            <w:r w:rsidR="00DC4F2C">
              <w:rPr>
                <w:color w:val="231F20"/>
                <w:spacing w:val="-9"/>
              </w:rPr>
              <w:t>To</w:t>
            </w:r>
            <w:r w:rsidR="00DC4F2C">
              <w:rPr>
                <w:color w:val="231F20"/>
              </w:rPr>
              <w:t xml:space="preserve"> continue learning</w:t>
            </w:r>
            <w:r w:rsidR="00DC4F2C">
              <w:rPr>
                <w:color w:val="231F20"/>
              </w:rPr>
              <w:tab/>
              <w:t>67</w:t>
            </w:r>
          </w:hyperlink>
        </w:p>
        <w:p w14:paraId="10B6D53D" w14:textId="77777777" w:rsidR="00561B5A" w:rsidRDefault="0084656E">
          <w:pPr>
            <w:pStyle w:val="TOC2"/>
            <w:tabs>
              <w:tab w:val="right" w:leader="dot" w:pos="7119"/>
            </w:tabs>
            <w:spacing w:before="80"/>
            <w:rPr>
              <w:rFonts w:ascii="BodoniStd-Book"/>
            </w:rPr>
          </w:pPr>
          <w:hyperlink w:anchor="_bookmark32" w:history="1">
            <w:r w:rsidR="00DC4F2C">
              <w:rPr>
                <w:color w:val="0F4B91"/>
              </w:rPr>
              <w:t>Leadership</w:t>
            </w:r>
            <w:r w:rsidR="00DC4F2C">
              <w:rPr>
                <w:color w:val="231F20"/>
              </w:rPr>
              <w:tab/>
            </w:r>
            <w:r w:rsidR="00DC4F2C">
              <w:rPr>
                <w:rFonts w:ascii="BodoniStd-Book"/>
                <w:color w:val="231F20"/>
              </w:rPr>
              <w:t>69</w:t>
            </w:r>
          </w:hyperlink>
        </w:p>
        <w:p w14:paraId="511F38C9" w14:textId="77777777" w:rsidR="00561B5A" w:rsidRDefault="0084656E">
          <w:pPr>
            <w:pStyle w:val="TOC3"/>
            <w:tabs>
              <w:tab w:val="right" w:leader="dot" w:pos="7119"/>
            </w:tabs>
          </w:pPr>
          <w:hyperlink w:anchor="_bookmark32" w:history="1">
            <w:r w:rsidR="00DC4F2C">
              <w:rPr>
                <w:color w:val="231F20"/>
              </w:rPr>
              <w:t>Introduction</w:t>
            </w:r>
            <w:r w:rsidR="00DC4F2C">
              <w:rPr>
                <w:color w:val="231F20"/>
              </w:rPr>
              <w:tab/>
              <w:t>69</w:t>
            </w:r>
          </w:hyperlink>
        </w:p>
        <w:p w14:paraId="35D256A1" w14:textId="77777777" w:rsidR="00561B5A" w:rsidRDefault="0084656E">
          <w:pPr>
            <w:pStyle w:val="TOC3"/>
            <w:tabs>
              <w:tab w:val="right" w:leader="dot" w:pos="7119"/>
            </w:tabs>
          </w:pPr>
          <w:hyperlink w:anchor="_bookmark33" w:history="1">
            <w:r w:rsidR="00DC4F2C">
              <w:rPr>
                <w:color w:val="231F20"/>
              </w:rPr>
              <w:t>Majority rules or consensus: A skit</w:t>
            </w:r>
            <w:r w:rsidR="00DC4F2C">
              <w:rPr>
                <w:color w:val="231F20"/>
              </w:rPr>
              <w:tab/>
              <w:t>70</w:t>
            </w:r>
          </w:hyperlink>
        </w:p>
        <w:p w14:paraId="61522FA2" w14:textId="77777777" w:rsidR="00561B5A" w:rsidRDefault="00DC4F2C">
          <w:pPr>
            <w:pStyle w:val="TOC3"/>
            <w:tabs>
              <w:tab w:val="right" w:leader="dot" w:pos="7119"/>
            </w:tabs>
          </w:pPr>
          <w:r>
            <w:rPr>
              <w:color w:val="231F20"/>
            </w:rPr>
            <w:t xml:space="preserve">Friends talk: </w:t>
          </w:r>
          <w:r>
            <w:rPr>
              <w:color w:val="231F20"/>
              <w:spacing w:val="-7"/>
            </w:rPr>
            <w:t>Two</w:t>
          </w:r>
          <w:r>
            <w:rPr>
              <w:color w:val="231F20"/>
              <w:spacing w:val="-1"/>
            </w:rPr>
            <w:t xml:space="preserve"> </w:t>
          </w:r>
          <w:r>
            <w:rPr>
              <w:color w:val="231F20"/>
            </w:rPr>
            <w:t>w</w:t>
          </w:r>
          <w:hyperlink w:anchor="_bookmark34" w:history="1">
            <w:r>
              <w:rPr>
                <w:color w:val="231F20"/>
              </w:rPr>
              <w:t>riting</w:t>
            </w:r>
            <w:r>
              <w:rPr>
                <w:color w:val="231F20"/>
                <w:spacing w:val="-1"/>
              </w:rPr>
              <w:t xml:space="preserve"> </w:t>
            </w:r>
            <w:r>
              <w:rPr>
                <w:color w:val="231F20"/>
              </w:rPr>
              <w:t>activities</w:t>
            </w:r>
            <w:r>
              <w:rPr>
                <w:color w:val="231F20"/>
              </w:rPr>
              <w:tab/>
              <w:t>74</w:t>
            </w:r>
          </w:hyperlink>
        </w:p>
        <w:p w14:paraId="28FA4F31" w14:textId="77777777" w:rsidR="00561B5A" w:rsidRDefault="0084656E">
          <w:pPr>
            <w:pStyle w:val="TOC3"/>
            <w:tabs>
              <w:tab w:val="right" w:leader="dot" w:pos="7119"/>
            </w:tabs>
          </w:pPr>
          <w:hyperlink w:anchor="_bookmark35" w:history="1">
            <w:r w:rsidR="00DC4F2C">
              <w:rPr>
                <w:color w:val="231F20"/>
              </w:rPr>
              <w:t>An interview with Nelson Mandela</w:t>
            </w:r>
            <w:r w:rsidR="00DC4F2C">
              <w:rPr>
                <w:color w:val="231F20"/>
              </w:rPr>
              <w:tab/>
              <w:t>76</w:t>
            </w:r>
          </w:hyperlink>
        </w:p>
        <w:p w14:paraId="25BCCF83" w14:textId="77777777" w:rsidR="00561B5A" w:rsidRDefault="0084656E">
          <w:pPr>
            <w:pStyle w:val="TOC3"/>
            <w:tabs>
              <w:tab w:val="right" w:leader="dot" w:pos="7119"/>
            </w:tabs>
          </w:pPr>
          <w:hyperlink w:anchor="_bookmark36" w:history="1">
            <w:r w:rsidR="00DC4F2C">
              <w:rPr>
                <w:color w:val="231F20"/>
              </w:rPr>
              <w:t>Characteristics of good leaders: A conversation</w:t>
            </w:r>
            <w:r w:rsidR="00DC4F2C">
              <w:rPr>
                <w:color w:val="231F20"/>
              </w:rPr>
              <w:tab/>
              <w:t>81</w:t>
            </w:r>
          </w:hyperlink>
        </w:p>
        <w:p w14:paraId="57719DB8" w14:textId="77777777" w:rsidR="00561B5A" w:rsidRDefault="0084656E">
          <w:pPr>
            <w:pStyle w:val="TOC3"/>
            <w:tabs>
              <w:tab w:val="right" w:leader="dot" w:pos="7119"/>
            </w:tabs>
          </w:pPr>
          <w:hyperlink w:anchor="_bookmark37" w:history="1">
            <w:r w:rsidR="00DC4F2C">
              <w:rPr>
                <w:color w:val="231F20"/>
              </w:rPr>
              <w:t>Characteristics of good followers: A conversation</w:t>
            </w:r>
            <w:r w:rsidR="00DC4F2C">
              <w:rPr>
                <w:color w:val="231F20"/>
              </w:rPr>
              <w:tab/>
              <w:t>85</w:t>
            </w:r>
          </w:hyperlink>
        </w:p>
        <w:p w14:paraId="3CBC8079" w14:textId="77777777" w:rsidR="00561B5A" w:rsidRDefault="0084656E">
          <w:pPr>
            <w:pStyle w:val="TOC3"/>
            <w:tabs>
              <w:tab w:val="right" w:leader="dot" w:pos="7119"/>
            </w:tabs>
          </w:pPr>
          <w:hyperlink w:anchor="_bookmark38" w:history="1">
            <w:r w:rsidR="00DC4F2C">
              <w:rPr>
                <w:color w:val="231F20"/>
              </w:rPr>
              <w:t>Leader or follower? A skit</w:t>
            </w:r>
            <w:r w:rsidR="00DC4F2C">
              <w:rPr>
                <w:color w:val="231F20"/>
              </w:rPr>
              <w:tab/>
              <w:t>87</w:t>
            </w:r>
          </w:hyperlink>
        </w:p>
        <w:p w14:paraId="269979A0" w14:textId="77777777" w:rsidR="00561B5A" w:rsidRDefault="0084656E">
          <w:pPr>
            <w:pStyle w:val="TOC3"/>
            <w:tabs>
              <w:tab w:val="right" w:leader="dot" w:pos="7119"/>
            </w:tabs>
          </w:pPr>
          <w:hyperlink w:anchor="_bookmark39" w:history="1">
            <w:r w:rsidR="00DC4F2C">
              <w:rPr>
                <w:color w:val="231F20"/>
              </w:rPr>
              <w:t xml:space="preserve">Attending the game: </w:t>
            </w:r>
            <w:r w:rsidR="00DC4F2C">
              <w:rPr>
                <w:color w:val="231F20"/>
                <w:spacing w:val="-3"/>
              </w:rPr>
              <w:t>Writing</w:t>
            </w:r>
            <w:r w:rsidR="00DC4F2C">
              <w:rPr>
                <w:color w:val="231F20"/>
              </w:rPr>
              <w:t xml:space="preserve"> activity</w:t>
            </w:r>
            <w:r w:rsidR="00DC4F2C">
              <w:rPr>
                <w:color w:val="231F20"/>
              </w:rPr>
              <w:tab/>
              <w:t>90</w:t>
            </w:r>
          </w:hyperlink>
        </w:p>
        <w:p w14:paraId="68DBB688" w14:textId="77777777" w:rsidR="00561B5A" w:rsidRDefault="0084656E">
          <w:pPr>
            <w:pStyle w:val="TOC3"/>
            <w:tabs>
              <w:tab w:val="right" w:leader="dot" w:pos="7119"/>
            </w:tabs>
            <w:spacing w:after="20"/>
          </w:pPr>
          <w:hyperlink w:anchor="_bookmark40" w:history="1">
            <w:r w:rsidR="00DC4F2C">
              <w:rPr>
                <w:color w:val="231F20"/>
                <w:spacing w:val="-4"/>
              </w:rPr>
              <w:t xml:space="preserve">Truth </w:t>
            </w:r>
            <w:r w:rsidR="00DC4F2C">
              <w:rPr>
                <w:color w:val="231F20"/>
              </w:rPr>
              <w:t>&amp; reconciliation: A role-play</w:t>
            </w:r>
            <w:r w:rsidR="00DC4F2C">
              <w:rPr>
                <w:color w:val="231F20"/>
                <w:spacing w:val="3"/>
              </w:rPr>
              <w:t xml:space="preserve"> </w:t>
            </w:r>
            <w:r w:rsidR="00DC4F2C">
              <w:rPr>
                <w:color w:val="231F20"/>
              </w:rPr>
              <w:t>and conversation</w:t>
            </w:r>
            <w:r w:rsidR="00DC4F2C">
              <w:rPr>
                <w:color w:val="231F20"/>
              </w:rPr>
              <w:tab/>
              <w:t>91</w:t>
            </w:r>
          </w:hyperlink>
        </w:p>
        <w:p w14:paraId="4FF65D37" w14:textId="77777777" w:rsidR="00561B5A" w:rsidRDefault="0084656E">
          <w:pPr>
            <w:pStyle w:val="TOC3"/>
            <w:tabs>
              <w:tab w:val="right" w:leader="dot" w:pos="7119"/>
            </w:tabs>
            <w:spacing w:before="841"/>
          </w:pPr>
          <w:hyperlink w:anchor="_bookmark41" w:history="1">
            <w:r w:rsidR="00DC4F2C">
              <w:rPr>
                <w:color w:val="231F20"/>
              </w:rPr>
              <w:t xml:space="preserve">A letter to the TRC: </w:t>
            </w:r>
            <w:r w:rsidR="00DC4F2C">
              <w:rPr>
                <w:color w:val="231F20"/>
                <w:spacing w:val="-3"/>
              </w:rPr>
              <w:t>Writing</w:t>
            </w:r>
            <w:r w:rsidR="00DC4F2C">
              <w:rPr>
                <w:color w:val="231F20"/>
              </w:rPr>
              <w:t xml:space="preserve"> activity</w:t>
            </w:r>
            <w:r w:rsidR="00DC4F2C">
              <w:rPr>
                <w:color w:val="231F20"/>
              </w:rPr>
              <w:tab/>
              <w:t>94</w:t>
            </w:r>
          </w:hyperlink>
        </w:p>
        <w:p w14:paraId="3962F0B4" w14:textId="77777777" w:rsidR="00561B5A" w:rsidRDefault="0084656E">
          <w:pPr>
            <w:pStyle w:val="TOC3"/>
            <w:tabs>
              <w:tab w:val="right" w:leader="dot" w:pos="7119"/>
            </w:tabs>
          </w:pPr>
          <w:hyperlink w:anchor="_bookmark42" w:history="1">
            <w:r w:rsidR="00DC4F2C">
              <w:rPr>
                <w:color w:val="231F20"/>
              </w:rPr>
              <w:t>Guest speaker: Ideas for a presentation</w:t>
            </w:r>
            <w:r w:rsidR="00DC4F2C">
              <w:rPr>
                <w:color w:val="231F20"/>
              </w:rPr>
              <w:tab/>
              <w:t>95</w:t>
            </w:r>
          </w:hyperlink>
        </w:p>
        <w:p w14:paraId="23B90E8C" w14:textId="77777777" w:rsidR="00561B5A" w:rsidRDefault="0084656E">
          <w:pPr>
            <w:pStyle w:val="TOC3"/>
            <w:tabs>
              <w:tab w:val="right" w:leader="dot" w:pos="7119"/>
            </w:tabs>
          </w:pPr>
          <w:hyperlink w:anchor="_bookmark42" w:history="1">
            <w:r w:rsidR="00DC4F2C">
              <w:rPr>
                <w:color w:val="231F20"/>
              </w:rPr>
              <w:t>Debate topics</w:t>
            </w:r>
            <w:r w:rsidR="00DC4F2C">
              <w:rPr>
                <w:color w:val="231F20"/>
              </w:rPr>
              <w:tab/>
              <w:t>95</w:t>
            </w:r>
          </w:hyperlink>
        </w:p>
        <w:p w14:paraId="0D6FCC95" w14:textId="77777777" w:rsidR="00561B5A" w:rsidRDefault="0084656E">
          <w:pPr>
            <w:pStyle w:val="TOC3"/>
            <w:tabs>
              <w:tab w:val="right" w:leader="dot" w:pos="7119"/>
            </w:tabs>
          </w:pPr>
          <w:hyperlink w:anchor="_bookmark43" w:history="1">
            <w:r w:rsidR="00DC4F2C">
              <w:rPr>
                <w:color w:val="231F20"/>
              </w:rPr>
              <w:t>A vision board for leadership</w:t>
            </w:r>
            <w:r w:rsidR="00DC4F2C">
              <w:rPr>
                <w:color w:val="231F20"/>
              </w:rPr>
              <w:tab/>
              <w:t>97</w:t>
            </w:r>
          </w:hyperlink>
        </w:p>
        <w:p w14:paraId="15081AB1" w14:textId="77777777" w:rsidR="00561B5A" w:rsidRDefault="0084656E">
          <w:pPr>
            <w:pStyle w:val="TOC3"/>
            <w:tabs>
              <w:tab w:val="right" w:leader="dot" w:pos="7119"/>
            </w:tabs>
          </w:pPr>
          <w:hyperlink w:anchor="_bookmark44" w:history="1">
            <w:r w:rsidR="00DC4F2C">
              <w:rPr>
                <w:color w:val="231F20"/>
                <w:spacing w:val="-9"/>
              </w:rPr>
              <w:t>To</w:t>
            </w:r>
            <w:r w:rsidR="00DC4F2C">
              <w:rPr>
                <w:color w:val="231F20"/>
              </w:rPr>
              <w:t xml:space="preserve"> continue learning</w:t>
            </w:r>
            <w:r w:rsidR="00DC4F2C">
              <w:rPr>
                <w:color w:val="231F20"/>
              </w:rPr>
              <w:tab/>
              <w:t>98</w:t>
            </w:r>
          </w:hyperlink>
        </w:p>
        <w:p w14:paraId="72F4B25E" w14:textId="77777777" w:rsidR="00561B5A" w:rsidRDefault="0084656E">
          <w:pPr>
            <w:pStyle w:val="TOC2"/>
            <w:tabs>
              <w:tab w:val="right" w:leader="dot" w:pos="7119"/>
            </w:tabs>
            <w:spacing w:before="80"/>
            <w:rPr>
              <w:rFonts w:ascii="BodoniStd-Book"/>
            </w:rPr>
          </w:pPr>
          <w:hyperlink w:anchor="_bookmark45" w:history="1">
            <w:r w:rsidR="00DC4F2C">
              <w:rPr>
                <w:color w:val="0F4B91"/>
              </w:rPr>
              <w:t>Refugees</w:t>
            </w:r>
            <w:r w:rsidR="00DC4F2C">
              <w:rPr>
                <w:color w:val="231F20"/>
              </w:rPr>
              <w:tab/>
            </w:r>
            <w:r w:rsidR="00DC4F2C">
              <w:rPr>
                <w:rFonts w:ascii="BodoniStd-Book"/>
                <w:color w:val="231F20"/>
              </w:rPr>
              <w:t>99</w:t>
            </w:r>
          </w:hyperlink>
        </w:p>
        <w:p w14:paraId="306BB796" w14:textId="77777777" w:rsidR="00561B5A" w:rsidRDefault="0084656E">
          <w:pPr>
            <w:pStyle w:val="TOC3"/>
            <w:tabs>
              <w:tab w:val="right" w:leader="dot" w:pos="7119"/>
            </w:tabs>
          </w:pPr>
          <w:hyperlink w:anchor="_bookmark45" w:history="1">
            <w:r w:rsidR="00DC4F2C">
              <w:rPr>
                <w:color w:val="231F20"/>
              </w:rPr>
              <w:t>Introduction</w:t>
            </w:r>
            <w:r w:rsidR="00DC4F2C">
              <w:rPr>
                <w:color w:val="231F20"/>
              </w:rPr>
              <w:tab/>
              <w:t>99</w:t>
            </w:r>
          </w:hyperlink>
        </w:p>
        <w:p w14:paraId="2F6EBDA6" w14:textId="77777777" w:rsidR="00561B5A" w:rsidRDefault="0084656E">
          <w:pPr>
            <w:pStyle w:val="TOC3"/>
            <w:tabs>
              <w:tab w:val="right" w:leader="dot" w:pos="7119"/>
            </w:tabs>
          </w:pPr>
          <w:hyperlink w:anchor="_bookmark46" w:history="1">
            <w:r w:rsidR="00DC4F2C">
              <w:rPr>
                <w:color w:val="231F20"/>
              </w:rPr>
              <w:t>The death boat: A skit</w:t>
            </w:r>
            <w:r w:rsidR="00DC4F2C">
              <w:rPr>
                <w:color w:val="231F20"/>
              </w:rPr>
              <w:tab/>
              <w:t>100</w:t>
            </w:r>
          </w:hyperlink>
        </w:p>
        <w:p w14:paraId="466E6012" w14:textId="77777777" w:rsidR="00561B5A" w:rsidRDefault="0084656E">
          <w:pPr>
            <w:pStyle w:val="TOC3"/>
            <w:tabs>
              <w:tab w:val="right" w:leader="dot" w:pos="7119"/>
            </w:tabs>
          </w:pPr>
          <w:hyperlink w:anchor="_bookmark47" w:history="1">
            <w:r w:rsidR="00DC4F2C">
              <w:rPr>
                <w:color w:val="231F20"/>
              </w:rPr>
              <w:t xml:space="preserve">Imagining the future: </w:t>
            </w:r>
            <w:r w:rsidR="00DC4F2C">
              <w:rPr>
                <w:color w:val="231F20"/>
                <w:spacing w:val="-3"/>
              </w:rPr>
              <w:t>Writing</w:t>
            </w:r>
            <w:r w:rsidR="00DC4F2C">
              <w:rPr>
                <w:color w:val="231F20"/>
              </w:rPr>
              <w:t xml:space="preserve"> activity</w:t>
            </w:r>
            <w:r w:rsidR="00DC4F2C">
              <w:rPr>
                <w:color w:val="231F20"/>
              </w:rPr>
              <w:tab/>
              <w:t>107</w:t>
            </w:r>
          </w:hyperlink>
        </w:p>
        <w:p w14:paraId="1368796B" w14:textId="77777777" w:rsidR="00561B5A" w:rsidRDefault="0084656E">
          <w:pPr>
            <w:pStyle w:val="TOC3"/>
            <w:tabs>
              <w:tab w:val="right" w:leader="dot" w:pos="7119"/>
            </w:tabs>
          </w:pPr>
          <w:hyperlink w:anchor="_bookmark48" w:history="1">
            <w:r w:rsidR="00DC4F2C">
              <w:rPr>
                <w:color w:val="231F20"/>
              </w:rPr>
              <w:t>An interview with a director and photographer</w:t>
            </w:r>
            <w:r w:rsidR="00DC4F2C">
              <w:rPr>
                <w:color w:val="231F20"/>
              </w:rPr>
              <w:tab/>
              <w:t>108</w:t>
            </w:r>
          </w:hyperlink>
        </w:p>
        <w:p w14:paraId="2A06C069" w14:textId="77777777" w:rsidR="00561B5A" w:rsidRDefault="0084656E">
          <w:pPr>
            <w:pStyle w:val="TOC3"/>
            <w:tabs>
              <w:tab w:val="right" w:leader="dot" w:pos="7119"/>
            </w:tabs>
          </w:pPr>
          <w:hyperlink w:anchor="_bookmark49" w:history="1">
            <w:r w:rsidR="00DC4F2C">
              <w:rPr>
                <w:color w:val="231F20"/>
              </w:rPr>
              <w:t>UNHCR: A role-play and conversation</w:t>
            </w:r>
            <w:r w:rsidR="00DC4F2C">
              <w:rPr>
                <w:color w:val="231F20"/>
              </w:rPr>
              <w:tab/>
              <w:t>117</w:t>
            </w:r>
          </w:hyperlink>
        </w:p>
        <w:p w14:paraId="60103B02" w14:textId="77777777" w:rsidR="00561B5A" w:rsidRDefault="0084656E">
          <w:pPr>
            <w:pStyle w:val="TOC3"/>
            <w:tabs>
              <w:tab w:val="right" w:leader="dot" w:pos="7119"/>
            </w:tabs>
          </w:pPr>
          <w:hyperlink w:anchor="_bookmark50" w:history="1">
            <w:r w:rsidR="00DC4F2C">
              <w:rPr>
                <w:color w:val="231F20"/>
              </w:rPr>
              <w:t xml:space="preserve">Communicating with UNHCR: </w:t>
            </w:r>
            <w:r w:rsidR="00DC4F2C">
              <w:rPr>
                <w:color w:val="231F20"/>
                <w:spacing w:val="-7"/>
              </w:rPr>
              <w:t>Two</w:t>
            </w:r>
            <w:r w:rsidR="00DC4F2C">
              <w:rPr>
                <w:color w:val="231F20"/>
              </w:rPr>
              <w:t xml:space="preserve"> writing activities</w:t>
            </w:r>
            <w:r w:rsidR="00DC4F2C">
              <w:rPr>
                <w:color w:val="231F20"/>
              </w:rPr>
              <w:tab/>
              <w:t>120</w:t>
            </w:r>
          </w:hyperlink>
        </w:p>
        <w:p w14:paraId="69B4A4C6" w14:textId="77777777" w:rsidR="00561B5A" w:rsidRDefault="0084656E">
          <w:pPr>
            <w:pStyle w:val="TOC3"/>
            <w:tabs>
              <w:tab w:val="right" w:leader="dot" w:pos="7119"/>
            </w:tabs>
          </w:pPr>
          <w:hyperlink w:anchor="_bookmark51" w:history="1">
            <w:r w:rsidR="00DC4F2C">
              <w:rPr>
                <w:color w:val="231F20"/>
              </w:rPr>
              <w:t>Guest speaker: Ideas for a presentation</w:t>
            </w:r>
            <w:r w:rsidR="00DC4F2C">
              <w:rPr>
                <w:color w:val="231F20"/>
              </w:rPr>
              <w:tab/>
              <w:t>121</w:t>
            </w:r>
          </w:hyperlink>
        </w:p>
        <w:p w14:paraId="52223318" w14:textId="77777777" w:rsidR="00561B5A" w:rsidRDefault="0084656E">
          <w:pPr>
            <w:pStyle w:val="TOC3"/>
            <w:tabs>
              <w:tab w:val="right" w:leader="dot" w:pos="7119"/>
            </w:tabs>
          </w:pPr>
          <w:hyperlink w:anchor="_bookmark51" w:history="1">
            <w:r w:rsidR="00DC4F2C">
              <w:rPr>
                <w:color w:val="231F20"/>
              </w:rPr>
              <w:t>Debate topics</w:t>
            </w:r>
            <w:r w:rsidR="00DC4F2C">
              <w:rPr>
                <w:color w:val="231F20"/>
              </w:rPr>
              <w:tab/>
              <w:t>121</w:t>
            </w:r>
          </w:hyperlink>
        </w:p>
        <w:p w14:paraId="050F0088" w14:textId="77777777" w:rsidR="00561B5A" w:rsidRDefault="0084656E">
          <w:pPr>
            <w:pStyle w:val="TOC3"/>
            <w:tabs>
              <w:tab w:val="right" w:leader="dot" w:pos="7119"/>
            </w:tabs>
          </w:pPr>
          <w:hyperlink w:anchor="_bookmark52" w:history="1">
            <w:r w:rsidR="00DC4F2C">
              <w:rPr>
                <w:color w:val="231F20"/>
              </w:rPr>
              <w:t>A vision board for refugees</w:t>
            </w:r>
            <w:r w:rsidR="00DC4F2C">
              <w:rPr>
                <w:color w:val="231F20"/>
              </w:rPr>
              <w:tab/>
              <w:t>123</w:t>
            </w:r>
          </w:hyperlink>
        </w:p>
        <w:p w14:paraId="2B940898" w14:textId="77777777" w:rsidR="00561B5A" w:rsidRDefault="0084656E">
          <w:pPr>
            <w:pStyle w:val="TOC3"/>
            <w:tabs>
              <w:tab w:val="right" w:leader="dot" w:pos="7119"/>
            </w:tabs>
          </w:pPr>
          <w:hyperlink w:anchor="_bookmark53" w:history="1">
            <w:r w:rsidR="00DC4F2C">
              <w:rPr>
                <w:color w:val="231F20"/>
              </w:rPr>
              <w:t>Action plan</w:t>
            </w:r>
            <w:r w:rsidR="00DC4F2C">
              <w:rPr>
                <w:color w:val="231F20"/>
              </w:rPr>
              <w:tab/>
              <w:t>124</w:t>
            </w:r>
          </w:hyperlink>
        </w:p>
        <w:p w14:paraId="691A88FB" w14:textId="77777777" w:rsidR="00561B5A" w:rsidRDefault="0084656E">
          <w:pPr>
            <w:pStyle w:val="TOC3"/>
            <w:tabs>
              <w:tab w:val="right" w:leader="dot" w:pos="7119"/>
            </w:tabs>
            <w:spacing w:before="92"/>
          </w:pPr>
          <w:hyperlink w:anchor="_bookmark53" w:history="1">
            <w:r w:rsidR="00DC4F2C">
              <w:rPr>
                <w:color w:val="231F20"/>
                <w:spacing w:val="-9"/>
              </w:rPr>
              <w:t>To</w:t>
            </w:r>
            <w:r w:rsidR="00DC4F2C">
              <w:rPr>
                <w:color w:val="231F20"/>
              </w:rPr>
              <w:t xml:space="preserve"> continue learning</w:t>
            </w:r>
            <w:r w:rsidR="00DC4F2C">
              <w:rPr>
                <w:color w:val="231F20"/>
              </w:rPr>
              <w:tab/>
              <w:t>124</w:t>
            </w:r>
          </w:hyperlink>
        </w:p>
        <w:p w14:paraId="3A05F640" w14:textId="77777777" w:rsidR="00561B5A" w:rsidRDefault="0084656E">
          <w:pPr>
            <w:pStyle w:val="TOC2"/>
            <w:tabs>
              <w:tab w:val="right" w:leader="dot" w:pos="7119"/>
            </w:tabs>
            <w:rPr>
              <w:rFonts w:ascii="BodoniStd-Book"/>
            </w:rPr>
          </w:pPr>
          <w:hyperlink w:anchor="_bookmark54" w:history="1">
            <w:r w:rsidR="00DC4F2C">
              <w:rPr>
                <w:color w:val="0F4B91"/>
              </w:rPr>
              <w:t>Love and marriage</w:t>
            </w:r>
            <w:r w:rsidR="00DC4F2C">
              <w:rPr>
                <w:color w:val="231F20"/>
              </w:rPr>
              <w:tab/>
            </w:r>
            <w:r w:rsidR="00DC4F2C">
              <w:rPr>
                <w:rFonts w:ascii="BodoniStd-Book"/>
                <w:color w:val="231F20"/>
              </w:rPr>
              <w:t>125</w:t>
            </w:r>
          </w:hyperlink>
        </w:p>
        <w:p w14:paraId="11C4D2C3" w14:textId="77777777" w:rsidR="00561B5A" w:rsidRDefault="0084656E">
          <w:pPr>
            <w:pStyle w:val="TOC3"/>
            <w:tabs>
              <w:tab w:val="right" w:leader="dot" w:pos="7119"/>
            </w:tabs>
          </w:pPr>
          <w:hyperlink w:anchor="_bookmark54" w:history="1">
            <w:r w:rsidR="00DC4F2C">
              <w:rPr>
                <w:color w:val="231F20"/>
              </w:rPr>
              <w:t>Introduction</w:t>
            </w:r>
            <w:r w:rsidR="00DC4F2C">
              <w:rPr>
                <w:color w:val="231F20"/>
              </w:rPr>
              <w:tab/>
              <w:t>125</w:t>
            </w:r>
          </w:hyperlink>
        </w:p>
        <w:p w14:paraId="46D650B1" w14:textId="77777777" w:rsidR="00561B5A" w:rsidRDefault="0084656E">
          <w:pPr>
            <w:pStyle w:val="TOC3"/>
            <w:tabs>
              <w:tab w:val="right" w:leader="dot" w:pos="7119"/>
            </w:tabs>
          </w:pPr>
          <w:hyperlink w:anchor="_bookmark55" w:history="1">
            <w:r w:rsidR="00DC4F2C">
              <w:rPr>
                <w:color w:val="231F20"/>
              </w:rPr>
              <w:t>Is this love? A skit</w:t>
            </w:r>
            <w:r w:rsidR="00DC4F2C">
              <w:rPr>
                <w:color w:val="231F20"/>
              </w:rPr>
              <w:tab/>
              <w:t>126</w:t>
            </w:r>
          </w:hyperlink>
        </w:p>
        <w:p w14:paraId="26E26594" w14:textId="77777777" w:rsidR="00561B5A" w:rsidRDefault="0084656E">
          <w:pPr>
            <w:pStyle w:val="TOC3"/>
            <w:tabs>
              <w:tab w:val="right" w:leader="dot" w:pos="7119"/>
            </w:tabs>
          </w:pPr>
          <w:hyperlink w:anchor="_bookmark56" w:history="1">
            <w:r w:rsidR="00DC4F2C">
              <w:rPr>
                <w:color w:val="231F20"/>
              </w:rPr>
              <w:t xml:space="preserve">Five years later: </w:t>
            </w:r>
            <w:r w:rsidR="00DC4F2C">
              <w:rPr>
                <w:color w:val="231F20"/>
                <w:spacing w:val="-3"/>
              </w:rPr>
              <w:t>Writing</w:t>
            </w:r>
            <w:r w:rsidR="00DC4F2C">
              <w:rPr>
                <w:color w:val="231F20"/>
              </w:rPr>
              <w:t xml:space="preserve"> activity</w:t>
            </w:r>
            <w:r w:rsidR="00DC4F2C">
              <w:rPr>
                <w:color w:val="231F20"/>
              </w:rPr>
              <w:tab/>
              <w:t>129</w:t>
            </w:r>
          </w:hyperlink>
        </w:p>
        <w:p w14:paraId="565F98FC" w14:textId="77777777" w:rsidR="00561B5A" w:rsidRDefault="0084656E">
          <w:pPr>
            <w:pStyle w:val="TOC3"/>
            <w:tabs>
              <w:tab w:val="right" w:leader="dot" w:pos="7119"/>
            </w:tabs>
          </w:pPr>
          <w:hyperlink w:anchor="_bookmark57" w:history="1">
            <w:r w:rsidR="00DC4F2C">
              <w:rPr>
                <w:color w:val="231F20"/>
              </w:rPr>
              <w:t>Marriage or business: A skit</w:t>
            </w:r>
            <w:r w:rsidR="00DC4F2C">
              <w:rPr>
                <w:color w:val="231F20"/>
              </w:rPr>
              <w:tab/>
              <w:t>130</w:t>
            </w:r>
          </w:hyperlink>
        </w:p>
        <w:p w14:paraId="2C7CDA8F" w14:textId="77777777" w:rsidR="00561B5A" w:rsidRDefault="0084656E">
          <w:pPr>
            <w:pStyle w:val="TOC3"/>
            <w:tabs>
              <w:tab w:val="right" w:leader="dot" w:pos="7119"/>
            </w:tabs>
          </w:pPr>
          <w:hyperlink w:anchor="_bookmark58" w:history="1">
            <w:r w:rsidR="00DC4F2C">
              <w:rPr>
                <w:color w:val="231F20"/>
              </w:rPr>
              <w:t xml:space="preserve">Part two: </w:t>
            </w:r>
            <w:r w:rsidR="00DC4F2C">
              <w:rPr>
                <w:color w:val="231F20"/>
                <w:spacing w:val="-3"/>
              </w:rPr>
              <w:t>Writing</w:t>
            </w:r>
            <w:r w:rsidR="00DC4F2C">
              <w:rPr>
                <w:color w:val="231F20"/>
              </w:rPr>
              <w:t xml:space="preserve"> activity</w:t>
            </w:r>
            <w:r w:rsidR="00DC4F2C">
              <w:rPr>
                <w:color w:val="231F20"/>
              </w:rPr>
              <w:tab/>
              <w:t>134</w:t>
            </w:r>
          </w:hyperlink>
        </w:p>
        <w:p w14:paraId="4CD95FB6" w14:textId="77777777" w:rsidR="00561B5A" w:rsidRDefault="0084656E">
          <w:pPr>
            <w:pStyle w:val="TOC3"/>
            <w:tabs>
              <w:tab w:val="right" w:leader="dot" w:pos="7119"/>
            </w:tabs>
          </w:pPr>
          <w:hyperlink w:anchor="_bookmark59" w:history="1">
            <w:r w:rsidR="00DC4F2C">
              <w:rPr>
                <w:color w:val="231F20"/>
              </w:rPr>
              <w:t>Selecting partners: A conversation about marriage choices</w:t>
            </w:r>
            <w:r w:rsidR="00DC4F2C">
              <w:rPr>
                <w:color w:val="231F20"/>
              </w:rPr>
              <w:tab/>
              <w:t>135</w:t>
            </w:r>
          </w:hyperlink>
        </w:p>
        <w:p w14:paraId="4A39B90F" w14:textId="77777777" w:rsidR="00561B5A" w:rsidRDefault="0084656E">
          <w:pPr>
            <w:pStyle w:val="TOC3"/>
            <w:tabs>
              <w:tab w:val="right" w:leader="dot" w:pos="7119"/>
            </w:tabs>
            <w:spacing w:after="20"/>
          </w:pPr>
          <w:hyperlink w:anchor="_bookmark60" w:history="1">
            <w:r w:rsidR="00DC4F2C">
              <w:rPr>
                <w:color w:val="231F20"/>
              </w:rPr>
              <w:t>Characteristics of our partners: A conversation</w:t>
            </w:r>
            <w:r w:rsidR="00DC4F2C">
              <w:rPr>
                <w:color w:val="231F20"/>
              </w:rPr>
              <w:tab/>
              <w:t>143</w:t>
            </w:r>
          </w:hyperlink>
        </w:p>
        <w:p w14:paraId="237D5C87" w14:textId="77777777" w:rsidR="00561B5A" w:rsidRDefault="0084656E">
          <w:pPr>
            <w:pStyle w:val="TOC3"/>
            <w:tabs>
              <w:tab w:val="right" w:leader="dot" w:pos="7119"/>
            </w:tabs>
            <w:spacing w:before="841"/>
          </w:pPr>
          <w:hyperlink w:anchor="_bookmark62" w:history="1">
            <w:r w:rsidR="00DC4F2C">
              <w:rPr>
                <w:color w:val="231F20"/>
              </w:rPr>
              <w:t>Guest speaker: Ideas for a presentation</w:t>
            </w:r>
            <w:r w:rsidR="00DC4F2C">
              <w:rPr>
                <w:color w:val="231F20"/>
              </w:rPr>
              <w:tab/>
              <w:t>147</w:t>
            </w:r>
          </w:hyperlink>
        </w:p>
        <w:p w14:paraId="1B5365FC" w14:textId="77777777" w:rsidR="00561B5A" w:rsidRDefault="0084656E">
          <w:pPr>
            <w:pStyle w:val="TOC3"/>
            <w:tabs>
              <w:tab w:val="right" w:leader="dot" w:pos="7119"/>
            </w:tabs>
          </w:pPr>
          <w:hyperlink w:anchor="_bookmark63" w:history="1">
            <w:r w:rsidR="00DC4F2C">
              <w:rPr>
                <w:color w:val="231F20"/>
              </w:rPr>
              <w:t>Debate topics</w:t>
            </w:r>
            <w:r w:rsidR="00DC4F2C">
              <w:rPr>
                <w:color w:val="231F20"/>
              </w:rPr>
              <w:tab/>
              <w:t>148</w:t>
            </w:r>
          </w:hyperlink>
        </w:p>
        <w:p w14:paraId="697C3E33" w14:textId="77777777" w:rsidR="00561B5A" w:rsidRDefault="0084656E">
          <w:pPr>
            <w:pStyle w:val="TOC3"/>
            <w:tabs>
              <w:tab w:val="right" w:leader="dot" w:pos="7119"/>
            </w:tabs>
          </w:pPr>
          <w:hyperlink w:anchor="_bookmark64" w:history="1">
            <w:r w:rsidR="00DC4F2C">
              <w:rPr>
                <w:color w:val="231F20"/>
              </w:rPr>
              <w:t>A vision board for love</w:t>
            </w:r>
            <w:r w:rsidR="00DC4F2C">
              <w:rPr>
                <w:color w:val="231F20"/>
              </w:rPr>
              <w:tab/>
              <w:t>150</w:t>
            </w:r>
          </w:hyperlink>
        </w:p>
        <w:p w14:paraId="5E6B1992" w14:textId="77777777" w:rsidR="00561B5A" w:rsidRDefault="0084656E">
          <w:pPr>
            <w:pStyle w:val="TOC1"/>
            <w:tabs>
              <w:tab w:val="right" w:leader="dot" w:pos="7119"/>
            </w:tabs>
            <w:rPr>
              <w:rFonts w:ascii="BodoniStd-Book"/>
              <w:b w:val="0"/>
            </w:rPr>
          </w:pPr>
          <w:hyperlink w:anchor="_bookmark65" w:history="1">
            <w:r w:rsidR="00DC4F2C">
              <w:rPr>
                <w:color w:val="F58024"/>
              </w:rPr>
              <w:t>Section 3: For the English club leadership team</w:t>
            </w:r>
            <w:r w:rsidR="00DC4F2C">
              <w:rPr>
                <w:color w:val="231F20"/>
              </w:rPr>
              <w:tab/>
            </w:r>
            <w:r w:rsidR="00DC4F2C">
              <w:rPr>
                <w:rFonts w:ascii="BodoniStd-Book"/>
                <w:b w:val="0"/>
                <w:color w:val="231F20"/>
              </w:rPr>
              <w:t>153</w:t>
            </w:r>
          </w:hyperlink>
        </w:p>
        <w:p w14:paraId="4DC0D738" w14:textId="77777777" w:rsidR="00561B5A" w:rsidRDefault="0084656E">
          <w:pPr>
            <w:pStyle w:val="TOC2"/>
            <w:tabs>
              <w:tab w:val="right" w:leader="dot" w:pos="7119"/>
            </w:tabs>
            <w:rPr>
              <w:rFonts w:ascii="BodoniStd-Book"/>
            </w:rPr>
          </w:pPr>
          <w:hyperlink w:anchor="_bookmark65" w:history="1">
            <w:r w:rsidR="00DC4F2C">
              <w:rPr>
                <w:color w:val="0F4B91"/>
              </w:rPr>
              <w:t>Introduction</w:t>
            </w:r>
            <w:r w:rsidR="00DC4F2C">
              <w:rPr>
                <w:color w:val="231F20"/>
              </w:rPr>
              <w:tab/>
            </w:r>
            <w:r w:rsidR="00DC4F2C">
              <w:rPr>
                <w:rFonts w:ascii="BodoniStd-Book"/>
                <w:color w:val="231F20"/>
              </w:rPr>
              <w:t>153</w:t>
            </w:r>
          </w:hyperlink>
        </w:p>
        <w:p w14:paraId="7A0D6FBC" w14:textId="77777777" w:rsidR="00561B5A" w:rsidRDefault="0084656E">
          <w:pPr>
            <w:pStyle w:val="TOC2"/>
            <w:tabs>
              <w:tab w:val="right" w:leader="dot" w:pos="7119"/>
            </w:tabs>
            <w:spacing w:before="80"/>
            <w:rPr>
              <w:rFonts w:ascii="BodoniStd-Book"/>
            </w:rPr>
          </w:pPr>
          <w:hyperlink w:anchor="_bookmark65" w:history="1">
            <w:r w:rsidR="00DC4F2C">
              <w:rPr>
                <w:color w:val="0F4B91"/>
              </w:rPr>
              <w:t>What is the club leadership team?</w:t>
            </w:r>
            <w:r w:rsidR="00DC4F2C">
              <w:rPr>
                <w:color w:val="231F20"/>
              </w:rPr>
              <w:tab/>
            </w:r>
            <w:r w:rsidR="00DC4F2C">
              <w:rPr>
                <w:rFonts w:ascii="BodoniStd-Book"/>
                <w:color w:val="231F20"/>
              </w:rPr>
              <w:t>153</w:t>
            </w:r>
          </w:hyperlink>
        </w:p>
        <w:p w14:paraId="70846AD1" w14:textId="77777777" w:rsidR="00561B5A" w:rsidRDefault="0084656E">
          <w:pPr>
            <w:pStyle w:val="TOC2"/>
            <w:tabs>
              <w:tab w:val="right" w:leader="dot" w:pos="7119"/>
            </w:tabs>
            <w:rPr>
              <w:rFonts w:ascii="BodoniStd-Book"/>
            </w:rPr>
          </w:pPr>
          <w:hyperlink w:anchor="_bookmark66" w:history="1">
            <w:r w:rsidR="00DC4F2C">
              <w:rPr>
                <w:color w:val="0F4B91"/>
              </w:rPr>
              <w:t>Preparing for club meetings</w:t>
            </w:r>
            <w:r w:rsidR="00DC4F2C">
              <w:rPr>
                <w:color w:val="231F20"/>
              </w:rPr>
              <w:tab/>
            </w:r>
            <w:r w:rsidR="00DC4F2C">
              <w:rPr>
                <w:rFonts w:ascii="BodoniStd-Book"/>
                <w:color w:val="231F20"/>
              </w:rPr>
              <w:t>157</w:t>
            </w:r>
          </w:hyperlink>
        </w:p>
        <w:p w14:paraId="2302C6F1" w14:textId="77777777" w:rsidR="00561B5A" w:rsidRDefault="0084656E">
          <w:pPr>
            <w:pStyle w:val="TOC2"/>
            <w:tabs>
              <w:tab w:val="right" w:leader="dot" w:pos="7119"/>
            </w:tabs>
            <w:rPr>
              <w:rFonts w:ascii="BodoniStd-Book"/>
            </w:rPr>
          </w:pPr>
          <w:hyperlink w:anchor="_bookmark66" w:history="1">
            <w:r w:rsidR="00DC4F2C">
              <w:rPr>
                <w:color w:val="0F4B91"/>
              </w:rPr>
              <w:t>Important techniques for club meetings</w:t>
            </w:r>
            <w:r w:rsidR="00DC4F2C">
              <w:rPr>
                <w:color w:val="231F20"/>
              </w:rPr>
              <w:tab/>
            </w:r>
            <w:r w:rsidR="00DC4F2C">
              <w:rPr>
                <w:rFonts w:ascii="BodoniStd-Book"/>
                <w:color w:val="231F20"/>
              </w:rPr>
              <w:t>157</w:t>
            </w:r>
          </w:hyperlink>
        </w:p>
        <w:p w14:paraId="3C96DE7F" w14:textId="77777777" w:rsidR="00561B5A" w:rsidRDefault="0084656E">
          <w:pPr>
            <w:pStyle w:val="TOC3"/>
            <w:tabs>
              <w:tab w:val="right" w:leader="dot" w:pos="7119"/>
            </w:tabs>
          </w:pPr>
          <w:hyperlink w:anchor="_bookmark67" w:history="1">
            <w:r w:rsidR="00DC4F2C">
              <w:rPr>
                <w:color w:val="231F20"/>
              </w:rPr>
              <w:t>Active listening</w:t>
            </w:r>
            <w:r w:rsidR="00DC4F2C">
              <w:rPr>
                <w:color w:val="231F20"/>
              </w:rPr>
              <w:tab/>
              <w:t>158</w:t>
            </w:r>
          </w:hyperlink>
        </w:p>
        <w:p w14:paraId="02E28AE7" w14:textId="77777777" w:rsidR="00561B5A" w:rsidRDefault="0084656E">
          <w:pPr>
            <w:pStyle w:val="TOC3"/>
            <w:tabs>
              <w:tab w:val="right" w:leader="dot" w:pos="7119"/>
            </w:tabs>
          </w:pPr>
          <w:hyperlink w:anchor="_bookmark68" w:history="1">
            <w:r w:rsidR="00DC4F2C">
              <w:rPr>
                <w:color w:val="231F20"/>
              </w:rPr>
              <w:t>Brainstorming</w:t>
            </w:r>
            <w:r w:rsidR="00DC4F2C">
              <w:rPr>
                <w:color w:val="231F20"/>
              </w:rPr>
              <w:tab/>
              <w:t>163</w:t>
            </w:r>
          </w:hyperlink>
        </w:p>
        <w:p w14:paraId="47F76E73" w14:textId="77777777" w:rsidR="00561B5A" w:rsidRDefault="0084656E">
          <w:pPr>
            <w:pStyle w:val="TOC3"/>
            <w:tabs>
              <w:tab w:val="right" w:leader="dot" w:pos="7119"/>
            </w:tabs>
          </w:pPr>
          <w:hyperlink w:anchor="_bookmark69" w:history="1">
            <w:r w:rsidR="00DC4F2C">
              <w:rPr>
                <w:color w:val="231F20"/>
              </w:rPr>
              <w:t>Organizing and managing pairs and small and large groups</w:t>
            </w:r>
            <w:r w:rsidR="00DC4F2C">
              <w:rPr>
                <w:color w:val="231F20"/>
              </w:rPr>
              <w:tab/>
              <w:t>166</w:t>
            </w:r>
          </w:hyperlink>
        </w:p>
        <w:p w14:paraId="7A5503E6" w14:textId="77777777" w:rsidR="00561B5A" w:rsidRDefault="0084656E">
          <w:pPr>
            <w:pStyle w:val="TOC3"/>
            <w:tabs>
              <w:tab w:val="right" w:leader="dot" w:pos="7119"/>
            </w:tabs>
          </w:pPr>
          <w:hyperlink w:anchor="_bookmark70" w:history="1">
            <w:r w:rsidR="00DC4F2C">
              <w:rPr>
                <w:color w:val="231F20"/>
              </w:rPr>
              <w:t>Using</w:t>
            </w:r>
            <w:r w:rsidR="00DC4F2C">
              <w:rPr>
                <w:color w:val="231F20"/>
                <w:spacing w:val="-1"/>
              </w:rPr>
              <w:t xml:space="preserve"> </w:t>
            </w:r>
            <w:r w:rsidR="00DC4F2C">
              <w:rPr>
                <w:color w:val="231F20"/>
              </w:rPr>
              <w:t>gender-based</w:t>
            </w:r>
            <w:r w:rsidR="00DC4F2C">
              <w:rPr>
                <w:color w:val="231F20"/>
                <w:spacing w:val="-1"/>
              </w:rPr>
              <w:t xml:space="preserve"> </w:t>
            </w:r>
            <w:r w:rsidR="00DC4F2C">
              <w:rPr>
                <w:color w:val="231F20"/>
              </w:rPr>
              <w:t>groups</w:t>
            </w:r>
            <w:r w:rsidR="00DC4F2C">
              <w:rPr>
                <w:color w:val="231F20"/>
              </w:rPr>
              <w:tab/>
              <w:t>168</w:t>
            </w:r>
          </w:hyperlink>
        </w:p>
        <w:p w14:paraId="2A838265" w14:textId="77777777" w:rsidR="00561B5A" w:rsidRDefault="0084656E">
          <w:pPr>
            <w:pStyle w:val="TOC2"/>
            <w:tabs>
              <w:tab w:val="right" w:leader="dot" w:pos="7119"/>
            </w:tabs>
            <w:rPr>
              <w:rFonts w:ascii="BodoniStd-Book"/>
            </w:rPr>
          </w:pPr>
          <w:hyperlink w:anchor="_bookmark71" w:history="1">
            <w:r w:rsidR="00DC4F2C">
              <w:rPr>
                <w:color w:val="0F4B91"/>
              </w:rPr>
              <w:t>The first ten minutes: Starting a</w:t>
            </w:r>
            <w:r w:rsidR="00DC4F2C">
              <w:rPr>
                <w:color w:val="0F4B91"/>
                <w:spacing w:val="-2"/>
              </w:rPr>
              <w:t xml:space="preserve"> </w:t>
            </w:r>
            <w:r w:rsidR="00DC4F2C">
              <w:rPr>
                <w:color w:val="0F4B91"/>
              </w:rPr>
              <w:t>club</w:t>
            </w:r>
            <w:r w:rsidR="00DC4F2C">
              <w:rPr>
                <w:color w:val="0F4B91"/>
                <w:spacing w:val="-1"/>
              </w:rPr>
              <w:t xml:space="preserve"> </w:t>
            </w:r>
            <w:r w:rsidR="00DC4F2C">
              <w:rPr>
                <w:color w:val="0F4B91"/>
              </w:rPr>
              <w:t>meeting</w:t>
            </w:r>
            <w:r w:rsidR="00DC4F2C">
              <w:rPr>
                <w:color w:val="231F20"/>
              </w:rPr>
              <w:tab/>
            </w:r>
            <w:r w:rsidR="00DC4F2C">
              <w:rPr>
                <w:rFonts w:ascii="BodoniStd-Book"/>
                <w:color w:val="231F20"/>
              </w:rPr>
              <w:t>169</w:t>
            </w:r>
          </w:hyperlink>
        </w:p>
        <w:p w14:paraId="122E2FA4" w14:textId="77777777" w:rsidR="00561B5A" w:rsidRDefault="0084656E">
          <w:pPr>
            <w:pStyle w:val="TOC2"/>
            <w:tabs>
              <w:tab w:val="right" w:leader="dot" w:pos="7119"/>
            </w:tabs>
            <w:spacing w:before="80"/>
            <w:rPr>
              <w:rFonts w:ascii="BodoniStd-Book"/>
            </w:rPr>
          </w:pPr>
          <w:hyperlink w:anchor="_bookmark72" w:history="1">
            <w:r w:rsidR="00DC4F2C">
              <w:rPr>
                <w:color w:val="0F4B91"/>
              </w:rPr>
              <w:t>Club meeting activities</w:t>
            </w:r>
            <w:r w:rsidR="00DC4F2C">
              <w:rPr>
                <w:color w:val="231F20"/>
              </w:rPr>
              <w:tab/>
            </w:r>
            <w:r w:rsidR="00DC4F2C">
              <w:rPr>
                <w:rFonts w:ascii="BodoniStd-Book"/>
                <w:color w:val="231F20"/>
              </w:rPr>
              <w:t>171</w:t>
            </w:r>
          </w:hyperlink>
        </w:p>
        <w:p w14:paraId="10E65CFB" w14:textId="77777777" w:rsidR="00561B5A" w:rsidRDefault="0084656E">
          <w:pPr>
            <w:pStyle w:val="TOC3"/>
            <w:tabs>
              <w:tab w:val="right" w:leader="dot" w:pos="7119"/>
            </w:tabs>
          </w:pPr>
          <w:hyperlink w:anchor="_bookmark73" w:history="1">
            <w:r w:rsidR="00DC4F2C">
              <w:rPr>
                <w:color w:val="231F20"/>
              </w:rPr>
              <w:t>Skits, interviews, and role-plays</w:t>
            </w:r>
            <w:r w:rsidR="00DC4F2C">
              <w:rPr>
                <w:color w:val="231F20"/>
              </w:rPr>
              <w:tab/>
              <w:t>172</w:t>
            </w:r>
          </w:hyperlink>
        </w:p>
        <w:p w14:paraId="7089B7B6" w14:textId="77777777" w:rsidR="00561B5A" w:rsidRDefault="0084656E">
          <w:pPr>
            <w:pStyle w:val="TOC4"/>
            <w:tabs>
              <w:tab w:val="right" w:leader="dot" w:pos="7119"/>
            </w:tabs>
          </w:pPr>
          <w:hyperlink w:anchor="_bookmark74" w:history="1">
            <w:r w:rsidR="00DC4F2C">
              <w:rPr>
                <w:color w:val="231F20"/>
              </w:rPr>
              <w:t>Preparing for skits, interviews, and role-plays</w:t>
            </w:r>
            <w:r w:rsidR="00DC4F2C">
              <w:rPr>
                <w:color w:val="231F20"/>
              </w:rPr>
              <w:tab/>
              <w:t>173</w:t>
            </w:r>
          </w:hyperlink>
        </w:p>
        <w:p w14:paraId="6E59B999" w14:textId="77777777" w:rsidR="00561B5A" w:rsidRDefault="0084656E">
          <w:pPr>
            <w:pStyle w:val="TOC4"/>
            <w:tabs>
              <w:tab w:val="right" w:leader="dot" w:pos="7119"/>
            </w:tabs>
          </w:pPr>
          <w:hyperlink w:anchor="_bookmark75" w:history="1">
            <w:r w:rsidR="00DC4F2C">
              <w:rPr>
                <w:color w:val="231F20"/>
              </w:rPr>
              <w:t>Script outline for skits, interviews, and role-plays</w:t>
            </w:r>
            <w:r w:rsidR="00DC4F2C">
              <w:rPr>
                <w:color w:val="231F20"/>
              </w:rPr>
              <w:tab/>
              <w:t>174</w:t>
            </w:r>
          </w:hyperlink>
        </w:p>
        <w:p w14:paraId="033225C9" w14:textId="77777777" w:rsidR="00561B5A" w:rsidRDefault="0084656E">
          <w:pPr>
            <w:pStyle w:val="TOC3"/>
            <w:tabs>
              <w:tab w:val="right" w:leader="dot" w:pos="7119"/>
            </w:tabs>
          </w:pPr>
          <w:hyperlink w:anchor="_bookmark76" w:history="1">
            <w:r w:rsidR="00DC4F2C">
              <w:rPr>
                <w:color w:val="231F20"/>
              </w:rPr>
              <w:t>Guest speakers: Invitations and interviews</w:t>
            </w:r>
            <w:r w:rsidR="00DC4F2C">
              <w:rPr>
                <w:color w:val="231F20"/>
              </w:rPr>
              <w:tab/>
              <w:t>176</w:t>
            </w:r>
          </w:hyperlink>
        </w:p>
        <w:p w14:paraId="35E04598" w14:textId="77777777" w:rsidR="00561B5A" w:rsidRDefault="0084656E">
          <w:pPr>
            <w:pStyle w:val="TOC4"/>
            <w:tabs>
              <w:tab w:val="right" w:leader="dot" w:pos="7119"/>
            </w:tabs>
          </w:pPr>
          <w:hyperlink w:anchor="_bookmark76" w:history="1">
            <w:r w:rsidR="00DC4F2C">
              <w:rPr>
                <w:color w:val="231F20"/>
              </w:rPr>
              <w:t>Preparing for the guest speaker</w:t>
            </w:r>
            <w:r w:rsidR="00DC4F2C">
              <w:rPr>
                <w:color w:val="231F20"/>
              </w:rPr>
              <w:tab/>
              <w:t>176</w:t>
            </w:r>
          </w:hyperlink>
        </w:p>
        <w:p w14:paraId="77DAAD30" w14:textId="77777777" w:rsidR="00561B5A" w:rsidRDefault="0084656E">
          <w:pPr>
            <w:pStyle w:val="TOC4"/>
            <w:tabs>
              <w:tab w:val="right" w:leader="dot" w:pos="7119"/>
            </w:tabs>
          </w:pPr>
          <w:hyperlink w:anchor="_bookmark77" w:history="1">
            <w:r w:rsidR="00DC4F2C">
              <w:rPr>
                <w:color w:val="231F20"/>
              </w:rPr>
              <w:t>At the club meeting</w:t>
            </w:r>
            <w:r w:rsidR="00DC4F2C">
              <w:rPr>
                <w:color w:val="231F20"/>
              </w:rPr>
              <w:tab/>
              <w:t>177</w:t>
            </w:r>
          </w:hyperlink>
        </w:p>
        <w:p w14:paraId="1B32FA88" w14:textId="77777777" w:rsidR="00561B5A" w:rsidRDefault="0084656E">
          <w:pPr>
            <w:pStyle w:val="TOC4"/>
            <w:tabs>
              <w:tab w:val="right" w:leader="dot" w:pos="7119"/>
            </w:tabs>
          </w:pPr>
          <w:hyperlink w:anchor="_bookmark78" w:history="1">
            <w:r w:rsidR="00DC4F2C">
              <w:rPr>
                <w:color w:val="231F20"/>
              </w:rPr>
              <w:t>After the club meeting</w:t>
            </w:r>
            <w:r w:rsidR="00DC4F2C">
              <w:rPr>
                <w:color w:val="231F20"/>
              </w:rPr>
              <w:tab/>
              <w:t>179</w:t>
            </w:r>
          </w:hyperlink>
        </w:p>
        <w:p w14:paraId="0DC2030F" w14:textId="77777777" w:rsidR="00561B5A" w:rsidRDefault="0084656E">
          <w:pPr>
            <w:pStyle w:val="TOC3"/>
            <w:tabs>
              <w:tab w:val="right" w:leader="dot" w:pos="7119"/>
            </w:tabs>
          </w:pPr>
          <w:hyperlink w:anchor="_bookmark78" w:history="1">
            <w:r w:rsidR="00DC4F2C">
              <w:rPr>
                <w:color w:val="231F20"/>
              </w:rPr>
              <w:t>Debates</w:t>
            </w:r>
            <w:r w:rsidR="00DC4F2C">
              <w:rPr>
                <w:color w:val="231F20"/>
              </w:rPr>
              <w:tab/>
              <w:t>179</w:t>
            </w:r>
          </w:hyperlink>
        </w:p>
        <w:p w14:paraId="66FC0D25" w14:textId="77777777" w:rsidR="00561B5A" w:rsidRDefault="0084656E">
          <w:pPr>
            <w:pStyle w:val="TOC4"/>
            <w:tabs>
              <w:tab w:val="right" w:leader="dot" w:pos="7119"/>
            </w:tabs>
          </w:pPr>
          <w:hyperlink w:anchor="_bookmark78" w:history="1">
            <w:r w:rsidR="00DC4F2C">
              <w:rPr>
                <w:color w:val="231F20"/>
              </w:rPr>
              <w:t>Preparing for a debate</w:t>
            </w:r>
            <w:r w:rsidR="00DC4F2C">
              <w:rPr>
                <w:color w:val="231F20"/>
              </w:rPr>
              <w:tab/>
              <w:t>179</w:t>
            </w:r>
          </w:hyperlink>
        </w:p>
        <w:p w14:paraId="6E913535" w14:textId="77777777" w:rsidR="00561B5A" w:rsidRDefault="0084656E">
          <w:pPr>
            <w:pStyle w:val="TOC4"/>
            <w:tabs>
              <w:tab w:val="right" w:leader="dot" w:pos="7119"/>
            </w:tabs>
          </w:pPr>
          <w:hyperlink w:anchor="_bookmark79" w:history="1">
            <w:r w:rsidR="00DC4F2C">
              <w:rPr>
                <w:color w:val="231F20"/>
              </w:rPr>
              <w:t>On the day of the debate</w:t>
            </w:r>
            <w:r w:rsidR="00DC4F2C">
              <w:rPr>
                <w:color w:val="231F20"/>
              </w:rPr>
              <w:tab/>
              <w:t>180</w:t>
            </w:r>
          </w:hyperlink>
        </w:p>
        <w:p w14:paraId="53B31A41" w14:textId="77777777" w:rsidR="00561B5A" w:rsidRDefault="0084656E">
          <w:pPr>
            <w:pStyle w:val="TOC4"/>
            <w:tabs>
              <w:tab w:val="right" w:leader="dot" w:pos="7119"/>
            </w:tabs>
            <w:spacing w:before="92" w:after="20"/>
          </w:pPr>
          <w:hyperlink w:anchor="_bookmark80" w:history="1">
            <w:r w:rsidR="00DC4F2C">
              <w:rPr>
                <w:color w:val="231F20"/>
              </w:rPr>
              <w:t>Steps to begin the debate</w:t>
            </w:r>
            <w:r w:rsidR="00DC4F2C">
              <w:rPr>
                <w:color w:val="231F20"/>
              </w:rPr>
              <w:tab/>
              <w:t>181</w:t>
            </w:r>
          </w:hyperlink>
        </w:p>
        <w:p w14:paraId="19030DF3" w14:textId="77777777" w:rsidR="00561B5A" w:rsidRDefault="0084656E">
          <w:pPr>
            <w:pStyle w:val="TOC4"/>
            <w:tabs>
              <w:tab w:val="right" w:leader="dot" w:pos="7119"/>
            </w:tabs>
            <w:spacing w:before="841"/>
          </w:pPr>
          <w:hyperlink w:anchor="_bookmark81" w:history="1">
            <w:r w:rsidR="00DC4F2C">
              <w:rPr>
                <w:color w:val="231F20"/>
              </w:rPr>
              <w:t>Debate sequence and timing</w:t>
            </w:r>
            <w:r w:rsidR="00DC4F2C">
              <w:rPr>
                <w:color w:val="231F20"/>
              </w:rPr>
              <w:tab/>
              <w:t>182</w:t>
            </w:r>
          </w:hyperlink>
        </w:p>
        <w:p w14:paraId="253AF10E" w14:textId="77777777" w:rsidR="00561B5A" w:rsidRDefault="0084656E">
          <w:pPr>
            <w:pStyle w:val="TOC3"/>
            <w:tabs>
              <w:tab w:val="right" w:leader="dot" w:pos="7119"/>
            </w:tabs>
          </w:pPr>
          <w:hyperlink w:anchor="_bookmark82" w:history="1">
            <w:r w:rsidR="00DC4F2C">
              <w:rPr>
                <w:color w:val="231F20"/>
              </w:rPr>
              <w:t>Reading activities</w:t>
            </w:r>
            <w:r w:rsidR="00DC4F2C">
              <w:rPr>
                <w:color w:val="231F20"/>
              </w:rPr>
              <w:tab/>
              <w:t>184</w:t>
            </w:r>
          </w:hyperlink>
        </w:p>
        <w:p w14:paraId="613E6E64" w14:textId="77777777" w:rsidR="00561B5A" w:rsidRDefault="0084656E">
          <w:pPr>
            <w:pStyle w:val="TOC4"/>
            <w:tabs>
              <w:tab w:val="right" w:leader="dot" w:pos="7119"/>
            </w:tabs>
          </w:pPr>
          <w:hyperlink w:anchor="_bookmark82" w:history="1">
            <w:r w:rsidR="00DC4F2C">
              <w:rPr>
                <w:color w:val="231F20"/>
              </w:rPr>
              <w:t>Scanning</w:t>
            </w:r>
            <w:r w:rsidR="00DC4F2C">
              <w:rPr>
                <w:color w:val="231F20"/>
              </w:rPr>
              <w:tab/>
              <w:t>184</w:t>
            </w:r>
          </w:hyperlink>
        </w:p>
        <w:p w14:paraId="331DD708" w14:textId="77777777" w:rsidR="00561B5A" w:rsidRDefault="0084656E">
          <w:pPr>
            <w:pStyle w:val="TOC4"/>
            <w:tabs>
              <w:tab w:val="right" w:leader="dot" w:pos="7119"/>
            </w:tabs>
          </w:pPr>
          <w:hyperlink w:anchor="_bookmark83" w:history="1">
            <w:r w:rsidR="00DC4F2C">
              <w:rPr>
                <w:color w:val="231F20"/>
              </w:rPr>
              <w:t>Looking for vocabulary</w:t>
            </w:r>
            <w:r w:rsidR="00DC4F2C">
              <w:rPr>
                <w:color w:val="231F20"/>
              </w:rPr>
              <w:tab/>
              <w:t>185</w:t>
            </w:r>
          </w:hyperlink>
        </w:p>
        <w:p w14:paraId="1ACF2C8B" w14:textId="77777777" w:rsidR="00561B5A" w:rsidRDefault="0084656E">
          <w:pPr>
            <w:pStyle w:val="TOC4"/>
            <w:tabs>
              <w:tab w:val="right" w:leader="dot" w:pos="7119"/>
            </w:tabs>
          </w:pPr>
          <w:hyperlink w:anchor="_bookmark83" w:history="1">
            <w:r w:rsidR="00DC4F2C">
              <w:rPr>
                <w:color w:val="231F20"/>
              </w:rPr>
              <w:t>Recalling what we know</w:t>
            </w:r>
            <w:r w:rsidR="00DC4F2C">
              <w:rPr>
                <w:color w:val="231F20"/>
              </w:rPr>
              <w:tab/>
              <w:t>185</w:t>
            </w:r>
          </w:hyperlink>
        </w:p>
        <w:p w14:paraId="18EC93C9" w14:textId="77777777" w:rsidR="00561B5A" w:rsidRDefault="0084656E">
          <w:pPr>
            <w:pStyle w:val="TOC4"/>
            <w:tabs>
              <w:tab w:val="right" w:leader="dot" w:pos="7119"/>
            </w:tabs>
            <w:spacing w:before="92"/>
          </w:pPr>
          <w:hyperlink w:anchor="_bookmark83" w:history="1">
            <w:r w:rsidR="00DC4F2C">
              <w:rPr>
                <w:color w:val="231F20"/>
              </w:rPr>
              <w:t>Predicting</w:t>
            </w:r>
            <w:r w:rsidR="00DC4F2C">
              <w:rPr>
                <w:color w:val="231F20"/>
              </w:rPr>
              <w:tab/>
              <w:t>185</w:t>
            </w:r>
          </w:hyperlink>
        </w:p>
        <w:p w14:paraId="46EE3DD7" w14:textId="77777777" w:rsidR="00561B5A" w:rsidRDefault="0084656E">
          <w:pPr>
            <w:pStyle w:val="TOC3"/>
            <w:tabs>
              <w:tab w:val="right" w:leader="dot" w:pos="7119"/>
            </w:tabs>
          </w:pPr>
          <w:hyperlink w:anchor="_bookmark84" w:history="1">
            <w:r w:rsidR="00DC4F2C">
              <w:rPr>
                <w:color w:val="231F20"/>
                <w:spacing w:val="-3"/>
              </w:rPr>
              <w:t>Writing</w:t>
            </w:r>
            <w:r w:rsidR="00DC4F2C">
              <w:rPr>
                <w:color w:val="231F20"/>
              </w:rPr>
              <w:t xml:space="preserve"> activities</w:t>
            </w:r>
            <w:r w:rsidR="00DC4F2C">
              <w:rPr>
                <w:color w:val="231F20"/>
              </w:rPr>
              <w:tab/>
              <w:t>186</w:t>
            </w:r>
          </w:hyperlink>
        </w:p>
        <w:p w14:paraId="3CC7474F" w14:textId="77777777" w:rsidR="00561B5A" w:rsidRDefault="0084656E">
          <w:pPr>
            <w:pStyle w:val="TOC4"/>
            <w:tabs>
              <w:tab w:val="right" w:leader="dot" w:pos="7119"/>
            </w:tabs>
          </w:pPr>
          <w:hyperlink w:anchor="_bookmark85" w:history="1">
            <w:r w:rsidR="00DC4F2C">
              <w:rPr>
                <w:color w:val="231F20"/>
              </w:rPr>
              <w:t>Continue/finish</w:t>
            </w:r>
            <w:r w:rsidR="00DC4F2C">
              <w:rPr>
                <w:color w:val="231F20"/>
                <w:spacing w:val="-1"/>
              </w:rPr>
              <w:t xml:space="preserve"> </w:t>
            </w:r>
            <w:r w:rsidR="00DC4F2C">
              <w:rPr>
                <w:color w:val="231F20"/>
              </w:rPr>
              <w:t>the</w:t>
            </w:r>
            <w:r w:rsidR="00DC4F2C">
              <w:rPr>
                <w:color w:val="231F20"/>
                <w:spacing w:val="-1"/>
              </w:rPr>
              <w:t xml:space="preserve"> </w:t>
            </w:r>
            <w:r w:rsidR="00DC4F2C">
              <w:rPr>
                <w:color w:val="231F20"/>
              </w:rPr>
              <w:t>skit/story/interview/role-play</w:t>
            </w:r>
            <w:r w:rsidR="00DC4F2C">
              <w:rPr>
                <w:color w:val="231F20"/>
              </w:rPr>
              <w:tab/>
              <w:t>187</w:t>
            </w:r>
          </w:hyperlink>
        </w:p>
        <w:p w14:paraId="4407723F" w14:textId="77777777" w:rsidR="00561B5A" w:rsidRDefault="0084656E">
          <w:pPr>
            <w:pStyle w:val="TOC4"/>
            <w:tabs>
              <w:tab w:val="right" w:leader="dot" w:pos="7119"/>
            </w:tabs>
          </w:pPr>
          <w:hyperlink w:anchor="_bookmark86" w:history="1">
            <w:r w:rsidR="00DC4F2C">
              <w:rPr>
                <w:color w:val="231F20"/>
              </w:rPr>
              <w:t>Point of view</w:t>
            </w:r>
            <w:r w:rsidR="00DC4F2C">
              <w:rPr>
                <w:color w:val="231F20"/>
              </w:rPr>
              <w:tab/>
              <w:t>188</w:t>
            </w:r>
          </w:hyperlink>
        </w:p>
        <w:p w14:paraId="6CB6BED7" w14:textId="77777777" w:rsidR="00561B5A" w:rsidRDefault="0084656E">
          <w:pPr>
            <w:pStyle w:val="TOC4"/>
            <w:tabs>
              <w:tab w:val="right" w:leader="dot" w:pos="7119"/>
            </w:tabs>
          </w:pPr>
          <w:hyperlink w:anchor="_bookmark87" w:history="1">
            <w:r w:rsidR="00DC4F2C">
              <w:rPr>
                <w:color w:val="231F20"/>
              </w:rPr>
              <w:t>At the end of each writing activity</w:t>
            </w:r>
            <w:r w:rsidR="00DC4F2C">
              <w:rPr>
                <w:color w:val="231F20"/>
              </w:rPr>
              <w:tab/>
              <w:t>189</w:t>
            </w:r>
          </w:hyperlink>
        </w:p>
        <w:p w14:paraId="39C423C9" w14:textId="77777777" w:rsidR="00561B5A" w:rsidRDefault="0084656E">
          <w:pPr>
            <w:pStyle w:val="TOC3"/>
            <w:tabs>
              <w:tab w:val="right" w:leader="dot" w:pos="7119"/>
            </w:tabs>
          </w:pPr>
          <w:hyperlink w:anchor="_bookmark88" w:history="1">
            <w:r w:rsidR="00DC4F2C">
              <w:rPr>
                <w:color w:val="231F20"/>
                <w:spacing w:val="-3"/>
              </w:rPr>
              <w:t>Vision</w:t>
            </w:r>
            <w:r w:rsidR="00DC4F2C">
              <w:rPr>
                <w:color w:val="231F20"/>
              </w:rPr>
              <w:t xml:space="preserve"> boards</w:t>
            </w:r>
            <w:r w:rsidR="00DC4F2C">
              <w:rPr>
                <w:color w:val="231F20"/>
              </w:rPr>
              <w:tab/>
              <w:t>190</w:t>
            </w:r>
          </w:hyperlink>
        </w:p>
        <w:p w14:paraId="349D9C3A" w14:textId="77777777" w:rsidR="00561B5A" w:rsidRDefault="0084656E">
          <w:pPr>
            <w:pStyle w:val="TOC3"/>
            <w:tabs>
              <w:tab w:val="right" w:leader="dot" w:pos="7119"/>
            </w:tabs>
          </w:pPr>
          <w:hyperlink w:anchor="_bookmark89" w:history="1">
            <w:r w:rsidR="00DC4F2C">
              <w:rPr>
                <w:color w:val="231F20"/>
              </w:rPr>
              <w:t>Action plans</w:t>
            </w:r>
            <w:r w:rsidR="00DC4F2C">
              <w:rPr>
                <w:color w:val="231F20"/>
              </w:rPr>
              <w:tab/>
              <w:t>192</w:t>
            </w:r>
          </w:hyperlink>
        </w:p>
        <w:p w14:paraId="1D7F3E7B" w14:textId="77777777" w:rsidR="00561B5A" w:rsidRDefault="0084656E">
          <w:pPr>
            <w:pStyle w:val="TOC3"/>
            <w:tabs>
              <w:tab w:val="right" w:leader="dot" w:pos="7119"/>
            </w:tabs>
          </w:pPr>
          <w:hyperlink w:anchor="_bookmark90" w:history="1">
            <w:r w:rsidR="00DC4F2C">
              <w:rPr>
                <w:color w:val="231F20"/>
              </w:rPr>
              <w:t>Conversations and conversation questions</w:t>
            </w:r>
            <w:r w:rsidR="00DC4F2C">
              <w:rPr>
                <w:color w:val="231F20"/>
              </w:rPr>
              <w:tab/>
              <w:t>197</w:t>
            </w:r>
          </w:hyperlink>
        </w:p>
        <w:p w14:paraId="358CAD41" w14:textId="77777777" w:rsidR="00561B5A" w:rsidRDefault="0084656E">
          <w:pPr>
            <w:pStyle w:val="TOC3"/>
            <w:tabs>
              <w:tab w:val="right" w:leader="dot" w:pos="7119"/>
            </w:tabs>
          </w:pPr>
          <w:hyperlink w:anchor="_bookmark91" w:history="1">
            <w:r w:rsidR="00DC4F2C">
              <w:rPr>
                <w:color w:val="231F20"/>
                <w:spacing w:val="-9"/>
              </w:rPr>
              <w:t>To</w:t>
            </w:r>
            <w:r w:rsidR="00DC4F2C">
              <w:rPr>
                <w:color w:val="231F20"/>
              </w:rPr>
              <w:t xml:space="preserve"> continue learning</w:t>
            </w:r>
            <w:r w:rsidR="00DC4F2C">
              <w:rPr>
                <w:color w:val="231F20"/>
              </w:rPr>
              <w:tab/>
              <w:t>200</w:t>
            </w:r>
          </w:hyperlink>
        </w:p>
        <w:p w14:paraId="70DF75C5" w14:textId="77777777" w:rsidR="00561B5A" w:rsidRDefault="0084656E">
          <w:pPr>
            <w:pStyle w:val="TOC2"/>
            <w:tabs>
              <w:tab w:val="right" w:leader="dot" w:pos="7119"/>
            </w:tabs>
            <w:rPr>
              <w:rFonts w:ascii="BodoniStd-Book"/>
            </w:rPr>
          </w:pPr>
          <w:hyperlink w:anchor="_bookmark91" w:history="1">
            <w:r w:rsidR="00DC4F2C">
              <w:rPr>
                <w:color w:val="0F4B91"/>
                <w:spacing w:val="-3"/>
              </w:rPr>
              <w:t xml:space="preserve">Working </w:t>
            </w:r>
            <w:r w:rsidR="00DC4F2C">
              <w:rPr>
                <w:color w:val="0F4B91"/>
              </w:rPr>
              <w:t>with sections 2</w:t>
            </w:r>
            <w:r w:rsidR="00DC4F2C">
              <w:rPr>
                <w:color w:val="0F4B91"/>
                <w:spacing w:val="2"/>
              </w:rPr>
              <w:t xml:space="preserve"> </w:t>
            </w:r>
            <w:r w:rsidR="00DC4F2C">
              <w:rPr>
                <w:color w:val="0F4B91"/>
              </w:rPr>
              <w:t>&amp; 3</w:t>
            </w:r>
            <w:r w:rsidR="00DC4F2C">
              <w:rPr>
                <w:color w:val="231F20"/>
              </w:rPr>
              <w:tab/>
            </w:r>
            <w:r w:rsidR="00DC4F2C">
              <w:rPr>
                <w:rFonts w:ascii="BodoniStd-Book"/>
                <w:color w:val="231F20"/>
              </w:rPr>
              <w:t>200</w:t>
            </w:r>
          </w:hyperlink>
        </w:p>
        <w:p w14:paraId="47B5FAA1" w14:textId="77777777" w:rsidR="00561B5A" w:rsidRDefault="0084656E">
          <w:pPr>
            <w:pStyle w:val="TOC2"/>
            <w:tabs>
              <w:tab w:val="right" w:leader="dot" w:pos="7119"/>
            </w:tabs>
            <w:spacing w:before="80"/>
            <w:rPr>
              <w:rFonts w:ascii="BodoniStd-Book"/>
            </w:rPr>
          </w:pPr>
          <w:hyperlink w:anchor="_bookmark92" w:history="1">
            <w:r w:rsidR="00DC4F2C">
              <w:rPr>
                <w:color w:val="0F4B91"/>
              </w:rPr>
              <w:t>Advice for English club leadership teams</w:t>
            </w:r>
            <w:r w:rsidR="00DC4F2C">
              <w:rPr>
                <w:color w:val="231F20"/>
              </w:rPr>
              <w:tab/>
            </w:r>
            <w:r w:rsidR="00DC4F2C">
              <w:rPr>
                <w:rFonts w:ascii="BodoniStd-Book"/>
                <w:color w:val="231F20"/>
              </w:rPr>
              <w:t>203</w:t>
            </w:r>
          </w:hyperlink>
        </w:p>
        <w:p w14:paraId="2B5CDA44" w14:textId="77777777" w:rsidR="00561B5A" w:rsidRDefault="0084656E">
          <w:pPr>
            <w:pStyle w:val="TOC2"/>
            <w:tabs>
              <w:tab w:val="right" w:leader="dot" w:pos="7119"/>
            </w:tabs>
            <w:rPr>
              <w:rFonts w:ascii="BodoniStd-Book"/>
            </w:rPr>
          </w:pPr>
          <w:hyperlink w:anchor="_bookmark93" w:history="1">
            <w:r w:rsidR="00DC4F2C">
              <w:rPr>
                <w:color w:val="0F4B91"/>
              </w:rPr>
              <w:t>Problems and solutions for English club meetings</w:t>
            </w:r>
            <w:r w:rsidR="00DC4F2C">
              <w:rPr>
                <w:color w:val="231F20"/>
              </w:rPr>
              <w:tab/>
            </w:r>
            <w:r w:rsidR="00DC4F2C">
              <w:rPr>
                <w:rFonts w:ascii="BodoniStd-Book"/>
                <w:color w:val="231F20"/>
              </w:rPr>
              <w:t>204</w:t>
            </w:r>
          </w:hyperlink>
        </w:p>
        <w:p w14:paraId="242E2C23" w14:textId="77777777" w:rsidR="00561B5A" w:rsidRDefault="0084656E">
          <w:pPr>
            <w:pStyle w:val="TOC2"/>
            <w:tabs>
              <w:tab w:val="right" w:leader="dot" w:pos="7119"/>
            </w:tabs>
            <w:rPr>
              <w:rFonts w:ascii="BodoniStd-Book"/>
            </w:rPr>
          </w:pPr>
          <w:hyperlink w:anchor="_bookmark94" w:history="1">
            <w:r w:rsidR="00DC4F2C">
              <w:rPr>
                <w:color w:val="0F4B91"/>
              </w:rPr>
              <w:t>Conclusion</w:t>
            </w:r>
            <w:r w:rsidR="00DC4F2C">
              <w:rPr>
                <w:color w:val="231F20"/>
              </w:rPr>
              <w:tab/>
            </w:r>
            <w:r w:rsidR="00DC4F2C">
              <w:rPr>
                <w:rFonts w:ascii="BodoniStd-Book"/>
                <w:color w:val="231F20"/>
              </w:rPr>
              <w:t>209</w:t>
            </w:r>
          </w:hyperlink>
        </w:p>
        <w:p w14:paraId="1A5FEE7E" w14:textId="77777777" w:rsidR="00561B5A" w:rsidRDefault="0084656E">
          <w:pPr>
            <w:pStyle w:val="TOC1"/>
            <w:tabs>
              <w:tab w:val="right" w:leader="dot" w:pos="7119"/>
            </w:tabs>
            <w:rPr>
              <w:rFonts w:ascii="BodoniStd-Book"/>
              <w:b w:val="0"/>
            </w:rPr>
          </w:pPr>
          <w:hyperlink w:anchor="_bookmark95" w:history="1">
            <w:r w:rsidR="00DC4F2C">
              <w:rPr>
                <w:color w:val="FAAF75"/>
              </w:rPr>
              <w:t>Acknowledgements</w:t>
            </w:r>
            <w:r w:rsidR="00DC4F2C">
              <w:rPr>
                <w:color w:val="231F20"/>
              </w:rPr>
              <w:tab/>
            </w:r>
            <w:r w:rsidR="00DC4F2C">
              <w:rPr>
                <w:rFonts w:ascii="BodoniStd-Book"/>
                <w:b w:val="0"/>
                <w:color w:val="231F20"/>
              </w:rPr>
              <w:t>212</w:t>
            </w:r>
          </w:hyperlink>
        </w:p>
      </w:sdtContent>
    </w:sdt>
    <w:p w14:paraId="6D4D1EF4" w14:textId="77777777" w:rsidR="00561B5A" w:rsidRDefault="00561B5A">
      <w:pPr>
        <w:sectPr w:rsidR="00561B5A">
          <w:type w:val="continuous"/>
          <w:pgSz w:w="8640" w:h="12960"/>
          <w:pgMar w:top="972" w:right="440" w:bottom="1593" w:left="440" w:header="720" w:footer="720" w:gutter="0"/>
          <w:cols w:space="720"/>
        </w:sectPr>
      </w:pPr>
    </w:p>
    <w:p w14:paraId="42A965E9" w14:textId="77777777" w:rsidR="00561B5A" w:rsidRDefault="00561B5A">
      <w:pPr>
        <w:pStyle w:val="BodyText"/>
        <w:spacing w:before="4"/>
        <w:rPr>
          <w:rFonts w:ascii="Times New Roman"/>
          <w:sz w:val="17"/>
        </w:rPr>
      </w:pPr>
    </w:p>
    <w:p w14:paraId="77B76B71" w14:textId="77777777" w:rsidR="00561B5A" w:rsidRDefault="00561B5A">
      <w:pPr>
        <w:rPr>
          <w:rFonts w:ascii="Times New Roman"/>
          <w:sz w:val="17"/>
        </w:rPr>
        <w:sectPr w:rsidR="00561B5A">
          <w:headerReference w:type="even" r:id="rId24"/>
          <w:headerReference w:type="default" r:id="rId25"/>
          <w:pgSz w:w="8640" w:h="12960"/>
          <w:pgMar w:top="960" w:right="440" w:bottom="1120" w:left="440" w:header="697" w:footer="930" w:gutter="0"/>
          <w:pgNumType w:start="8"/>
          <w:cols w:space="720"/>
        </w:sectPr>
      </w:pPr>
    </w:p>
    <w:p w14:paraId="52A1B90C" w14:textId="77777777" w:rsidR="00561B5A" w:rsidRDefault="00561B5A">
      <w:pPr>
        <w:pStyle w:val="BodyText"/>
        <w:rPr>
          <w:rFonts w:ascii="Times New Roman"/>
          <w:sz w:val="40"/>
        </w:rPr>
      </w:pPr>
    </w:p>
    <w:p w14:paraId="2144E9E3" w14:textId="77777777" w:rsidR="00561B5A" w:rsidRDefault="00DC4F2C">
      <w:pPr>
        <w:pStyle w:val="Heading1"/>
        <w:spacing w:before="301"/>
      </w:pPr>
      <w:bookmarkStart w:id="2" w:name="_bookmark0"/>
      <w:bookmarkEnd w:id="2"/>
      <w:r>
        <w:rPr>
          <w:color w:val="0F4B91"/>
        </w:rPr>
        <w:t>INTRODUCTION</w:t>
      </w:r>
    </w:p>
    <w:p w14:paraId="6BCD6BD9" w14:textId="77777777" w:rsidR="00561B5A" w:rsidRDefault="00DC4F2C">
      <w:pPr>
        <w:pStyle w:val="BodyText"/>
        <w:spacing w:before="3"/>
        <w:rPr>
          <w:rFonts w:ascii="Max-Black"/>
          <w:b/>
          <w:sz w:val="21"/>
        </w:rPr>
      </w:pPr>
      <w:r>
        <w:rPr>
          <w:noProof/>
          <w:lang w:bidi="ar-SA"/>
        </w:rPr>
        <w:drawing>
          <wp:anchor distT="0" distB="0" distL="0" distR="0" simplePos="0" relativeHeight="1120" behindDoc="0" locked="0" layoutInCell="1" allowOverlap="1" wp14:anchorId="51D145E7" wp14:editId="647399C4">
            <wp:simplePos x="0" y="0"/>
            <wp:positionH relativeFrom="page">
              <wp:posOffset>685800</wp:posOffset>
            </wp:positionH>
            <wp:positionV relativeFrom="paragraph">
              <wp:posOffset>193483</wp:posOffset>
            </wp:positionV>
            <wp:extent cx="4110685" cy="2442305"/>
            <wp:effectExtent l="0" t="0" r="0" b="0"/>
            <wp:wrapTopAndBottom/>
            <wp:docPr id="5" name="image6.jpeg" descr="Participants walking across the stage with triumphant s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26" cstate="print"/>
                    <a:stretch>
                      <a:fillRect/>
                    </a:stretch>
                  </pic:blipFill>
                  <pic:spPr>
                    <a:xfrm>
                      <a:off x="0" y="0"/>
                      <a:ext cx="4110685" cy="2442305"/>
                    </a:xfrm>
                    <a:prstGeom prst="rect">
                      <a:avLst/>
                    </a:prstGeom>
                  </pic:spPr>
                </pic:pic>
              </a:graphicData>
            </a:graphic>
          </wp:anchor>
        </w:drawing>
      </w:r>
    </w:p>
    <w:p w14:paraId="42AF617D" w14:textId="77777777" w:rsidR="00561B5A" w:rsidRDefault="00DC4F2C">
      <w:pPr>
        <w:spacing w:before="181"/>
        <w:ind w:left="640"/>
        <w:rPr>
          <w:rFonts w:ascii="Max-Light"/>
          <w:sz w:val="18"/>
        </w:rPr>
      </w:pPr>
      <w:r>
        <w:rPr>
          <w:rFonts w:ascii="Max-Light"/>
          <w:color w:val="231F20"/>
          <w:sz w:val="18"/>
        </w:rPr>
        <w:t>Club Members celebrate their success at the English Clubs Festival in Togo.</w:t>
      </w:r>
    </w:p>
    <w:p w14:paraId="5D3BC369" w14:textId="77777777" w:rsidR="00561B5A" w:rsidRDefault="00561B5A">
      <w:pPr>
        <w:pStyle w:val="BodyText"/>
        <w:rPr>
          <w:rFonts w:ascii="Max-Light"/>
        </w:rPr>
      </w:pPr>
    </w:p>
    <w:p w14:paraId="58C48C87" w14:textId="77777777" w:rsidR="00561B5A" w:rsidRDefault="00561B5A">
      <w:pPr>
        <w:pStyle w:val="BodyText"/>
        <w:spacing w:before="1"/>
        <w:rPr>
          <w:rFonts w:ascii="Max-Light"/>
          <w:sz w:val="17"/>
        </w:rPr>
      </w:pPr>
    </w:p>
    <w:p w14:paraId="074FFAC7" w14:textId="77777777" w:rsidR="00561B5A" w:rsidRDefault="00DC4F2C">
      <w:pPr>
        <w:pStyle w:val="BodyText"/>
        <w:spacing w:line="314" w:lineRule="auto"/>
        <w:ind w:left="640" w:right="1070"/>
      </w:pPr>
      <w:r>
        <w:rPr>
          <w:color w:val="231F20"/>
        </w:rPr>
        <w:t xml:space="preserve">If you are reading this </w:t>
      </w:r>
      <w:r>
        <w:rPr>
          <w:rFonts w:ascii="BodoniStd-BookItalic" w:hAnsi="BodoniStd-BookItalic"/>
          <w:i/>
          <w:color w:val="231F20"/>
        </w:rPr>
        <w:t>Introduction</w:t>
      </w:r>
      <w:r>
        <w:rPr>
          <w:color w:val="231F20"/>
        </w:rPr>
        <w:t>, it is probably because you want to practice English. This is an important first step—congratulations!</w:t>
      </w:r>
    </w:p>
    <w:p w14:paraId="22544EB4" w14:textId="77777777" w:rsidR="00561B5A" w:rsidRDefault="00DC4F2C">
      <w:pPr>
        <w:pStyle w:val="BodyText"/>
        <w:spacing w:line="314" w:lineRule="auto"/>
        <w:ind w:left="640" w:right="606" w:firstLine="360"/>
      </w:pPr>
      <w:r>
        <w:rPr>
          <w:color w:val="231F20"/>
        </w:rPr>
        <w:t>Welcome to the worldwide community of English speakers and those who want to practice and improve their English!</w:t>
      </w:r>
    </w:p>
    <w:p w14:paraId="175C21E4" w14:textId="271B4761" w:rsidR="00561B5A" w:rsidRDefault="00DC4F2C">
      <w:pPr>
        <w:pStyle w:val="BodyText"/>
        <w:spacing w:line="314" w:lineRule="auto"/>
        <w:ind w:left="640" w:right="770" w:firstLine="360"/>
        <w:jc w:val="both"/>
      </w:pPr>
      <w:r>
        <w:rPr>
          <w:color w:val="231F20"/>
        </w:rPr>
        <w:t xml:space="preserve">This </w:t>
      </w:r>
      <w:r>
        <w:rPr>
          <w:rFonts w:ascii="BodoniStd-BookItalic"/>
          <w:i/>
          <w:color w:val="231F20"/>
        </w:rPr>
        <w:t xml:space="preserve">Guide </w:t>
      </w:r>
      <w:r>
        <w:rPr>
          <w:color w:val="231F20"/>
        </w:rPr>
        <w:t>gives you strategies for creating and sustaining an English Club. It also provides you with ideas that will excite, inspire, and encourage you to practice English and create positive changes in your communities.</w:t>
      </w:r>
    </w:p>
    <w:p w14:paraId="448CDAC8" w14:textId="77777777" w:rsidR="00561B5A" w:rsidRDefault="00DC4F2C">
      <w:pPr>
        <w:pStyle w:val="BodyText"/>
        <w:spacing w:line="314" w:lineRule="auto"/>
        <w:ind w:left="640" w:right="606" w:firstLine="360"/>
      </w:pPr>
      <w:r>
        <w:rPr>
          <w:color w:val="231F20"/>
        </w:rPr>
        <w:t xml:space="preserve">The focus of this </w:t>
      </w:r>
      <w:r>
        <w:rPr>
          <w:rFonts w:ascii="BodoniStd-BookItalic" w:hAnsi="BodoniStd-BookItalic"/>
          <w:i/>
          <w:color w:val="231F20"/>
        </w:rPr>
        <w:t xml:space="preserve">Guide </w:t>
      </w:r>
      <w:r>
        <w:rPr>
          <w:color w:val="231F20"/>
        </w:rPr>
        <w:t xml:space="preserve">is on practicing English—not on teaching English, although some sections in this </w:t>
      </w:r>
      <w:r>
        <w:rPr>
          <w:rFonts w:ascii="BodoniStd-BookItalic" w:hAnsi="BodoniStd-BookItalic"/>
          <w:i/>
          <w:color w:val="231F20"/>
        </w:rPr>
        <w:t xml:space="preserve">Guide </w:t>
      </w:r>
      <w:r>
        <w:rPr>
          <w:color w:val="231F20"/>
        </w:rPr>
        <w:t>may seem similar to a textbook because some topics include definitions of useful vocabulary and</w:t>
      </w:r>
    </w:p>
    <w:p w14:paraId="6AB1F1E9" w14:textId="77777777" w:rsidR="00561B5A" w:rsidRDefault="00561B5A">
      <w:pPr>
        <w:spacing w:line="314" w:lineRule="auto"/>
        <w:sectPr w:rsidR="00561B5A">
          <w:pgSz w:w="8640" w:h="12960"/>
          <w:pgMar w:top="960" w:right="440" w:bottom="1120" w:left="440" w:header="697" w:footer="930" w:gutter="0"/>
          <w:cols w:space="720"/>
        </w:sectPr>
      </w:pPr>
    </w:p>
    <w:p w14:paraId="479A6DE2" w14:textId="77777777" w:rsidR="00561B5A" w:rsidRDefault="00561B5A">
      <w:pPr>
        <w:pStyle w:val="BodyText"/>
        <w:rPr>
          <w:sz w:val="20"/>
        </w:rPr>
      </w:pPr>
    </w:p>
    <w:p w14:paraId="0A7642B5" w14:textId="77777777" w:rsidR="00561B5A" w:rsidRDefault="00561B5A">
      <w:pPr>
        <w:pStyle w:val="BodyText"/>
        <w:rPr>
          <w:sz w:val="20"/>
        </w:rPr>
      </w:pPr>
    </w:p>
    <w:p w14:paraId="75E9D7CB" w14:textId="77777777" w:rsidR="00561B5A" w:rsidRDefault="00561B5A">
      <w:pPr>
        <w:pStyle w:val="BodyText"/>
        <w:spacing w:before="10"/>
        <w:rPr>
          <w:sz w:val="18"/>
        </w:rPr>
      </w:pPr>
    </w:p>
    <w:p w14:paraId="27086FDF" w14:textId="54319675" w:rsidR="00561B5A" w:rsidRDefault="00DC4F2C">
      <w:pPr>
        <w:pStyle w:val="BodyText"/>
        <w:spacing w:before="56" w:line="314" w:lineRule="auto"/>
        <w:ind w:left="640" w:right="610"/>
      </w:pPr>
      <w:r>
        <w:rPr>
          <w:color w:val="231F20"/>
        </w:rPr>
        <w:t>expressions. Nevertheless, as you focus on practicing English, I am sure that your vocabulary knowledge and ability to speak English will increase. How? Because you will be engaged in meaningful conversations and activities. You will also find that your confidence—and that of Club Members— in conversing, reading, and writing in English will improve.</w:t>
      </w:r>
    </w:p>
    <w:p w14:paraId="09B891DC" w14:textId="77777777" w:rsidR="00561B5A" w:rsidRDefault="00DC4F2C">
      <w:pPr>
        <w:pStyle w:val="BodyText"/>
        <w:spacing w:line="314" w:lineRule="auto"/>
        <w:ind w:left="640" w:right="762" w:firstLine="360"/>
      </w:pPr>
      <w:r>
        <w:rPr>
          <w:color w:val="231F20"/>
        </w:rPr>
        <w:t xml:space="preserve">This </w:t>
      </w:r>
      <w:r>
        <w:rPr>
          <w:rFonts w:ascii="BodoniStd-BookItalic" w:hAnsi="BodoniStd-BookItalic"/>
          <w:i/>
          <w:color w:val="231F20"/>
        </w:rPr>
        <w:t xml:space="preserve">Guide </w:t>
      </w:r>
      <w:r>
        <w:rPr>
          <w:color w:val="231F20"/>
        </w:rPr>
        <w:t xml:space="preserve">is a condensed version of three other sources. If you want more ideas and information about English Clubs, see these publications: </w:t>
      </w:r>
      <w:r>
        <w:rPr>
          <w:rFonts w:ascii="BodoniStd-BookItalic" w:hAnsi="BodoniStd-BookItalic"/>
          <w:i/>
          <w:color w:val="231F20"/>
        </w:rPr>
        <w:t>The English Club Leader Guide</w:t>
      </w:r>
      <w:r>
        <w:rPr>
          <w:color w:val="231F20"/>
        </w:rPr>
        <w:t xml:space="preserve">, </w:t>
      </w:r>
      <w:r>
        <w:rPr>
          <w:rFonts w:ascii="BodoniStd-BookItalic" w:hAnsi="BodoniStd-BookItalic"/>
          <w:i/>
          <w:color w:val="231F20"/>
        </w:rPr>
        <w:t>The English Club Member Handbook</w:t>
      </w:r>
      <w:r>
        <w:rPr>
          <w:color w:val="231F20"/>
        </w:rPr>
        <w:t xml:space="preserve">, and </w:t>
      </w:r>
      <w:r>
        <w:rPr>
          <w:rFonts w:ascii="BodoniStd-BookItalic" w:hAnsi="BodoniStd-BookItalic"/>
          <w:i/>
          <w:color w:val="231F20"/>
        </w:rPr>
        <w:t xml:space="preserve">The Readers Club Handbook </w:t>
      </w:r>
      <w:r>
        <w:rPr>
          <w:color w:val="231F20"/>
        </w:rPr>
        <w:t xml:space="preserve">at: </w:t>
      </w:r>
      <w:hyperlink r:id="rId27">
        <w:r>
          <w:rPr>
            <w:color w:val="0F4B91"/>
          </w:rPr>
          <w:t>www.</w:t>
        </w:r>
      </w:hyperlink>
      <w:hyperlink r:id="rId28">
        <w:r>
          <w:rPr>
            <w:color w:val="0F4B91"/>
          </w:rPr>
          <w:t xml:space="preserve">americanenglish.state.gov </w:t>
        </w:r>
      </w:hyperlink>
      <w:r>
        <w:rPr>
          <w:color w:val="231F20"/>
        </w:rPr>
        <w:t xml:space="preserve">as well as the </w:t>
      </w:r>
      <w:r>
        <w:rPr>
          <w:rFonts w:ascii="BodoniStd-BookItalic" w:hAnsi="BodoniStd-BookItalic"/>
          <w:i/>
          <w:color w:val="231F20"/>
        </w:rPr>
        <w:t xml:space="preserve">English </w:t>
      </w:r>
      <w:r>
        <w:rPr>
          <w:rFonts w:ascii="BodoniStd-BookItalic" w:hAnsi="BodoniStd-BookItalic"/>
          <w:i/>
          <w:color w:val="231F20"/>
          <w:spacing w:val="-3"/>
        </w:rPr>
        <w:t xml:space="preserve">Teaching </w:t>
      </w:r>
      <w:r>
        <w:rPr>
          <w:rFonts w:ascii="BodoniStd-BookItalic" w:hAnsi="BodoniStd-BookItalic"/>
          <w:i/>
          <w:color w:val="231F20"/>
        </w:rPr>
        <w:t xml:space="preserve">Forum </w:t>
      </w:r>
      <w:r>
        <w:rPr>
          <w:color w:val="231F20"/>
        </w:rPr>
        <w:t xml:space="preserve">article, “Community-Based English Clubs: English Practice and Social Change Outside the Classroom” at: </w:t>
      </w:r>
      <w:hyperlink r:id="rId29" w:anchor="child-2162">
        <w:r>
          <w:rPr>
            <w:color w:val="0F4B91"/>
          </w:rPr>
          <w:t>https://</w:t>
        </w:r>
      </w:hyperlink>
      <w:r>
        <w:rPr>
          <w:color w:val="0F4B91"/>
        </w:rPr>
        <w:t xml:space="preserve"> </w:t>
      </w:r>
      <w:hyperlink r:id="rId30" w:anchor="child-2162">
        <w:r>
          <w:rPr>
            <w:color w:val="0F4B91"/>
          </w:rPr>
          <w:t>americanenglish.state.gov/resources/english-teaching-forum-volume-54-</w:t>
        </w:r>
      </w:hyperlink>
      <w:r>
        <w:rPr>
          <w:color w:val="0F4B91"/>
        </w:rPr>
        <w:t xml:space="preserve"> </w:t>
      </w:r>
      <w:hyperlink r:id="rId31" w:anchor="child-2162">
        <w:r>
          <w:rPr>
            <w:color w:val="0F4B91"/>
          </w:rPr>
          <w:t xml:space="preserve">number-3#child-2162 </w:t>
        </w:r>
      </w:hyperlink>
      <w:r>
        <w:rPr>
          <w:color w:val="231F20"/>
        </w:rPr>
        <w:t xml:space="preserve">and the English Club webinar recording “Creating and Sustaining English Language Clubs to Enhance English Learning” at: </w:t>
      </w:r>
      <w:hyperlink r:id="rId32" w:anchor="child-2146">
        <w:r>
          <w:rPr>
            <w:color w:val="0F4B91"/>
          </w:rPr>
          <w:t>https://americanenglish.state.gov/resources/american-english-</w:t>
        </w:r>
      </w:hyperlink>
      <w:r>
        <w:rPr>
          <w:color w:val="0F4B91"/>
        </w:rPr>
        <w:t xml:space="preserve"> </w:t>
      </w:r>
      <w:hyperlink r:id="rId33" w:anchor="child-2146">
        <w:r>
          <w:rPr>
            <w:color w:val="0F4B91"/>
          </w:rPr>
          <w:t>webinars#child-2146</w:t>
        </w:r>
      </w:hyperlink>
      <w:r>
        <w:rPr>
          <w:color w:val="231F20"/>
        </w:rPr>
        <w:t>.</w:t>
      </w:r>
    </w:p>
    <w:p w14:paraId="08C06238" w14:textId="77777777" w:rsidR="00561B5A" w:rsidRDefault="00DC4F2C">
      <w:pPr>
        <w:pStyle w:val="BodyText"/>
        <w:spacing w:line="314" w:lineRule="auto"/>
        <w:ind w:left="640" w:right="606" w:firstLine="360"/>
      </w:pPr>
      <w:r>
        <w:rPr>
          <w:color w:val="231F20"/>
        </w:rPr>
        <w:t xml:space="preserve">Now, please turn to the next section, </w:t>
      </w:r>
      <w:r>
        <w:rPr>
          <w:rFonts w:ascii="BodoniStd-BookItalic" w:hAnsi="BodoniStd-BookItalic"/>
          <w:i/>
          <w:color w:val="231F20"/>
        </w:rPr>
        <w:t>Getting Started</w:t>
      </w:r>
      <w:r>
        <w:rPr>
          <w:color w:val="231F20"/>
        </w:rPr>
        <w:t>. Here you’ll find more about English Clubs and how you can start one in your community.</w:t>
      </w:r>
    </w:p>
    <w:p w14:paraId="5784A1C9" w14:textId="77777777" w:rsidR="00561B5A" w:rsidRDefault="00DC4F2C">
      <w:pPr>
        <w:pStyle w:val="BodyText"/>
        <w:ind w:left="1000"/>
      </w:pPr>
      <w:r>
        <w:rPr>
          <w:color w:val="231F20"/>
        </w:rPr>
        <w:t>Good luck! Have fun! Practice English! Help your community!</w:t>
      </w:r>
    </w:p>
    <w:p w14:paraId="163F72A4" w14:textId="77777777" w:rsidR="00561B5A" w:rsidRDefault="00561B5A">
      <w:pPr>
        <w:pStyle w:val="BodyText"/>
        <w:spacing w:before="6"/>
        <w:rPr>
          <w:sz w:val="35"/>
        </w:rPr>
      </w:pPr>
    </w:p>
    <w:p w14:paraId="1B1DB028" w14:textId="77777777" w:rsidR="00561B5A" w:rsidRDefault="00DC4F2C">
      <w:pPr>
        <w:pStyle w:val="BodyText"/>
        <w:spacing w:before="1" w:line="314" w:lineRule="auto"/>
        <w:ind w:left="4185" w:right="637" w:firstLine="799"/>
        <w:jc w:val="right"/>
      </w:pPr>
      <w:r>
        <w:rPr>
          <w:color w:val="231F20"/>
        </w:rPr>
        <w:t xml:space="preserve">Kathleen F. Malu, Ph.D. </w:t>
      </w:r>
      <w:hyperlink r:id="rId34">
        <w:r>
          <w:rPr>
            <w:color w:val="0F4B91"/>
          </w:rPr>
          <w:t>Kathleen.malu@fulbrightmail.org</w:t>
        </w:r>
      </w:hyperlink>
      <w:r>
        <w:rPr>
          <w:color w:val="0F4B91"/>
        </w:rPr>
        <w:t xml:space="preserve"> </w:t>
      </w:r>
      <w:r>
        <w:rPr>
          <w:color w:val="231F20"/>
        </w:rPr>
        <w:t>New York City, NY USA</w:t>
      </w:r>
    </w:p>
    <w:p w14:paraId="5CFBB94F" w14:textId="77777777" w:rsidR="00561B5A" w:rsidRDefault="00DC4F2C">
      <w:pPr>
        <w:pStyle w:val="BodyText"/>
        <w:ind w:right="637"/>
        <w:jc w:val="right"/>
      </w:pPr>
      <w:r>
        <w:rPr>
          <w:color w:val="231F20"/>
        </w:rPr>
        <w:t>January 2018</w:t>
      </w:r>
    </w:p>
    <w:p w14:paraId="4000F02E" w14:textId="77777777" w:rsidR="00561B5A" w:rsidRDefault="00561B5A">
      <w:pPr>
        <w:jc w:val="right"/>
        <w:sectPr w:rsidR="00561B5A">
          <w:headerReference w:type="even" r:id="rId35"/>
          <w:headerReference w:type="default" r:id="rId36"/>
          <w:pgSz w:w="8640" w:h="12960"/>
          <w:pgMar w:top="960" w:right="440" w:bottom="1120" w:left="440" w:header="697" w:footer="930" w:gutter="0"/>
          <w:pgNumType w:start="2"/>
          <w:cols w:space="720"/>
        </w:sectPr>
      </w:pPr>
    </w:p>
    <w:p w14:paraId="7F0ADE70" w14:textId="77777777" w:rsidR="00561B5A" w:rsidRDefault="00561B5A">
      <w:pPr>
        <w:pStyle w:val="BodyText"/>
        <w:rPr>
          <w:sz w:val="20"/>
        </w:rPr>
      </w:pPr>
    </w:p>
    <w:p w14:paraId="5F0464B3" w14:textId="77777777" w:rsidR="00561B5A" w:rsidRDefault="00561B5A">
      <w:pPr>
        <w:pStyle w:val="BodyText"/>
        <w:spacing w:before="6"/>
        <w:rPr>
          <w:sz w:val="29"/>
        </w:rPr>
      </w:pPr>
    </w:p>
    <w:p w14:paraId="4698042A" w14:textId="77777777" w:rsidR="00561B5A" w:rsidRDefault="00DC4F2C">
      <w:pPr>
        <w:pStyle w:val="Heading1"/>
      </w:pPr>
      <w:bookmarkStart w:id="3" w:name="Section_1:_Getting_Started"/>
      <w:bookmarkStart w:id="4" w:name="Suggestions_for_Using_this_Guide"/>
      <w:bookmarkStart w:id="5" w:name="_bookmark1"/>
      <w:bookmarkEnd w:id="3"/>
      <w:bookmarkEnd w:id="4"/>
      <w:bookmarkEnd w:id="5"/>
      <w:r>
        <w:rPr>
          <w:color w:val="0F4B91"/>
        </w:rPr>
        <w:t>SECTION 1: GETTING STARTED</w:t>
      </w:r>
    </w:p>
    <w:p w14:paraId="50E490A1" w14:textId="77777777" w:rsidR="00561B5A" w:rsidRDefault="00DC4F2C">
      <w:pPr>
        <w:pStyle w:val="Heading2"/>
        <w:spacing w:before="26"/>
      </w:pPr>
      <w:r>
        <w:rPr>
          <w:color w:val="F58024"/>
        </w:rPr>
        <w:t>Suggestions for Using this Guide</w:t>
      </w:r>
    </w:p>
    <w:p w14:paraId="6B8D545E" w14:textId="77777777" w:rsidR="00561B5A" w:rsidRDefault="00DC4F2C">
      <w:pPr>
        <w:pStyle w:val="BodyText"/>
        <w:spacing w:before="75"/>
        <w:ind w:left="640"/>
      </w:pPr>
      <w:r>
        <w:rPr>
          <w:color w:val="231F20"/>
        </w:rPr>
        <w:t xml:space="preserve">This </w:t>
      </w:r>
      <w:r>
        <w:rPr>
          <w:rFonts w:ascii="BodoniStd-BookItalic"/>
          <w:i/>
          <w:color w:val="231F20"/>
        </w:rPr>
        <w:t xml:space="preserve">Guide </w:t>
      </w:r>
      <w:r>
        <w:rPr>
          <w:color w:val="231F20"/>
        </w:rPr>
        <w:t>is divided into three sections:</w:t>
      </w:r>
    </w:p>
    <w:p w14:paraId="27EA78DC" w14:textId="77777777" w:rsidR="00561B5A" w:rsidRDefault="00DC4F2C">
      <w:pPr>
        <w:pStyle w:val="ListParagraph"/>
        <w:numPr>
          <w:ilvl w:val="0"/>
          <w:numId w:val="148"/>
        </w:numPr>
        <w:tabs>
          <w:tab w:val="left" w:pos="1360"/>
        </w:tabs>
        <w:spacing w:before="91"/>
      </w:pPr>
      <w:r>
        <w:rPr>
          <w:color w:val="231F20"/>
        </w:rPr>
        <w:t>Section 1: Getting Started</w:t>
      </w:r>
    </w:p>
    <w:p w14:paraId="692B5A2C" w14:textId="77777777" w:rsidR="00561B5A" w:rsidRDefault="00DC4F2C">
      <w:pPr>
        <w:pStyle w:val="ListParagraph"/>
        <w:numPr>
          <w:ilvl w:val="0"/>
          <w:numId w:val="148"/>
        </w:numPr>
        <w:tabs>
          <w:tab w:val="left" w:pos="1360"/>
        </w:tabs>
        <w:spacing w:before="91"/>
      </w:pPr>
      <w:r>
        <w:rPr>
          <w:color w:val="231F20"/>
        </w:rPr>
        <w:t>Section 2: For English Club Members</w:t>
      </w:r>
    </w:p>
    <w:p w14:paraId="3F2F4A69" w14:textId="77777777" w:rsidR="00561B5A" w:rsidRDefault="00DC4F2C">
      <w:pPr>
        <w:pStyle w:val="ListParagraph"/>
        <w:numPr>
          <w:ilvl w:val="0"/>
          <w:numId w:val="148"/>
        </w:numPr>
        <w:tabs>
          <w:tab w:val="left" w:pos="1360"/>
        </w:tabs>
        <w:spacing w:before="91"/>
      </w:pPr>
      <w:r>
        <w:rPr>
          <w:color w:val="231F20"/>
        </w:rPr>
        <w:t xml:space="preserve">Section 3: For the English Club Leadership </w:t>
      </w:r>
      <w:r>
        <w:rPr>
          <w:color w:val="231F20"/>
          <w:spacing w:val="-5"/>
        </w:rPr>
        <w:t>Team</w:t>
      </w:r>
    </w:p>
    <w:p w14:paraId="144684B9" w14:textId="77777777" w:rsidR="00561B5A" w:rsidRDefault="00561B5A">
      <w:pPr>
        <w:pStyle w:val="BodyText"/>
        <w:spacing w:before="8"/>
        <w:rPr>
          <w:sz w:val="35"/>
        </w:rPr>
      </w:pPr>
    </w:p>
    <w:p w14:paraId="705E7A3B" w14:textId="77777777" w:rsidR="00561B5A" w:rsidRDefault="00DC4F2C">
      <w:pPr>
        <w:pStyle w:val="BodyText"/>
        <w:spacing w:line="314" w:lineRule="auto"/>
        <w:ind w:left="640" w:right="1025"/>
        <w:jc w:val="both"/>
      </w:pPr>
      <w:r>
        <w:rPr>
          <w:rFonts w:ascii="BodoniStd-BookItalic"/>
          <w:i/>
          <w:color w:val="231F20"/>
        </w:rPr>
        <w:t xml:space="preserve">Section 1: Getting Started </w:t>
      </w:r>
      <w:r>
        <w:rPr>
          <w:color w:val="231F20"/>
        </w:rPr>
        <w:t>gives you ideas about how to start an English Club. Everyone who is interested in creating and launching an English Club should read this section. Topics include:</w:t>
      </w:r>
    </w:p>
    <w:p w14:paraId="73841F25" w14:textId="77777777" w:rsidR="00561B5A" w:rsidRDefault="00DC4F2C">
      <w:pPr>
        <w:pStyle w:val="ListParagraph"/>
        <w:numPr>
          <w:ilvl w:val="0"/>
          <w:numId w:val="148"/>
        </w:numPr>
        <w:tabs>
          <w:tab w:val="left" w:pos="1360"/>
        </w:tabs>
        <w:spacing w:line="294" w:lineRule="exact"/>
        <w:rPr>
          <w:rFonts w:ascii="BodoniStd-BookItalic"/>
          <w:i/>
        </w:rPr>
      </w:pPr>
      <w:r>
        <w:rPr>
          <w:color w:val="231F20"/>
        </w:rPr>
        <w:t>Suggestions for using this</w:t>
      </w:r>
      <w:r>
        <w:rPr>
          <w:color w:val="231F20"/>
          <w:spacing w:val="-1"/>
        </w:rPr>
        <w:t xml:space="preserve"> </w:t>
      </w:r>
      <w:r>
        <w:rPr>
          <w:rFonts w:ascii="BodoniStd-BookItalic"/>
          <w:i/>
          <w:color w:val="231F20"/>
        </w:rPr>
        <w:t>Guide</w:t>
      </w:r>
    </w:p>
    <w:p w14:paraId="2EABB612" w14:textId="77777777" w:rsidR="00561B5A" w:rsidRDefault="00DC4F2C">
      <w:pPr>
        <w:pStyle w:val="ListParagraph"/>
        <w:numPr>
          <w:ilvl w:val="0"/>
          <w:numId w:val="148"/>
        </w:numPr>
        <w:tabs>
          <w:tab w:val="left" w:pos="1360"/>
        </w:tabs>
        <w:spacing w:before="91"/>
      </w:pPr>
      <w:r>
        <w:rPr>
          <w:color w:val="231F20"/>
        </w:rPr>
        <w:t>What is an English Club?</w:t>
      </w:r>
    </w:p>
    <w:p w14:paraId="0C748C1C" w14:textId="77777777" w:rsidR="00561B5A" w:rsidRDefault="00DC4F2C">
      <w:pPr>
        <w:pStyle w:val="ListParagraph"/>
        <w:numPr>
          <w:ilvl w:val="0"/>
          <w:numId w:val="148"/>
        </w:numPr>
        <w:tabs>
          <w:tab w:val="left" w:pos="1360"/>
        </w:tabs>
        <w:spacing w:before="92"/>
      </w:pPr>
      <w:r>
        <w:rPr>
          <w:color w:val="231F20"/>
        </w:rPr>
        <w:t xml:space="preserve">How is a Leadership </w:t>
      </w:r>
      <w:r>
        <w:rPr>
          <w:color w:val="231F20"/>
          <w:spacing w:val="-5"/>
        </w:rPr>
        <w:t xml:space="preserve">Team </w:t>
      </w:r>
      <w:r>
        <w:rPr>
          <w:color w:val="231F20"/>
        </w:rPr>
        <w:t>different from</w:t>
      </w:r>
      <w:r>
        <w:rPr>
          <w:color w:val="231F20"/>
          <w:spacing w:val="5"/>
        </w:rPr>
        <w:t xml:space="preserve"> </w:t>
      </w:r>
      <w:r>
        <w:rPr>
          <w:color w:val="231F20"/>
        </w:rPr>
        <w:t>Members?</w:t>
      </w:r>
    </w:p>
    <w:p w14:paraId="6E2FD128" w14:textId="77777777" w:rsidR="00561B5A" w:rsidRDefault="00DC4F2C">
      <w:pPr>
        <w:pStyle w:val="ListParagraph"/>
        <w:numPr>
          <w:ilvl w:val="0"/>
          <w:numId w:val="148"/>
        </w:numPr>
        <w:tabs>
          <w:tab w:val="left" w:pos="1360"/>
        </w:tabs>
        <w:spacing w:before="91"/>
      </w:pPr>
      <w:r>
        <w:rPr>
          <w:color w:val="231F20"/>
        </w:rPr>
        <w:t>How is an English class different from an English Club?</w:t>
      </w:r>
    </w:p>
    <w:p w14:paraId="3B77D435" w14:textId="77777777" w:rsidR="00561B5A" w:rsidRDefault="00DC4F2C">
      <w:pPr>
        <w:pStyle w:val="ListParagraph"/>
        <w:numPr>
          <w:ilvl w:val="0"/>
          <w:numId w:val="148"/>
        </w:numPr>
        <w:tabs>
          <w:tab w:val="left" w:pos="1360"/>
        </w:tabs>
        <w:spacing w:before="91"/>
      </w:pPr>
      <w:r>
        <w:rPr>
          <w:color w:val="231F20"/>
          <w:spacing w:val="-3"/>
        </w:rPr>
        <w:t xml:space="preserve">Talking </w:t>
      </w:r>
      <w:r>
        <w:rPr>
          <w:color w:val="231F20"/>
        </w:rPr>
        <w:t xml:space="preserve">about sensitive topics: </w:t>
      </w:r>
      <w:r>
        <w:rPr>
          <w:color w:val="231F20"/>
          <w:spacing w:val="-3"/>
        </w:rPr>
        <w:t xml:space="preserve">Trauma </w:t>
      </w:r>
      <w:r>
        <w:rPr>
          <w:color w:val="231F20"/>
        </w:rPr>
        <w:t>and mental health;</w:t>
      </w:r>
      <w:r>
        <w:rPr>
          <w:color w:val="231F20"/>
          <w:spacing w:val="6"/>
        </w:rPr>
        <w:t xml:space="preserve"> </w:t>
      </w:r>
      <w:r>
        <w:rPr>
          <w:color w:val="231F20"/>
        </w:rPr>
        <w:t>and</w:t>
      </w:r>
    </w:p>
    <w:p w14:paraId="7F14C5A6" w14:textId="77777777" w:rsidR="00561B5A" w:rsidRDefault="00DC4F2C">
      <w:pPr>
        <w:pStyle w:val="ListParagraph"/>
        <w:numPr>
          <w:ilvl w:val="0"/>
          <w:numId w:val="148"/>
        </w:numPr>
        <w:tabs>
          <w:tab w:val="left" w:pos="1360"/>
        </w:tabs>
        <w:spacing w:before="91"/>
      </w:pPr>
      <w:r>
        <w:rPr>
          <w:color w:val="231F20"/>
        </w:rPr>
        <w:t>The first English Club</w:t>
      </w:r>
      <w:r>
        <w:rPr>
          <w:color w:val="231F20"/>
          <w:spacing w:val="-1"/>
        </w:rPr>
        <w:t xml:space="preserve"> </w:t>
      </w:r>
      <w:r>
        <w:rPr>
          <w:color w:val="231F20"/>
        </w:rPr>
        <w:t>meeting</w:t>
      </w:r>
    </w:p>
    <w:p w14:paraId="5AEF6DAF" w14:textId="77777777" w:rsidR="00561B5A" w:rsidRDefault="00561B5A">
      <w:pPr>
        <w:pStyle w:val="BodyText"/>
        <w:spacing w:before="8"/>
        <w:rPr>
          <w:sz w:val="35"/>
        </w:rPr>
      </w:pPr>
    </w:p>
    <w:p w14:paraId="2E4FC07F" w14:textId="77777777" w:rsidR="00561B5A" w:rsidRDefault="00DC4F2C">
      <w:pPr>
        <w:spacing w:line="314" w:lineRule="auto"/>
        <w:ind w:left="640" w:right="721"/>
      </w:pPr>
      <w:r>
        <w:rPr>
          <w:rFonts w:ascii="BodoniStd-BookItalic"/>
          <w:i/>
          <w:color w:val="231F20"/>
        </w:rPr>
        <w:t xml:space="preserve">Section 2: For English Club Members </w:t>
      </w:r>
      <w:r>
        <w:rPr>
          <w:color w:val="231F20"/>
        </w:rPr>
        <w:t xml:space="preserve">has topics and activities for Club meetings. Members will use this section during Club meetings based on the directions given by the Club Leader. Topics in this section include </w:t>
      </w:r>
      <w:r>
        <w:rPr>
          <w:rFonts w:ascii="BodoniStd-BookItalic"/>
          <w:i/>
          <w:color w:val="231F20"/>
        </w:rPr>
        <w:t>Democracy</w:t>
      </w:r>
      <w:r>
        <w:rPr>
          <w:color w:val="231F20"/>
        </w:rPr>
        <w:t xml:space="preserve">, </w:t>
      </w:r>
      <w:r>
        <w:rPr>
          <w:rFonts w:ascii="BodoniStd-BookItalic"/>
          <w:i/>
          <w:color w:val="231F20"/>
        </w:rPr>
        <w:t>Freedom of Expression</w:t>
      </w:r>
      <w:r>
        <w:rPr>
          <w:color w:val="231F20"/>
        </w:rPr>
        <w:t xml:space="preserve">, </w:t>
      </w:r>
      <w:r>
        <w:rPr>
          <w:rFonts w:ascii="BodoniStd-BookItalic"/>
          <w:i/>
          <w:color w:val="231F20"/>
        </w:rPr>
        <w:t>Leadership</w:t>
      </w:r>
      <w:r>
        <w:rPr>
          <w:color w:val="231F20"/>
        </w:rPr>
        <w:t xml:space="preserve">, </w:t>
      </w:r>
      <w:r>
        <w:rPr>
          <w:rFonts w:ascii="BodoniStd-BookItalic"/>
          <w:i/>
          <w:color w:val="231F20"/>
        </w:rPr>
        <w:t>Refugees</w:t>
      </w:r>
      <w:r>
        <w:rPr>
          <w:color w:val="231F20"/>
        </w:rPr>
        <w:t xml:space="preserve">, and </w:t>
      </w:r>
      <w:r>
        <w:rPr>
          <w:rFonts w:ascii="BodoniStd-BookItalic"/>
          <w:i/>
          <w:color w:val="231F20"/>
        </w:rPr>
        <w:t>Love and Marriage</w:t>
      </w:r>
      <w:r>
        <w:rPr>
          <w:color w:val="231F20"/>
        </w:rPr>
        <w:t>. Activities in each topic will provoke thoughtful conversations during English Club meetings. For each topic, there are activities such as:</w:t>
      </w:r>
    </w:p>
    <w:p w14:paraId="44988D85" w14:textId="77777777" w:rsidR="00561B5A" w:rsidRDefault="00561B5A">
      <w:pPr>
        <w:spacing w:line="314" w:lineRule="auto"/>
        <w:sectPr w:rsidR="00561B5A">
          <w:pgSz w:w="8640" w:h="12960"/>
          <w:pgMar w:top="960" w:right="440" w:bottom="1120" w:left="440" w:header="697" w:footer="930" w:gutter="0"/>
          <w:cols w:space="720"/>
        </w:sectPr>
      </w:pPr>
    </w:p>
    <w:p w14:paraId="2B7A08CD" w14:textId="77777777" w:rsidR="00561B5A" w:rsidRDefault="00561B5A">
      <w:pPr>
        <w:pStyle w:val="BodyText"/>
        <w:rPr>
          <w:sz w:val="20"/>
        </w:rPr>
      </w:pPr>
    </w:p>
    <w:p w14:paraId="03B06004" w14:textId="77777777" w:rsidR="00561B5A" w:rsidRDefault="00561B5A">
      <w:pPr>
        <w:pStyle w:val="BodyText"/>
        <w:rPr>
          <w:sz w:val="20"/>
        </w:rPr>
      </w:pPr>
    </w:p>
    <w:p w14:paraId="20602E21" w14:textId="77777777" w:rsidR="00561B5A" w:rsidRDefault="00561B5A">
      <w:pPr>
        <w:pStyle w:val="BodyText"/>
        <w:spacing w:before="7"/>
        <w:rPr>
          <w:sz w:val="18"/>
        </w:rPr>
      </w:pPr>
    </w:p>
    <w:p w14:paraId="24D67611" w14:textId="77777777" w:rsidR="00561B5A" w:rsidRDefault="00DC4F2C">
      <w:pPr>
        <w:pStyle w:val="ListParagraph"/>
        <w:numPr>
          <w:ilvl w:val="0"/>
          <w:numId w:val="148"/>
        </w:numPr>
        <w:tabs>
          <w:tab w:val="left" w:pos="1360"/>
        </w:tabs>
        <w:spacing w:before="59"/>
      </w:pPr>
      <w:r>
        <w:rPr>
          <w:color w:val="231F20"/>
        </w:rPr>
        <w:t>Background information</w:t>
      </w:r>
    </w:p>
    <w:p w14:paraId="527C27FE" w14:textId="77777777" w:rsidR="00561B5A" w:rsidRDefault="00DC4F2C">
      <w:pPr>
        <w:pStyle w:val="ListParagraph"/>
        <w:numPr>
          <w:ilvl w:val="0"/>
          <w:numId w:val="148"/>
        </w:numPr>
        <w:tabs>
          <w:tab w:val="left" w:pos="1360"/>
        </w:tabs>
        <w:spacing w:before="91"/>
      </w:pPr>
      <w:r>
        <w:rPr>
          <w:color w:val="231F20"/>
        </w:rPr>
        <w:t>Skits</w:t>
      </w:r>
    </w:p>
    <w:p w14:paraId="00170F7F" w14:textId="77777777" w:rsidR="00561B5A" w:rsidRDefault="00DC4F2C">
      <w:pPr>
        <w:pStyle w:val="ListParagraph"/>
        <w:numPr>
          <w:ilvl w:val="0"/>
          <w:numId w:val="148"/>
        </w:numPr>
        <w:tabs>
          <w:tab w:val="left" w:pos="1360"/>
        </w:tabs>
        <w:spacing w:before="91"/>
      </w:pPr>
      <w:r>
        <w:rPr>
          <w:color w:val="231F20"/>
        </w:rPr>
        <w:t>Interviews and guest speakers</w:t>
      </w:r>
    </w:p>
    <w:p w14:paraId="0FBA34E9" w14:textId="77777777" w:rsidR="00561B5A" w:rsidRDefault="00DC4F2C">
      <w:pPr>
        <w:pStyle w:val="ListParagraph"/>
        <w:numPr>
          <w:ilvl w:val="0"/>
          <w:numId w:val="148"/>
        </w:numPr>
        <w:tabs>
          <w:tab w:val="left" w:pos="1360"/>
        </w:tabs>
        <w:spacing w:before="91"/>
      </w:pPr>
      <w:r>
        <w:rPr>
          <w:color w:val="231F20"/>
        </w:rPr>
        <w:t>Debate topics</w:t>
      </w:r>
    </w:p>
    <w:p w14:paraId="758C83D8" w14:textId="77777777" w:rsidR="00561B5A" w:rsidRDefault="00DC4F2C">
      <w:pPr>
        <w:pStyle w:val="ListParagraph"/>
        <w:numPr>
          <w:ilvl w:val="0"/>
          <w:numId w:val="148"/>
        </w:numPr>
        <w:tabs>
          <w:tab w:val="left" w:pos="1360"/>
        </w:tabs>
        <w:spacing w:before="92"/>
      </w:pPr>
      <w:r>
        <w:rPr>
          <w:color w:val="231F20"/>
        </w:rPr>
        <w:t>Reading and writing activities</w:t>
      </w:r>
    </w:p>
    <w:p w14:paraId="2AAADB9E" w14:textId="77777777" w:rsidR="00561B5A" w:rsidRDefault="00DC4F2C">
      <w:pPr>
        <w:pStyle w:val="ListParagraph"/>
        <w:numPr>
          <w:ilvl w:val="0"/>
          <w:numId w:val="148"/>
        </w:numPr>
        <w:tabs>
          <w:tab w:val="left" w:pos="1360"/>
        </w:tabs>
        <w:spacing w:before="91"/>
      </w:pPr>
      <w:r>
        <w:rPr>
          <w:color w:val="231F20"/>
          <w:spacing w:val="-3"/>
        </w:rPr>
        <w:t>Vision</w:t>
      </w:r>
      <w:r>
        <w:rPr>
          <w:color w:val="231F20"/>
        </w:rPr>
        <w:t xml:space="preserve"> boards</w:t>
      </w:r>
    </w:p>
    <w:p w14:paraId="77B7FE42" w14:textId="77777777" w:rsidR="00561B5A" w:rsidRDefault="00DC4F2C">
      <w:pPr>
        <w:pStyle w:val="ListParagraph"/>
        <w:numPr>
          <w:ilvl w:val="0"/>
          <w:numId w:val="148"/>
        </w:numPr>
        <w:tabs>
          <w:tab w:val="left" w:pos="1360"/>
        </w:tabs>
        <w:spacing w:before="91"/>
      </w:pPr>
      <w:r>
        <w:rPr>
          <w:color w:val="231F20"/>
        </w:rPr>
        <w:t>Action plans</w:t>
      </w:r>
    </w:p>
    <w:p w14:paraId="68A21D37" w14:textId="77777777" w:rsidR="00561B5A" w:rsidRDefault="00561B5A">
      <w:pPr>
        <w:pStyle w:val="BodyText"/>
        <w:spacing w:before="8"/>
        <w:rPr>
          <w:sz w:val="35"/>
        </w:rPr>
      </w:pPr>
    </w:p>
    <w:p w14:paraId="2E47AEE8" w14:textId="77777777" w:rsidR="00561B5A" w:rsidRDefault="00DC4F2C">
      <w:pPr>
        <w:pStyle w:val="BodyText"/>
        <w:spacing w:line="314" w:lineRule="auto"/>
        <w:ind w:left="640" w:right="638"/>
      </w:pPr>
      <w:r>
        <w:rPr>
          <w:rFonts w:ascii="BodoniStd-BookItalic"/>
          <w:i/>
          <w:color w:val="231F20"/>
        </w:rPr>
        <w:t xml:space="preserve">Section 3: For the English Club Leadership </w:t>
      </w:r>
      <w:r>
        <w:rPr>
          <w:rFonts w:ascii="BodoniStd-BookItalic"/>
          <w:i/>
          <w:color w:val="231F20"/>
          <w:spacing w:val="-6"/>
        </w:rPr>
        <w:t xml:space="preserve">Team </w:t>
      </w:r>
      <w:r>
        <w:rPr>
          <w:color w:val="231F20"/>
        </w:rPr>
        <w:t>contains information about how to set up, manage, and lead Club meetings and activities.</w:t>
      </w:r>
      <w:r>
        <w:rPr>
          <w:color w:val="231F20"/>
          <w:spacing w:val="-12"/>
        </w:rPr>
        <w:t xml:space="preserve"> </w:t>
      </w:r>
      <w:r>
        <w:rPr>
          <w:color w:val="231F20"/>
        </w:rPr>
        <w:t xml:space="preserve">People who want to organize an English Club and the Club Leadership </w:t>
      </w:r>
      <w:r>
        <w:rPr>
          <w:color w:val="231F20"/>
          <w:spacing w:val="-5"/>
        </w:rPr>
        <w:t xml:space="preserve">Team </w:t>
      </w:r>
      <w:r>
        <w:rPr>
          <w:color w:val="231F20"/>
        </w:rPr>
        <w:t>who are elected during the first Club meeting should read this section because it includes:</w:t>
      </w:r>
    </w:p>
    <w:p w14:paraId="0F0DD1A7" w14:textId="77777777" w:rsidR="00561B5A" w:rsidRDefault="00DC4F2C">
      <w:pPr>
        <w:pStyle w:val="ListParagraph"/>
        <w:numPr>
          <w:ilvl w:val="0"/>
          <w:numId w:val="148"/>
        </w:numPr>
        <w:tabs>
          <w:tab w:val="left" w:pos="1360"/>
        </w:tabs>
        <w:spacing w:line="294" w:lineRule="exact"/>
      </w:pPr>
      <w:r>
        <w:rPr>
          <w:color w:val="231F20"/>
        </w:rPr>
        <w:t>Directions for how to organize Club meetings</w:t>
      </w:r>
    </w:p>
    <w:p w14:paraId="20309F34" w14:textId="77777777" w:rsidR="00561B5A" w:rsidRDefault="00DC4F2C">
      <w:pPr>
        <w:pStyle w:val="ListParagraph"/>
        <w:numPr>
          <w:ilvl w:val="0"/>
          <w:numId w:val="148"/>
        </w:numPr>
        <w:tabs>
          <w:tab w:val="left" w:pos="1360"/>
        </w:tabs>
        <w:spacing w:before="91"/>
      </w:pPr>
      <w:r>
        <w:rPr>
          <w:color w:val="231F20"/>
        </w:rPr>
        <w:t>Techniques to use during Club</w:t>
      </w:r>
      <w:r>
        <w:rPr>
          <w:color w:val="231F20"/>
          <w:spacing w:val="-2"/>
        </w:rPr>
        <w:t xml:space="preserve"> </w:t>
      </w:r>
      <w:r>
        <w:rPr>
          <w:color w:val="231F20"/>
        </w:rPr>
        <w:t>meetings</w:t>
      </w:r>
    </w:p>
    <w:p w14:paraId="045855D3" w14:textId="77777777" w:rsidR="00561B5A" w:rsidRDefault="00DC4F2C">
      <w:pPr>
        <w:pStyle w:val="ListParagraph"/>
        <w:numPr>
          <w:ilvl w:val="0"/>
          <w:numId w:val="148"/>
        </w:numPr>
        <w:tabs>
          <w:tab w:val="left" w:pos="1360"/>
        </w:tabs>
        <w:spacing w:before="91"/>
      </w:pPr>
      <w:r>
        <w:rPr>
          <w:color w:val="231F20"/>
        </w:rPr>
        <w:t>Problems and solutions for Club meetings</w:t>
      </w:r>
    </w:p>
    <w:p w14:paraId="4BE14184" w14:textId="77777777" w:rsidR="00561B5A" w:rsidRDefault="00DC4F2C">
      <w:pPr>
        <w:pStyle w:val="ListParagraph"/>
        <w:numPr>
          <w:ilvl w:val="0"/>
          <w:numId w:val="148"/>
        </w:numPr>
        <w:tabs>
          <w:tab w:val="left" w:pos="1360"/>
        </w:tabs>
        <w:spacing w:before="91"/>
      </w:pPr>
      <w:r>
        <w:rPr>
          <w:color w:val="231F20"/>
        </w:rPr>
        <w:t>Strategies for active listening and brainstorming</w:t>
      </w:r>
    </w:p>
    <w:p w14:paraId="1B9B31D5" w14:textId="77777777" w:rsidR="00561B5A" w:rsidRDefault="00DC4F2C">
      <w:pPr>
        <w:pStyle w:val="ListParagraph"/>
        <w:numPr>
          <w:ilvl w:val="0"/>
          <w:numId w:val="148"/>
        </w:numPr>
        <w:tabs>
          <w:tab w:val="left" w:pos="1360"/>
        </w:tabs>
        <w:spacing w:before="91" w:line="314" w:lineRule="auto"/>
        <w:ind w:right="844"/>
      </w:pPr>
      <w:r>
        <w:rPr>
          <w:color w:val="231F20"/>
        </w:rPr>
        <w:t>Directions for organizing activities including skits, interviews, role-plays, debates, reading and writing activities, vision boards, and action plans</w:t>
      </w:r>
    </w:p>
    <w:p w14:paraId="2BD379CB" w14:textId="77777777" w:rsidR="00561B5A" w:rsidRDefault="00561B5A">
      <w:pPr>
        <w:pStyle w:val="BodyText"/>
        <w:spacing w:before="11"/>
        <w:rPr>
          <w:sz w:val="28"/>
        </w:rPr>
      </w:pPr>
    </w:p>
    <w:p w14:paraId="6AF42A2C" w14:textId="77777777" w:rsidR="00561B5A" w:rsidRDefault="00DC4F2C">
      <w:pPr>
        <w:pStyle w:val="BodyText"/>
        <w:spacing w:line="314" w:lineRule="auto"/>
        <w:ind w:left="640" w:right="606"/>
      </w:pPr>
      <w:r>
        <w:rPr>
          <w:color w:val="231F20"/>
        </w:rPr>
        <w:t>Now, continue reading to find out how to create and launch your English Club.</w:t>
      </w:r>
    </w:p>
    <w:p w14:paraId="3402DA7D" w14:textId="77777777" w:rsidR="00561B5A" w:rsidRDefault="00561B5A">
      <w:pPr>
        <w:spacing w:line="314" w:lineRule="auto"/>
        <w:sectPr w:rsidR="00561B5A">
          <w:pgSz w:w="8640" w:h="12960"/>
          <w:pgMar w:top="960" w:right="440" w:bottom="1120" w:left="440" w:header="697" w:footer="930" w:gutter="0"/>
          <w:cols w:space="720"/>
        </w:sectPr>
      </w:pPr>
    </w:p>
    <w:p w14:paraId="6C84B4AA" w14:textId="77777777" w:rsidR="00561B5A" w:rsidRDefault="00561B5A">
      <w:pPr>
        <w:pStyle w:val="BodyText"/>
        <w:rPr>
          <w:sz w:val="20"/>
        </w:rPr>
      </w:pPr>
    </w:p>
    <w:p w14:paraId="3A13D3FF" w14:textId="77777777" w:rsidR="00561B5A" w:rsidRDefault="00561B5A">
      <w:pPr>
        <w:pStyle w:val="BodyText"/>
        <w:rPr>
          <w:sz w:val="20"/>
        </w:rPr>
      </w:pPr>
    </w:p>
    <w:p w14:paraId="25B8A964" w14:textId="77777777" w:rsidR="00561B5A" w:rsidRDefault="00DC4F2C">
      <w:pPr>
        <w:pStyle w:val="Heading2"/>
      </w:pPr>
      <w:bookmarkStart w:id="6" w:name="What_is_an_English_Club?"/>
      <w:bookmarkStart w:id="7" w:name="An_English_Club_is:"/>
      <w:bookmarkStart w:id="8" w:name="Why_start_an_English_Club?"/>
      <w:bookmarkStart w:id="9" w:name="_bookmark2"/>
      <w:bookmarkEnd w:id="6"/>
      <w:bookmarkEnd w:id="7"/>
      <w:bookmarkEnd w:id="8"/>
      <w:bookmarkEnd w:id="9"/>
      <w:r>
        <w:rPr>
          <w:color w:val="F58024"/>
        </w:rPr>
        <w:t>What is an English Club?</w:t>
      </w:r>
    </w:p>
    <w:p w14:paraId="38472D4E" w14:textId="77777777" w:rsidR="00561B5A" w:rsidRDefault="00DC4F2C">
      <w:pPr>
        <w:pStyle w:val="BodyText"/>
        <w:spacing w:before="1"/>
        <w:rPr>
          <w:rFonts w:ascii="Max-Black"/>
          <w:b/>
        </w:rPr>
      </w:pPr>
      <w:r>
        <w:rPr>
          <w:noProof/>
          <w:lang w:bidi="ar-SA"/>
        </w:rPr>
        <w:drawing>
          <wp:anchor distT="0" distB="0" distL="0" distR="0" simplePos="0" relativeHeight="1144" behindDoc="0" locked="0" layoutInCell="1" allowOverlap="1" wp14:anchorId="41DECECB" wp14:editId="1BB00C61">
            <wp:simplePos x="0" y="0"/>
            <wp:positionH relativeFrom="page">
              <wp:posOffset>685800</wp:posOffset>
            </wp:positionH>
            <wp:positionV relativeFrom="paragraph">
              <wp:posOffset>200164</wp:posOffset>
            </wp:positionV>
            <wp:extent cx="4108921" cy="2197131"/>
            <wp:effectExtent l="0" t="0" r="0" b="0"/>
            <wp:wrapTopAndBottom/>
            <wp:docPr id="7" name="image7.jpeg" descr="A top view of people seated around small tables in a café, sharing conversations over coffee or a m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37" cstate="print"/>
                    <a:stretch>
                      <a:fillRect/>
                    </a:stretch>
                  </pic:blipFill>
                  <pic:spPr>
                    <a:xfrm>
                      <a:off x="0" y="0"/>
                      <a:ext cx="4108921" cy="2197131"/>
                    </a:xfrm>
                    <a:prstGeom prst="rect">
                      <a:avLst/>
                    </a:prstGeom>
                  </pic:spPr>
                </pic:pic>
              </a:graphicData>
            </a:graphic>
          </wp:anchor>
        </w:drawing>
      </w:r>
    </w:p>
    <w:p w14:paraId="1DA1EA38" w14:textId="77777777" w:rsidR="00561B5A" w:rsidRDefault="00561B5A">
      <w:pPr>
        <w:pStyle w:val="BodyText"/>
        <w:spacing w:before="3"/>
        <w:rPr>
          <w:rFonts w:ascii="Max-Black"/>
          <w:b/>
          <w:sz w:val="42"/>
        </w:rPr>
      </w:pPr>
    </w:p>
    <w:p w14:paraId="67A33ADC" w14:textId="77777777" w:rsidR="00561B5A" w:rsidRDefault="00DC4F2C">
      <w:pPr>
        <w:ind w:left="640"/>
        <w:rPr>
          <w:rFonts w:ascii="Max-LightItalic"/>
          <w:i/>
        </w:rPr>
      </w:pPr>
      <w:r>
        <w:rPr>
          <w:rFonts w:ascii="Max-LightItalic"/>
          <w:i/>
          <w:color w:val="0F4B91"/>
        </w:rPr>
        <w:t>An English Club is:</w:t>
      </w:r>
    </w:p>
    <w:p w14:paraId="7C1605ED" w14:textId="77777777" w:rsidR="00561B5A" w:rsidRDefault="00DC4F2C">
      <w:pPr>
        <w:pStyle w:val="ListParagraph"/>
        <w:numPr>
          <w:ilvl w:val="0"/>
          <w:numId w:val="148"/>
        </w:numPr>
        <w:tabs>
          <w:tab w:val="left" w:pos="1360"/>
        </w:tabs>
        <w:spacing w:before="91" w:line="314" w:lineRule="auto"/>
        <w:ind w:right="1186"/>
      </w:pPr>
      <w:r>
        <w:rPr>
          <w:color w:val="231F20"/>
        </w:rPr>
        <w:t>A group of people—Club Members—who meet regularly to practice speaking, listening, reading, and writing in English.</w:t>
      </w:r>
    </w:p>
    <w:p w14:paraId="73EE4689" w14:textId="77777777" w:rsidR="00561B5A" w:rsidRDefault="00DC4F2C">
      <w:pPr>
        <w:pStyle w:val="ListParagraph"/>
        <w:numPr>
          <w:ilvl w:val="0"/>
          <w:numId w:val="148"/>
        </w:numPr>
        <w:tabs>
          <w:tab w:val="left" w:pos="1360"/>
        </w:tabs>
        <w:spacing w:line="314" w:lineRule="auto"/>
        <w:ind w:right="728"/>
      </w:pPr>
      <w:r>
        <w:rPr>
          <w:color w:val="231F20"/>
        </w:rPr>
        <w:t xml:space="preserve">A series of regularly scheduled meetings where </w:t>
      </w:r>
      <w:r w:rsidRPr="00FF09FB">
        <w:rPr>
          <w:color w:val="231F20"/>
        </w:rPr>
        <w:t>Members practice English and</w:t>
      </w:r>
      <w:r>
        <w:rPr>
          <w:color w:val="231F20"/>
        </w:rPr>
        <w:t xml:space="preserve"> help the community solve problems.</w:t>
      </w:r>
    </w:p>
    <w:p w14:paraId="1714F646" w14:textId="77777777" w:rsidR="00561B5A" w:rsidRDefault="00561B5A">
      <w:pPr>
        <w:pStyle w:val="BodyText"/>
        <w:spacing w:before="5"/>
        <w:rPr>
          <w:sz w:val="30"/>
        </w:rPr>
      </w:pPr>
    </w:p>
    <w:p w14:paraId="1A38A2B0" w14:textId="77777777" w:rsidR="00561B5A" w:rsidRDefault="00DC4F2C">
      <w:pPr>
        <w:ind w:left="640"/>
        <w:rPr>
          <w:rFonts w:ascii="Max-LightItalic"/>
          <w:i/>
        </w:rPr>
      </w:pPr>
      <w:r>
        <w:rPr>
          <w:rFonts w:ascii="Max-LightItalic"/>
          <w:i/>
          <w:color w:val="0F4B91"/>
        </w:rPr>
        <w:t>Why start an English Club?</w:t>
      </w:r>
    </w:p>
    <w:p w14:paraId="09C609D1" w14:textId="77777777" w:rsidR="00561B5A" w:rsidRDefault="00DC4F2C">
      <w:pPr>
        <w:pStyle w:val="ListParagraph"/>
        <w:numPr>
          <w:ilvl w:val="0"/>
          <w:numId w:val="148"/>
        </w:numPr>
        <w:tabs>
          <w:tab w:val="left" w:pos="1360"/>
        </w:tabs>
        <w:spacing w:before="90"/>
      </w:pPr>
      <w:r>
        <w:rPr>
          <w:color w:val="231F20"/>
        </w:rPr>
        <w:t>English is a global language.</w:t>
      </w:r>
    </w:p>
    <w:p w14:paraId="0D733C2B" w14:textId="77777777" w:rsidR="00561B5A" w:rsidRDefault="00DC4F2C">
      <w:pPr>
        <w:pStyle w:val="ListParagraph"/>
        <w:numPr>
          <w:ilvl w:val="0"/>
          <w:numId w:val="148"/>
        </w:numPr>
        <w:tabs>
          <w:tab w:val="left" w:pos="1360"/>
        </w:tabs>
        <w:spacing w:before="91" w:line="314" w:lineRule="auto"/>
        <w:ind w:right="1204"/>
      </w:pPr>
      <w:r>
        <w:rPr>
          <w:color w:val="231F20"/>
        </w:rPr>
        <w:t xml:space="preserve">Knowledge of English can help people in their jobs </w:t>
      </w:r>
      <w:r w:rsidRPr="00FF09FB">
        <w:rPr>
          <w:color w:val="231F20"/>
        </w:rPr>
        <w:t>and with</w:t>
      </w:r>
      <w:r>
        <w:rPr>
          <w:color w:val="231F20"/>
          <w:spacing w:val="-53"/>
        </w:rPr>
        <w:t xml:space="preserve"> </w:t>
      </w:r>
      <w:r>
        <w:rPr>
          <w:color w:val="231F20"/>
        </w:rPr>
        <w:t>international business.</w:t>
      </w:r>
    </w:p>
    <w:p w14:paraId="18D7FBAA" w14:textId="77777777" w:rsidR="00561B5A" w:rsidRDefault="00DC4F2C">
      <w:pPr>
        <w:pStyle w:val="ListParagraph"/>
        <w:numPr>
          <w:ilvl w:val="0"/>
          <w:numId w:val="148"/>
        </w:numPr>
        <w:tabs>
          <w:tab w:val="left" w:pos="1360"/>
        </w:tabs>
        <w:spacing w:line="314" w:lineRule="auto"/>
        <w:ind w:right="1296"/>
      </w:pPr>
      <w:r>
        <w:rPr>
          <w:color w:val="231F20"/>
        </w:rPr>
        <w:t xml:space="preserve">Knowledge of English can help people get work </w:t>
      </w:r>
      <w:r w:rsidRPr="00FF09FB">
        <w:rPr>
          <w:color w:val="231F20"/>
        </w:rPr>
        <w:t>online with</w:t>
      </w:r>
      <w:r>
        <w:rPr>
          <w:color w:val="231F20"/>
          <w:spacing w:val="-53"/>
        </w:rPr>
        <w:t xml:space="preserve"> </w:t>
      </w:r>
      <w:r>
        <w:rPr>
          <w:color w:val="231F20"/>
        </w:rPr>
        <w:t>international companies.</w:t>
      </w:r>
    </w:p>
    <w:p w14:paraId="30DE6B85" w14:textId="77777777" w:rsidR="00561B5A" w:rsidRDefault="00561B5A">
      <w:pPr>
        <w:spacing w:line="314" w:lineRule="auto"/>
        <w:sectPr w:rsidR="00561B5A">
          <w:headerReference w:type="even" r:id="rId38"/>
          <w:headerReference w:type="default" r:id="rId39"/>
          <w:pgSz w:w="8640" w:h="12960"/>
          <w:pgMar w:top="960" w:right="440" w:bottom="1120" w:left="440" w:header="697" w:footer="930" w:gutter="0"/>
          <w:pgNumType w:start="5"/>
          <w:cols w:space="720"/>
        </w:sectPr>
      </w:pPr>
    </w:p>
    <w:p w14:paraId="5FCFA116" w14:textId="77777777" w:rsidR="00561B5A" w:rsidRDefault="00561B5A">
      <w:pPr>
        <w:pStyle w:val="BodyText"/>
        <w:rPr>
          <w:sz w:val="20"/>
        </w:rPr>
      </w:pPr>
    </w:p>
    <w:p w14:paraId="3B63A5AE" w14:textId="77777777" w:rsidR="00561B5A" w:rsidRDefault="00561B5A">
      <w:pPr>
        <w:pStyle w:val="BodyText"/>
        <w:rPr>
          <w:sz w:val="20"/>
        </w:rPr>
      </w:pPr>
    </w:p>
    <w:p w14:paraId="78D7D222" w14:textId="77777777" w:rsidR="00561B5A" w:rsidRDefault="00561B5A">
      <w:pPr>
        <w:pStyle w:val="BodyText"/>
        <w:spacing w:before="7"/>
        <w:rPr>
          <w:sz w:val="18"/>
        </w:rPr>
      </w:pPr>
    </w:p>
    <w:p w14:paraId="0AA55EF6" w14:textId="77777777" w:rsidR="00561B5A" w:rsidRDefault="00DC4F2C">
      <w:pPr>
        <w:pStyle w:val="ListParagraph"/>
        <w:numPr>
          <w:ilvl w:val="0"/>
          <w:numId w:val="148"/>
        </w:numPr>
        <w:tabs>
          <w:tab w:val="left" w:pos="1360"/>
        </w:tabs>
        <w:spacing w:before="59" w:line="314" w:lineRule="auto"/>
        <w:ind w:right="960"/>
      </w:pPr>
      <w:bookmarkStart w:id="10" w:name="Who_can_join_an_English_Club?"/>
      <w:bookmarkStart w:id="11" w:name="Where_can_the_English_Club_meet?"/>
      <w:bookmarkStart w:id="12" w:name="When_can_the_English_Club_meet?"/>
      <w:bookmarkEnd w:id="10"/>
      <w:bookmarkEnd w:id="11"/>
      <w:bookmarkEnd w:id="12"/>
      <w:r>
        <w:rPr>
          <w:color w:val="231F20"/>
        </w:rPr>
        <w:t xml:space="preserve">Members can have fun, interesting, thoughtful, </w:t>
      </w:r>
      <w:r w:rsidRPr="00DF173F">
        <w:rPr>
          <w:color w:val="231F20"/>
        </w:rPr>
        <w:t>and provocative</w:t>
      </w:r>
      <w:r>
        <w:rPr>
          <w:color w:val="231F20"/>
          <w:spacing w:val="-53"/>
        </w:rPr>
        <w:t xml:space="preserve"> </w:t>
      </w:r>
      <w:r>
        <w:rPr>
          <w:color w:val="231F20"/>
        </w:rPr>
        <w:t>conversations in English.</w:t>
      </w:r>
    </w:p>
    <w:p w14:paraId="0538B98B" w14:textId="77777777" w:rsidR="00561B5A" w:rsidRDefault="00DC4F2C">
      <w:pPr>
        <w:pStyle w:val="ListParagraph"/>
        <w:numPr>
          <w:ilvl w:val="0"/>
          <w:numId w:val="148"/>
        </w:numPr>
        <w:tabs>
          <w:tab w:val="left" w:pos="1360"/>
        </w:tabs>
        <w:spacing w:line="314" w:lineRule="auto"/>
        <w:ind w:right="1235"/>
      </w:pPr>
      <w:r>
        <w:rPr>
          <w:color w:val="231F20"/>
        </w:rPr>
        <w:t xml:space="preserve">English Clubs can solve problems in the </w:t>
      </w:r>
      <w:r w:rsidRPr="00DF173F">
        <w:rPr>
          <w:color w:val="231F20"/>
        </w:rPr>
        <w:t>community—while practicing</w:t>
      </w:r>
      <w:r>
        <w:rPr>
          <w:color w:val="231F20"/>
        </w:rPr>
        <w:t xml:space="preserve"> English.</w:t>
      </w:r>
    </w:p>
    <w:p w14:paraId="6C32C97C" w14:textId="77777777" w:rsidR="00561B5A" w:rsidRDefault="00561B5A">
      <w:pPr>
        <w:pStyle w:val="BodyText"/>
        <w:spacing w:before="5"/>
        <w:rPr>
          <w:sz w:val="30"/>
        </w:rPr>
      </w:pPr>
    </w:p>
    <w:p w14:paraId="73687887" w14:textId="77777777" w:rsidR="00561B5A" w:rsidRDefault="00DC4F2C">
      <w:pPr>
        <w:ind w:left="640"/>
        <w:rPr>
          <w:rFonts w:ascii="Max-LightItalic"/>
          <w:i/>
        </w:rPr>
      </w:pPr>
      <w:r>
        <w:rPr>
          <w:rFonts w:ascii="Max-LightItalic"/>
          <w:i/>
          <w:color w:val="0F4B91"/>
          <w:spacing w:val="3"/>
        </w:rPr>
        <w:t xml:space="preserve">Who </w:t>
      </w:r>
      <w:r>
        <w:rPr>
          <w:rFonts w:ascii="Max-LightItalic"/>
          <w:i/>
          <w:color w:val="0F4B91"/>
          <w:spacing w:val="2"/>
        </w:rPr>
        <w:t xml:space="preserve">can join </w:t>
      </w:r>
      <w:r>
        <w:rPr>
          <w:rFonts w:ascii="Max-LightItalic"/>
          <w:i/>
          <w:color w:val="0F4B91"/>
          <w:spacing w:val="1"/>
        </w:rPr>
        <w:t xml:space="preserve">an </w:t>
      </w:r>
      <w:r>
        <w:rPr>
          <w:rFonts w:ascii="Max-LightItalic"/>
          <w:i/>
          <w:color w:val="0F4B91"/>
          <w:spacing w:val="3"/>
        </w:rPr>
        <w:t>English</w:t>
      </w:r>
      <w:r>
        <w:rPr>
          <w:rFonts w:ascii="Max-LightItalic"/>
          <w:i/>
          <w:color w:val="0F4B91"/>
          <w:spacing w:val="55"/>
        </w:rPr>
        <w:t xml:space="preserve"> </w:t>
      </w:r>
      <w:r>
        <w:rPr>
          <w:rFonts w:ascii="Max-LightItalic"/>
          <w:i/>
          <w:color w:val="0F4B91"/>
          <w:spacing w:val="5"/>
        </w:rPr>
        <w:t>Club?</w:t>
      </w:r>
    </w:p>
    <w:p w14:paraId="09E4D532" w14:textId="77777777" w:rsidR="00561B5A" w:rsidRDefault="00DC4F2C">
      <w:pPr>
        <w:pStyle w:val="ListParagraph"/>
        <w:numPr>
          <w:ilvl w:val="0"/>
          <w:numId w:val="148"/>
        </w:numPr>
        <w:tabs>
          <w:tab w:val="left" w:pos="1360"/>
        </w:tabs>
        <w:spacing w:before="91"/>
      </w:pPr>
      <w:r>
        <w:rPr>
          <w:color w:val="231F20"/>
        </w:rPr>
        <w:t>Everyone who wants to practice English.</w:t>
      </w:r>
    </w:p>
    <w:p w14:paraId="2AD3A646" w14:textId="77777777" w:rsidR="00561B5A" w:rsidRDefault="00DC4F2C">
      <w:pPr>
        <w:pStyle w:val="ListParagraph"/>
        <w:numPr>
          <w:ilvl w:val="0"/>
          <w:numId w:val="148"/>
        </w:numPr>
        <w:tabs>
          <w:tab w:val="left" w:pos="1360"/>
        </w:tabs>
        <w:spacing w:before="91"/>
      </w:pPr>
      <w:r>
        <w:rPr>
          <w:color w:val="231F20"/>
        </w:rPr>
        <w:t>Anyone who wants to practice English, no matter who they are.</w:t>
      </w:r>
    </w:p>
    <w:p w14:paraId="149E8D5F" w14:textId="77777777" w:rsidR="00561B5A" w:rsidRDefault="00561B5A">
      <w:pPr>
        <w:pStyle w:val="BodyText"/>
        <w:rPr>
          <w:sz w:val="24"/>
        </w:rPr>
      </w:pPr>
    </w:p>
    <w:p w14:paraId="21A222FF" w14:textId="77777777" w:rsidR="00561B5A" w:rsidRDefault="00DC4F2C">
      <w:pPr>
        <w:spacing w:before="176"/>
        <w:ind w:left="640"/>
        <w:rPr>
          <w:rFonts w:ascii="Max-LightItalic"/>
          <w:i/>
        </w:rPr>
      </w:pPr>
      <w:r>
        <w:rPr>
          <w:rFonts w:ascii="Max-LightItalic"/>
          <w:i/>
          <w:color w:val="0F4B91"/>
        </w:rPr>
        <w:t>Where can the English Club meet?</w:t>
      </w:r>
    </w:p>
    <w:p w14:paraId="64254DED" w14:textId="77777777" w:rsidR="00561B5A" w:rsidRDefault="00DC4F2C">
      <w:pPr>
        <w:pStyle w:val="ListParagraph"/>
        <w:numPr>
          <w:ilvl w:val="0"/>
          <w:numId w:val="148"/>
        </w:numPr>
        <w:tabs>
          <w:tab w:val="left" w:pos="1360"/>
        </w:tabs>
        <w:spacing w:before="91"/>
      </w:pPr>
      <w:r>
        <w:rPr>
          <w:color w:val="231F20"/>
        </w:rPr>
        <w:t>At a convenient place for Members.</w:t>
      </w:r>
    </w:p>
    <w:p w14:paraId="062B6D45" w14:textId="77777777" w:rsidR="00561B5A" w:rsidRDefault="00DC4F2C">
      <w:pPr>
        <w:pStyle w:val="ListParagraph"/>
        <w:numPr>
          <w:ilvl w:val="0"/>
          <w:numId w:val="148"/>
        </w:numPr>
        <w:tabs>
          <w:tab w:val="left" w:pos="1360"/>
        </w:tabs>
        <w:spacing w:before="91"/>
      </w:pPr>
      <w:r>
        <w:rPr>
          <w:color w:val="231F20"/>
        </w:rPr>
        <w:t>In American Corners, American Spaces, or American Libraries.</w:t>
      </w:r>
    </w:p>
    <w:p w14:paraId="4B0BA052" w14:textId="77777777" w:rsidR="00561B5A" w:rsidRDefault="00DC4F2C">
      <w:pPr>
        <w:pStyle w:val="ListParagraph"/>
        <w:numPr>
          <w:ilvl w:val="0"/>
          <w:numId w:val="148"/>
        </w:numPr>
        <w:tabs>
          <w:tab w:val="left" w:pos="1360"/>
        </w:tabs>
        <w:spacing w:before="91" w:line="314" w:lineRule="auto"/>
        <w:ind w:right="989"/>
      </w:pPr>
      <w:r>
        <w:rPr>
          <w:color w:val="231F20"/>
        </w:rPr>
        <w:t xml:space="preserve">At public places such as a school, </w:t>
      </w:r>
      <w:r>
        <w:rPr>
          <w:color w:val="231F20"/>
          <w:spacing w:val="-3"/>
        </w:rPr>
        <w:t xml:space="preserve">library, </w:t>
      </w:r>
      <w:r>
        <w:rPr>
          <w:color w:val="231F20"/>
        </w:rPr>
        <w:t xml:space="preserve">church, or park, or </w:t>
      </w:r>
      <w:r>
        <w:rPr>
          <w:color w:val="231F20"/>
          <w:spacing w:val="-98"/>
        </w:rPr>
        <w:t>a</w:t>
      </w:r>
      <w:r>
        <w:rPr>
          <w:color w:val="231F20"/>
          <w:spacing w:val="-44"/>
        </w:rPr>
        <w:t xml:space="preserve"> </w:t>
      </w:r>
      <w:r>
        <w:rPr>
          <w:color w:val="231F20"/>
        </w:rPr>
        <w:t>Member’s</w:t>
      </w:r>
      <w:r>
        <w:rPr>
          <w:color w:val="231F20"/>
          <w:spacing w:val="-1"/>
        </w:rPr>
        <w:t xml:space="preserve"> </w:t>
      </w:r>
      <w:r>
        <w:rPr>
          <w:color w:val="231F20"/>
        </w:rPr>
        <w:t>house.</w:t>
      </w:r>
    </w:p>
    <w:p w14:paraId="181242BB" w14:textId="77777777" w:rsidR="00561B5A" w:rsidRDefault="00DC4F2C">
      <w:pPr>
        <w:pStyle w:val="ListParagraph"/>
        <w:numPr>
          <w:ilvl w:val="0"/>
          <w:numId w:val="148"/>
        </w:numPr>
        <w:tabs>
          <w:tab w:val="left" w:pos="1360"/>
        </w:tabs>
      </w:pPr>
      <w:r>
        <w:rPr>
          <w:color w:val="231F20"/>
        </w:rPr>
        <w:t>At a place with easy access to public transportation.</w:t>
      </w:r>
    </w:p>
    <w:p w14:paraId="0F96CAB7" w14:textId="77777777" w:rsidR="00561B5A" w:rsidRDefault="00561B5A">
      <w:pPr>
        <w:pStyle w:val="BodyText"/>
        <w:rPr>
          <w:sz w:val="24"/>
        </w:rPr>
      </w:pPr>
    </w:p>
    <w:p w14:paraId="26EB8C99" w14:textId="77777777" w:rsidR="00561B5A" w:rsidRDefault="00DC4F2C">
      <w:pPr>
        <w:spacing w:before="177"/>
        <w:ind w:left="640"/>
        <w:rPr>
          <w:rFonts w:ascii="Max-LightItalic"/>
          <w:i/>
        </w:rPr>
      </w:pPr>
      <w:r>
        <w:rPr>
          <w:rFonts w:ascii="Max-LightItalic"/>
          <w:i/>
          <w:color w:val="0F4B91"/>
        </w:rPr>
        <w:t>When can the English Club meet?</w:t>
      </w:r>
    </w:p>
    <w:p w14:paraId="357D9350" w14:textId="77777777" w:rsidR="00561B5A" w:rsidRDefault="00DC4F2C">
      <w:pPr>
        <w:pStyle w:val="ListParagraph"/>
        <w:numPr>
          <w:ilvl w:val="0"/>
          <w:numId w:val="148"/>
        </w:numPr>
        <w:tabs>
          <w:tab w:val="left" w:pos="1360"/>
        </w:tabs>
        <w:spacing w:before="90"/>
      </w:pPr>
      <w:r>
        <w:rPr>
          <w:color w:val="231F20"/>
        </w:rPr>
        <w:t>At a convenient time for Members.</w:t>
      </w:r>
    </w:p>
    <w:p w14:paraId="2D8933B6" w14:textId="77777777" w:rsidR="00561B5A" w:rsidRDefault="00DC4F2C">
      <w:pPr>
        <w:pStyle w:val="ListParagraph"/>
        <w:numPr>
          <w:ilvl w:val="0"/>
          <w:numId w:val="148"/>
        </w:numPr>
        <w:tabs>
          <w:tab w:val="left" w:pos="1360"/>
        </w:tabs>
        <w:spacing w:before="91" w:line="314" w:lineRule="auto"/>
        <w:ind w:right="979"/>
      </w:pPr>
      <w:r>
        <w:rPr>
          <w:color w:val="231F20"/>
        </w:rPr>
        <w:t xml:space="preserve">Once a week, twice a month, or once a month—at </w:t>
      </w:r>
      <w:r w:rsidRPr="00DF173F">
        <w:rPr>
          <w:color w:val="231F20"/>
        </w:rPr>
        <w:t>a convenient time</w:t>
      </w:r>
      <w:r>
        <w:rPr>
          <w:color w:val="231F20"/>
        </w:rPr>
        <w:t xml:space="preserve"> for Members.</w:t>
      </w:r>
    </w:p>
    <w:p w14:paraId="0391AA2F" w14:textId="77777777" w:rsidR="00561B5A" w:rsidRDefault="00DC4F2C">
      <w:pPr>
        <w:pStyle w:val="ListParagraph"/>
        <w:numPr>
          <w:ilvl w:val="0"/>
          <w:numId w:val="148"/>
        </w:numPr>
        <w:tabs>
          <w:tab w:val="left" w:pos="1360"/>
        </w:tabs>
        <w:spacing w:line="314" w:lineRule="auto"/>
        <w:ind w:right="674"/>
      </w:pPr>
      <w:r>
        <w:rPr>
          <w:color w:val="231F20"/>
        </w:rPr>
        <w:t xml:space="preserve">In the evening for professionals, Saturday afternoons </w:t>
      </w:r>
      <w:r w:rsidRPr="00DF173F">
        <w:rPr>
          <w:color w:val="231F20"/>
        </w:rPr>
        <w:t>for secondary students</w:t>
      </w:r>
      <w:r>
        <w:rPr>
          <w:color w:val="231F20"/>
        </w:rPr>
        <w:t>, or Saturday nights for university students—at a convenient time for Members.</w:t>
      </w:r>
    </w:p>
    <w:p w14:paraId="063A711E" w14:textId="77777777" w:rsidR="00561B5A" w:rsidRDefault="00561B5A">
      <w:pPr>
        <w:spacing w:line="314" w:lineRule="auto"/>
        <w:sectPr w:rsidR="00561B5A">
          <w:pgSz w:w="8640" w:h="12960"/>
          <w:pgMar w:top="960" w:right="440" w:bottom="1120" w:left="440" w:header="697" w:footer="930" w:gutter="0"/>
          <w:cols w:space="720"/>
        </w:sectPr>
      </w:pPr>
    </w:p>
    <w:p w14:paraId="0B124D8A" w14:textId="77777777" w:rsidR="00561B5A" w:rsidRDefault="00561B5A">
      <w:pPr>
        <w:pStyle w:val="BodyText"/>
        <w:rPr>
          <w:sz w:val="20"/>
        </w:rPr>
      </w:pPr>
    </w:p>
    <w:p w14:paraId="58355F1A" w14:textId="77777777" w:rsidR="00561B5A" w:rsidRDefault="00561B5A">
      <w:pPr>
        <w:pStyle w:val="BodyText"/>
        <w:rPr>
          <w:sz w:val="20"/>
        </w:rPr>
      </w:pPr>
    </w:p>
    <w:p w14:paraId="128E5C96" w14:textId="77777777" w:rsidR="00561B5A" w:rsidRDefault="00561B5A">
      <w:pPr>
        <w:pStyle w:val="BodyText"/>
        <w:spacing w:before="7"/>
        <w:rPr>
          <w:sz w:val="18"/>
        </w:rPr>
      </w:pPr>
    </w:p>
    <w:p w14:paraId="7A82AECB" w14:textId="77777777" w:rsidR="00561B5A" w:rsidRDefault="00DC4F2C">
      <w:pPr>
        <w:pStyle w:val="ListParagraph"/>
        <w:numPr>
          <w:ilvl w:val="0"/>
          <w:numId w:val="148"/>
        </w:numPr>
        <w:tabs>
          <w:tab w:val="left" w:pos="1360"/>
        </w:tabs>
        <w:spacing w:before="59"/>
      </w:pPr>
      <w:bookmarkStart w:id="13" w:name="For_how_long_can_the_English_Club_meet?"/>
      <w:bookmarkStart w:id="14" w:name="What_happens_during_English_Club_meeting"/>
      <w:bookmarkEnd w:id="13"/>
      <w:bookmarkEnd w:id="14"/>
      <w:r>
        <w:rPr>
          <w:color w:val="231F20"/>
        </w:rPr>
        <w:t>Before or after a religious service.</w:t>
      </w:r>
    </w:p>
    <w:p w14:paraId="0278ACD1" w14:textId="77777777" w:rsidR="00561B5A" w:rsidRDefault="00DC4F2C">
      <w:pPr>
        <w:pStyle w:val="ListParagraph"/>
        <w:numPr>
          <w:ilvl w:val="0"/>
          <w:numId w:val="148"/>
        </w:numPr>
        <w:tabs>
          <w:tab w:val="left" w:pos="1360"/>
        </w:tabs>
        <w:spacing w:before="91" w:line="314" w:lineRule="auto"/>
        <w:ind w:right="1571"/>
      </w:pPr>
      <w:r>
        <w:rPr>
          <w:color w:val="231F20"/>
        </w:rPr>
        <w:t xml:space="preserve">At a time that is agreed to by the Members and </w:t>
      </w:r>
      <w:r w:rsidRPr="00951E62">
        <w:rPr>
          <w:color w:val="231F20"/>
        </w:rPr>
        <w:t>the Club</w:t>
      </w:r>
      <w:r>
        <w:rPr>
          <w:color w:val="231F20"/>
          <w:spacing w:val="-52"/>
        </w:rPr>
        <w:t xml:space="preserve"> </w:t>
      </w:r>
      <w:r>
        <w:rPr>
          <w:color w:val="231F20"/>
        </w:rPr>
        <w:t xml:space="preserve">Leadership </w:t>
      </w:r>
      <w:r>
        <w:rPr>
          <w:color w:val="231F20"/>
          <w:spacing w:val="-4"/>
        </w:rPr>
        <w:t>Team.</w:t>
      </w:r>
    </w:p>
    <w:p w14:paraId="6A8A8632" w14:textId="77777777" w:rsidR="00561B5A" w:rsidRDefault="00561B5A">
      <w:pPr>
        <w:pStyle w:val="BodyText"/>
        <w:spacing w:before="5"/>
        <w:rPr>
          <w:sz w:val="30"/>
        </w:rPr>
      </w:pPr>
    </w:p>
    <w:p w14:paraId="5F4B15D0" w14:textId="77777777" w:rsidR="00561B5A" w:rsidRDefault="00DC4F2C">
      <w:pPr>
        <w:spacing w:before="1"/>
        <w:ind w:left="640"/>
        <w:rPr>
          <w:rFonts w:ascii="Max-LightItalic"/>
          <w:i/>
        </w:rPr>
      </w:pPr>
      <w:r>
        <w:rPr>
          <w:rFonts w:ascii="Max-LightItalic"/>
          <w:i/>
          <w:color w:val="0F4B91"/>
        </w:rPr>
        <w:t>For how long can the English Club meet?</w:t>
      </w:r>
    </w:p>
    <w:p w14:paraId="5E90C1C0" w14:textId="77777777" w:rsidR="00561B5A" w:rsidRDefault="00DC4F2C">
      <w:pPr>
        <w:pStyle w:val="ListParagraph"/>
        <w:numPr>
          <w:ilvl w:val="0"/>
          <w:numId w:val="148"/>
        </w:numPr>
        <w:tabs>
          <w:tab w:val="left" w:pos="1360"/>
        </w:tabs>
        <w:spacing w:before="90" w:line="314" w:lineRule="auto"/>
        <w:ind w:right="734"/>
      </w:pPr>
      <w:r>
        <w:rPr>
          <w:color w:val="231F20"/>
        </w:rPr>
        <w:t xml:space="preserve">Members can decide whether Club meetings are one or </w:t>
      </w:r>
      <w:r w:rsidRPr="00951E62">
        <w:rPr>
          <w:color w:val="231F20"/>
        </w:rPr>
        <w:t>two hours, and</w:t>
      </w:r>
      <w:r>
        <w:rPr>
          <w:color w:val="231F20"/>
        </w:rPr>
        <w:t xml:space="preserve"> for one year or many years.</w:t>
      </w:r>
    </w:p>
    <w:p w14:paraId="7265BFE2" w14:textId="77777777" w:rsidR="00561B5A" w:rsidRDefault="00561B5A">
      <w:pPr>
        <w:pStyle w:val="BodyText"/>
        <w:spacing w:before="5"/>
        <w:rPr>
          <w:sz w:val="30"/>
        </w:rPr>
      </w:pPr>
    </w:p>
    <w:p w14:paraId="447F38D6" w14:textId="77777777" w:rsidR="00561B5A" w:rsidRDefault="00DC4F2C">
      <w:pPr>
        <w:ind w:left="640"/>
        <w:rPr>
          <w:rFonts w:ascii="Max-LightItalic"/>
          <w:i/>
        </w:rPr>
      </w:pPr>
      <w:r>
        <w:rPr>
          <w:rFonts w:ascii="Max-LightItalic"/>
          <w:i/>
          <w:color w:val="0F4B91"/>
          <w:spacing w:val="2"/>
        </w:rPr>
        <w:t xml:space="preserve">What </w:t>
      </w:r>
      <w:r>
        <w:rPr>
          <w:rFonts w:ascii="Max-LightItalic"/>
          <w:i/>
          <w:color w:val="0F4B91"/>
          <w:spacing w:val="3"/>
        </w:rPr>
        <w:t xml:space="preserve">happens during English </w:t>
      </w:r>
      <w:r>
        <w:rPr>
          <w:rFonts w:ascii="Max-LightItalic"/>
          <w:i/>
          <w:color w:val="0F4B91"/>
          <w:spacing w:val="2"/>
        </w:rPr>
        <w:t>Club</w:t>
      </w:r>
      <w:r>
        <w:rPr>
          <w:rFonts w:ascii="Max-LightItalic"/>
          <w:i/>
          <w:color w:val="0F4B91"/>
          <w:spacing w:val="56"/>
        </w:rPr>
        <w:t xml:space="preserve"> </w:t>
      </w:r>
      <w:r>
        <w:rPr>
          <w:rFonts w:ascii="Max-LightItalic"/>
          <w:i/>
          <w:color w:val="0F4B91"/>
          <w:spacing w:val="5"/>
        </w:rPr>
        <w:t>meetings?</w:t>
      </w:r>
    </w:p>
    <w:p w14:paraId="5FB44DC5" w14:textId="77777777" w:rsidR="00561B5A" w:rsidRDefault="00DC4F2C">
      <w:pPr>
        <w:pStyle w:val="ListParagraph"/>
        <w:numPr>
          <w:ilvl w:val="0"/>
          <w:numId w:val="148"/>
        </w:numPr>
        <w:tabs>
          <w:tab w:val="left" w:pos="1360"/>
        </w:tabs>
        <w:spacing w:before="91" w:line="314" w:lineRule="auto"/>
        <w:ind w:right="721"/>
      </w:pPr>
      <w:r>
        <w:rPr>
          <w:color w:val="231F20"/>
        </w:rPr>
        <w:t xml:space="preserve">After the first meeting, or within the first </w:t>
      </w:r>
      <w:r>
        <w:rPr>
          <w:color w:val="231F20"/>
          <w:spacing w:val="-4"/>
        </w:rPr>
        <w:t xml:space="preserve">few, </w:t>
      </w:r>
      <w:r>
        <w:rPr>
          <w:color w:val="231F20"/>
        </w:rPr>
        <w:t xml:space="preserve">Members </w:t>
      </w:r>
      <w:r w:rsidRPr="00951E62">
        <w:rPr>
          <w:color w:val="231F20"/>
        </w:rPr>
        <w:t>choose the</w:t>
      </w:r>
      <w:r>
        <w:rPr>
          <w:color w:val="231F20"/>
          <w:spacing w:val="-53"/>
        </w:rPr>
        <w:t xml:space="preserve"> </w:t>
      </w:r>
      <w:r>
        <w:rPr>
          <w:color w:val="231F20"/>
        </w:rPr>
        <w:t xml:space="preserve">Club Leadership </w:t>
      </w:r>
      <w:r>
        <w:rPr>
          <w:color w:val="231F20"/>
          <w:spacing w:val="-5"/>
        </w:rPr>
        <w:t xml:space="preserve">Team </w:t>
      </w:r>
      <w:r>
        <w:rPr>
          <w:color w:val="231F20"/>
        </w:rPr>
        <w:t>and establish a meeting time, date, and place.</w:t>
      </w:r>
    </w:p>
    <w:p w14:paraId="23186B37" w14:textId="77777777" w:rsidR="00561B5A" w:rsidRDefault="00DC4F2C">
      <w:pPr>
        <w:pStyle w:val="ListParagraph"/>
        <w:numPr>
          <w:ilvl w:val="0"/>
          <w:numId w:val="148"/>
        </w:numPr>
        <w:tabs>
          <w:tab w:val="left" w:pos="1360"/>
        </w:tabs>
        <w:spacing w:line="314" w:lineRule="auto"/>
        <w:ind w:right="777"/>
      </w:pPr>
      <w:r>
        <w:rPr>
          <w:color w:val="231F20"/>
        </w:rPr>
        <w:t xml:space="preserve">Leaders organize meetings on topics of interest to </w:t>
      </w:r>
      <w:r w:rsidRPr="00951E62">
        <w:rPr>
          <w:color w:val="231F20"/>
        </w:rPr>
        <w:t>Club Members, using</w:t>
      </w:r>
      <w:r>
        <w:rPr>
          <w:color w:val="231F20"/>
        </w:rPr>
        <w:t xml:space="preserve"> </w:t>
      </w:r>
      <w:r>
        <w:rPr>
          <w:rFonts w:ascii="BodoniStd-BookItalic"/>
          <w:i/>
          <w:color w:val="231F20"/>
        </w:rPr>
        <w:t xml:space="preserve">Sections 2 and 3 </w:t>
      </w:r>
      <w:r>
        <w:rPr>
          <w:color w:val="231F20"/>
        </w:rPr>
        <w:t xml:space="preserve">of this </w:t>
      </w:r>
      <w:r>
        <w:rPr>
          <w:rFonts w:ascii="BodoniStd-BookItalic"/>
          <w:i/>
          <w:color w:val="231F20"/>
        </w:rPr>
        <w:t xml:space="preserve">Guide </w:t>
      </w:r>
      <w:r>
        <w:rPr>
          <w:color w:val="231F20"/>
        </w:rPr>
        <w:t>and other</w:t>
      </w:r>
      <w:r>
        <w:rPr>
          <w:color w:val="231F20"/>
          <w:spacing w:val="-1"/>
        </w:rPr>
        <w:t xml:space="preserve"> </w:t>
      </w:r>
      <w:r>
        <w:rPr>
          <w:color w:val="231F20"/>
        </w:rPr>
        <w:t>resources.</w:t>
      </w:r>
    </w:p>
    <w:p w14:paraId="7AD5DEFD" w14:textId="77777777" w:rsidR="00561B5A" w:rsidRDefault="00DC4F2C">
      <w:pPr>
        <w:pStyle w:val="ListParagraph"/>
        <w:numPr>
          <w:ilvl w:val="0"/>
          <w:numId w:val="148"/>
        </w:numPr>
        <w:tabs>
          <w:tab w:val="left" w:pos="1360"/>
        </w:tabs>
        <w:spacing w:line="294" w:lineRule="exact"/>
        <w:rPr>
          <w:rFonts w:ascii="BodoniStd-BookItalic" w:hAnsi="BodoniStd-BookItalic"/>
          <w:i/>
        </w:rPr>
      </w:pPr>
      <w:r>
        <w:rPr>
          <w:color w:val="231F20"/>
        </w:rPr>
        <w:t xml:space="preserve">Members—guided by the Leaders—use </w:t>
      </w:r>
      <w:r>
        <w:rPr>
          <w:rFonts w:ascii="BodoniStd-BookItalic" w:hAnsi="BodoniStd-BookItalic"/>
          <w:i/>
          <w:color w:val="231F20"/>
        </w:rPr>
        <w:t xml:space="preserve">Section 2 </w:t>
      </w:r>
      <w:r>
        <w:rPr>
          <w:color w:val="231F20"/>
        </w:rPr>
        <w:t>of this</w:t>
      </w:r>
      <w:r>
        <w:rPr>
          <w:color w:val="231F20"/>
          <w:spacing w:val="-3"/>
        </w:rPr>
        <w:t xml:space="preserve"> </w:t>
      </w:r>
      <w:r>
        <w:rPr>
          <w:rFonts w:ascii="BodoniStd-BookItalic" w:hAnsi="BodoniStd-BookItalic"/>
          <w:i/>
          <w:color w:val="231F20"/>
        </w:rPr>
        <w:t>Guide</w:t>
      </w:r>
    </w:p>
    <w:p w14:paraId="79D89115" w14:textId="77777777" w:rsidR="00561B5A" w:rsidRDefault="00DC4F2C">
      <w:pPr>
        <w:pStyle w:val="BodyText"/>
        <w:spacing w:before="91"/>
        <w:ind w:left="1360"/>
      </w:pPr>
      <w:r>
        <w:rPr>
          <w:color w:val="231F20"/>
        </w:rPr>
        <w:t>and other resources during meetings.</w:t>
      </w:r>
    </w:p>
    <w:p w14:paraId="0442D888" w14:textId="77777777" w:rsidR="00561B5A" w:rsidRDefault="00DC4F2C">
      <w:pPr>
        <w:pStyle w:val="ListParagraph"/>
        <w:numPr>
          <w:ilvl w:val="0"/>
          <w:numId w:val="148"/>
        </w:numPr>
        <w:tabs>
          <w:tab w:val="left" w:pos="1360"/>
        </w:tabs>
        <w:spacing w:before="91"/>
      </w:pPr>
      <w:r>
        <w:rPr>
          <w:color w:val="231F20"/>
        </w:rPr>
        <w:t>Club meetings are conducted in English.</w:t>
      </w:r>
    </w:p>
    <w:p w14:paraId="13797D4D" w14:textId="77777777" w:rsidR="00561B5A" w:rsidRDefault="00DC4F2C">
      <w:pPr>
        <w:pStyle w:val="ListParagraph"/>
        <w:numPr>
          <w:ilvl w:val="0"/>
          <w:numId w:val="148"/>
        </w:numPr>
        <w:tabs>
          <w:tab w:val="left" w:pos="1360"/>
        </w:tabs>
        <w:spacing w:before="91" w:line="314" w:lineRule="auto"/>
        <w:ind w:right="1027"/>
      </w:pPr>
      <w:r>
        <w:rPr>
          <w:color w:val="231F20"/>
        </w:rPr>
        <w:t xml:space="preserve">Leaders and Members participate in conversations, </w:t>
      </w:r>
      <w:r w:rsidRPr="00951E62">
        <w:rPr>
          <w:color w:val="231F20"/>
        </w:rPr>
        <w:t>skits, role-</w:t>
      </w:r>
      <w:r>
        <w:rPr>
          <w:color w:val="231F20"/>
          <w:spacing w:val="-50"/>
        </w:rPr>
        <w:t xml:space="preserve"> </w:t>
      </w:r>
      <w:r>
        <w:rPr>
          <w:color w:val="231F20"/>
        </w:rPr>
        <w:t>plays, interviews, debates, reading and writing activities, and community events to help improve the</w:t>
      </w:r>
      <w:r>
        <w:rPr>
          <w:color w:val="231F20"/>
          <w:spacing w:val="-5"/>
        </w:rPr>
        <w:t xml:space="preserve"> </w:t>
      </w:r>
      <w:r>
        <w:rPr>
          <w:color w:val="231F20"/>
        </w:rPr>
        <w:t>community.</w:t>
      </w:r>
    </w:p>
    <w:p w14:paraId="36C8A6AD" w14:textId="77777777" w:rsidR="00561B5A" w:rsidRDefault="00561B5A">
      <w:pPr>
        <w:spacing w:line="314" w:lineRule="auto"/>
        <w:sectPr w:rsidR="00561B5A">
          <w:pgSz w:w="8640" w:h="12960"/>
          <w:pgMar w:top="960" w:right="440" w:bottom="1120" w:left="440" w:header="697" w:footer="930" w:gutter="0"/>
          <w:cols w:space="720"/>
        </w:sectPr>
      </w:pPr>
    </w:p>
    <w:p w14:paraId="4AAEFB10" w14:textId="77777777" w:rsidR="00561B5A" w:rsidRDefault="00561B5A">
      <w:pPr>
        <w:pStyle w:val="BodyText"/>
        <w:rPr>
          <w:sz w:val="20"/>
        </w:rPr>
      </w:pPr>
    </w:p>
    <w:p w14:paraId="35E261D7" w14:textId="77777777" w:rsidR="00561B5A" w:rsidRDefault="00561B5A">
      <w:pPr>
        <w:pStyle w:val="BodyText"/>
        <w:rPr>
          <w:sz w:val="20"/>
        </w:rPr>
      </w:pPr>
    </w:p>
    <w:p w14:paraId="48D04474" w14:textId="77777777" w:rsidR="00561B5A" w:rsidRDefault="00561B5A">
      <w:pPr>
        <w:pStyle w:val="BodyText"/>
        <w:spacing w:before="1"/>
        <w:rPr>
          <w:sz w:val="17"/>
        </w:rPr>
      </w:pPr>
    </w:p>
    <w:p w14:paraId="78DEFDB0" w14:textId="77777777" w:rsidR="00561B5A" w:rsidRDefault="00DC4F2C">
      <w:pPr>
        <w:spacing w:before="100"/>
        <w:ind w:left="640"/>
        <w:rPr>
          <w:rFonts w:ascii="Max-LightItalic" w:hAnsi="Max-LightItalic"/>
          <w:i/>
        </w:rPr>
      </w:pPr>
      <w:bookmarkStart w:id="15" w:name="A_note_about_atmosphere_…"/>
      <w:bookmarkEnd w:id="15"/>
      <w:r>
        <w:rPr>
          <w:rFonts w:ascii="Max-LightItalic" w:hAnsi="Max-LightItalic"/>
          <w:i/>
          <w:color w:val="0F4B91"/>
        </w:rPr>
        <w:t>A note about atmosphere …</w:t>
      </w:r>
    </w:p>
    <w:p w14:paraId="1DB74A31" w14:textId="77777777" w:rsidR="00561B5A" w:rsidRDefault="00DC4F2C">
      <w:pPr>
        <w:pStyle w:val="ListParagraph"/>
        <w:numPr>
          <w:ilvl w:val="0"/>
          <w:numId w:val="148"/>
        </w:numPr>
        <w:tabs>
          <w:tab w:val="left" w:pos="1360"/>
        </w:tabs>
        <w:spacing w:before="90"/>
      </w:pPr>
      <w:r>
        <w:rPr>
          <w:color w:val="231F20"/>
        </w:rPr>
        <w:t>The goal of the English Club is to practice English.</w:t>
      </w:r>
    </w:p>
    <w:p w14:paraId="1BA5FA04" w14:textId="77777777" w:rsidR="00561B5A" w:rsidRPr="00D04EAB" w:rsidRDefault="00DC4F2C">
      <w:pPr>
        <w:pStyle w:val="ListParagraph"/>
        <w:numPr>
          <w:ilvl w:val="0"/>
          <w:numId w:val="148"/>
        </w:numPr>
        <w:tabs>
          <w:tab w:val="left" w:pos="1360"/>
        </w:tabs>
        <w:spacing w:before="91"/>
      </w:pPr>
      <w:r w:rsidRPr="00D04EAB">
        <w:rPr>
          <w:color w:val="231F20"/>
        </w:rPr>
        <w:t>Club meetings have a Leadership Team and Members.</w:t>
      </w:r>
    </w:p>
    <w:p w14:paraId="4975387B" w14:textId="77777777" w:rsidR="00561B5A" w:rsidRPr="00D04EAB" w:rsidRDefault="00DC4F2C">
      <w:pPr>
        <w:pStyle w:val="ListParagraph"/>
        <w:numPr>
          <w:ilvl w:val="0"/>
          <w:numId w:val="148"/>
        </w:numPr>
        <w:tabs>
          <w:tab w:val="left" w:pos="1360"/>
        </w:tabs>
        <w:spacing w:before="91" w:line="314" w:lineRule="auto"/>
        <w:ind w:right="1429"/>
      </w:pPr>
      <w:r w:rsidRPr="00D04EAB">
        <w:rPr>
          <w:color w:val="231F20"/>
        </w:rPr>
        <w:t>The Leadership Team and Members are equal and treated respectfully.</w:t>
      </w:r>
    </w:p>
    <w:p w14:paraId="31049609" w14:textId="77777777" w:rsidR="00561B5A" w:rsidRPr="00D04EAB" w:rsidRDefault="00DC4F2C">
      <w:pPr>
        <w:pStyle w:val="ListParagraph"/>
        <w:numPr>
          <w:ilvl w:val="0"/>
          <w:numId w:val="148"/>
        </w:numPr>
        <w:tabs>
          <w:tab w:val="left" w:pos="1360"/>
        </w:tabs>
        <w:spacing w:line="314" w:lineRule="auto"/>
        <w:ind w:right="1430"/>
      </w:pPr>
      <w:r w:rsidRPr="00D04EAB">
        <w:rPr>
          <w:color w:val="231F20"/>
        </w:rPr>
        <w:t>Club meetings are fun, interesting, supportive times when everyone practices English.</w:t>
      </w:r>
    </w:p>
    <w:p w14:paraId="17FC9876" w14:textId="77777777" w:rsidR="00561B5A" w:rsidRPr="00D04EAB" w:rsidRDefault="00DC4F2C">
      <w:pPr>
        <w:pStyle w:val="ListParagraph"/>
        <w:numPr>
          <w:ilvl w:val="0"/>
          <w:numId w:val="148"/>
        </w:numPr>
        <w:tabs>
          <w:tab w:val="left" w:pos="1360"/>
        </w:tabs>
        <w:spacing w:line="314" w:lineRule="auto"/>
        <w:ind w:right="833"/>
      </w:pPr>
      <w:r w:rsidRPr="00D04EAB">
        <w:rPr>
          <w:color w:val="231F20"/>
        </w:rPr>
        <w:t>Club meetings are NOT a time to teach English—they are a time to practice English.</w:t>
      </w:r>
    </w:p>
    <w:p w14:paraId="50719B64" w14:textId="77777777" w:rsidR="00561B5A" w:rsidRPr="00D04EAB" w:rsidRDefault="00DC4F2C">
      <w:pPr>
        <w:pStyle w:val="ListParagraph"/>
        <w:numPr>
          <w:ilvl w:val="0"/>
          <w:numId w:val="148"/>
        </w:numPr>
        <w:tabs>
          <w:tab w:val="left" w:pos="1360"/>
        </w:tabs>
        <w:spacing w:line="314" w:lineRule="auto"/>
        <w:ind w:right="1217"/>
      </w:pPr>
      <w:r w:rsidRPr="00D04EAB">
        <w:rPr>
          <w:color w:val="231F20"/>
        </w:rPr>
        <w:t>Leaders are NOT teachers—they are coaches and guides for Members.</w:t>
      </w:r>
    </w:p>
    <w:p w14:paraId="316331D5" w14:textId="77777777" w:rsidR="00561B5A" w:rsidRPr="00D04EAB" w:rsidRDefault="00DC4F2C">
      <w:pPr>
        <w:pStyle w:val="ListParagraph"/>
        <w:numPr>
          <w:ilvl w:val="0"/>
          <w:numId w:val="148"/>
        </w:numPr>
        <w:tabs>
          <w:tab w:val="left" w:pos="1360"/>
        </w:tabs>
        <w:spacing w:line="314" w:lineRule="auto"/>
        <w:ind w:right="679"/>
      </w:pPr>
      <w:r w:rsidRPr="00D04EAB">
        <w:rPr>
          <w:color w:val="231F20"/>
        </w:rPr>
        <w:t>Club meetings give Members opportunities to experiment and play with English.</w:t>
      </w:r>
    </w:p>
    <w:p w14:paraId="457B7E70" w14:textId="77777777" w:rsidR="00561B5A" w:rsidRPr="00D04EAB" w:rsidRDefault="00DC4F2C">
      <w:pPr>
        <w:pStyle w:val="ListParagraph"/>
        <w:numPr>
          <w:ilvl w:val="0"/>
          <w:numId w:val="148"/>
        </w:numPr>
        <w:tabs>
          <w:tab w:val="left" w:pos="1360"/>
        </w:tabs>
      </w:pPr>
      <w:r w:rsidRPr="00D04EAB">
        <w:rPr>
          <w:color w:val="231F20"/>
        </w:rPr>
        <w:t>Leaders and Members must be kind, caring, and thoughtful.</w:t>
      </w:r>
    </w:p>
    <w:p w14:paraId="2DAE6229" w14:textId="77777777" w:rsidR="00561B5A" w:rsidRPr="00D04EAB" w:rsidRDefault="00DC4F2C">
      <w:pPr>
        <w:pStyle w:val="ListParagraph"/>
        <w:numPr>
          <w:ilvl w:val="0"/>
          <w:numId w:val="148"/>
        </w:numPr>
        <w:tabs>
          <w:tab w:val="left" w:pos="1360"/>
        </w:tabs>
        <w:spacing w:before="91" w:line="314" w:lineRule="auto"/>
        <w:ind w:right="1211"/>
      </w:pPr>
      <w:r w:rsidRPr="00D04EAB">
        <w:rPr>
          <w:color w:val="231F20"/>
        </w:rPr>
        <w:t>Leaders and Members must be supportive, encouraging, and respectful.</w:t>
      </w:r>
    </w:p>
    <w:p w14:paraId="15F87FB6" w14:textId="77777777" w:rsidR="00561B5A" w:rsidRPr="00D04EAB" w:rsidRDefault="00DC4F2C">
      <w:pPr>
        <w:pStyle w:val="ListParagraph"/>
        <w:numPr>
          <w:ilvl w:val="0"/>
          <w:numId w:val="148"/>
        </w:numPr>
        <w:tabs>
          <w:tab w:val="left" w:pos="1360"/>
        </w:tabs>
        <w:spacing w:line="314" w:lineRule="auto"/>
        <w:ind w:right="826"/>
      </w:pPr>
      <w:r w:rsidRPr="00D04EAB">
        <w:rPr>
          <w:color w:val="231F20"/>
        </w:rPr>
        <w:t>Club meetings must be safe, supportive places where people talk about topics or ideas without fear.</w:t>
      </w:r>
    </w:p>
    <w:p w14:paraId="79482129" w14:textId="77777777" w:rsidR="00561B5A" w:rsidRPr="00D04EAB" w:rsidRDefault="00DC4F2C">
      <w:pPr>
        <w:pStyle w:val="ListParagraph"/>
        <w:numPr>
          <w:ilvl w:val="0"/>
          <w:numId w:val="148"/>
        </w:numPr>
        <w:tabs>
          <w:tab w:val="left" w:pos="1360"/>
        </w:tabs>
        <w:spacing w:line="314" w:lineRule="auto"/>
        <w:ind w:right="1143"/>
      </w:pPr>
      <w:r w:rsidRPr="00D04EAB">
        <w:rPr>
          <w:color w:val="231F20"/>
        </w:rPr>
        <w:t>Club meetings have like-minded people who want to practice English and help their community.</w:t>
      </w:r>
    </w:p>
    <w:p w14:paraId="5F2D1D00" w14:textId="77777777" w:rsidR="00561B5A" w:rsidRPr="00D04EAB" w:rsidRDefault="00561B5A">
      <w:pPr>
        <w:spacing w:line="314" w:lineRule="auto"/>
        <w:sectPr w:rsidR="00561B5A" w:rsidRPr="00D04EAB">
          <w:pgSz w:w="8640" w:h="12960"/>
          <w:pgMar w:top="960" w:right="440" w:bottom="1120" w:left="440" w:header="697" w:footer="930" w:gutter="0"/>
          <w:cols w:space="720"/>
        </w:sectPr>
      </w:pPr>
    </w:p>
    <w:p w14:paraId="60BE739F" w14:textId="77777777" w:rsidR="00561B5A" w:rsidRDefault="00561B5A">
      <w:pPr>
        <w:pStyle w:val="BodyText"/>
        <w:rPr>
          <w:sz w:val="20"/>
        </w:rPr>
      </w:pPr>
    </w:p>
    <w:p w14:paraId="056686D0" w14:textId="77777777" w:rsidR="00561B5A" w:rsidRDefault="00561B5A">
      <w:pPr>
        <w:pStyle w:val="BodyText"/>
        <w:rPr>
          <w:sz w:val="20"/>
        </w:rPr>
      </w:pPr>
    </w:p>
    <w:p w14:paraId="494E8A31" w14:textId="77777777" w:rsidR="00561B5A" w:rsidRDefault="00561B5A">
      <w:pPr>
        <w:pStyle w:val="BodyText"/>
        <w:spacing w:before="1"/>
        <w:rPr>
          <w:sz w:val="17"/>
        </w:rPr>
      </w:pPr>
    </w:p>
    <w:p w14:paraId="65184F38" w14:textId="77777777" w:rsidR="00561B5A" w:rsidRDefault="00DC4F2C">
      <w:pPr>
        <w:spacing w:before="100"/>
        <w:ind w:left="640"/>
        <w:rPr>
          <w:rFonts w:ascii="Max-LightItalic"/>
          <w:i/>
        </w:rPr>
      </w:pPr>
      <w:bookmarkStart w:id="16" w:name="For_more_information_about_English_Clubs"/>
      <w:bookmarkEnd w:id="16"/>
      <w:r>
        <w:rPr>
          <w:rFonts w:ascii="Max-LightItalic"/>
          <w:i/>
          <w:color w:val="0F4B91"/>
        </w:rPr>
        <w:t>For more information about English Clubs, go to:</w:t>
      </w:r>
    </w:p>
    <w:p w14:paraId="70A3F3E1" w14:textId="77777777" w:rsidR="00561B5A" w:rsidRDefault="00DC4F2C">
      <w:pPr>
        <w:pStyle w:val="ListParagraph"/>
        <w:numPr>
          <w:ilvl w:val="0"/>
          <w:numId w:val="147"/>
        </w:numPr>
        <w:tabs>
          <w:tab w:val="left" w:pos="1360"/>
        </w:tabs>
        <w:spacing w:before="90" w:line="314" w:lineRule="auto"/>
        <w:ind w:right="856"/>
      </w:pPr>
      <w:r>
        <w:rPr>
          <w:color w:val="231F20"/>
        </w:rPr>
        <w:t xml:space="preserve">The American English webinar at: </w:t>
      </w:r>
      <w:hyperlink r:id="rId40" w:anchor="child-21466">
        <w:r>
          <w:rPr>
            <w:color w:val="0F4B91"/>
          </w:rPr>
          <w:t>https://americanenglish.state.</w:t>
        </w:r>
      </w:hyperlink>
      <w:hyperlink r:id="rId41" w:anchor="child-21466">
        <w:r>
          <w:rPr>
            <w:color w:val="0F4B91"/>
          </w:rPr>
          <w:t xml:space="preserve"> gov/resources/american-english-webinars#child-2146</w:t>
        </w:r>
      </w:hyperlink>
    </w:p>
    <w:p w14:paraId="5CCFE517" w14:textId="77777777" w:rsidR="00561B5A" w:rsidRDefault="00DC4F2C">
      <w:pPr>
        <w:pStyle w:val="ListParagraph"/>
        <w:numPr>
          <w:ilvl w:val="0"/>
          <w:numId w:val="147"/>
        </w:numPr>
        <w:tabs>
          <w:tab w:val="left" w:pos="1360"/>
        </w:tabs>
        <w:spacing w:line="314" w:lineRule="auto"/>
        <w:ind w:right="996" w:hanging="397"/>
      </w:pPr>
      <w:r>
        <w:rPr>
          <w:color w:val="231F20"/>
        </w:rPr>
        <w:t xml:space="preserve">The </w:t>
      </w:r>
      <w:r>
        <w:rPr>
          <w:rFonts w:ascii="BodoniStd-BookItalic" w:hAnsi="BodoniStd-BookItalic"/>
          <w:i/>
          <w:color w:val="231F20"/>
        </w:rPr>
        <w:t xml:space="preserve">Forum </w:t>
      </w:r>
      <w:r>
        <w:rPr>
          <w:color w:val="231F20"/>
        </w:rPr>
        <w:t>article, “Community-Based English Clubs: English Practice and Social Change Outside the Classroom” at:</w:t>
      </w:r>
      <w:r>
        <w:rPr>
          <w:color w:val="0F4B91"/>
        </w:rPr>
        <w:t xml:space="preserve"> </w:t>
      </w:r>
      <w:hyperlink r:id="rId42" w:anchor="child-2162">
        <w:r>
          <w:rPr>
            <w:color w:val="0F4B91"/>
          </w:rPr>
          <w:t>https://americanenglish.state.gov/resources/english-teaching-</w:t>
        </w:r>
      </w:hyperlink>
      <w:hyperlink r:id="rId43" w:anchor="child-2162">
        <w:r>
          <w:rPr>
            <w:color w:val="0F4B91"/>
          </w:rPr>
          <w:t xml:space="preserve"> forum-volume-54-number-3#child-2162</w:t>
        </w:r>
      </w:hyperlink>
    </w:p>
    <w:p w14:paraId="2E9481FE" w14:textId="17AA29A9" w:rsidR="00561B5A" w:rsidRDefault="00DC4F2C">
      <w:pPr>
        <w:pStyle w:val="ListParagraph"/>
        <w:numPr>
          <w:ilvl w:val="0"/>
          <w:numId w:val="147"/>
        </w:numPr>
        <w:tabs>
          <w:tab w:val="left" w:pos="1360"/>
        </w:tabs>
        <w:spacing w:line="314" w:lineRule="auto"/>
        <w:ind w:right="788" w:hanging="389"/>
      </w:pPr>
      <w:r>
        <w:rPr>
          <w:rFonts w:ascii="BodoniStd-BookItalic"/>
          <w:i/>
          <w:color w:val="231F20"/>
        </w:rPr>
        <w:t>The English Club Leader Guide</w:t>
      </w:r>
      <w:r>
        <w:rPr>
          <w:color w:val="231F20"/>
        </w:rPr>
        <w:t xml:space="preserve">, </w:t>
      </w:r>
      <w:r>
        <w:rPr>
          <w:rFonts w:ascii="BodoniStd-BookItalic"/>
          <w:i/>
          <w:color w:val="231F20"/>
        </w:rPr>
        <w:t>The English Club Member</w:t>
      </w:r>
      <w:r>
        <w:rPr>
          <w:rFonts w:ascii="BodoniStd-BookItalic"/>
          <w:i/>
          <w:color w:val="231F20"/>
          <w:spacing w:val="-2"/>
        </w:rPr>
        <w:t xml:space="preserve"> </w:t>
      </w:r>
      <w:r>
        <w:rPr>
          <w:rFonts w:ascii="BodoniStd-BookItalic"/>
          <w:i/>
          <w:color w:val="231F20"/>
        </w:rPr>
        <w:t>Handbook</w:t>
      </w:r>
      <w:r>
        <w:rPr>
          <w:color w:val="231F20"/>
        </w:rPr>
        <w:t xml:space="preserve">, and </w:t>
      </w:r>
      <w:r>
        <w:rPr>
          <w:rFonts w:ascii="BodoniStd-BookItalic"/>
          <w:i/>
          <w:color w:val="231F20"/>
        </w:rPr>
        <w:t xml:space="preserve">The Readers Club Handbook </w:t>
      </w:r>
      <w:r>
        <w:rPr>
          <w:color w:val="231F20"/>
        </w:rPr>
        <w:t>at:</w:t>
      </w:r>
      <w:r>
        <w:rPr>
          <w:color w:val="0F4B91"/>
        </w:rPr>
        <w:t xml:space="preserve"> </w:t>
      </w:r>
      <w:hyperlink r:id="rId44">
        <w:r>
          <w:rPr>
            <w:color w:val="0F4B91"/>
          </w:rPr>
          <w:t>www.</w:t>
        </w:r>
      </w:hyperlink>
      <w:hyperlink r:id="rId45">
        <w:r>
          <w:rPr>
            <w:color w:val="0F4B91"/>
          </w:rPr>
          <w:t>americanenglish.state.gov</w:t>
        </w:r>
      </w:hyperlink>
    </w:p>
    <w:p w14:paraId="124BB090" w14:textId="77777777" w:rsidR="00561B5A" w:rsidRDefault="00561B5A">
      <w:pPr>
        <w:pStyle w:val="BodyText"/>
        <w:spacing w:before="11"/>
        <w:rPr>
          <w:sz w:val="27"/>
        </w:rPr>
      </w:pPr>
    </w:p>
    <w:p w14:paraId="7CC13C21" w14:textId="77777777" w:rsidR="00561B5A" w:rsidRDefault="00DC4F2C">
      <w:pPr>
        <w:ind w:left="640" w:right="5473"/>
        <w:rPr>
          <w:rFonts w:ascii="Bodoni Std"/>
          <w:i/>
        </w:rPr>
      </w:pPr>
      <w:r>
        <w:rPr>
          <w:rFonts w:ascii="Bodoni Std"/>
          <w:i/>
          <w:color w:val="231F20"/>
        </w:rPr>
        <w:t>Good luck!</w:t>
      </w:r>
    </w:p>
    <w:p w14:paraId="1C2CCA8E" w14:textId="77777777" w:rsidR="00561B5A" w:rsidRDefault="00DC4F2C">
      <w:pPr>
        <w:spacing w:before="81"/>
        <w:ind w:left="640" w:right="5473"/>
        <w:rPr>
          <w:rFonts w:ascii="Bodoni Std"/>
          <w:i/>
        </w:rPr>
      </w:pPr>
      <w:r>
        <w:rPr>
          <w:rFonts w:ascii="Bodoni Std"/>
          <w:i/>
          <w:color w:val="231F20"/>
        </w:rPr>
        <w:t>Practice English!</w:t>
      </w:r>
    </w:p>
    <w:p w14:paraId="7D637A21" w14:textId="77777777" w:rsidR="00561B5A" w:rsidRDefault="00DC4F2C">
      <w:pPr>
        <w:spacing w:before="80" w:line="302" w:lineRule="auto"/>
        <w:ind w:left="640" w:right="5119"/>
        <w:rPr>
          <w:rFonts w:ascii="Bodoni Std"/>
          <w:i/>
        </w:rPr>
      </w:pPr>
      <w:r>
        <w:rPr>
          <w:rFonts w:ascii="Bodoni Std"/>
          <w:i/>
          <w:color w:val="231F20"/>
        </w:rPr>
        <w:t>Help the community! Have fun!</w:t>
      </w:r>
    </w:p>
    <w:p w14:paraId="6C514E4E" w14:textId="77777777" w:rsidR="00561B5A" w:rsidRDefault="00561B5A">
      <w:pPr>
        <w:spacing w:line="302" w:lineRule="auto"/>
        <w:rPr>
          <w:rFonts w:ascii="Bodoni Std"/>
        </w:rPr>
        <w:sectPr w:rsidR="00561B5A">
          <w:pgSz w:w="8640" w:h="12960"/>
          <w:pgMar w:top="960" w:right="440" w:bottom="1120" w:left="440" w:header="697" w:footer="930" w:gutter="0"/>
          <w:cols w:space="720"/>
        </w:sectPr>
      </w:pPr>
    </w:p>
    <w:p w14:paraId="0635EC2B" w14:textId="77777777" w:rsidR="00561B5A" w:rsidRDefault="00561B5A">
      <w:pPr>
        <w:pStyle w:val="BodyText"/>
        <w:rPr>
          <w:rFonts w:ascii="Bodoni Std"/>
          <w:i/>
          <w:sz w:val="20"/>
        </w:rPr>
      </w:pPr>
    </w:p>
    <w:p w14:paraId="5DB1DB67" w14:textId="77777777" w:rsidR="00561B5A" w:rsidRDefault="00561B5A">
      <w:pPr>
        <w:pStyle w:val="BodyText"/>
        <w:rPr>
          <w:rFonts w:ascii="Bodoni Std"/>
          <w:i/>
          <w:sz w:val="20"/>
        </w:rPr>
      </w:pPr>
    </w:p>
    <w:p w14:paraId="0B3AD796" w14:textId="77777777" w:rsidR="00561B5A" w:rsidRDefault="00DC4F2C">
      <w:pPr>
        <w:pStyle w:val="Heading2"/>
        <w:spacing w:before="247" w:line="264" w:lineRule="auto"/>
      </w:pPr>
      <w:bookmarkStart w:id="17" w:name="How_is_a_Leadership_Team_different_from_"/>
      <w:bookmarkStart w:id="18" w:name="_bookmark3"/>
      <w:bookmarkEnd w:id="17"/>
      <w:bookmarkEnd w:id="18"/>
      <w:r>
        <w:rPr>
          <w:color w:val="F58024"/>
        </w:rPr>
        <w:t>How is a Leadership Team different from Members?</w:t>
      </w:r>
    </w:p>
    <w:p w14:paraId="6B6D4ECF" w14:textId="77777777" w:rsidR="00561B5A" w:rsidRDefault="00561B5A">
      <w:pPr>
        <w:pStyle w:val="BodyText"/>
        <w:rPr>
          <w:rFonts w:ascii="Max-Black"/>
          <w:b/>
          <w:sz w:val="20"/>
        </w:rPr>
      </w:pPr>
    </w:p>
    <w:p w14:paraId="5B7559AD" w14:textId="77777777" w:rsidR="00561B5A" w:rsidRDefault="00DC4F2C">
      <w:pPr>
        <w:pStyle w:val="BodyText"/>
        <w:rPr>
          <w:rFonts w:ascii="Max-Black"/>
          <w:b/>
          <w:sz w:val="15"/>
        </w:rPr>
      </w:pPr>
      <w:r>
        <w:rPr>
          <w:noProof/>
          <w:lang w:bidi="ar-SA"/>
        </w:rPr>
        <w:drawing>
          <wp:anchor distT="0" distB="0" distL="0" distR="0" simplePos="0" relativeHeight="1168" behindDoc="0" locked="0" layoutInCell="1" allowOverlap="1" wp14:anchorId="4BD7956B" wp14:editId="288BFBD8">
            <wp:simplePos x="0" y="0"/>
            <wp:positionH relativeFrom="page">
              <wp:posOffset>885363</wp:posOffset>
            </wp:positionH>
            <wp:positionV relativeFrom="paragraph">
              <wp:posOffset>144159</wp:posOffset>
            </wp:positionV>
            <wp:extent cx="3398967" cy="1744503"/>
            <wp:effectExtent l="0" t="0" r="0" b="0"/>
            <wp:wrapTopAndBottom/>
            <wp:docPr id="9" name="image8.jpeg" descr="The word WE in a large font. Each letter is filled with related words, including all, together, collaborative, inclusive, cooperative, selfless, compromise, union, collective, shared, and gener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46" cstate="print"/>
                    <a:stretch>
                      <a:fillRect/>
                    </a:stretch>
                  </pic:blipFill>
                  <pic:spPr>
                    <a:xfrm>
                      <a:off x="0" y="0"/>
                      <a:ext cx="3398967" cy="1744503"/>
                    </a:xfrm>
                    <a:prstGeom prst="rect">
                      <a:avLst/>
                    </a:prstGeom>
                  </pic:spPr>
                </pic:pic>
              </a:graphicData>
            </a:graphic>
          </wp:anchor>
        </w:drawing>
      </w:r>
    </w:p>
    <w:p w14:paraId="3FFE3311" w14:textId="77777777" w:rsidR="00561B5A" w:rsidRDefault="00561B5A">
      <w:pPr>
        <w:pStyle w:val="BodyText"/>
        <w:rPr>
          <w:rFonts w:ascii="Max-Black"/>
          <w:b/>
          <w:sz w:val="20"/>
        </w:rPr>
      </w:pPr>
    </w:p>
    <w:p w14:paraId="15F9D843" w14:textId="77777777" w:rsidR="00561B5A" w:rsidRDefault="00561B5A">
      <w:pPr>
        <w:pStyle w:val="BodyText"/>
        <w:spacing w:before="5"/>
        <w:rPr>
          <w:rFonts w:ascii="Max-Black"/>
          <w:b/>
          <w:sz w:val="19"/>
        </w:rPr>
      </w:pPr>
    </w:p>
    <w:tbl>
      <w:tblPr>
        <w:tblW w:w="0" w:type="auto"/>
        <w:tblInd w:w="640" w:type="dxa"/>
        <w:tblLayout w:type="fixed"/>
        <w:tblCellMar>
          <w:left w:w="0" w:type="dxa"/>
          <w:right w:w="0" w:type="dxa"/>
        </w:tblCellMar>
        <w:tblLook w:val="01E0" w:firstRow="1" w:lastRow="1" w:firstColumn="1" w:lastColumn="1" w:noHBand="0" w:noVBand="0"/>
      </w:tblPr>
      <w:tblGrid>
        <w:gridCol w:w="3240"/>
        <w:gridCol w:w="3240"/>
      </w:tblGrid>
      <w:tr w:rsidR="00561B5A" w14:paraId="7DF33482" w14:textId="77777777">
        <w:trPr>
          <w:trHeight w:val="385"/>
        </w:trPr>
        <w:tc>
          <w:tcPr>
            <w:tcW w:w="3240" w:type="dxa"/>
            <w:shd w:val="clear" w:color="auto" w:fill="808285"/>
          </w:tcPr>
          <w:p w14:paraId="2CEA47F3" w14:textId="77777777" w:rsidR="00561B5A" w:rsidRDefault="00DC4F2C" w:rsidP="00114ED0">
            <w:pPr>
              <w:pStyle w:val="TableParagraph"/>
              <w:spacing w:before="56"/>
              <w:ind w:left="0"/>
              <w:jc w:val="center"/>
              <w:rPr>
                <w:rFonts w:ascii="Max-Bold"/>
                <w:b/>
              </w:rPr>
            </w:pPr>
            <w:r>
              <w:rPr>
                <w:rFonts w:ascii="Max-Bold"/>
                <w:b/>
                <w:color w:val="FFFFFF"/>
              </w:rPr>
              <w:t>Leadership Team</w:t>
            </w:r>
          </w:p>
        </w:tc>
        <w:tc>
          <w:tcPr>
            <w:tcW w:w="3240" w:type="dxa"/>
            <w:shd w:val="clear" w:color="auto" w:fill="808285"/>
          </w:tcPr>
          <w:p w14:paraId="32D7054D" w14:textId="77777777" w:rsidR="00561B5A" w:rsidRDefault="00DC4F2C" w:rsidP="00114ED0">
            <w:pPr>
              <w:pStyle w:val="TableParagraph"/>
              <w:spacing w:before="56"/>
              <w:ind w:left="0"/>
              <w:jc w:val="center"/>
              <w:rPr>
                <w:rFonts w:ascii="Max-Bold"/>
                <w:b/>
              </w:rPr>
            </w:pPr>
            <w:r>
              <w:rPr>
                <w:rFonts w:ascii="Max-Bold"/>
                <w:b/>
                <w:color w:val="FFFFFF"/>
              </w:rPr>
              <w:t>Members</w:t>
            </w:r>
          </w:p>
        </w:tc>
      </w:tr>
      <w:tr w:rsidR="00561B5A" w14:paraId="1AF2983D" w14:textId="77777777">
        <w:trPr>
          <w:trHeight w:val="770"/>
        </w:trPr>
        <w:tc>
          <w:tcPr>
            <w:tcW w:w="3240" w:type="dxa"/>
            <w:tcBorders>
              <w:right w:val="single" w:sz="2" w:space="0" w:color="58595B"/>
            </w:tcBorders>
            <w:shd w:val="clear" w:color="auto" w:fill="E1F4FD"/>
          </w:tcPr>
          <w:p w14:paraId="763261C0" w14:textId="77777777" w:rsidR="00561B5A" w:rsidRDefault="00DC4F2C">
            <w:pPr>
              <w:pStyle w:val="TableParagraph"/>
              <w:numPr>
                <w:ilvl w:val="0"/>
                <w:numId w:val="146"/>
              </w:numPr>
              <w:tabs>
                <w:tab w:val="left" w:pos="450"/>
              </w:tabs>
              <w:spacing w:before="24"/>
            </w:pPr>
            <w:r>
              <w:rPr>
                <w:color w:val="231F20"/>
              </w:rPr>
              <w:t>Consults with Members to plan</w:t>
            </w:r>
          </w:p>
          <w:p w14:paraId="05DCECC7" w14:textId="77777777" w:rsidR="00561B5A" w:rsidRDefault="00DC4F2C">
            <w:pPr>
              <w:pStyle w:val="TableParagraph"/>
              <w:spacing w:before="91"/>
              <w:ind w:left="449"/>
            </w:pPr>
            <w:r>
              <w:rPr>
                <w:color w:val="231F20"/>
              </w:rPr>
              <w:t>meetings</w:t>
            </w:r>
          </w:p>
        </w:tc>
        <w:tc>
          <w:tcPr>
            <w:tcW w:w="3240" w:type="dxa"/>
            <w:tcBorders>
              <w:left w:val="single" w:sz="2" w:space="0" w:color="58595B"/>
            </w:tcBorders>
            <w:shd w:val="clear" w:color="auto" w:fill="E1F4FD"/>
          </w:tcPr>
          <w:p w14:paraId="077442AC" w14:textId="77777777" w:rsidR="00561B5A" w:rsidRDefault="00DC4F2C">
            <w:pPr>
              <w:pStyle w:val="TableParagraph"/>
              <w:numPr>
                <w:ilvl w:val="0"/>
                <w:numId w:val="145"/>
              </w:numPr>
              <w:tabs>
                <w:tab w:val="left" w:pos="447"/>
              </w:tabs>
              <w:spacing w:before="24"/>
            </w:pPr>
            <w:r>
              <w:rPr>
                <w:color w:val="231F20"/>
              </w:rPr>
              <w:t>Give feedback to Leadership</w:t>
            </w:r>
          </w:p>
          <w:p w14:paraId="122E72B1" w14:textId="77777777" w:rsidR="00561B5A" w:rsidRDefault="00DC4F2C">
            <w:pPr>
              <w:pStyle w:val="TableParagraph"/>
              <w:spacing w:before="91"/>
              <w:ind w:left="446"/>
            </w:pPr>
            <w:r>
              <w:rPr>
                <w:color w:val="231F20"/>
              </w:rPr>
              <w:t>Team about meetings</w:t>
            </w:r>
          </w:p>
        </w:tc>
      </w:tr>
      <w:tr w:rsidR="00561B5A" w14:paraId="4B0178A5" w14:textId="77777777">
        <w:trPr>
          <w:trHeight w:val="769"/>
        </w:trPr>
        <w:tc>
          <w:tcPr>
            <w:tcW w:w="3240" w:type="dxa"/>
            <w:tcBorders>
              <w:right w:val="single" w:sz="2" w:space="0" w:color="58595B"/>
            </w:tcBorders>
          </w:tcPr>
          <w:p w14:paraId="67C72EE1" w14:textId="77777777" w:rsidR="00561B5A" w:rsidRDefault="00DC4F2C">
            <w:pPr>
              <w:pStyle w:val="TableParagraph"/>
              <w:numPr>
                <w:ilvl w:val="0"/>
                <w:numId w:val="144"/>
              </w:numPr>
              <w:tabs>
                <w:tab w:val="left" w:pos="450"/>
              </w:tabs>
              <w:spacing w:before="24"/>
            </w:pPr>
            <w:r>
              <w:rPr>
                <w:color w:val="231F20"/>
              </w:rPr>
              <w:t>Establishes meeting time, date,</w:t>
            </w:r>
          </w:p>
          <w:p w14:paraId="5F5E5BF5" w14:textId="77777777" w:rsidR="00561B5A" w:rsidRDefault="00DC4F2C">
            <w:pPr>
              <w:pStyle w:val="TableParagraph"/>
              <w:spacing w:before="91"/>
              <w:ind w:left="449"/>
            </w:pPr>
            <w:r>
              <w:rPr>
                <w:color w:val="231F20"/>
              </w:rPr>
              <w:t>and place</w:t>
            </w:r>
          </w:p>
        </w:tc>
        <w:tc>
          <w:tcPr>
            <w:tcW w:w="3240" w:type="dxa"/>
            <w:tcBorders>
              <w:left w:val="single" w:sz="2" w:space="0" w:color="58595B"/>
            </w:tcBorders>
          </w:tcPr>
          <w:p w14:paraId="41FAA743" w14:textId="77777777" w:rsidR="00561B5A" w:rsidRDefault="00DC4F2C">
            <w:pPr>
              <w:pStyle w:val="TableParagraph"/>
              <w:numPr>
                <w:ilvl w:val="0"/>
                <w:numId w:val="143"/>
              </w:numPr>
              <w:tabs>
                <w:tab w:val="left" w:pos="447"/>
              </w:tabs>
              <w:spacing w:before="24"/>
            </w:pPr>
            <w:r>
              <w:rPr>
                <w:color w:val="231F20"/>
              </w:rPr>
              <w:t>Help to inform others about the</w:t>
            </w:r>
          </w:p>
          <w:p w14:paraId="47EF8656" w14:textId="77777777" w:rsidR="00561B5A" w:rsidRDefault="00DC4F2C">
            <w:pPr>
              <w:pStyle w:val="TableParagraph"/>
              <w:spacing w:before="91"/>
              <w:ind w:left="446"/>
            </w:pPr>
            <w:r>
              <w:rPr>
                <w:color w:val="231F20"/>
              </w:rPr>
              <w:t>Club and invite new Members</w:t>
            </w:r>
          </w:p>
        </w:tc>
      </w:tr>
      <w:tr w:rsidR="00561B5A" w14:paraId="25E2D184" w14:textId="77777777">
        <w:trPr>
          <w:trHeight w:val="770"/>
        </w:trPr>
        <w:tc>
          <w:tcPr>
            <w:tcW w:w="3240" w:type="dxa"/>
            <w:tcBorders>
              <w:right w:val="single" w:sz="2" w:space="0" w:color="58595B"/>
            </w:tcBorders>
            <w:shd w:val="clear" w:color="auto" w:fill="E1F4FD"/>
          </w:tcPr>
          <w:p w14:paraId="127E1EE5" w14:textId="77777777" w:rsidR="00561B5A" w:rsidRDefault="00DC4F2C">
            <w:pPr>
              <w:pStyle w:val="TableParagraph"/>
              <w:numPr>
                <w:ilvl w:val="0"/>
                <w:numId w:val="142"/>
              </w:numPr>
              <w:tabs>
                <w:tab w:val="left" w:pos="450"/>
              </w:tabs>
              <w:spacing w:before="24"/>
            </w:pPr>
            <w:r>
              <w:rPr>
                <w:color w:val="231F20"/>
              </w:rPr>
              <w:t>Keeps a record of attendance</w:t>
            </w:r>
          </w:p>
          <w:p w14:paraId="0B73FF93" w14:textId="77777777" w:rsidR="00561B5A" w:rsidRDefault="00DC4F2C">
            <w:pPr>
              <w:pStyle w:val="TableParagraph"/>
              <w:spacing w:before="91"/>
              <w:ind w:left="449"/>
            </w:pPr>
            <w:r>
              <w:rPr>
                <w:color w:val="231F20"/>
              </w:rPr>
              <w:t>and email or phone list</w:t>
            </w:r>
          </w:p>
        </w:tc>
        <w:tc>
          <w:tcPr>
            <w:tcW w:w="3240" w:type="dxa"/>
            <w:tcBorders>
              <w:left w:val="single" w:sz="2" w:space="0" w:color="58595B"/>
            </w:tcBorders>
            <w:shd w:val="clear" w:color="auto" w:fill="E1F4FD"/>
          </w:tcPr>
          <w:p w14:paraId="7C206FB5" w14:textId="77777777" w:rsidR="00561B5A" w:rsidRDefault="00DC4F2C">
            <w:pPr>
              <w:pStyle w:val="TableParagraph"/>
              <w:numPr>
                <w:ilvl w:val="0"/>
                <w:numId w:val="141"/>
              </w:numPr>
              <w:tabs>
                <w:tab w:val="left" w:pos="447"/>
              </w:tabs>
              <w:spacing w:before="24"/>
            </w:pPr>
            <w:r>
              <w:rPr>
                <w:color w:val="231F20"/>
              </w:rPr>
              <w:t>Help to make sure meetings</w:t>
            </w:r>
          </w:p>
          <w:p w14:paraId="036A73A2" w14:textId="77777777" w:rsidR="00561B5A" w:rsidRDefault="00DC4F2C">
            <w:pPr>
              <w:pStyle w:val="TableParagraph"/>
              <w:spacing w:before="91"/>
              <w:ind w:left="446"/>
            </w:pPr>
            <w:r>
              <w:rPr>
                <w:color w:val="231F20"/>
              </w:rPr>
              <w:t>take place in English</w:t>
            </w:r>
          </w:p>
        </w:tc>
      </w:tr>
      <w:tr w:rsidR="00561B5A" w14:paraId="47A31390" w14:textId="77777777">
        <w:trPr>
          <w:trHeight w:val="1155"/>
        </w:trPr>
        <w:tc>
          <w:tcPr>
            <w:tcW w:w="3240" w:type="dxa"/>
            <w:tcBorders>
              <w:right w:val="single" w:sz="2" w:space="0" w:color="58595B"/>
            </w:tcBorders>
          </w:tcPr>
          <w:p w14:paraId="098C6942" w14:textId="77777777" w:rsidR="00561B5A" w:rsidRDefault="00DC4F2C">
            <w:pPr>
              <w:pStyle w:val="TableParagraph"/>
              <w:numPr>
                <w:ilvl w:val="0"/>
                <w:numId w:val="140"/>
              </w:numPr>
              <w:tabs>
                <w:tab w:val="left" w:pos="450"/>
              </w:tabs>
              <w:spacing w:before="24"/>
            </w:pPr>
            <w:r>
              <w:rPr>
                <w:color w:val="231F20"/>
              </w:rPr>
              <w:t>Facilitates meetings by using</w:t>
            </w:r>
          </w:p>
          <w:p w14:paraId="6AAEB435" w14:textId="77777777" w:rsidR="00561B5A" w:rsidRDefault="00DC4F2C">
            <w:pPr>
              <w:pStyle w:val="TableParagraph"/>
              <w:spacing w:before="91"/>
              <w:ind w:left="449"/>
              <w:rPr>
                <w:rFonts w:ascii="BodoniStd-BookItalic"/>
                <w:i/>
              </w:rPr>
            </w:pPr>
            <w:r>
              <w:rPr>
                <w:rFonts w:ascii="BodoniStd-BookItalic"/>
                <w:i/>
                <w:color w:val="231F20"/>
              </w:rPr>
              <w:t>The English Club Leader Guide</w:t>
            </w:r>
          </w:p>
        </w:tc>
        <w:tc>
          <w:tcPr>
            <w:tcW w:w="3240" w:type="dxa"/>
            <w:tcBorders>
              <w:left w:val="single" w:sz="2" w:space="0" w:color="58595B"/>
            </w:tcBorders>
          </w:tcPr>
          <w:p w14:paraId="4B444E0A" w14:textId="77777777" w:rsidR="00561B5A" w:rsidRDefault="00DC4F2C">
            <w:pPr>
              <w:pStyle w:val="TableParagraph"/>
              <w:numPr>
                <w:ilvl w:val="0"/>
                <w:numId w:val="139"/>
              </w:numPr>
              <w:tabs>
                <w:tab w:val="left" w:pos="447"/>
              </w:tabs>
              <w:spacing w:before="24" w:line="314" w:lineRule="auto"/>
              <w:ind w:right="313"/>
            </w:pPr>
            <w:r>
              <w:rPr>
                <w:color w:val="231F20"/>
              </w:rPr>
              <w:t>Participate in Club activities and help to improve the</w:t>
            </w:r>
          </w:p>
          <w:p w14:paraId="1672A7FB" w14:textId="77777777" w:rsidR="00561B5A" w:rsidRDefault="00DC4F2C">
            <w:pPr>
              <w:pStyle w:val="TableParagraph"/>
              <w:spacing w:before="0"/>
              <w:ind w:left="446"/>
            </w:pPr>
            <w:r>
              <w:rPr>
                <w:color w:val="231F20"/>
              </w:rPr>
              <w:t>community</w:t>
            </w:r>
          </w:p>
        </w:tc>
      </w:tr>
    </w:tbl>
    <w:p w14:paraId="56324ACF" w14:textId="77777777" w:rsidR="00561B5A" w:rsidRDefault="00561B5A">
      <w:pPr>
        <w:sectPr w:rsidR="00561B5A">
          <w:pgSz w:w="8640" w:h="12960"/>
          <w:pgMar w:top="960" w:right="440" w:bottom="1120" w:left="440" w:header="697" w:footer="930" w:gutter="0"/>
          <w:cols w:space="720"/>
        </w:sectPr>
      </w:pPr>
    </w:p>
    <w:p w14:paraId="626CDCAF" w14:textId="77777777" w:rsidR="00561B5A" w:rsidRDefault="00561B5A">
      <w:pPr>
        <w:pStyle w:val="BodyText"/>
        <w:rPr>
          <w:rFonts w:ascii="Max-Black"/>
          <w:b/>
          <w:sz w:val="20"/>
        </w:rPr>
      </w:pPr>
    </w:p>
    <w:p w14:paraId="055B1E96" w14:textId="77777777" w:rsidR="00561B5A" w:rsidRDefault="00561B5A">
      <w:pPr>
        <w:pStyle w:val="BodyText"/>
        <w:rPr>
          <w:rFonts w:ascii="Max-Black"/>
          <w:b/>
          <w:sz w:val="20"/>
        </w:rPr>
      </w:pPr>
    </w:p>
    <w:p w14:paraId="13B12162" w14:textId="77777777" w:rsidR="00561B5A" w:rsidRDefault="00561B5A">
      <w:pPr>
        <w:pStyle w:val="BodyText"/>
        <w:spacing w:before="8"/>
        <w:rPr>
          <w:rFonts w:ascii="Max-Black"/>
          <w:b/>
          <w:sz w:val="15"/>
        </w:rPr>
      </w:pPr>
    </w:p>
    <w:tbl>
      <w:tblPr>
        <w:tblW w:w="0" w:type="auto"/>
        <w:tblInd w:w="640" w:type="dxa"/>
        <w:tblLayout w:type="fixed"/>
        <w:tblCellMar>
          <w:left w:w="0" w:type="dxa"/>
          <w:right w:w="0" w:type="dxa"/>
        </w:tblCellMar>
        <w:tblLook w:val="01E0" w:firstRow="1" w:lastRow="1" w:firstColumn="1" w:lastColumn="1" w:noHBand="0" w:noVBand="0"/>
      </w:tblPr>
      <w:tblGrid>
        <w:gridCol w:w="3240"/>
        <w:gridCol w:w="3240"/>
      </w:tblGrid>
      <w:tr w:rsidR="00561B5A" w14:paraId="740073BC" w14:textId="77777777">
        <w:trPr>
          <w:trHeight w:val="385"/>
        </w:trPr>
        <w:tc>
          <w:tcPr>
            <w:tcW w:w="3240" w:type="dxa"/>
            <w:shd w:val="clear" w:color="auto" w:fill="808285"/>
          </w:tcPr>
          <w:p w14:paraId="0D5A6B9F" w14:textId="77777777" w:rsidR="00561B5A" w:rsidRDefault="00DC4F2C" w:rsidP="00092959">
            <w:pPr>
              <w:pStyle w:val="TableParagraph"/>
              <w:spacing w:before="56"/>
              <w:ind w:left="0"/>
              <w:jc w:val="center"/>
              <w:rPr>
                <w:rFonts w:ascii="Max-Bold"/>
                <w:b/>
              </w:rPr>
            </w:pPr>
            <w:bookmarkStart w:id="19" w:name="How_is_an_English_class_different_from_a"/>
            <w:bookmarkStart w:id="20" w:name="_bookmark4"/>
            <w:bookmarkEnd w:id="19"/>
            <w:bookmarkEnd w:id="20"/>
            <w:r>
              <w:rPr>
                <w:rFonts w:ascii="Max-Bold"/>
                <w:b/>
                <w:color w:val="FFFFFF"/>
              </w:rPr>
              <w:t>Leadership Team</w:t>
            </w:r>
          </w:p>
        </w:tc>
        <w:tc>
          <w:tcPr>
            <w:tcW w:w="3240" w:type="dxa"/>
            <w:shd w:val="clear" w:color="auto" w:fill="808285"/>
          </w:tcPr>
          <w:p w14:paraId="60DF5D05" w14:textId="77777777" w:rsidR="00561B5A" w:rsidRDefault="00DC4F2C" w:rsidP="00092959">
            <w:pPr>
              <w:pStyle w:val="TableParagraph"/>
              <w:spacing w:before="56"/>
              <w:ind w:left="0"/>
              <w:jc w:val="center"/>
              <w:rPr>
                <w:rFonts w:ascii="Max-Bold"/>
                <w:b/>
              </w:rPr>
            </w:pPr>
            <w:r>
              <w:rPr>
                <w:rFonts w:ascii="Max-Bold"/>
                <w:b/>
                <w:color w:val="FFFFFF"/>
              </w:rPr>
              <w:t>Members</w:t>
            </w:r>
          </w:p>
        </w:tc>
      </w:tr>
      <w:tr w:rsidR="00561B5A" w14:paraId="292315C5" w14:textId="77777777">
        <w:trPr>
          <w:trHeight w:val="1540"/>
        </w:trPr>
        <w:tc>
          <w:tcPr>
            <w:tcW w:w="3240" w:type="dxa"/>
            <w:tcBorders>
              <w:right w:val="single" w:sz="2" w:space="0" w:color="58595B"/>
            </w:tcBorders>
            <w:shd w:val="clear" w:color="auto" w:fill="E1F4FD"/>
          </w:tcPr>
          <w:p w14:paraId="5064FB37" w14:textId="77777777" w:rsidR="00561B5A" w:rsidRDefault="00DC4F2C">
            <w:pPr>
              <w:pStyle w:val="TableParagraph"/>
              <w:numPr>
                <w:ilvl w:val="0"/>
                <w:numId w:val="138"/>
              </w:numPr>
              <w:tabs>
                <w:tab w:val="left" w:pos="450"/>
              </w:tabs>
              <w:spacing w:before="24" w:line="314" w:lineRule="auto"/>
              <w:ind w:right="96"/>
            </w:pPr>
            <w:r>
              <w:rPr>
                <w:color w:val="231F20"/>
              </w:rPr>
              <w:t>Emails or calls Members when needed (for example: wish Members a happy birthday,</w:t>
            </w:r>
            <w:r>
              <w:rPr>
                <w:color w:val="231F20"/>
                <w:spacing w:val="-17"/>
              </w:rPr>
              <w:t xml:space="preserve"> </w:t>
            </w:r>
            <w:r>
              <w:rPr>
                <w:color w:val="231F20"/>
              </w:rPr>
              <w:t>ask</w:t>
            </w:r>
          </w:p>
          <w:p w14:paraId="4D065A00" w14:textId="77777777" w:rsidR="00561B5A" w:rsidRDefault="00DC4F2C">
            <w:pPr>
              <w:pStyle w:val="TableParagraph"/>
              <w:spacing w:before="0"/>
              <w:ind w:left="449"/>
            </w:pPr>
            <w:r>
              <w:rPr>
                <w:color w:val="231F20"/>
              </w:rPr>
              <w:t>about attendance)</w:t>
            </w:r>
          </w:p>
        </w:tc>
        <w:tc>
          <w:tcPr>
            <w:tcW w:w="3240" w:type="dxa"/>
            <w:tcBorders>
              <w:left w:val="single" w:sz="2" w:space="0" w:color="58595B"/>
            </w:tcBorders>
            <w:shd w:val="clear" w:color="auto" w:fill="E1F4FD"/>
          </w:tcPr>
          <w:p w14:paraId="07B796DB" w14:textId="32CEEAF1" w:rsidR="00561B5A" w:rsidRDefault="00DC4F2C" w:rsidP="00DE2B72">
            <w:pPr>
              <w:pStyle w:val="TableParagraph"/>
              <w:numPr>
                <w:ilvl w:val="0"/>
                <w:numId w:val="137"/>
              </w:numPr>
              <w:tabs>
                <w:tab w:val="left" w:pos="447"/>
              </w:tabs>
              <w:spacing w:before="24" w:line="314" w:lineRule="auto"/>
              <w:ind w:right="137"/>
            </w:pPr>
            <w:r>
              <w:rPr>
                <w:color w:val="231F20"/>
              </w:rPr>
              <w:t>Give each other birthday wishes, support Members to attend meetings</w:t>
            </w:r>
          </w:p>
        </w:tc>
      </w:tr>
      <w:tr w:rsidR="00561B5A" w14:paraId="02D4BA4C" w14:textId="77777777">
        <w:trPr>
          <w:trHeight w:val="770"/>
        </w:trPr>
        <w:tc>
          <w:tcPr>
            <w:tcW w:w="3240" w:type="dxa"/>
            <w:tcBorders>
              <w:right w:val="single" w:sz="2" w:space="0" w:color="58595B"/>
            </w:tcBorders>
          </w:tcPr>
          <w:p w14:paraId="4206E19C" w14:textId="77777777" w:rsidR="00561B5A" w:rsidRDefault="00561B5A">
            <w:pPr>
              <w:pStyle w:val="TableParagraph"/>
              <w:spacing w:before="0"/>
              <w:ind w:left="0"/>
              <w:rPr>
                <w:rFonts w:ascii="Times New Roman"/>
              </w:rPr>
            </w:pPr>
          </w:p>
        </w:tc>
        <w:tc>
          <w:tcPr>
            <w:tcW w:w="3240" w:type="dxa"/>
            <w:tcBorders>
              <w:left w:val="single" w:sz="2" w:space="0" w:color="58595B"/>
            </w:tcBorders>
          </w:tcPr>
          <w:p w14:paraId="1D09FC9C" w14:textId="77777777" w:rsidR="00561B5A" w:rsidRDefault="00DC4F2C">
            <w:pPr>
              <w:pStyle w:val="TableParagraph"/>
              <w:numPr>
                <w:ilvl w:val="0"/>
                <w:numId w:val="136"/>
              </w:numPr>
              <w:tabs>
                <w:tab w:val="left" w:pos="447"/>
              </w:tabs>
              <w:spacing w:before="24"/>
              <w:rPr>
                <w:rFonts w:ascii="BodoniStd-BookItalic"/>
                <w:i/>
              </w:rPr>
            </w:pPr>
            <w:r>
              <w:rPr>
                <w:color w:val="231F20"/>
              </w:rPr>
              <w:t xml:space="preserve">Use </w:t>
            </w:r>
            <w:r>
              <w:rPr>
                <w:rFonts w:ascii="BodoniStd-BookItalic"/>
                <w:i/>
                <w:color w:val="231F20"/>
              </w:rPr>
              <w:t>The English Club</w:t>
            </w:r>
            <w:r>
              <w:rPr>
                <w:rFonts w:ascii="BodoniStd-BookItalic"/>
                <w:i/>
                <w:color w:val="231F20"/>
                <w:spacing w:val="-1"/>
              </w:rPr>
              <w:t xml:space="preserve"> </w:t>
            </w:r>
            <w:r>
              <w:rPr>
                <w:rFonts w:ascii="BodoniStd-BookItalic"/>
                <w:i/>
                <w:color w:val="231F20"/>
              </w:rPr>
              <w:t>Member</w:t>
            </w:r>
          </w:p>
          <w:p w14:paraId="232CA578" w14:textId="77777777" w:rsidR="00561B5A" w:rsidRDefault="00DC4F2C">
            <w:pPr>
              <w:pStyle w:val="TableParagraph"/>
              <w:spacing w:before="91"/>
              <w:ind w:left="446"/>
              <w:rPr>
                <w:rFonts w:ascii="BodoniStd-BookItalic"/>
                <w:i/>
              </w:rPr>
            </w:pPr>
            <w:r>
              <w:rPr>
                <w:rFonts w:ascii="BodoniStd-BookItalic"/>
                <w:i/>
                <w:color w:val="231F20"/>
              </w:rPr>
              <w:t>Handbook</w:t>
            </w:r>
          </w:p>
        </w:tc>
      </w:tr>
    </w:tbl>
    <w:p w14:paraId="35FBB6F3" w14:textId="77777777" w:rsidR="00561B5A" w:rsidRDefault="00561B5A">
      <w:pPr>
        <w:pStyle w:val="BodyText"/>
        <w:rPr>
          <w:rFonts w:ascii="Max-Black"/>
          <w:b/>
          <w:sz w:val="20"/>
        </w:rPr>
      </w:pPr>
    </w:p>
    <w:p w14:paraId="14A64ABE" w14:textId="77777777" w:rsidR="00561B5A" w:rsidRDefault="00DC4F2C">
      <w:pPr>
        <w:pStyle w:val="Heading2"/>
        <w:spacing w:before="241" w:line="264" w:lineRule="auto"/>
        <w:ind w:right="606"/>
      </w:pPr>
      <w:r>
        <w:rPr>
          <w:color w:val="F58024"/>
        </w:rPr>
        <w:t>How is an English class different from an English Club?</w:t>
      </w:r>
    </w:p>
    <w:p w14:paraId="4A8E29EC" w14:textId="77777777" w:rsidR="00561B5A" w:rsidRDefault="00DC4F2C">
      <w:pPr>
        <w:pStyle w:val="BodyText"/>
        <w:spacing w:before="41" w:line="314" w:lineRule="auto"/>
        <w:ind w:left="640" w:right="684"/>
      </w:pPr>
      <w:r>
        <w:rPr>
          <w:color w:val="231F20"/>
        </w:rPr>
        <w:t>Although anyone can organize an English Club, English teachers who may want to organize English Clubs at their schools or in their community must know and understand the differences between an English class and an English Club.</w:t>
      </w:r>
    </w:p>
    <w:p w14:paraId="4AEB26D7" w14:textId="2B5FD6B3" w:rsidR="00561B5A" w:rsidRDefault="00DC4F2C">
      <w:pPr>
        <w:pStyle w:val="BodyText"/>
        <w:spacing w:line="314" w:lineRule="auto"/>
        <w:ind w:left="640" w:right="666" w:firstLine="360"/>
        <w:jc w:val="both"/>
      </w:pPr>
      <w:r>
        <w:rPr>
          <w:color w:val="231F20"/>
        </w:rPr>
        <w:t>In many English classes, the teacher stands in front of the classroom. Students sit and listen to the teacher. Students answer the teacher’s questions, and the teacher decides if the answers are right or wrong. The atmosphere in English classes is often very formal. Students study, concentrate, and memorize what the teacher tells them. English classes are usually held during regular school hours.</w:t>
      </w:r>
    </w:p>
    <w:p w14:paraId="3A3DD35B" w14:textId="77777777" w:rsidR="00561B5A" w:rsidRDefault="00DC4F2C">
      <w:pPr>
        <w:pStyle w:val="BodyText"/>
        <w:spacing w:line="314" w:lineRule="auto"/>
        <w:ind w:left="640" w:right="606" w:firstLine="360"/>
      </w:pPr>
      <w:r>
        <w:rPr>
          <w:color w:val="231F20"/>
        </w:rPr>
        <w:t>In English Clubs, the teacher is a facilitator. If the teacher is elected to the Leadership Team, the teacher must remember to facilitate—not teach. The teacher must be a guide, a coach. Everyone who attends English Club meetings are called Members—not students. Members actively participate</w:t>
      </w:r>
    </w:p>
    <w:p w14:paraId="70E22E4F" w14:textId="77777777" w:rsidR="00561B5A" w:rsidRDefault="00561B5A">
      <w:pPr>
        <w:spacing w:line="314" w:lineRule="auto"/>
        <w:sectPr w:rsidR="00561B5A">
          <w:pgSz w:w="8640" w:h="12960"/>
          <w:pgMar w:top="960" w:right="440" w:bottom="1120" w:left="440" w:header="697" w:footer="930" w:gutter="0"/>
          <w:cols w:space="720"/>
        </w:sectPr>
      </w:pPr>
    </w:p>
    <w:p w14:paraId="30178E40" w14:textId="77777777" w:rsidR="00561B5A" w:rsidRDefault="00561B5A">
      <w:pPr>
        <w:pStyle w:val="BodyText"/>
        <w:rPr>
          <w:sz w:val="20"/>
        </w:rPr>
      </w:pPr>
    </w:p>
    <w:p w14:paraId="12B90957" w14:textId="77777777" w:rsidR="00561B5A" w:rsidRDefault="00561B5A">
      <w:pPr>
        <w:pStyle w:val="BodyText"/>
        <w:rPr>
          <w:sz w:val="20"/>
        </w:rPr>
      </w:pPr>
    </w:p>
    <w:p w14:paraId="5FA80B25" w14:textId="77777777" w:rsidR="00561B5A" w:rsidRDefault="00561B5A">
      <w:pPr>
        <w:pStyle w:val="BodyText"/>
        <w:spacing w:before="10"/>
        <w:rPr>
          <w:sz w:val="18"/>
        </w:rPr>
      </w:pPr>
    </w:p>
    <w:p w14:paraId="4CC081A7" w14:textId="77777777" w:rsidR="00561B5A" w:rsidRDefault="00DC4F2C">
      <w:pPr>
        <w:pStyle w:val="BodyText"/>
        <w:spacing w:before="56" w:line="314" w:lineRule="auto"/>
        <w:ind w:left="640" w:right="618"/>
      </w:pPr>
      <w:bookmarkStart w:id="21" w:name="Talking_about_Sensitive_Topics:_Trauma_a"/>
      <w:bookmarkStart w:id="22" w:name="_bookmark5"/>
      <w:bookmarkEnd w:id="21"/>
      <w:bookmarkEnd w:id="22"/>
      <w:r>
        <w:rPr>
          <w:color w:val="231F20"/>
        </w:rPr>
        <w:t>in Club activities because they want to practice English. They do not study—they practice English by doing fun, interesting, and enjoyable activities. Practice focuses on the creativity and complexity of language. Members enjoy attending Club meetings because the atmosphere is relaxed and playful. Clubs meet at times that are convenient for Members.</w:t>
      </w:r>
    </w:p>
    <w:p w14:paraId="103ABD23" w14:textId="77777777" w:rsidR="00561B5A" w:rsidRDefault="00561B5A">
      <w:pPr>
        <w:pStyle w:val="BodyText"/>
        <w:spacing w:before="11"/>
        <w:rPr>
          <w:sz w:val="25"/>
        </w:rPr>
      </w:pPr>
    </w:p>
    <w:p w14:paraId="3876968C" w14:textId="77777777" w:rsidR="00561B5A" w:rsidRDefault="00DC4F2C">
      <w:pPr>
        <w:pStyle w:val="Heading2"/>
        <w:spacing w:before="0" w:line="264" w:lineRule="auto"/>
        <w:ind w:right="1070"/>
      </w:pPr>
      <w:r>
        <w:rPr>
          <w:color w:val="F58024"/>
        </w:rPr>
        <w:t>Talking about Sensitive Topics: Trauma and Mental Health</w:t>
      </w:r>
    </w:p>
    <w:p w14:paraId="387A407E" w14:textId="6C7BF0BF" w:rsidR="00561B5A" w:rsidRDefault="00DC4F2C">
      <w:pPr>
        <w:pStyle w:val="BodyText"/>
        <w:spacing w:before="41" w:line="314" w:lineRule="auto"/>
        <w:ind w:left="640" w:right="690"/>
      </w:pPr>
      <w:r>
        <w:rPr>
          <w:color w:val="231F20"/>
        </w:rPr>
        <w:t>There are violent conflicts worldwide, inside countries and between them. In homes all over the world, families experience domestic violence. Violence can be ongoing or happen and end quickly. Violence can hide—un- der the surface—for a long time.</w:t>
      </w:r>
    </w:p>
    <w:p w14:paraId="4508EE20" w14:textId="77777777" w:rsidR="00561B5A" w:rsidRDefault="00DC4F2C">
      <w:pPr>
        <w:pStyle w:val="BodyText"/>
        <w:spacing w:line="314" w:lineRule="auto"/>
        <w:ind w:left="640" w:right="721" w:firstLine="360"/>
      </w:pPr>
      <w:r>
        <w:rPr>
          <w:color w:val="231F20"/>
        </w:rPr>
        <w:t>Adults and children who survive violence may have physical wounds—on the face, arms, or legs. Some physical wounds we can’t see— on the stomach, back, or thighs. Some wounds we can only feel—in our hearts and minds. These are psychological wounds.</w:t>
      </w:r>
    </w:p>
    <w:p w14:paraId="02A41EFD" w14:textId="77777777" w:rsidR="00561B5A" w:rsidRDefault="00DC4F2C">
      <w:pPr>
        <w:pStyle w:val="BodyText"/>
        <w:spacing w:line="312" w:lineRule="auto"/>
        <w:ind w:left="640" w:right="721" w:firstLine="360"/>
        <w:jc w:val="both"/>
      </w:pPr>
      <w:r>
        <w:rPr>
          <w:color w:val="231F20"/>
        </w:rPr>
        <w:t>Violent experiences cause psychological wounds—</w:t>
      </w:r>
      <w:r>
        <w:rPr>
          <w:rFonts w:ascii="BodoniStd" w:hAnsi="BodoniStd"/>
          <w:color w:val="231F20"/>
          <w:u w:val="single" w:color="231F20"/>
        </w:rPr>
        <w:t>trauma</w:t>
      </w:r>
      <w:r>
        <w:rPr>
          <w:color w:val="231F20"/>
        </w:rPr>
        <w:t>—and</w:t>
      </w:r>
      <w:r>
        <w:rPr>
          <w:color w:val="231F20"/>
          <w:spacing w:val="-16"/>
        </w:rPr>
        <w:t xml:space="preserve"> </w:t>
      </w:r>
      <w:r>
        <w:rPr>
          <w:color w:val="231F20"/>
        </w:rPr>
        <w:t>may cause other mental health problems. Most adults and children who survive violence have trauma—this is very common.</w:t>
      </w:r>
    </w:p>
    <w:p w14:paraId="6D458FD2" w14:textId="77777777" w:rsidR="00561B5A" w:rsidRDefault="00DC4F2C">
      <w:pPr>
        <w:pStyle w:val="BodyText"/>
        <w:spacing w:line="314" w:lineRule="auto"/>
        <w:ind w:left="640" w:right="689" w:firstLine="360"/>
      </w:pPr>
      <w:r>
        <w:rPr>
          <w:color w:val="231F20"/>
        </w:rPr>
        <w:t xml:space="preserve">Sometimes, trauma is visible. Adults and children may shout and act violently or aggressively. They may wander around town. They may have dirty clothes and bodies. They may eat or sleep a little. They may </w:t>
      </w:r>
      <w:r>
        <w:rPr>
          <w:color w:val="231F20"/>
          <w:spacing w:val="-5"/>
        </w:rPr>
        <w:t xml:space="preserve">cry, </w:t>
      </w:r>
      <w:r>
        <w:rPr>
          <w:color w:val="231F20"/>
        </w:rPr>
        <w:t xml:space="preserve">have headaches or stomachaches, feel short of breath, nauseous, or weak—and there won’t be a medical illness.* They may not want to talk, laugh, or </w:t>
      </w:r>
      <w:r>
        <w:rPr>
          <w:color w:val="231F20"/>
          <w:spacing w:val="-4"/>
        </w:rPr>
        <w:t xml:space="preserve">play. </w:t>
      </w:r>
      <w:r>
        <w:rPr>
          <w:color w:val="231F20"/>
        </w:rPr>
        <w:t xml:space="preserve">They may have nightmares (bad, </w:t>
      </w:r>
      <w:r>
        <w:rPr>
          <w:color w:val="231F20"/>
          <w:spacing w:val="-3"/>
        </w:rPr>
        <w:t xml:space="preserve">scary, </w:t>
      </w:r>
      <w:r>
        <w:rPr>
          <w:color w:val="231F20"/>
        </w:rPr>
        <w:t>violent dreams). They</w:t>
      </w:r>
      <w:r>
        <w:rPr>
          <w:color w:val="231F20"/>
          <w:spacing w:val="8"/>
        </w:rPr>
        <w:t xml:space="preserve"> </w:t>
      </w:r>
      <w:r>
        <w:rPr>
          <w:color w:val="231F20"/>
        </w:rPr>
        <w:t>may</w:t>
      </w:r>
    </w:p>
    <w:p w14:paraId="20AB692C" w14:textId="77777777" w:rsidR="00561B5A" w:rsidRDefault="00561B5A">
      <w:pPr>
        <w:spacing w:line="314" w:lineRule="auto"/>
        <w:sectPr w:rsidR="00561B5A">
          <w:pgSz w:w="8640" w:h="12960"/>
          <w:pgMar w:top="960" w:right="440" w:bottom="1120" w:left="440" w:header="697" w:footer="930" w:gutter="0"/>
          <w:cols w:space="720"/>
        </w:sectPr>
      </w:pPr>
    </w:p>
    <w:p w14:paraId="6AEE8D88" w14:textId="77777777" w:rsidR="00561B5A" w:rsidRDefault="00561B5A">
      <w:pPr>
        <w:pStyle w:val="BodyText"/>
        <w:rPr>
          <w:sz w:val="20"/>
        </w:rPr>
      </w:pPr>
    </w:p>
    <w:p w14:paraId="5CB87E5C" w14:textId="77777777" w:rsidR="00561B5A" w:rsidRDefault="00561B5A">
      <w:pPr>
        <w:pStyle w:val="BodyText"/>
        <w:rPr>
          <w:sz w:val="20"/>
        </w:rPr>
      </w:pPr>
    </w:p>
    <w:p w14:paraId="2CD47540" w14:textId="77777777" w:rsidR="00561B5A" w:rsidRDefault="00561B5A">
      <w:pPr>
        <w:pStyle w:val="BodyText"/>
        <w:spacing w:before="10"/>
        <w:rPr>
          <w:sz w:val="18"/>
        </w:rPr>
      </w:pPr>
    </w:p>
    <w:p w14:paraId="6DA2EC51" w14:textId="77777777" w:rsidR="00561B5A" w:rsidRDefault="00DC4F2C">
      <w:pPr>
        <w:pStyle w:val="BodyText"/>
        <w:spacing w:before="56" w:line="314" w:lineRule="auto"/>
        <w:ind w:left="640" w:right="637"/>
      </w:pPr>
      <w:r>
        <w:rPr>
          <w:color w:val="231F20"/>
        </w:rPr>
        <w:t>worry most of the time, feel nervous, never feel at peace, always expect bad things to happen, and/or be afraid of getting sick or dying.*</w:t>
      </w:r>
    </w:p>
    <w:p w14:paraId="1E50D7FD" w14:textId="77777777" w:rsidR="00561B5A" w:rsidRDefault="00DC4F2C">
      <w:pPr>
        <w:pStyle w:val="BodyText"/>
        <w:spacing w:line="314" w:lineRule="auto"/>
        <w:ind w:left="640" w:right="679" w:firstLine="360"/>
      </w:pPr>
      <w:r>
        <w:rPr>
          <w:color w:val="231F20"/>
        </w:rPr>
        <w:t>Adults may drink alcohol and physically abuse family members. Many times these events happen in secret, and the family is afraid to speak. In school, children may not concentrate. They may not smile or play. They may fight a lot with other children. These reactions are normal, and not all children will react in the same way.*</w:t>
      </w:r>
    </w:p>
    <w:p w14:paraId="1E7AC26E" w14:textId="607ED217" w:rsidR="00561B5A" w:rsidRDefault="00DC4F2C">
      <w:pPr>
        <w:pStyle w:val="BodyText"/>
        <w:spacing w:line="314" w:lineRule="auto"/>
        <w:ind w:left="640" w:right="868" w:firstLine="360"/>
      </w:pPr>
      <w:r>
        <w:rPr>
          <w:color w:val="231F20"/>
        </w:rPr>
        <w:t>People with trauma may not understand that they have trauma—and friends and family may not understand either. Medical people—doctors and nurses—and community leaders—mayors, police, and church officials—should help people with trauma get medical help.</w:t>
      </w:r>
    </w:p>
    <w:p w14:paraId="6681AE4E" w14:textId="77777777" w:rsidR="00561B5A" w:rsidRDefault="00DC4F2C">
      <w:pPr>
        <w:pStyle w:val="BodyText"/>
        <w:spacing w:line="309" w:lineRule="auto"/>
        <w:ind w:left="640" w:right="1272" w:firstLine="360"/>
      </w:pPr>
      <w:r>
        <w:rPr>
          <w:color w:val="231F20"/>
        </w:rPr>
        <w:t xml:space="preserve">It is common for people with trauma to experience trauma again when something makes them remember the violence. This is called </w:t>
      </w:r>
      <w:r>
        <w:rPr>
          <w:rFonts w:ascii="BodoniStd"/>
          <w:color w:val="231F20"/>
          <w:u w:val="single" w:color="231F20"/>
        </w:rPr>
        <w:t>re-traumatization</w:t>
      </w:r>
      <w:r>
        <w:rPr>
          <w:color w:val="231F20"/>
        </w:rPr>
        <w:t>.</w:t>
      </w:r>
    </w:p>
    <w:p w14:paraId="1808D6F5" w14:textId="77777777" w:rsidR="00561B5A" w:rsidRDefault="00DC4F2C">
      <w:pPr>
        <w:pStyle w:val="BodyText"/>
        <w:spacing w:before="2" w:line="314" w:lineRule="auto"/>
        <w:ind w:left="640" w:right="606" w:firstLine="360"/>
      </w:pPr>
      <w:r>
        <w:rPr>
          <w:color w:val="231F20"/>
        </w:rPr>
        <w:t>Some Club meeting topics may be difficult to discuss. The topic may touch a violent memory. When this happens, Members may become quiet, angry, sad, or unstable.</w:t>
      </w:r>
    </w:p>
    <w:p w14:paraId="262B28B5" w14:textId="77777777" w:rsidR="00561B5A" w:rsidRDefault="00DC4F2C">
      <w:pPr>
        <w:pStyle w:val="BodyText"/>
        <w:spacing w:line="314" w:lineRule="auto"/>
        <w:ind w:left="640" w:right="606" w:firstLine="360"/>
      </w:pPr>
      <w:r>
        <w:rPr>
          <w:color w:val="231F20"/>
        </w:rPr>
        <w:t>The Club Leadership Team and Members must be very sensitive to the possibility of re-traumatization. The Club Leader should find a doctor or nurse to help Members with trauma. Or, it may be necessary to stop a Club meeting or give Members time to share their story. Maybe a Member will need to leave the Club meeting or speak quietly with a friend outside the meeting. Everything possible should be done to support the mental health and safety of the Members, even if it means asking a Member to leave the meeting and return after receiving help from a professional.</w:t>
      </w:r>
    </w:p>
    <w:p w14:paraId="60C567F7" w14:textId="77777777" w:rsidR="00561B5A" w:rsidRDefault="00561B5A">
      <w:pPr>
        <w:spacing w:line="314" w:lineRule="auto"/>
        <w:sectPr w:rsidR="00561B5A">
          <w:pgSz w:w="8640" w:h="12960"/>
          <w:pgMar w:top="960" w:right="440" w:bottom="1120" w:left="440" w:header="697" w:footer="930" w:gutter="0"/>
          <w:cols w:space="720"/>
        </w:sectPr>
      </w:pPr>
    </w:p>
    <w:p w14:paraId="10326220" w14:textId="77777777" w:rsidR="00561B5A" w:rsidRDefault="00561B5A">
      <w:pPr>
        <w:pStyle w:val="BodyText"/>
        <w:rPr>
          <w:sz w:val="20"/>
        </w:rPr>
      </w:pPr>
    </w:p>
    <w:p w14:paraId="77EB0E9C" w14:textId="77777777" w:rsidR="00561B5A" w:rsidRDefault="00561B5A">
      <w:pPr>
        <w:pStyle w:val="BodyText"/>
        <w:rPr>
          <w:sz w:val="20"/>
        </w:rPr>
      </w:pPr>
    </w:p>
    <w:p w14:paraId="0F9C5E3A" w14:textId="77777777" w:rsidR="00561B5A" w:rsidRDefault="00561B5A">
      <w:pPr>
        <w:pStyle w:val="BodyText"/>
        <w:spacing w:before="10"/>
        <w:rPr>
          <w:sz w:val="18"/>
        </w:rPr>
      </w:pPr>
    </w:p>
    <w:p w14:paraId="7CD78BBE" w14:textId="6E99E5B0" w:rsidR="00561B5A" w:rsidRDefault="00DC4F2C">
      <w:pPr>
        <w:pStyle w:val="BodyText"/>
        <w:spacing w:before="56" w:line="314" w:lineRule="auto"/>
        <w:ind w:left="640" w:right="606" w:firstLine="360"/>
      </w:pPr>
      <w:bookmarkStart w:id="23" w:name="The_First_English_Club_Meeting"/>
      <w:bookmarkStart w:id="24" w:name="Preparing_for_the_First_Meeting"/>
      <w:bookmarkStart w:id="25" w:name="_bookmark6"/>
      <w:bookmarkEnd w:id="23"/>
      <w:bookmarkEnd w:id="24"/>
      <w:bookmarkEnd w:id="25"/>
      <w:r>
        <w:rPr>
          <w:color w:val="231F20"/>
        </w:rPr>
        <w:t>The Club Leadership Team and Members must remember that Club meetings should be a safe place for everyone to find sympathy and encouragement—to practice English and share opinions, thoughts, and stories.</w:t>
      </w:r>
    </w:p>
    <w:p w14:paraId="7418EC76" w14:textId="1C0DD74D" w:rsidR="00561B5A" w:rsidRDefault="00DC4F2C">
      <w:pPr>
        <w:pStyle w:val="BodyText"/>
        <w:spacing w:line="314" w:lineRule="auto"/>
        <w:ind w:left="640" w:right="819"/>
      </w:pPr>
      <w:r>
        <w:rPr>
          <w:color w:val="231F20"/>
        </w:rPr>
        <w:t>The Club Leadership Team and Members should never talk about each other after the meeting unless talking to a doctor or mental health professional.</w:t>
      </w:r>
    </w:p>
    <w:p w14:paraId="7B344F31" w14:textId="77777777" w:rsidR="00561B5A" w:rsidRDefault="00561B5A">
      <w:pPr>
        <w:pStyle w:val="BodyText"/>
        <w:spacing w:before="11"/>
        <w:rPr>
          <w:sz w:val="28"/>
        </w:rPr>
      </w:pPr>
    </w:p>
    <w:p w14:paraId="20CF1366" w14:textId="77777777" w:rsidR="00561B5A" w:rsidRDefault="00DC4F2C">
      <w:pPr>
        <w:pStyle w:val="BodyText"/>
        <w:ind w:left="640"/>
      </w:pPr>
      <w:r>
        <w:rPr>
          <w:color w:val="231F20"/>
        </w:rPr>
        <w:t>*Adapted from UNICEF.</w:t>
      </w:r>
    </w:p>
    <w:p w14:paraId="4327E8A0" w14:textId="3322EA7E" w:rsidR="00561B5A" w:rsidRDefault="00DC4F2C">
      <w:pPr>
        <w:pStyle w:val="BodyText"/>
        <w:spacing w:before="91" w:line="314" w:lineRule="auto"/>
        <w:ind w:left="1360" w:right="606" w:hanging="720"/>
      </w:pPr>
      <w:r>
        <w:rPr>
          <w:color w:val="231F20"/>
        </w:rPr>
        <w:t xml:space="preserve">UNICEF. “The Psychosocial Care and Protection of Children in Emergencies: Teacher Training Manual.” </w:t>
      </w:r>
      <w:hyperlink r:id="rId47">
        <w:r>
          <w:rPr>
            <w:color w:val="0F4B91"/>
          </w:rPr>
          <w:t>toolkit.ineesite.org/toolkit/</w:t>
        </w:r>
      </w:hyperlink>
      <w:r>
        <w:rPr>
          <w:color w:val="0F4B91"/>
        </w:rPr>
        <w:t xml:space="preserve"> </w:t>
      </w:r>
      <w:hyperlink r:id="rId48">
        <w:r>
          <w:rPr>
            <w:color w:val="0F4B91"/>
          </w:rPr>
          <w:t>INEEcms/uploads/1064/Psychosocial_Care_and_Protection.PDF</w:t>
        </w:r>
      </w:hyperlink>
      <w:r>
        <w:rPr>
          <w:color w:val="231F20"/>
        </w:rPr>
        <w:t>. Accessed 27 Jan. 2017.</w:t>
      </w:r>
    </w:p>
    <w:p w14:paraId="6D142148" w14:textId="77777777" w:rsidR="00561B5A" w:rsidRDefault="00561B5A">
      <w:pPr>
        <w:pStyle w:val="BodyText"/>
        <w:spacing w:before="10"/>
        <w:rPr>
          <w:sz w:val="25"/>
        </w:rPr>
      </w:pPr>
    </w:p>
    <w:p w14:paraId="384DBB39" w14:textId="77777777" w:rsidR="00561B5A" w:rsidRDefault="00DC4F2C">
      <w:pPr>
        <w:pStyle w:val="Heading2"/>
        <w:spacing w:before="1"/>
      </w:pPr>
      <w:r>
        <w:rPr>
          <w:color w:val="F58024"/>
        </w:rPr>
        <w:t>The First English Club Meeting</w:t>
      </w:r>
    </w:p>
    <w:p w14:paraId="19143B1F" w14:textId="77777777" w:rsidR="00561B5A" w:rsidRDefault="00DC4F2C">
      <w:pPr>
        <w:pStyle w:val="Heading3"/>
        <w:spacing w:before="76"/>
      </w:pPr>
      <w:r>
        <w:rPr>
          <w:color w:val="0F4B91"/>
        </w:rPr>
        <w:t>Preparing for the First Meeting</w:t>
      </w:r>
    </w:p>
    <w:p w14:paraId="382CDDB1" w14:textId="77777777" w:rsidR="00561B5A" w:rsidRDefault="00DC4F2C">
      <w:pPr>
        <w:pStyle w:val="BodyText"/>
        <w:spacing w:before="86" w:line="314" w:lineRule="auto"/>
        <w:ind w:left="640" w:right="1210"/>
      </w:pPr>
      <w:r>
        <w:rPr>
          <w:color w:val="231F20"/>
        </w:rPr>
        <w:t>The people who want to create an English Club (called “organizers”) should:</w:t>
      </w:r>
    </w:p>
    <w:p w14:paraId="2C41A971" w14:textId="77777777" w:rsidR="00561B5A" w:rsidRPr="00B6682A" w:rsidRDefault="00DC4F2C">
      <w:pPr>
        <w:pStyle w:val="ListParagraph"/>
        <w:numPr>
          <w:ilvl w:val="1"/>
          <w:numId w:val="147"/>
        </w:numPr>
        <w:tabs>
          <w:tab w:val="left" w:pos="1360"/>
        </w:tabs>
      </w:pPr>
      <w:r w:rsidRPr="00B6682A">
        <w:rPr>
          <w:color w:val="231F20"/>
        </w:rPr>
        <w:t>Decide on a date, time, and place to meet.</w:t>
      </w:r>
    </w:p>
    <w:p w14:paraId="6E0E1B3B" w14:textId="77777777" w:rsidR="00561B5A" w:rsidRPr="00B6682A" w:rsidRDefault="00DC4F2C">
      <w:pPr>
        <w:pStyle w:val="ListParagraph"/>
        <w:numPr>
          <w:ilvl w:val="1"/>
          <w:numId w:val="147"/>
        </w:numPr>
        <w:tabs>
          <w:tab w:val="left" w:pos="1360"/>
        </w:tabs>
        <w:spacing w:before="91" w:line="314" w:lineRule="auto"/>
        <w:ind w:right="984"/>
      </w:pPr>
      <w:r w:rsidRPr="00B6682A">
        <w:rPr>
          <w:color w:val="231F20"/>
        </w:rPr>
        <w:t>Reach out to and invite friends, family members, and/or professional colleagues who may be interested in joining an English Club and give them the information about the meeting.</w:t>
      </w:r>
    </w:p>
    <w:p w14:paraId="2E3795B4" w14:textId="77777777" w:rsidR="00561B5A" w:rsidRPr="00B6682A" w:rsidRDefault="00DC4F2C">
      <w:pPr>
        <w:pStyle w:val="ListParagraph"/>
        <w:numPr>
          <w:ilvl w:val="1"/>
          <w:numId w:val="147"/>
        </w:numPr>
        <w:tabs>
          <w:tab w:val="left" w:pos="1360"/>
        </w:tabs>
        <w:spacing w:line="314" w:lineRule="auto"/>
        <w:ind w:right="1001"/>
      </w:pPr>
      <w:r w:rsidRPr="00B6682A">
        <w:rPr>
          <w:color w:val="231F20"/>
        </w:rPr>
        <w:t>Tell everyone who wants to come to the meeting to bring a pen/ pencil.</w:t>
      </w:r>
    </w:p>
    <w:p w14:paraId="2576EA31" w14:textId="77777777" w:rsidR="00561B5A" w:rsidRPr="00B6682A" w:rsidRDefault="00DC4F2C">
      <w:pPr>
        <w:pStyle w:val="ListParagraph"/>
        <w:numPr>
          <w:ilvl w:val="1"/>
          <w:numId w:val="147"/>
        </w:numPr>
        <w:tabs>
          <w:tab w:val="left" w:pos="1360"/>
        </w:tabs>
        <w:spacing w:line="314" w:lineRule="auto"/>
        <w:ind w:right="844"/>
      </w:pPr>
      <w:r w:rsidRPr="00B6682A">
        <w:rPr>
          <w:color w:val="231F20"/>
        </w:rPr>
        <w:t>Prepare enough slips of paper for voting ballots—these pieces of paper should be blank and the same size.</w:t>
      </w:r>
    </w:p>
    <w:p w14:paraId="5E031E6F" w14:textId="77777777" w:rsidR="00561B5A" w:rsidRDefault="00561B5A">
      <w:pPr>
        <w:spacing w:line="314" w:lineRule="auto"/>
        <w:sectPr w:rsidR="00561B5A">
          <w:pgSz w:w="8640" w:h="12960"/>
          <w:pgMar w:top="960" w:right="440" w:bottom="1120" w:left="440" w:header="697" w:footer="930" w:gutter="0"/>
          <w:cols w:space="720"/>
        </w:sectPr>
      </w:pPr>
    </w:p>
    <w:p w14:paraId="38B370DA" w14:textId="77777777" w:rsidR="00561B5A" w:rsidRDefault="00561B5A">
      <w:pPr>
        <w:pStyle w:val="BodyText"/>
        <w:rPr>
          <w:sz w:val="20"/>
        </w:rPr>
      </w:pPr>
    </w:p>
    <w:p w14:paraId="56FD1D95" w14:textId="77777777" w:rsidR="00561B5A" w:rsidRDefault="00561B5A">
      <w:pPr>
        <w:pStyle w:val="BodyText"/>
        <w:rPr>
          <w:sz w:val="20"/>
        </w:rPr>
      </w:pPr>
    </w:p>
    <w:p w14:paraId="4764B46C" w14:textId="77777777" w:rsidR="00561B5A" w:rsidRDefault="00561B5A">
      <w:pPr>
        <w:pStyle w:val="BodyText"/>
        <w:spacing w:before="7"/>
        <w:rPr>
          <w:sz w:val="18"/>
        </w:rPr>
      </w:pPr>
    </w:p>
    <w:p w14:paraId="7D6A5E29" w14:textId="77777777" w:rsidR="00561B5A" w:rsidRPr="00B6682A" w:rsidRDefault="00DC4F2C">
      <w:pPr>
        <w:pStyle w:val="ListParagraph"/>
        <w:numPr>
          <w:ilvl w:val="1"/>
          <w:numId w:val="147"/>
        </w:numPr>
        <w:tabs>
          <w:tab w:val="left" w:pos="1360"/>
        </w:tabs>
        <w:spacing w:before="59" w:line="314" w:lineRule="auto"/>
        <w:ind w:right="692"/>
      </w:pPr>
      <w:bookmarkStart w:id="26" w:name="The_First_Club_Meeting_Agenda:_Step-by-S"/>
      <w:bookmarkStart w:id="27" w:name="_bookmark7"/>
      <w:bookmarkEnd w:id="26"/>
      <w:bookmarkEnd w:id="27"/>
      <w:r w:rsidRPr="00B6682A">
        <w:rPr>
          <w:color w:val="231F20"/>
        </w:rPr>
        <w:t>Organize the meeting room and make sure there are enough chairs for everyone.</w:t>
      </w:r>
    </w:p>
    <w:p w14:paraId="74AB3D4F" w14:textId="77777777" w:rsidR="00561B5A" w:rsidRDefault="00561B5A">
      <w:pPr>
        <w:pStyle w:val="BodyText"/>
        <w:spacing w:before="12"/>
        <w:rPr>
          <w:sz w:val="28"/>
        </w:rPr>
      </w:pPr>
    </w:p>
    <w:p w14:paraId="685BE79F" w14:textId="77777777" w:rsidR="00561B5A" w:rsidRDefault="00DC4F2C">
      <w:pPr>
        <w:pStyle w:val="Heading3"/>
      </w:pPr>
      <w:r>
        <w:rPr>
          <w:color w:val="0F4B91"/>
          <w:spacing w:val="3"/>
        </w:rPr>
        <w:t xml:space="preserve">The </w:t>
      </w:r>
      <w:r>
        <w:rPr>
          <w:color w:val="0F4B91"/>
          <w:spacing w:val="5"/>
        </w:rPr>
        <w:t xml:space="preserve">First </w:t>
      </w:r>
      <w:r>
        <w:rPr>
          <w:color w:val="0F4B91"/>
          <w:spacing w:val="3"/>
        </w:rPr>
        <w:t xml:space="preserve">Club </w:t>
      </w:r>
      <w:r>
        <w:rPr>
          <w:color w:val="0F4B91"/>
          <w:spacing w:val="5"/>
        </w:rPr>
        <w:t>Meeting Agenda:</w:t>
      </w:r>
      <w:r>
        <w:rPr>
          <w:color w:val="0F4B91"/>
          <w:spacing w:val="62"/>
        </w:rPr>
        <w:t xml:space="preserve"> </w:t>
      </w:r>
      <w:r>
        <w:rPr>
          <w:color w:val="0F4B91"/>
          <w:spacing w:val="5"/>
        </w:rPr>
        <w:t>Step-by-Step</w:t>
      </w:r>
    </w:p>
    <w:p w14:paraId="28D1BC91" w14:textId="77777777" w:rsidR="00561B5A" w:rsidRDefault="00DC4F2C">
      <w:pPr>
        <w:pStyle w:val="ListParagraph"/>
        <w:numPr>
          <w:ilvl w:val="0"/>
          <w:numId w:val="135"/>
        </w:numPr>
        <w:tabs>
          <w:tab w:val="left" w:pos="1360"/>
        </w:tabs>
        <w:spacing w:before="86"/>
      </w:pPr>
      <w:r>
        <w:rPr>
          <w:color w:val="231F20"/>
        </w:rPr>
        <w:t>The organizers should:</w:t>
      </w:r>
    </w:p>
    <w:p w14:paraId="113BDF8B" w14:textId="77777777" w:rsidR="00561B5A" w:rsidRPr="00B6682A" w:rsidRDefault="00DC4F2C">
      <w:pPr>
        <w:pStyle w:val="ListParagraph"/>
        <w:numPr>
          <w:ilvl w:val="1"/>
          <w:numId w:val="135"/>
        </w:numPr>
        <w:tabs>
          <w:tab w:val="left" w:pos="1360"/>
        </w:tabs>
        <w:spacing w:before="90"/>
      </w:pPr>
      <w:r w:rsidRPr="00B6682A">
        <w:rPr>
          <w:color w:val="231F20"/>
        </w:rPr>
        <w:t>Welcome the attendees;</w:t>
      </w:r>
    </w:p>
    <w:p w14:paraId="40FB9B4E" w14:textId="77777777" w:rsidR="00561B5A" w:rsidRPr="00B6682A" w:rsidRDefault="00DC4F2C">
      <w:pPr>
        <w:pStyle w:val="ListParagraph"/>
        <w:numPr>
          <w:ilvl w:val="1"/>
          <w:numId w:val="135"/>
        </w:numPr>
        <w:tabs>
          <w:tab w:val="left" w:pos="1360"/>
        </w:tabs>
        <w:spacing w:before="91" w:line="314" w:lineRule="auto"/>
        <w:ind w:right="1113"/>
      </w:pPr>
      <w:r w:rsidRPr="00B6682A">
        <w:rPr>
          <w:color w:val="231F20"/>
        </w:rPr>
        <w:t>Encourage attendees to take seats and be attentive during the meeting;</w:t>
      </w:r>
    </w:p>
    <w:p w14:paraId="0F81E7F0" w14:textId="77777777" w:rsidR="00561B5A" w:rsidRPr="00B6682A" w:rsidRDefault="00DC4F2C">
      <w:pPr>
        <w:pStyle w:val="ListParagraph"/>
        <w:numPr>
          <w:ilvl w:val="1"/>
          <w:numId w:val="135"/>
        </w:numPr>
        <w:tabs>
          <w:tab w:val="left" w:pos="1360"/>
        </w:tabs>
        <w:spacing w:line="314" w:lineRule="auto"/>
        <w:ind w:right="679"/>
      </w:pPr>
      <w:r w:rsidRPr="00B6682A">
        <w:rPr>
          <w:color w:val="231F20"/>
        </w:rPr>
        <w:t>Ask the attendees to introduce themselves to the group, telling each other why they want to join the Club and what they hope to do at Club meetings; students might want to tell each other what their fields of study are; professionals might want to tell each other what their jobs are;</w:t>
      </w:r>
    </w:p>
    <w:p w14:paraId="05ABAB8C" w14:textId="77777777" w:rsidR="00561B5A" w:rsidRPr="00B6682A" w:rsidRDefault="00DC4F2C">
      <w:pPr>
        <w:pStyle w:val="ListParagraph"/>
        <w:numPr>
          <w:ilvl w:val="1"/>
          <w:numId w:val="135"/>
        </w:numPr>
        <w:tabs>
          <w:tab w:val="left" w:pos="1360"/>
        </w:tabs>
        <w:spacing w:line="314" w:lineRule="auto"/>
        <w:ind w:right="796"/>
      </w:pPr>
      <w:r w:rsidRPr="00B6682A">
        <w:rPr>
          <w:color w:val="231F20"/>
        </w:rPr>
        <w:t>Encourage the attendees (depending on how many are present) to speak for no more than five minutes.</w:t>
      </w:r>
    </w:p>
    <w:p w14:paraId="25E0C6AB" w14:textId="77777777" w:rsidR="00561B5A" w:rsidRPr="00B6682A" w:rsidRDefault="00561B5A">
      <w:pPr>
        <w:pStyle w:val="BodyText"/>
        <w:spacing w:before="11"/>
        <w:rPr>
          <w:sz w:val="28"/>
        </w:rPr>
      </w:pPr>
    </w:p>
    <w:p w14:paraId="3B32596D" w14:textId="77777777" w:rsidR="00561B5A" w:rsidRPr="00B6682A" w:rsidRDefault="00DC4F2C">
      <w:pPr>
        <w:pStyle w:val="BodyText"/>
        <w:ind w:left="1360"/>
      </w:pPr>
      <w:r w:rsidRPr="00B6682A">
        <w:rPr>
          <w:color w:val="231F20"/>
        </w:rPr>
        <w:t>Another way to begin the meeting is to ask the attendees to:</w:t>
      </w:r>
    </w:p>
    <w:p w14:paraId="159D7322" w14:textId="77777777" w:rsidR="00561B5A" w:rsidRPr="00B6682A" w:rsidRDefault="00DC4F2C">
      <w:pPr>
        <w:pStyle w:val="ListParagraph"/>
        <w:numPr>
          <w:ilvl w:val="1"/>
          <w:numId w:val="135"/>
        </w:numPr>
        <w:tabs>
          <w:tab w:val="left" w:pos="1360"/>
        </w:tabs>
        <w:spacing w:before="91" w:line="314" w:lineRule="auto"/>
        <w:ind w:right="763"/>
      </w:pPr>
      <w:r w:rsidRPr="00B6682A">
        <w:rPr>
          <w:color w:val="231F20"/>
        </w:rPr>
        <w:t>Introduce themselves to their neighbor, the person sitting on their right or left;</w:t>
      </w:r>
    </w:p>
    <w:p w14:paraId="54568C3C" w14:textId="77777777" w:rsidR="00561B5A" w:rsidRPr="00B6682A" w:rsidRDefault="00DC4F2C">
      <w:pPr>
        <w:pStyle w:val="ListParagraph"/>
        <w:numPr>
          <w:ilvl w:val="1"/>
          <w:numId w:val="135"/>
        </w:numPr>
        <w:tabs>
          <w:tab w:val="left" w:pos="1360"/>
        </w:tabs>
      </w:pPr>
      <w:r w:rsidRPr="00B6682A">
        <w:rPr>
          <w:color w:val="231F20"/>
        </w:rPr>
        <w:t>Present their neighbor to the group.</w:t>
      </w:r>
    </w:p>
    <w:p w14:paraId="174EAC12" w14:textId="77777777" w:rsidR="00561B5A" w:rsidRDefault="00561B5A">
      <w:pPr>
        <w:pStyle w:val="BodyText"/>
        <w:spacing w:before="8"/>
        <w:rPr>
          <w:sz w:val="35"/>
        </w:rPr>
      </w:pPr>
    </w:p>
    <w:p w14:paraId="402BF2F3" w14:textId="77777777" w:rsidR="00561B5A" w:rsidRDefault="00DC4F2C">
      <w:pPr>
        <w:pStyle w:val="ListParagraph"/>
        <w:numPr>
          <w:ilvl w:val="0"/>
          <w:numId w:val="135"/>
        </w:numPr>
        <w:tabs>
          <w:tab w:val="left" w:pos="1360"/>
        </w:tabs>
        <w:ind w:hanging="397"/>
      </w:pPr>
      <w:r>
        <w:rPr>
          <w:color w:val="231F20"/>
        </w:rPr>
        <w:t>Next, the organizers should:</w:t>
      </w:r>
    </w:p>
    <w:p w14:paraId="711427E5" w14:textId="77777777" w:rsidR="00561B5A" w:rsidRDefault="00DC4F2C">
      <w:pPr>
        <w:pStyle w:val="ListParagraph"/>
        <w:numPr>
          <w:ilvl w:val="1"/>
          <w:numId w:val="135"/>
        </w:numPr>
        <w:tabs>
          <w:tab w:val="left" w:pos="1360"/>
        </w:tabs>
        <w:spacing w:before="91" w:line="314" w:lineRule="auto"/>
        <w:ind w:right="770"/>
      </w:pPr>
      <w:r>
        <w:rPr>
          <w:color w:val="231F20"/>
        </w:rPr>
        <w:t xml:space="preserve">Explain what an English Club is (consider using </w:t>
      </w:r>
      <w:r>
        <w:rPr>
          <w:rFonts w:ascii="BodoniStd-BookItalic"/>
          <w:i/>
          <w:color w:val="231F20"/>
        </w:rPr>
        <w:t xml:space="preserve">What is an English Club? </w:t>
      </w:r>
      <w:r>
        <w:rPr>
          <w:color w:val="231F20"/>
        </w:rPr>
        <w:t xml:space="preserve">on </w:t>
      </w:r>
      <w:hyperlink w:anchor="_bookmark2" w:history="1">
        <w:r>
          <w:rPr>
            <w:color w:val="0F4B91"/>
          </w:rPr>
          <w:t>page 5</w:t>
        </w:r>
      </w:hyperlink>
      <w:r>
        <w:rPr>
          <w:color w:val="231F20"/>
        </w:rPr>
        <w:t>) and what they want to do in the English Club;</w:t>
      </w:r>
    </w:p>
    <w:p w14:paraId="2D4B714E" w14:textId="77777777" w:rsidR="00561B5A" w:rsidRDefault="00561B5A">
      <w:pPr>
        <w:spacing w:line="314" w:lineRule="auto"/>
        <w:sectPr w:rsidR="00561B5A">
          <w:pgSz w:w="8640" w:h="12960"/>
          <w:pgMar w:top="960" w:right="440" w:bottom="1120" w:left="440" w:header="697" w:footer="930" w:gutter="0"/>
          <w:cols w:space="720"/>
        </w:sectPr>
      </w:pPr>
    </w:p>
    <w:p w14:paraId="42469394" w14:textId="77777777" w:rsidR="00561B5A" w:rsidRDefault="00561B5A">
      <w:pPr>
        <w:pStyle w:val="BodyText"/>
        <w:rPr>
          <w:sz w:val="20"/>
        </w:rPr>
      </w:pPr>
    </w:p>
    <w:p w14:paraId="2898713B" w14:textId="77777777" w:rsidR="00561B5A" w:rsidRDefault="00561B5A">
      <w:pPr>
        <w:pStyle w:val="BodyText"/>
        <w:rPr>
          <w:sz w:val="20"/>
        </w:rPr>
      </w:pPr>
    </w:p>
    <w:p w14:paraId="7B3C9D73" w14:textId="77777777" w:rsidR="00561B5A" w:rsidRDefault="00561B5A">
      <w:pPr>
        <w:pStyle w:val="BodyText"/>
        <w:spacing w:before="7"/>
        <w:rPr>
          <w:sz w:val="18"/>
        </w:rPr>
      </w:pPr>
    </w:p>
    <w:p w14:paraId="5F714DBF" w14:textId="77777777" w:rsidR="00561B5A" w:rsidRPr="00827A39" w:rsidRDefault="00DC4F2C">
      <w:pPr>
        <w:pStyle w:val="ListParagraph"/>
        <w:numPr>
          <w:ilvl w:val="1"/>
          <w:numId w:val="135"/>
        </w:numPr>
        <w:tabs>
          <w:tab w:val="left" w:pos="1360"/>
        </w:tabs>
        <w:spacing w:before="59" w:line="314" w:lineRule="auto"/>
        <w:ind w:right="862"/>
        <w:jc w:val="both"/>
      </w:pPr>
      <w:bookmarkStart w:id="28" w:name="Club_Election_Procedures"/>
      <w:bookmarkStart w:id="29" w:name="_bookmark8"/>
      <w:bookmarkEnd w:id="28"/>
      <w:bookmarkEnd w:id="29"/>
      <w:r w:rsidRPr="00827A39">
        <w:rPr>
          <w:color w:val="231F20"/>
        </w:rPr>
        <w:t>Ask attendees to share their ideas about what they want to do in the Club using a format similar to the one they used to introduce Club Members to each other;</w:t>
      </w:r>
    </w:p>
    <w:p w14:paraId="18C073BA" w14:textId="77777777" w:rsidR="00561B5A" w:rsidRPr="00827A39" w:rsidRDefault="00DC4F2C">
      <w:pPr>
        <w:pStyle w:val="ListParagraph"/>
        <w:numPr>
          <w:ilvl w:val="1"/>
          <w:numId w:val="135"/>
        </w:numPr>
        <w:tabs>
          <w:tab w:val="left" w:pos="1360"/>
        </w:tabs>
        <w:spacing w:line="314" w:lineRule="auto"/>
        <w:ind w:right="946"/>
      </w:pPr>
      <w:r w:rsidRPr="00827A39">
        <w:rPr>
          <w:color w:val="231F20"/>
        </w:rPr>
        <w:t>Explain about and hold elections for the Club Leadership Team (see below);</w:t>
      </w:r>
    </w:p>
    <w:p w14:paraId="2A246A28" w14:textId="77777777" w:rsidR="00561B5A" w:rsidRPr="00827A39" w:rsidRDefault="00DC4F2C">
      <w:pPr>
        <w:pStyle w:val="ListParagraph"/>
        <w:numPr>
          <w:ilvl w:val="1"/>
          <w:numId w:val="135"/>
        </w:numPr>
        <w:tabs>
          <w:tab w:val="left" w:pos="1360"/>
        </w:tabs>
        <w:spacing w:line="314" w:lineRule="auto"/>
        <w:ind w:right="911"/>
      </w:pPr>
      <w:r w:rsidRPr="00827A39">
        <w:rPr>
          <w:color w:val="231F20"/>
        </w:rPr>
        <w:t>Create a list of club rules that all Members agree to respect (see</w:t>
      </w:r>
      <w:r w:rsidRPr="00827A39">
        <w:rPr>
          <w:color w:val="0F4B91"/>
        </w:rPr>
        <w:t xml:space="preserve"> </w:t>
      </w:r>
      <w:hyperlink w:anchor="_bookmark9" w:history="1">
        <w:r w:rsidRPr="00827A39">
          <w:rPr>
            <w:color w:val="0F4B91"/>
          </w:rPr>
          <w:t>page 18</w:t>
        </w:r>
      </w:hyperlink>
      <w:r w:rsidRPr="00827A39">
        <w:rPr>
          <w:color w:val="231F20"/>
        </w:rPr>
        <w:t>);</w:t>
      </w:r>
    </w:p>
    <w:p w14:paraId="5209543A" w14:textId="77777777" w:rsidR="00561B5A" w:rsidRPr="00827A39" w:rsidRDefault="00DC4F2C">
      <w:pPr>
        <w:pStyle w:val="ListParagraph"/>
        <w:numPr>
          <w:ilvl w:val="1"/>
          <w:numId w:val="135"/>
        </w:numPr>
        <w:tabs>
          <w:tab w:val="left" w:pos="1360"/>
        </w:tabs>
      </w:pPr>
      <w:r w:rsidRPr="00827A39">
        <w:rPr>
          <w:color w:val="231F20"/>
        </w:rPr>
        <w:t>Decide on the next meeting date, time, and place;</w:t>
      </w:r>
    </w:p>
    <w:p w14:paraId="4AF10ACA" w14:textId="77777777" w:rsidR="00561B5A" w:rsidRPr="00827A39" w:rsidRDefault="00DC4F2C">
      <w:pPr>
        <w:pStyle w:val="ListParagraph"/>
        <w:numPr>
          <w:ilvl w:val="1"/>
          <w:numId w:val="135"/>
        </w:numPr>
        <w:tabs>
          <w:tab w:val="left" w:pos="1360"/>
        </w:tabs>
        <w:spacing w:before="91"/>
      </w:pPr>
      <w:r w:rsidRPr="00827A39">
        <w:rPr>
          <w:color w:val="231F20"/>
        </w:rPr>
        <w:t>Thank everyone for their attendance and participation.</w:t>
      </w:r>
    </w:p>
    <w:p w14:paraId="1C37B96F" w14:textId="77777777" w:rsidR="00561B5A" w:rsidRDefault="00561B5A">
      <w:pPr>
        <w:pStyle w:val="BodyText"/>
        <w:spacing w:before="8"/>
        <w:rPr>
          <w:sz w:val="35"/>
        </w:rPr>
      </w:pPr>
    </w:p>
    <w:p w14:paraId="20D186D5" w14:textId="77777777" w:rsidR="00561B5A" w:rsidRDefault="00DC4F2C">
      <w:pPr>
        <w:pStyle w:val="BodyText"/>
        <w:spacing w:before="1" w:line="314" w:lineRule="auto"/>
        <w:ind w:left="640" w:right="740"/>
      </w:pPr>
      <w:r>
        <w:rPr>
          <w:color w:val="231F20"/>
        </w:rPr>
        <w:t>Note: It is not necessary for the organizers to follow the agenda above exactly—this is a suggested agenda. It is important to adapt and modify the agenda so that it meets the needs of everyone interested in creating an English Club.</w:t>
      </w:r>
    </w:p>
    <w:p w14:paraId="212E5300" w14:textId="77777777" w:rsidR="00561B5A" w:rsidRDefault="00561B5A">
      <w:pPr>
        <w:pStyle w:val="BodyText"/>
        <w:spacing w:before="11"/>
        <w:rPr>
          <w:sz w:val="28"/>
        </w:rPr>
      </w:pPr>
    </w:p>
    <w:p w14:paraId="0932F4A1" w14:textId="77777777" w:rsidR="00561B5A" w:rsidRDefault="00DC4F2C">
      <w:pPr>
        <w:pStyle w:val="Heading3"/>
      </w:pPr>
      <w:r>
        <w:rPr>
          <w:color w:val="0F4B91"/>
        </w:rPr>
        <w:t>Club Election Procedures</w:t>
      </w:r>
    </w:p>
    <w:p w14:paraId="02DF7EDD" w14:textId="77777777" w:rsidR="00561B5A" w:rsidRDefault="00DC4F2C">
      <w:pPr>
        <w:pStyle w:val="BodyText"/>
        <w:spacing w:before="86" w:line="314" w:lineRule="auto"/>
        <w:ind w:left="640" w:right="807"/>
      </w:pPr>
      <w:r>
        <w:rPr>
          <w:color w:val="231F20"/>
        </w:rPr>
        <w:t>Organizers should follow these rules for holding a democratic election for the Club Leadership Team.</w:t>
      </w:r>
    </w:p>
    <w:p w14:paraId="53128481" w14:textId="77777777" w:rsidR="00561B5A" w:rsidRDefault="00DC4F2C">
      <w:pPr>
        <w:pStyle w:val="ListParagraph"/>
        <w:numPr>
          <w:ilvl w:val="0"/>
          <w:numId w:val="134"/>
        </w:numPr>
        <w:tabs>
          <w:tab w:val="left" w:pos="1360"/>
        </w:tabs>
        <w:jc w:val="left"/>
      </w:pPr>
      <w:r>
        <w:rPr>
          <w:color w:val="231F20"/>
        </w:rPr>
        <w:t xml:space="preserve">Organizers invite Members to serve on the Club Leadership </w:t>
      </w:r>
      <w:r>
        <w:rPr>
          <w:color w:val="231F20"/>
          <w:spacing w:val="-4"/>
        </w:rPr>
        <w:t>Team.</w:t>
      </w:r>
    </w:p>
    <w:p w14:paraId="087226C1" w14:textId="77777777" w:rsidR="00561B5A" w:rsidRDefault="00DC4F2C">
      <w:pPr>
        <w:pStyle w:val="ListParagraph"/>
        <w:numPr>
          <w:ilvl w:val="0"/>
          <w:numId w:val="134"/>
        </w:numPr>
        <w:tabs>
          <w:tab w:val="left" w:pos="1360"/>
        </w:tabs>
        <w:spacing w:before="90" w:line="314" w:lineRule="auto"/>
        <w:ind w:right="644" w:hanging="397"/>
        <w:jc w:val="left"/>
      </w:pPr>
      <w:r>
        <w:rPr>
          <w:color w:val="231F20"/>
        </w:rPr>
        <w:t>Organizers ask a volunteer to be a Timekeeper (to keep watch on the time and help supervise the election). The Timekeeper may</w:t>
      </w:r>
      <w:r>
        <w:rPr>
          <w:color w:val="231F20"/>
          <w:spacing w:val="-9"/>
        </w:rPr>
        <w:t xml:space="preserve"> </w:t>
      </w:r>
      <w:r>
        <w:rPr>
          <w:color w:val="231F20"/>
        </w:rPr>
        <w:t>not run for</w:t>
      </w:r>
      <w:r>
        <w:rPr>
          <w:color w:val="231F20"/>
          <w:spacing w:val="-1"/>
        </w:rPr>
        <w:t xml:space="preserve"> </w:t>
      </w:r>
      <w:r>
        <w:rPr>
          <w:color w:val="231F20"/>
        </w:rPr>
        <w:t>office.</w:t>
      </w:r>
    </w:p>
    <w:p w14:paraId="1E457516" w14:textId="77777777" w:rsidR="00561B5A" w:rsidRDefault="00DC4F2C">
      <w:pPr>
        <w:pStyle w:val="ListParagraph"/>
        <w:numPr>
          <w:ilvl w:val="0"/>
          <w:numId w:val="134"/>
        </w:numPr>
        <w:tabs>
          <w:tab w:val="left" w:pos="1360"/>
        </w:tabs>
        <w:spacing w:line="314" w:lineRule="auto"/>
        <w:ind w:right="880" w:hanging="389"/>
        <w:jc w:val="left"/>
      </w:pPr>
      <w:r>
        <w:rPr>
          <w:color w:val="231F20"/>
        </w:rPr>
        <w:t>Ballots (small pieces of paper, prepared in advance) are given</w:t>
      </w:r>
      <w:r>
        <w:rPr>
          <w:color w:val="231F20"/>
          <w:spacing w:val="-12"/>
        </w:rPr>
        <w:t xml:space="preserve"> </w:t>
      </w:r>
      <w:r>
        <w:rPr>
          <w:color w:val="231F20"/>
        </w:rPr>
        <w:t>to the</w:t>
      </w:r>
      <w:r>
        <w:rPr>
          <w:color w:val="231F20"/>
          <w:spacing w:val="-1"/>
        </w:rPr>
        <w:t xml:space="preserve"> </w:t>
      </w:r>
      <w:r>
        <w:rPr>
          <w:color w:val="231F20"/>
        </w:rPr>
        <w:t>Timekeeper.</w:t>
      </w:r>
    </w:p>
    <w:p w14:paraId="69A97E98" w14:textId="77777777" w:rsidR="00561B5A" w:rsidRDefault="00561B5A">
      <w:pPr>
        <w:spacing w:line="314" w:lineRule="auto"/>
        <w:sectPr w:rsidR="00561B5A">
          <w:pgSz w:w="8640" w:h="12960"/>
          <w:pgMar w:top="960" w:right="440" w:bottom="1120" w:left="440" w:header="697" w:footer="930" w:gutter="0"/>
          <w:cols w:space="720"/>
        </w:sectPr>
      </w:pPr>
    </w:p>
    <w:p w14:paraId="266A7080" w14:textId="77777777" w:rsidR="00561B5A" w:rsidRDefault="00561B5A">
      <w:pPr>
        <w:pStyle w:val="BodyText"/>
        <w:rPr>
          <w:sz w:val="20"/>
        </w:rPr>
      </w:pPr>
    </w:p>
    <w:p w14:paraId="5C6AABD3" w14:textId="77777777" w:rsidR="00561B5A" w:rsidRDefault="00561B5A">
      <w:pPr>
        <w:pStyle w:val="BodyText"/>
        <w:rPr>
          <w:sz w:val="20"/>
        </w:rPr>
      </w:pPr>
    </w:p>
    <w:p w14:paraId="034EA8E1" w14:textId="77777777" w:rsidR="00561B5A" w:rsidRDefault="00561B5A">
      <w:pPr>
        <w:pStyle w:val="BodyText"/>
        <w:spacing w:before="13"/>
        <w:rPr>
          <w:sz w:val="16"/>
        </w:rPr>
      </w:pPr>
    </w:p>
    <w:p w14:paraId="7BB17070" w14:textId="77777777" w:rsidR="00561B5A" w:rsidRDefault="00DC4F2C">
      <w:pPr>
        <w:pStyle w:val="ListParagraph"/>
        <w:numPr>
          <w:ilvl w:val="0"/>
          <w:numId w:val="134"/>
        </w:numPr>
        <w:tabs>
          <w:tab w:val="left" w:pos="1360"/>
        </w:tabs>
        <w:spacing w:before="80" w:line="314" w:lineRule="auto"/>
        <w:ind w:right="728" w:hanging="417"/>
        <w:jc w:val="left"/>
      </w:pPr>
      <w:r>
        <w:rPr>
          <w:color w:val="231F20"/>
        </w:rPr>
        <w:t xml:space="preserve">Organizers explain the possible roles and responsibilities for each of the Leadership </w:t>
      </w:r>
      <w:r>
        <w:rPr>
          <w:color w:val="231F20"/>
          <w:spacing w:val="-5"/>
        </w:rPr>
        <w:t xml:space="preserve">Team </w:t>
      </w:r>
      <w:r>
        <w:rPr>
          <w:color w:val="231F20"/>
        </w:rPr>
        <w:t xml:space="preserve">positions: Leader (President), Associate Leader </w:t>
      </w:r>
      <w:r>
        <w:rPr>
          <w:color w:val="231F20"/>
          <w:spacing w:val="-3"/>
        </w:rPr>
        <w:t xml:space="preserve">(Vice </w:t>
      </w:r>
      <w:r>
        <w:rPr>
          <w:color w:val="231F20"/>
        </w:rPr>
        <w:t xml:space="preserve">President), and Secretary (Assistant) (see </w:t>
      </w:r>
      <w:hyperlink w:anchor="_bookmark65" w:history="1">
        <w:r>
          <w:rPr>
            <w:color w:val="0F4B91"/>
          </w:rPr>
          <w:t>page</w:t>
        </w:r>
        <w:r>
          <w:rPr>
            <w:color w:val="0F4B91"/>
            <w:spacing w:val="1"/>
          </w:rPr>
          <w:t xml:space="preserve"> </w:t>
        </w:r>
        <w:r>
          <w:rPr>
            <w:color w:val="0F4B91"/>
          </w:rPr>
          <w:t>153</w:t>
        </w:r>
      </w:hyperlink>
      <w:r>
        <w:rPr>
          <w:color w:val="231F20"/>
        </w:rPr>
        <w:t>).</w:t>
      </w:r>
    </w:p>
    <w:p w14:paraId="61337B70" w14:textId="31233FF3" w:rsidR="00561B5A" w:rsidRDefault="00DC4F2C">
      <w:pPr>
        <w:pStyle w:val="ListParagraph"/>
        <w:numPr>
          <w:ilvl w:val="0"/>
          <w:numId w:val="134"/>
        </w:numPr>
        <w:tabs>
          <w:tab w:val="left" w:pos="1360"/>
        </w:tabs>
        <w:spacing w:line="314" w:lineRule="auto"/>
        <w:ind w:right="753" w:hanging="391"/>
        <w:jc w:val="left"/>
      </w:pPr>
      <w:r>
        <w:rPr>
          <w:color w:val="231F20"/>
        </w:rPr>
        <w:t xml:space="preserve">Club Members either self-nominate or nominate Members as candidates for each Leadership </w:t>
      </w:r>
      <w:r>
        <w:rPr>
          <w:color w:val="231F20"/>
          <w:spacing w:val="-5"/>
        </w:rPr>
        <w:t>Team</w:t>
      </w:r>
      <w:r>
        <w:rPr>
          <w:color w:val="231F20"/>
        </w:rPr>
        <w:t xml:space="preserve"> position.</w:t>
      </w:r>
    </w:p>
    <w:p w14:paraId="0F13671C" w14:textId="77777777" w:rsidR="00561B5A" w:rsidRDefault="00DC4F2C">
      <w:pPr>
        <w:pStyle w:val="ListParagraph"/>
        <w:numPr>
          <w:ilvl w:val="0"/>
          <w:numId w:val="134"/>
        </w:numPr>
        <w:tabs>
          <w:tab w:val="left" w:pos="1360"/>
        </w:tabs>
        <w:spacing w:line="294" w:lineRule="exact"/>
        <w:ind w:hanging="400"/>
        <w:jc w:val="left"/>
      </w:pPr>
      <w:r>
        <w:rPr>
          <w:color w:val="231F20"/>
        </w:rPr>
        <w:t>All Candidates accept—or decline—the nomination.</w:t>
      </w:r>
    </w:p>
    <w:p w14:paraId="76675477" w14:textId="2F9E95F1" w:rsidR="00561B5A" w:rsidRDefault="00DC4F2C">
      <w:pPr>
        <w:pStyle w:val="ListParagraph"/>
        <w:numPr>
          <w:ilvl w:val="0"/>
          <w:numId w:val="134"/>
        </w:numPr>
        <w:tabs>
          <w:tab w:val="left" w:pos="1360"/>
        </w:tabs>
        <w:spacing w:before="90" w:line="314" w:lineRule="auto"/>
        <w:ind w:right="874" w:hanging="366"/>
        <w:jc w:val="left"/>
      </w:pPr>
      <w:r>
        <w:rPr>
          <w:color w:val="231F20"/>
        </w:rPr>
        <w:t>All Candidates for Leader (President) stand in front of the Members and explain why they want to lead (speeches should be no more than three minutes each).</w:t>
      </w:r>
    </w:p>
    <w:p w14:paraId="75205B61" w14:textId="77777777" w:rsidR="00561B5A" w:rsidRDefault="00DC4F2C">
      <w:pPr>
        <w:pStyle w:val="ListParagraph"/>
        <w:numPr>
          <w:ilvl w:val="0"/>
          <w:numId w:val="134"/>
        </w:numPr>
        <w:tabs>
          <w:tab w:val="left" w:pos="1360"/>
        </w:tabs>
        <w:spacing w:line="314" w:lineRule="auto"/>
        <w:ind w:right="858" w:hanging="403"/>
        <w:jc w:val="left"/>
      </w:pPr>
      <w:r>
        <w:rPr>
          <w:color w:val="231F20"/>
        </w:rPr>
        <w:t>At the end of the speeches, Candidates answer questions from Club Members. The Timekeeper sets a reasonable length of</w:t>
      </w:r>
      <w:r>
        <w:rPr>
          <w:color w:val="231F20"/>
          <w:spacing w:val="-9"/>
        </w:rPr>
        <w:t xml:space="preserve"> </w:t>
      </w:r>
      <w:r>
        <w:rPr>
          <w:color w:val="231F20"/>
        </w:rPr>
        <w:t>time for questions and answers.</w:t>
      </w:r>
    </w:p>
    <w:p w14:paraId="755E85B5" w14:textId="77777777" w:rsidR="00561B5A" w:rsidRDefault="00DC4F2C">
      <w:pPr>
        <w:pStyle w:val="ListParagraph"/>
        <w:numPr>
          <w:ilvl w:val="0"/>
          <w:numId w:val="134"/>
        </w:numPr>
        <w:tabs>
          <w:tab w:val="left" w:pos="1360"/>
        </w:tabs>
        <w:spacing w:line="314" w:lineRule="auto"/>
        <w:ind w:right="1076" w:hanging="400"/>
        <w:jc w:val="left"/>
      </w:pPr>
      <w:r>
        <w:rPr>
          <w:color w:val="231F20"/>
        </w:rPr>
        <w:t xml:space="preserve">Steps 5, 6, 7, and 8 are repeated for the positions of Associate Leader </w:t>
      </w:r>
      <w:r>
        <w:rPr>
          <w:color w:val="231F20"/>
          <w:spacing w:val="-3"/>
        </w:rPr>
        <w:t xml:space="preserve">(Vice </w:t>
      </w:r>
      <w:r>
        <w:rPr>
          <w:color w:val="231F20"/>
        </w:rPr>
        <w:t>President) and Secretary</w:t>
      </w:r>
      <w:r>
        <w:rPr>
          <w:color w:val="231F20"/>
          <w:spacing w:val="2"/>
        </w:rPr>
        <w:t xml:space="preserve"> </w:t>
      </w:r>
      <w:r>
        <w:rPr>
          <w:color w:val="231F20"/>
        </w:rPr>
        <w:t>(Assistant).</w:t>
      </w:r>
    </w:p>
    <w:p w14:paraId="463C5921" w14:textId="5E8D1A1E" w:rsidR="00561B5A" w:rsidRDefault="00DC4F2C">
      <w:pPr>
        <w:pStyle w:val="ListParagraph"/>
        <w:numPr>
          <w:ilvl w:val="0"/>
          <w:numId w:val="134"/>
        </w:numPr>
        <w:tabs>
          <w:tab w:val="left" w:pos="1360"/>
        </w:tabs>
        <w:spacing w:line="314" w:lineRule="auto"/>
        <w:ind w:right="763" w:hanging="487"/>
        <w:jc w:val="left"/>
      </w:pPr>
      <w:r>
        <w:rPr>
          <w:color w:val="231F20"/>
        </w:rPr>
        <w:t xml:space="preserve">When these steps are completed, the Timekeeper asks for two </w:t>
      </w:r>
      <w:r>
        <w:rPr>
          <w:color w:val="231F20"/>
          <w:spacing w:val="-3"/>
        </w:rPr>
        <w:t xml:space="preserve">Member-Volunteers </w:t>
      </w:r>
      <w:r>
        <w:rPr>
          <w:color w:val="231F20"/>
        </w:rPr>
        <w:t>(they may NOT be candidates) to help dis- tribute the ballots—one to each member, including all the</w:t>
      </w:r>
      <w:r>
        <w:rPr>
          <w:color w:val="231F20"/>
          <w:spacing w:val="-13"/>
        </w:rPr>
        <w:t xml:space="preserve"> </w:t>
      </w:r>
      <w:r>
        <w:rPr>
          <w:color w:val="231F20"/>
        </w:rPr>
        <w:t>Candidates—and witness the tally count.</w:t>
      </w:r>
    </w:p>
    <w:p w14:paraId="143421E1" w14:textId="77777777" w:rsidR="00561B5A" w:rsidRDefault="00DC4F2C">
      <w:pPr>
        <w:pStyle w:val="ListParagraph"/>
        <w:numPr>
          <w:ilvl w:val="0"/>
          <w:numId w:val="134"/>
        </w:numPr>
        <w:tabs>
          <w:tab w:val="left" w:pos="1360"/>
        </w:tabs>
        <w:spacing w:line="314" w:lineRule="auto"/>
        <w:ind w:right="1003" w:hanging="428"/>
        <w:jc w:val="left"/>
      </w:pPr>
      <w:r>
        <w:rPr>
          <w:color w:val="231F20"/>
        </w:rPr>
        <w:t>Members vote in silence, writing the names of their choices for each of the three positions on the ballot.</w:t>
      </w:r>
    </w:p>
    <w:p w14:paraId="2F0474E1" w14:textId="77777777" w:rsidR="00561B5A" w:rsidRDefault="00DC4F2C">
      <w:pPr>
        <w:pStyle w:val="ListParagraph"/>
        <w:numPr>
          <w:ilvl w:val="0"/>
          <w:numId w:val="134"/>
        </w:numPr>
        <w:tabs>
          <w:tab w:val="left" w:pos="1360"/>
        </w:tabs>
        <w:spacing w:line="314" w:lineRule="auto"/>
        <w:ind w:right="825" w:hanging="476"/>
        <w:jc w:val="left"/>
      </w:pPr>
      <w:r>
        <w:rPr>
          <w:color w:val="231F20"/>
        </w:rPr>
        <w:t>Members deposit their ballots in a box at the front of the meeting room and return to their seats.</w:t>
      </w:r>
    </w:p>
    <w:p w14:paraId="5904A1CC" w14:textId="77777777" w:rsidR="00561B5A" w:rsidRDefault="00DC4F2C">
      <w:pPr>
        <w:pStyle w:val="ListParagraph"/>
        <w:numPr>
          <w:ilvl w:val="0"/>
          <w:numId w:val="134"/>
        </w:numPr>
        <w:tabs>
          <w:tab w:val="left" w:pos="1360"/>
        </w:tabs>
        <w:spacing w:line="314" w:lineRule="auto"/>
        <w:ind w:right="667" w:hanging="470"/>
        <w:jc w:val="left"/>
      </w:pPr>
      <w:r>
        <w:rPr>
          <w:color w:val="231F20"/>
        </w:rPr>
        <w:t xml:space="preserve">When all Members have deposited their ballots, the Timekeeper and the two </w:t>
      </w:r>
      <w:r>
        <w:rPr>
          <w:color w:val="231F20"/>
          <w:spacing w:val="-3"/>
        </w:rPr>
        <w:t xml:space="preserve">Member-Volunteers </w:t>
      </w:r>
      <w:r>
        <w:rPr>
          <w:color w:val="231F20"/>
        </w:rPr>
        <w:t>open and read aloud the names on each ballot.</w:t>
      </w:r>
    </w:p>
    <w:p w14:paraId="21BFE295" w14:textId="77777777" w:rsidR="00561B5A" w:rsidRDefault="00561B5A">
      <w:pPr>
        <w:spacing w:line="314" w:lineRule="auto"/>
        <w:sectPr w:rsidR="00561B5A">
          <w:pgSz w:w="8640" w:h="12960"/>
          <w:pgMar w:top="960" w:right="440" w:bottom="1120" w:left="440" w:header="697" w:footer="930" w:gutter="0"/>
          <w:cols w:space="720"/>
        </w:sectPr>
      </w:pPr>
    </w:p>
    <w:p w14:paraId="59642EF1" w14:textId="77777777" w:rsidR="00561B5A" w:rsidRDefault="00561B5A">
      <w:pPr>
        <w:pStyle w:val="BodyText"/>
        <w:rPr>
          <w:sz w:val="20"/>
        </w:rPr>
      </w:pPr>
    </w:p>
    <w:p w14:paraId="7369B1F5" w14:textId="77777777" w:rsidR="00561B5A" w:rsidRDefault="00561B5A">
      <w:pPr>
        <w:pStyle w:val="BodyText"/>
        <w:rPr>
          <w:sz w:val="20"/>
        </w:rPr>
      </w:pPr>
    </w:p>
    <w:p w14:paraId="38DCFF1D" w14:textId="77777777" w:rsidR="00561B5A" w:rsidRDefault="00561B5A">
      <w:pPr>
        <w:pStyle w:val="BodyText"/>
        <w:spacing w:before="13"/>
        <w:rPr>
          <w:sz w:val="16"/>
        </w:rPr>
      </w:pPr>
    </w:p>
    <w:p w14:paraId="1133BFCC" w14:textId="77777777" w:rsidR="00561B5A" w:rsidRDefault="00DC4F2C">
      <w:pPr>
        <w:pStyle w:val="ListParagraph"/>
        <w:numPr>
          <w:ilvl w:val="0"/>
          <w:numId w:val="134"/>
        </w:numPr>
        <w:tabs>
          <w:tab w:val="left" w:pos="1360"/>
        </w:tabs>
        <w:spacing w:before="80" w:line="314" w:lineRule="auto"/>
        <w:ind w:right="706" w:hanging="497"/>
        <w:jc w:val="left"/>
      </w:pPr>
      <w:bookmarkStart w:id="30" w:name="Club_Rules"/>
      <w:bookmarkStart w:id="31" w:name="_bookmark9"/>
      <w:bookmarkEnd w:id="30"/>
      <w:bookmarkEnd w:id="31"/>
      <w:r>
        <w:rPr>
          <w:color w:val="231F20"/>
        </w:rPr>
        <w:t>The Timekeeper makes a public tally of each vote (preferably on</w:t>
      </w:r>
      <w:r>
        <w:rPr>
          <w:color w:val="231F20"/>
          <w:spacing w:val="-9"/>
        </w:rPr>
        <w:t xml:space="preserve"> </w:t>
      </w:r>
      <w:r>
        <w:rPr>
          <w:color w:val="231F20"/>
        </w:rPr>
        <w:t>a chalkboard or paper easel) in view of all Club Members.</w:t>
      </w:r>
    </w:p>
    <w:p w14:paraId="0951BACC" w14:textId="541F73B5" w:rsidR="00561B5A" w:rsidRDefault="00DC4F2C">
      <w:pPr>
        <w:pStyle w:val="ListParagraph"/>
        <w:numPr>
          <w:ilvl w:val="0"/>
          <w:numId w:val="134"/>
        </w:numPr>
        <w:tabs>
          <w:tab w:val="left" w:pos="1360"/>
        </w:tabs>
        <w:spacing w:line="314" w:lineRule="auto"/>
        <w:ind w:right="1140" w:hanging="477"/>
        <w:jc w:val="left"/>
      </w:pPr>
      <w:r>
        <w:rPr>
          <w:color w:val="231F20"/>
        </w:rPr>
        <w:t>When all the ballots are recorded, the Timekeeper and</w:t>
      </w:r>
      <w:r>
        <w:rPr>
          <w:color w:val="231F20"/>
          <w:spacing w:val="-10"/>
        </w:rPr>
        <w:t xml:space="preserve"> </w:t>
      </w:r>
      <w:r>
        <w:rPr>
          <w:color w:val="231F20"/>
        </w:rPr>
        <w:t>Mem</w:t>
      </w:r>
      <w:r>
        <w:rPr>
          <w:color w:val="231F20"/>
          <w:spacing w:val="-3"/>
        </w:rPr>
        <w:t xml:space="preserve">ber-Volunteers </w:t>
      </w:r>
      <w:r>
        <w:rPr>
          <w:color w:val="231F20"/>
        </w:rPr>
        <w:t>count up the votes and announce the</w:t>
      </w:r>
      <w:r>
        <w:rPr>
          <w:color w:val="231F20"/>
          <w:spacing w:val="5"/>
        </w:rPr>
        <w:t xml:space="preserve"> </w:t>
      </w:r>
      <w:r>
        <w:rPr>
          <w:color w:val="231F20"/>
        </w:rPr>
        <w:t>winners.</w:t>
      </w:r>
    </w:p>
    <w:p w14:paraId="1F77D4BD" w14:textId="77777777" w:rsidR="00561B5A" w:rsidRDefault="00561B5A">
      <w:pPr>
        <w:pStyle w:val="BodyText"/>
        <w:spacing w:before="10"/>
        <w:rPr>
          <w:sz w:val="28"/>
        </w:rPr>
      </w:pPr>
    </w:p>
    <w:p w14:paraId="53292C14" w14:textId="7C33F67D" w:rsidR="00561B5A" w:rsidRDefault="00DC4F2C">
      <w:pPr>
        <w:pStyle w:val="BodyText"/>
        <w:spacing w:line="314" w:lineRule="auto"/>
        <w:ind w:left="640" w:right="703"/>
      </w:pPr>
      <w:r>
        <w:rPr>
          <w:color w:val="231F20"/>
        </w:rPr>
        <w:t>Note: Ballots with any errors including inaccurate names, more than three names, or names of two candidates for the same position must be eliminated from the tally. Such errors void these ballots. These ballots are invalid and must not be counted.</w:t>
      </w:r>
    </w:p>
    <w:p w14:paraId="6D8CD7CD" w14:textId="77777777" w:rsidR="00561B5A" w:rsidRDefault="00DC4F2C">
      <w:pPr>
        <w:pStyle w:val="BodyText"/>
        <w:spacing w:line="314" w:lineRule="auto"/>
        <w:ind w:left="640" w:right="831" w:firstLine="360"/>
      </w:pPr>
      <w:r>
        <w:rPr>
          <w:color w:val="231F20"/>
        </w:rPr>
        <w:t xml:space="preserve">For more information about election procedures and different kinds of leadership configurations, see the webinar at: </w:t>
      </w:r>
      <w:hyperlink r:id="rId49" w:anchor="child-2146">
        <w:r>
          <w:rPr>
            <w:color w:val="0F4B91"/>
          </w:rPr>
          <w:t>https://americanenglish.</w:t>
        </w:r>
      </w:hyperlink>
    </w:p>
    <w:p w14:paraId="4F3FB9D3" w14:textId="77777777" w:rsidR="00561B5A" w:rsidRDefault="0084656E">
      <w:pPr>
        <w:pStyle w:val="BodyText"/>
        <w:spacing w:line="314" w:lineRule="auto"/>
        <w:ind w:left="640" w:right="703"/>
      </w:pPr>
      <w:hyperlink r:id="rId50" w:anchor="child-2146">
        <w:r w:rsidR="00DC4F2C">
          <w:rPr>
            <w:color w:val="0F4B91"/>
          </w:rPr>
          <w:t xml:space="preserve">state.gov/resources/american-english-webinars#child-2146 </w:t>
        </w:r>
      </w:hyperlink>
      <w:r w:rsidR="00DC4F2C">
        <w:rPr>
          <w:color w:val="231F20"/>
        </w:rPr>
        <w:t xml:space="preserve">and the </w:t>
      </w:r>
      <w:r w:rsidR="00DC4F2C">
        <w:rPr>
          <w:rFonts w:ascii="BodoniStd-BookItalic" w:hAnsi="BodoniStd-BookItalic"/>
          <w:i/>
          <w:color w:val="231F20"/>
        </w:rPr>
        <w:t xml:space="preserve">Forum </w:t>
      </w:r>
      <w:r w:rsidR="00DC4F2C">
        <w:rPr>
          <w:color w:val="231F20"/>
        </w:rPr>
        <w:t xml:space="preserve">article, “Community-Based English Clubs: English Practice and Social Change Outside the Classroom” at: </w:t>
      </w:r>
      <w:hyperlink r:id="rId51" w:anchor="child-2162">
        <w:r w:rsidR="00DC4F2C">
          <w:rPr>
            <w:color w:val="0F4B91"/>
          </w:rPr>
          <w:t>https://americanenglish.state.gov/</w:t>
        </w:r>
      </w:hyperlink>
      <w:r w:rsidR="00DC4F2C">
        <w:rPr>
          <w:color w:val="0F4B91"/>
        </w:rPr>
        <w:t xml:space="preserve"> </w:t>
      </w:r>
      <w:hyperlink r:id="rId52" w:anchor="child-2162">
        <w:r w:rsidR="00DC4F2C">
          <w:rPr>
            <w:color w:val="0F4B91"/>
          </w:rPr>
          <w:t>resources/english-teaching-forum-volume-54-number-3#child-2162</w:t>
        </w:r>
      </w:hyperlink>
      <w:r w:rsidR="00DC4F2C">
        <w:rPr>
          <w:color w:val="231F20"/>
        </w:rPr>
        <w:t>.</w:t>
      </w:r>
    </w:p>
    <w:p w14:paraId="5AC8B249" w14:textId="77777777" w:rsidR="00561B5A" w:rsidRDefault="00561B5A">
      <w:pPr>
        <w:pStyle w:val="BodyText"/>
        <w:spacing w:before="11"/>
        <w:rPr>
          <w:sz w:val="28"/>
        </w:rPr>
      </w:pPr>
    </w:p>
    <w:p w14:paraId="606C842B" w14:textId="77777777" w:rsidR="00561B5A" w:rsidRDefault="00DC4F2C">
      <w:pPr>
        <w:pStyle w:val="Heading3"/>
      </w:pPr>
      <w:r>
        <w:rPr>
          <w:color w:val="0F4B91"/>
        </w:rPr>
        <w:t>Club Rules</w:t>
      </w:r>
    </w:p>
    <w:p w14:paraId="3E1743CE" w14:textId="64759BA4" w:rsidR="00561B5A" w:rsidRDefault="00DC4F2C">
      <w:pPr>
        <w:pStyle w:val="BodyText"/>
        <w:spacing w:before="86" w:line="314" w:lineRule="auto"/>
        <w:ind w:left="640" w:right="709"/>
      </w:pPr>
      <w:r>
        <w:rPr>
          <w:color w:val="231F20"/>
        </w:rPr>
        <w:t>Equally important at the first Club meeting (or within the first few meetings) is the creation of club rules. These rules should come from the Members and should address roles, responsibilities, and procedures that the Leadership Team and Members will follow. The most effective club rules should support and promote the goals and values of the Club Members.</w:t>
      </w:r>
    </w:p>
    <w:p w14:paraId="1D911C0A" w14:textId="77777777" w:rsidR="00561B5A" w:rsidRDefault="00DC4F2C">
      <w:pPr>
        <w:pStyle w:val="BodyText"/>
        <w:ind w:left="640"/>
      </w:pPr>
      <w:r>
        <w:rPr>
          <w:color w:val="231F20"/>
        </w:rPr>
        <w:t>Below is a sample list of club rules that one English Club created:</w:t>
      </w:r>
    </w:p>
    <w:p w14:paraId="62ED7C2E" w14:textId="77777777" w:rsidR="00561B5A" w:rsidRDefault="00561B5A">
      <w:pPr>
        <w:sectPr w:rsidR="00561B5A">
          <w:pgSz w:w="8640" w:h="12960"/>
          <w:pgMar w:top="960" w:right="440" w:bottom="1120" w:left="440" w:header="697" w:footer="930" w:gutter="0"/>
          <w:cols w:space="720"/>
        </w:sectPr>
      </w:pPr>
    </w:p>
    <w:p w14:paraId="4BC1D4AA" w14:textId="77777777" w:rsidR="00561B5A" w:rsidRDefault="00561B5A">
      <w:pPr>
        <w:pStyle w:val="BodyText"/>
        <w:rPr>
          <w:sz w:val="20"/>
        </w:rPr>
      </w:pPr>
    </w:p>
    <w:p w14:paraId="6608636F" w14:textId="77777777" w:rsidR="00561B5A" w:rsidRDefault="00561B5A">
      <w:pPr>
        <w:pStyle w:val="BodyText"/>
        <w:rPr>
          <w:sz w:val="20"/>
        </w:rPr>
      </w:pPr>
    </w:p>
    <w:p w14:paraId="6ADB85D1" w14:textId="77777777" w:rsidR="00561B5A" w:rsidRDefault="00561B5A">
      <w:pPr>
        <w:pStyle w:val="BodyText"/>
        <w:spacing w:before="7"/>
        <w:rPr>
          <w:sz w:val="18"/>
        </w:rPr>
      </w:pPr>
    </w:p>
    <w:p w14:paraId="02A9A3BB" w14:textId="77777777" w:rsidR="00561B5A" w:rsidRPr="00827A39" w:rsidRDefault="00DC4F2C">
      <w:pPr>
        <w:pStyle w:val="ListParagraph"/>
        <w:numPr>
          <w:ilvl w:val="1"/>
          <w:numId w:val="134"/>
        </w:numPr>
        <w:tabs>
          <w:tab w:val="left" w:pos="1360"/>
        </w:tabs>
        <w:spacing w:before="59"/>
      </w:pPr>
      <w:bookmarkStart w:id="32" w:name="_bookmark10"/>
      <w:bookmarkEnd w:id="32"/>
      <w:r w:rsidRPr="00827A39">
        <w:rPr>
          <w:color w:val="231F20"/>
        </w:rPr>
        <w:t>The Leadership Team and Members must attend all meetings.</w:t>
      </w:r>
    </w:p>
    <w:p w14:paraId="40FAF9B3" w14:textId="77777777" w:rsidR="00561B5A" w:rsidRPr="00827A39" w:rsidRDefault="00DC4F2C">
      <w:pPr>
        <w:pStyle w:val="ListParagraph"/>
        <w:numPr>
          <w:ilvl w:val="1"/>
          <w:numId w:val="134"/>
        </w:numPr>
        <w:tabs>
          <w:tab w:val="left" w:pos="1360"/>
        </w:tabs>
        <w:spacing w:before="91" w:line="314" w:lineRule="auto"/>
        <w:ind w:right="870"/>
      </w:pPr>
      <w:r w:rsidRPr="00827A39">
        <w:rPr>
          <w:color w:val="231F20"/>
        </w:rPr>
        <w:t>The Leadership Team should arrive early, and Members must be on time.</w:t>
      </w:r>
    </w:p>
    <w:p w14:paraId="774A2DC7" w14:textId="77777777" w:rsidR="00561B5A" w:rsidRPr="00827A39" w:rsidRDefault="00DC4F2C">
      <w:pPr>
        <w:pStyle w:val="ListParagraph"/>
        <w:numPr>
          <w:ilvl w:val="1"/>
          <w:numId w:val="134"/>
        </w:numPr>
        <w:tabs>
          <w:tab w:val="left" w:pos="1360"/>
        </w:tabs>
      </w:pPr>
      <w:r w:rsidRPr="00827A39">
        <w:rPr>
          <w:color w:val="231F20"/>
        </w:rPr>
        <w:t>The Leadership Team and Members must respect all opinions.</w:t>
      </w:r>
    </w:p>
    <w:p w14:paraId="73CB35C2" w14:textId="77777777" w:rsidR="00561B5A" w:rsidRPr="00827A39" w:rsidRDefault="00DC4F2C">
      <w:pPr>
        <w:pStyle w:val="ListParagraph"/>
        <w:numPr>
          <w:ilvl w:val="1"/>
          <w:numId w:val="134"/>
        </w:numPr>
        <w:tabs>
          <w:tab w:val="left" w:pos="1360"/>
        </w:tabs>
        <w:spacing w:before="91" w:line="314" w:lineRule="auto"/>
        <w:ind w:right="640"/>
      </w:pPr>
      <w:r w:rsidRPr="00827A39">
        <w:rPr>
          <w:color w:val="231F20"/>
        </w:rPr>
        <w:t>The Leadership Team and Members must make sure that boys/men and girls/women participate equally.</w:t>
      </w:r>
    </w:p>
    <w:p w14:paraId="55DA4717" w14:textId="77777777" w:rsidR="00561B5A" w:rsidRPr="00827A39" w:rsidRDefault="00DC4F2C">
      <w:pPr>
        <w:pStyle w:val="ListParagraph"/>
        <w:numPr>
          <w:ilvl w:val="1"/>
          <w:numId w:val="134"/>
        </w:numPr>
        <w:tabs>
          <w:tab w:val="left" w:pos="1360"/>
        </w:tabs>
        <w:spacing w:line="314" w:lineRule="auto"/>
        <w:ind w:right="942"/>
      </w:pPr>
      <w:r w:rsidRPr="00827A39">
        <w:rPr>
          <w:color w:val="231F20"/>
        </w:rPr>
        <w:t>No one must talk about politics or use the names of government officials.</w:t>
      </w:r>
    </w:p>
    <w:p w14:paraId="31E621B0" w14:textId="77777777" w:rsidR="00561B5A" w:rsidRPr="00827A39" w:rsidRDefault="00DC4F2C">
      <w:pPr>
        <w:pStyle w:val="ListParagraph"/>
        <w:numPr>
          <w:ilvl w:val="1"/>
          <w:numId w:val="134"/>
        </w:numPr>
        <w:tabs>
          <w:tab w:val="left" w:pos="1360"/>
        </w:tabs>
        <w:spacing w:line="314" w:lineRule="auto"/>
        <w:ind w:right="728"/>
      </w:pPr>
      <w:r w:rsidRPr="00827A39">
        <w:rPr>
          <w:color w:val="231F20"/>
        </w:rPr>
        <w:t>When the Leader is absent, the Associate Leader (Vice President) or the Secretary (Assistant) leads the meeting.</w:t>
      </w:r>
    </w:p>
    <w:p w14:paraId="64A718BA" w14:textId="77777777" w:rsidR="00561B5A" w:rsidRPr="00827A39" w:rsidRDefault="00DC4F2C">
      <w:pPr>
        <w:pStyle w:val="ListParagraph"/>
        <w:numPr>
          <w:ilvl w:val="1"/>
          <w:numId w:val="134"/>
        </w:numPr>
        <w:tabs>
          <w:tab w:val="left" w:pos="1360"/>
        </w:tabs>
        <w:spacing w:line="314" w:lineRule="auto"/>
        <w:ind w:right="753"/>
      </w:pPr>
      <w:r w:rsidRPr="00827A39">
        <w:rPr>
          <w:color w:val="231F20"/>
        </w:rPr>
        <w:t>Members who can’t attend a meeting must tell another Member or the Secretary.</w:t>
      </w:r>
    </w:p>
    <w:p w14:paraId="796C95D2" w14:textId="77777777" w:rsidR="00561B5A" w:rsidRPr="00827A39" w:rsidRDefault="00DC4F2C">
      <w:pPr>
        <w:pStyle w:val="ListParagraph"/>
        <w:numPr>
          <w:ilvl w:val="1"/>
          <w:numId w:val="134"/>
        </w:numPr>
        <w:tabs>
          <w:tab w:val="left" w:pos="1360"/>
        </w:tabs>
      </w:pPr>
      <w:r w:rsidRPr="00827A39">
        <w:rPr>
          <w:color w:val="231F20"/>
        </w:rPr>
        <w:t>No one must talk about religion.</w:t>
      </w:r>
    </w:p>
    <w:p w14:paraId="55BC9BF7" w14:textId="77777777" w:rsidR="00561B5A" w:rsidRPr="00827A39" w:rsidRDefault="00DC4F2C">
      <w:pPr>
        <w:pStyle w:val="ListParagraph"/>
        <w:numPr>
          <w:ilvl w:val="1"/>
          <w:numId w:val="134"/>
        </w:numPr>
        <w:tabs>
          <w:tab w:val="left" w:pos="1360"/>
        </w:tabs>
        <w:spacing w:before="91"/>
      </w:pPr>
      <w:r w:rsidRPr="00827A39">
        <w:rPr>
          <w:color w:val="231F20"/>
        </w:rPr>
        <w:t>Everyone must respect each other.</w:t>
      </w:r>
    </w:p>
    <w:p w14:paraId="3FB8242E" w14:textId="77777777" w:rsidR="00561B5A" w:rsidRPr="00827A39" w:rsidRDefault="00DC4F2C">
      <w:pPr>
        <w:pStyle w:val="ListParagraph"/>
        <w:numPr>
          <w:ilvl w:val="1"/>
          <w:numId w:val="134"/>
        </w:numPr>
        <w:tabs>
          <w:tab w:val="left" w:pos="1360"/>
        </w:tabs>
        <w:spacing w:before="91"/>
      </w:pPr>
      <w:r w:rsidRPr="00827A39">
        <w:rPr>
          <w:color w:val="231F20"/>
        </w:rPr>
        <w:t>Club meetings are not the place for finding a husband or wife.</w:t>
      </w:r>
    </w:p>
    <w:p w14:paraId="1650BD33" w14:textId="77777777" w:rsidR="00561B5A" w:rsidRDefault="00561B5A">
      <w:pPr>
        <w:pStyle w:val="BodyText"/>
        <w:spacing w:before="8"/>
        <w:rPr>
          <w:sz w:val="32"/>
        </w:rPr>
      </w:pPr>
    </w:p>
    <w:p w14:paraId="327701C1" w14:textId="77777777" w:rsidR="00561B5A" w:rsidRDefault="00DC4F2C">
      <w:pPr>
        <w:pStyle w:val="Heading2"/>
        <w:spacing w:before="1"/>
      </w:pPr>
      <w:r>
        <w:rPr>
          <w:color w:val="F58024"/>
        </w:rPr>
        <w:t>Conclusion</w:t>
      </w:r>
    </w:p>
    <w:p w14:paraId="1A8B13BF" w14:textId="77777777" w:rsidR="00561B5A" w:rsidRDefault="00DC4F2C">
      <w:pPr>
        <w:pStyle w:val="BodyText"/>
        <w:spacing w:before="75" w:line="314" w:lineRule="auto"/>
        <w:ind w:left="640" w:right="606"/>
      </w:pPr>
      <w:r>
        <w:rPr>
          <w:color w:val="231F20"/>
        </w:rPr>
        <w:t xml:space="preserve">Congratulations! Once you have held elections and created the club rules, your Club is ready to hold regular meetings. The Leadership Team should read </w:t>
      </w:r>
      <w:r>
        <w:rPr>
          <w:rFonts w:ascii="BodoniStd-BookItalic"/>
          <w:i/>
          <w:color w:val="231F20"/>
        </w:rPr>
        <w:t xml:space="preserve">Section 3 </w:t>
      </w:r>
      <w:r>
        <w:rPr>
          <w:color w:val="231F20"/>
        </w:rPr>
        <w:t xml:space="preserve">beginning on </w:t>
      </w:r>
      <w:hyperlink w:anchor="_bookmark65" w:history="1">
        <w:r>
          <w:rPr>
            <w:color w:val="0F4B91"/>
          </w:rPr>
          <w:t>page 153</w:t>
        </w:r>
      </w:hyperlink>
      <w:r>
        <w:rPr>
          <w:color w:val="231F20"/>
        </w:rPr>
        <w:t xml:space="preserve">. During meetings, the Club can use activities in </w:t>
      </w:r>
      <w:r>
        <w:rPr>
          <w:rFonts w:ascii="BodoniStd-BookItalic"/>
          <w:i/>
          <w:color w:val="231F20"/>
        </w:rPr>
        <w:t xml:space="preserve">Section 2 </w:t>
      </w:r>
      <w:r>
        <w:rPr>
          <w:color w:val="231F20"/>
        </w:rPr>
        <w:t xml:space="preserve">and other Club resources found at: </w:t>
      </w:r>
      <w:hyperlink r:id="rId53">
        <w:r>
          <w:rPr>
            <w:color w:val="0F4B91"/>
          </w:rPr>
          <w:t>www.</w:t>
        </w:r>
      </w:hyperlink>
      <w:hyperlink r:id="rId54">
        <w:r>
          <w:rPr>
            <w:color w:val="0F4B91"/>
          </w:rPr>
          <w:t>americanen-</w:t>
        </w:r>
      </w:hyperlink>
      <w:r>
        <w:rPr>
          <w:color w:val="0F4B91"/>
        </w:rPr>
        <w:t xml:space="preserve"> </w:t>
      </w:r>
      <w:hyperlink r:id="rId55">
        <w:r>
          <w:rPr>
            <w:color w:val="0F4B91"/>
          </w:rPr>
          <w:t>glish.state.gov</w:t>
        </w:r>
      </w:hyperlink>
      <w:r>
        <w:rPr>
          <w:color w:val="231F20"/>
        </w:rPr>
        <w:t>.</w:t>
      </w:r>
    </w:p>
    <w:p w14:paraId="64813690" w14:textId="77777777" w:rsidR="00561B5A" w:rsidRDefault="00561B5A">
      <w:pPr>
        <w:spacing w:line="314" w:lineRule="auto"/>
        <w:sectPr w:rsidR="00561B5A">
          <w:pgSz w:w="8640" w:h="12960"/>
          <w:pgMar w:top="960" w:right="440" w:bottom="1120" w:left="440" w:header="697" w:footer="930" w:gutter="0"/>
          <w:cols w:space="720"/>
        </w:sectPr>
      </w:pPr>
    </w:p>
    <w:p w14:paraId="4C172AA6" w14:textId="77777777" w:rsidR="00561B5A" w:rsidRDefault="00561B5A">
      <w:pPr>
        <w:pStyle w:val="BodyText"/>
        <w:rPr>
          <w:sz w:val="20"/>
        </w:rPr>
      </w:pPr>
    </w:p>
    <w:p w14:paraId="2FCBF135" w14:textId="77777777" w:rsidR="00561B5A" w:rsidRDefault="00561B5A">
      <w:pPr>
        <w:pStyle w:val="BodyText"/>
        <w:rPr>
          <w:sz w:val="20"/>
        </w:rPr>
      </w:pPr>
    </w:p>
    <w:p w14:paraId="3DF13BFF" w14:textId="77777777" w:rsidR="00561B5A" w:rsidRDefault="00561B5A">
      <w:pPr>
        <w:pStyle w:val="BodyText"/>
        <w:spacing w:before="10"/>
        <w:rPr>
          <w:sz w:val="18"/>
        </w:rPr>
      </w:pPr>
    </w:p>
    <w:p w14:paraId="6A9772E3" w14:textId="77777777" w:rsidR="00561B5A" w:rsidRDefault="00DC4F2C">
      <w:pPr>
        <w:pStyle w:val="BodyText"/>
        <w:spacing w:before="56" w:line="314" w:lineRule="auto"/>
        <w:ind w:left="640" w:right="646" w:firstLine="360"/>
      </w:pPr>
      <w:r>
        <w:rPr>
          <w:color w:val="231F20"/>
        </w:rPr>
        <w:t xml:space="preserve">It is important for the Leadership </w:t>
      </w:r>
      <w:r>
        <w:rPr>
          <w:color w:val="231F20"/>
          <w:spacing w:val="-5"/>
        </w:rPr>
        <w:t xml:space="preserve">Team </w:t>
      </w:r>
      <w:r>
        <w:rPr>
          <w:color w:val="231F20"/>
        </w:rPr>
        <w:t xml:space="preserve">and Members to remember that English Clubs should meet Club Member needs and goals. Information, topics, and ideas in this </w:t>
      </w:r>
      <w:r>
        <w:rPr>
          <w:rFonts w:ascii="BodoniStd-BookItalic"/>
          <w:i/>
          <w:color w:val="231F20"/>
        </w:rPr>
        <w:t xml:space="preserve">Guide </w:t>
      </w:r>
      <w:r>
        <w:rPr>
          <w:color w:val="231F20"/>
        </w:rPr>
        <w:t>are suggestions. Clubs should develop their own activities, modifying the ideas presented here as needed, and use these ideas as springboards for making English Clubs unique experiences that are meaningful for each Club.</w:t>
      </w:r>
    </w:p>
    <w:p w14:paraId="4F1F52B8" w14:textId="77777777" w:rsidR="00561B5A" w:rsidRDefault="00DC4F2C">
      <w:pPr>
        <w:pStyle w:val="BodyText"/>
        <w:spacing w:line="314" w:lineRule="auto"/>
        <w:ind w:left="640" w:right="630" w:firstLine="360"/>
      </w:pPr>
      <w:r>
        <w:rPr>
          <w:color w:val="231F20"/>
        </w:rPr>
        <w:t>Please remember this: There is no one right way to organize and run an English Club! Each Club should be unique because it should address the needs and desires of Members and the Leadership Team.</w:t>
      </w:r>
    </w:p>
    <w:p w14:paraId="7FB53807" w14:textId="77777777" w:rsidR="00561B5A" w:rsidRDefault="00DC4F2C">
      <w:pPr>
        <w:pStyle w:val="BodyText"/>
        <w:spacing w:before="12"/>
        <w:rPr>
          <w:sz w:val="14"/>
        </w:rPr>
      </w:pPr>
      <w:r>
        <w:rPr>
          <w:noProof/>
          <w:lang w:bidi="ar-SA"/>
        </w:rPr>
        <w:drawing>
          <wp:anchor distT="0" distB="0" distL="0" distR="0" simplePos="0" relativeHeight="1192" behindDoc="0" locked="0" layoutInCell="1" allowOverlap="1" wp14:anchorId="1D495C5F" wp14:editId="22696641">
            <wp:simplePos x="0" y="0"/>
            <wp:positionH relativeFrom="page">
              <wp:posOffset>685800</wp:posOffset>
            </wp:positionH>
            <wp:positionV relativeFrom="paragraph">
              <wp:posOffset>151672</wp:posOffset>
            </wp:positionV>
            <wp:extent cx="4094813" cy="2432875"/>
            <wp:effectExtent l="0" t="0" r="0" b="0"/>
            <wp:wrapTopAndBottom/>
            <wp:docPr id="11" name="image9.jpeg" descr="A young boy running happily across a field with arms outstret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56" cstate="print"/>
                    <a:stretch>
                      <a:fillRect/>
                    </a:stretch>
                  </pic:blipFill>
                  <pic:spPr>
                    <a:xfrm>
                      <a:off x="0" y="0"/>
                      <a:ext cx="4094813" cy="2432875"/>
                    </a:xfrm>
                    <a:prstGeom prst="rect">
                      <a:avLst/>
                    </a:prstGeom>
                  </pic:spPr>
                </pic:pic>
              </a:graphicData>
            </a:graphic>
          </wp:anchor>
        </w:drawing>
      </w:r>
    </w:p>
    <w:p w14:paraId="663366EB" w14:textId="77777777" w:rsidR="00561B5A" w:rsidRDefault="00561B5A">
      <w:pPr>
        <w:pStyle w:val="BodyText"/>
        <w:rPr>
          <w:sz w:val="24"/>
        </w:rPr>
      </w:pPr>
    </w:p>
    <w:p w14:paraId="5D00214F" w14:textId="77777777" w:rsidR="00561B5A" w:rsidRDefault="00DC4F2C">
      <w:pPr>
        <w:spacing w:before="189"/>
        <w:ind w:left="640" w:right="5473"/>
        <w:rPr>
          <w:rFonts w:ascii="Bodoni Std"/>
          <w:i/>
        </w:rPr>
      </w:pPr>
      <w:r>
        <w:rPr>
          <w:rFonts w:ascii="Bodoni Std"/>
          <w:i/>
          <w:color w:val="231F20"/>
        </w:rPr>
        <w:t>Good luck!</w:t>
      </w:r>
    </w:p>
    <w:p w14:paraId="690AA8AA" w14:textId="77777777" w:rsidR="00561B5A" w:rsidRDefault="00DC4F2C">
      <w:pPr>
        <w:spacing w:before="81"/>
        <w:ind w:left="640" w:right="5473"/>
        <w:rPr>
          <w:rFonts w:ascii="Bodoni Std"/>
          <w:i/>
        </w:rPr>
      </w:pPr>
      <w:r>
        <w:rPr>
          <w:rFonts w:ascii="Bodoni Std"/>
          <w:i/>
          <w:color w:val="231F20"/>
        </w:rPr>
        <w:t>Practice English!</w:t>
      </w:r>
    </w:p>
    <w:p w14:paraId="58F58136" w14:textId="77777777" w:rsidR="00561B5A" w:rsidRDefault="00DC4F2C">
      <w:pPr>
        <w:spacing w:before="80" w:line="302" w:lineRule="auto"/>
        <w:ind w:left="640" w:right="5119"/>
        <w:rPr>
          <w:rFonts w:ascii="Bodoni Std"/>
          <w:i/>
        </w:rPr>
      </w:pPr>
      <w:r>
        <w:rPr>
          <w:rFonts w:ascii="Bodoni Std"/>
          <w:i/>
          <w:color w:val="231F20"/>
        </w:rPr>
        <w:t>Help the community! Have fun!</w:t>
      </w:r>
    </w:p>
    <w:p w14:paraId="5D6ACD55" w14:textId="77777777" w:rsidR="00561B5A" w:rsidRDefault="00561B5A">
      <w:pPr>
        <w:spacing w:line="302" w:lineRule="auto"/>
        <w:rPr>
          <w:rFonts w:ascii="Bodoni Std"/>
        </w:rPr>
        <w:sectPr w:rsidR="00561B5A">
          <w:pgSz w:w="8640" w:h="12960"/>
          <w:pgMar w:top="960" w:right="440" w:bottom="1120" w:left="440" w:header="697" w:footer="930" w:gutter="0"/>
          <w:cols w:space="720"/>
        </w:sectPr>
      </w:pPr>
    </w:p>
    <w:p w14:paraId="6554121D" w14:textId="77777777" w:rsidR="00561B5A" w:rsidRDefault="00DC4F2C">
      <w:pPr>
        <w:pStyle w:val="Heading6"/>
        <w:spacing w:before="77"/>
        <w:ind w:left="0" w:right="634"/>
        <w:jc w:val="right"/>
      </w:pPr>
      <w:bookmarkStart w:id="33" w:name="Section_2:_For_English_Club_Members"/>
      <w:bookmarkStart w:id="34" w:name="_bookmark11"/>
      <w:bookmarkEnd w:id="33"/>
      <w:bookmarkEnd w:id="34"/>
      <w:r>
        <w:rPr>
          <w:color w:val="0F4B91"/>
        </w:rPr>
        <w:lastRenderedPageBreak/>
        <w:t>21</w:t>
      </w:r>
    </w:p>
    <w:p w14:paraId="6547D360" w14:textId="77777777" w:rsidR="00561B5A" w:rsidRDefault="00561B5A">
      <w:pPr>
        <w:pStyle w:val="BodyText"/>
        <w:rPr>
          <w:rFonts w:ascii="Max-Bold"/>
          <w:b/>
          <w:sz w:val="20"/>
        </w:rPr>
      </w:pPr>
    </w:p>
    <w:p w14:paraId="0F84F8D9" w14:textId="77777777" w:rsidR="00561B5A" w:rsidRDefault="00561B5A">
      <w:pPr>
        <w:pStyle w:val="BodyText"/>
        <w:rPr>
          <w:rFonts w:ascii="Max-Bold"/>
          <w:b/>
          <w:sz w:val="20"/>
        </w:rPr>
      </w:pPr>
    </w:p>
    <w:p w14:paraId="7B4B50AE" w14:textId="77777777" w:rsidR="00561B5A" w:rsidRDefault="00DC4F2C">
      <w:pPr>
        <w:pStyle w:val="Heading1"/>
        <w:spacing w:before="275" w:line="230" w:lineRule="auto"/>
      </w:pPr>
      <w:r>
        <w:rPr>
          <w:color w:val="0F4B91"/>
        </w:rPr>
        <w:t>SECTION 2: FOR ENGLISH CLUB MEMBERS</w:t>
      </w:r>
    </w:p>
    <w:p w14:paraId="136317BA" w14:textId="77777777" w:rsidR="00561B5A" w:rsidRDefault="00DC4F2C">
      <w:pPr>
        <w:pStyle w:val="Heading2"/>
        <w:spacing w:before="30"/>
      </w:pPr>
      <w:r>
        <w:rPr>
          <w:color w:val="F58024"/>
        </w:rPr>
        <w:t>Introduction</w:t>
      </w:r>
    </w:p>
    <w:p w14:paraId="5B91FF6E" w14:textId="4606B099" w:rsidR="00561B5A" w:rsidRDefault="00DC4F2C">
      <w:pPr>
        <w:pStyle w:val="BodyText"/>
        <w:spacing w:before="76" w:line="314" w:lineRule="auto"/>
        <w:ind w:left="640" w:right="745"/>
      </w:pPr>
      <w:r>
        <w:rPr>
          <w:color w:val="231F20"/>
        </w:rPr>
        <w:t xml:space="preserve">If you are reading this section, then you are probably an English Club Member interested in practicing English. Welcome! Congratulations on taking this important step in improving your English. </w:t>
      </w:r>
      <w:r>
        <w:rPr>
          <w:rFonts w:ascii="BodoniStd-BookItalic"/>
          <w:i/>
          <w:color w:val="231F20"/>
        </w:rPr>
        <w:t xml:space="preserve">English Clubs: The Concise Guide for Leaders and Members </w:t>
      </w:r>
      <w:r>
        <w:rPr>
          <w:color w:val="231F20"/>
        </w:rPr>
        <w:t>will give you and your Club Leadership Team topics and activities that you can use in Club meetings.</w:t>
      </w:r>
    </w:p>
    <w:p w14:paraId="0B00F608" w14:textId="0243B6FF" w:rsidR="00561B5A" w:rsidRDefault="00DC4F2C">
      <w:pPr>
        <w:pStyle w:val="BodyText"/>
        <w:spacing w:line="314" w:lineRule="auto"/>
        <w:ind w:left="640" w:right="762" w:firstLine="360"/>
      </w:pPr>
      <w:r>
        <w:rPr>
          <w:color w:val="231F20"/>
        </w:rPr>
        <w:t xml:space="preserve">As a Club Member, please follow the directions from the Club Leader when using </w:t>
      </w:r>
      <w:r>
        <w:rPr>
          <w:rFonts w:ascii="BodoniStd-BookItalic"/>
          <w:i/>
          <w:color w:val="231F20"/>
        </w:rPr>
        <w:t xml:space="preserve">Section 2. </w:t>
      </w:r>
      <w:r>
        <w:rPr>
          <w:color w:val="231F20"/>
        </w:rPr>
        <w:t>This section gives you a few topics you can talk</w:t>
      </w:r>
    </w:p>
    <w:p w14:paraId="3EEB46EE" w14:textId="77777777" w:rsidR="00561B5A" w:rsidRDefault="00DC4F2C">
      <w:pPr>
        <w:pStyle w:val="BodyText"/>
        <w:spacing w:line="314" w:lineRule="auto"/>
        <w:ind w:left="640" w:right="562"/>
      </w:pPr>
      <w:r>
        <w:rPr>
          <w:color w:val="231F20"/>
        </w:rPr>
        <w:t xml:space="preserve">about during English Club meetings. You will find many more topics online at: </w:t>
      </w:r>
      <w:hyperlink r:id="rId57">
        <w:r>
          <w:rPr>
            <w:color w:val="0F4B91"/>
          </w:rPr>
          <w:t>www.</w:t>
        </w:r>
      </w:hyperlink>
      <w:hyperlink r:id="rId58">
        <w:r>
          <w:rPr>
            <w:color w:val="0F4B91"/>
          </w:rPr>
          <w:t>americanenglish.state.gov</w:t>
        </w:r>
      </w:hyperlink>
      <w:r>
        <w:rPr>
          <w:color w:val="231F20"/>
        </w:rPr>
        <w:t>.</w:t>
      </w:r>
    </w:p>
    <w:p w14:paraId="630CF0E0" w14:textId="77777777" w:rsidR="00561B5A" w:rsidRDefault="00DC4F2C">
      <w:pPr>
        <w:pStyle w:val="BodyText"/>
        <w:spacing w:line="314" w:lineRule="auto"/>
        <w:ind w:left="640" w:right="690" w:firstLine="360"/>
      </w:pPr>
      <w:r>
        <w:rPr>
          <w:color w:val="231F20"/>
        </w:rPr>
        <w:t>As a Club Member, do you have any responsibilities to the Club? Yes, you do! Here are a few responsibilities you have. Your Club may decide that you have a few more, or different, responsibilities when you meet.</w:t>
      </w:r>
    </w:p>
    <w:p w14:paraId="0281A81B" w14:textId="77777777" w:rsidR="00561B5A" w:rsidRDefault="00DC4F2C">
      <w:pPr>
        <w:pStyle w:val="BodyText"/>
        <w:ind w:left="640"/>
      </w:pPr>
      <w:r>
        <w:rPr>
          <w:color w:val="231F20"/>
        </w:rPr>
        <w:t>Unless your Club decides differently, you should:</w:t>
      </w:r>
    </w:p>
    <w:p w14:paraId="431AC869" w14:textId="77777777" w:rsidR="00561B5A" w:rsidRPr="00827A39" w:rsidRDefault="00DC4F2C">
      <w:pPr>
        <w:pStyle w:val="ListParagraph"/>
        <w:numPr>
          <w:ilvl w:val="1"/>
          <w:numId w:val="134"/>
        </w:numPr>
        <w:tabs>
          <w:tab w:val="left" w:pos="1360"/>
        </w:tabs>
        <w:spacing w:before="89"/>
      </w:pPr>
      <w:r w:rsidRPr="00827A39">
        <w:rPr>
          <w:color w:val="231F20"/>
        </w:rPr>
        <w:t>Attend all meetings.</w:t>
      </w:r>
    </w:p>
    <w:p w14:paraId="75872B40" w14:textId="77777777" w:rsidR="00561B5A" w:rsidRPr="00827A39" w:rsidRDefault="00DC4F2C">
      <w:pPr>
        <w:pStyle w:val="ListParagraph"/>
        <w:numPr>
          <w:ilvl w:val="1"/>
          <w:numId w:val="134"/>
        </w:numPr>
        <w:tabs>
          <w:tab w:val="left" w:pos="1360"/>
        </w:tabs>
        <w:spacing w:before="91"/>
      </w:pPr>
      <w:r w:rsidRPr="00827A39">
        <w:rPr>
          <w:color w:val="231F20"/>
        </w:rPr>
        <w:t>Come on time—or a few minutes early—for Club meetings.</w:t>
      </w:r>
    </w:p>
    <w:p w14:paraId="5D93358D" w14:textId="77777777" w:rsidR="00561B5A" w:rsidRPr="00827A39" w:rsidRDefault="00DC4F2C">
      <w:pPr>
        <w:pStyle w:val="ListParagraph"/>
        <w:numPr>
          <w:ilvl w:val="1"/>
          <w:numId w:val="134"/>
        </w:numPr>
        <w:tabs>
          <w:tab w:val="left" w:pos="1360"/>
        </w:tabs>
        <w:spacing w:before="91" w:line="314" w:lineRule="auto"/>
        <w:ind w:right="695"/>
      </w:pPr>
      <w:r w:rsidRPr="00827A39">
        <w:rPr>
          <w:color w:val="231F20"/>
        </w:rPr>
        <w:t>If you will be absent, tell the Leadership Team—if you can’t reach someone on the Leadership Team, tell another Club Member to report your absence.</w:t>
      </w:r>
    </w:p>
    <w:p w14:paraId="737A5370" w14:textId="77777777" w:rsidR="00561B5A" w:rsidRPr="00827A39" w:rsidRDefault="00DC4F2C">
      <w:pPr>
        <w:pStyle w:val="ListParagraph"/>
        <w:numPr>
          <w:ilvl w:val="1"/>
          <w:numId w:val="134"/>
        </w:numPr>
        <w:tabs>
          <w:tab w:val="left" w:pos="1360"/>
        </w:tabs>
        <w:spacing w:line="314" w:lineRule="auto"/>
        <w:ind w:right="710"/>
      </w:pPr>
      <w:r w:rsidRPr="00827A39">
        <w:rPr>
          <w:color w:val="231F20"/>
        </w:rPr>
        <w:t>If the Leader asks you to prepare something for a meeting, be sure to come prepared with whatever you are asked to bring or do.</w:t>
      </w:r>
    </w:p>
    <w:p w14:paraId="36DFDB23" w14:textId="77777777" w:rsidR="00561B5A" w:rsidRPr="00827A39" w:rsidRDefault="00DC4F2C">
      <w:pPr>
        <w:pStyle w:val="ListParagraph"/>
        <w:numPr>
          <w:ilvl w:val="1"/>
          <w:numId w:val="134"/>
        </w:numPr>
        <w:tabs>
          <w:tab w:val="left" w:pos="1360"/>
        </w:tabs>
        <w:spacing w:line="314" w:lineRule="auto"/>
        <w:ind w:right="866"/>
      </w:pPr>
      <w:r w:rsidRPr="00827A39">
        <w:rPr>
          <w:color w:val="231F20"/>
        </w:rPr>
        <w:t>Follow the club rules—Club Members and the Leadership Team will create these.</w:t>
      </w:r>
    </w:p>
    <w:p w14:paraId="44E69379" w14:textId="77777777" w:rsidR="00561B5A" w:rsidRDefault="00561B5A">
      <w:pPr>
        <w:spacing w:line="314" w:lineRule="auto"/>
        <w:sectPr w:rsidR="00561B5A">
          <w:headerReference w:type="default" r:id="rId59"/>
          <w:footerReference w:type="even" r:id="rId60"/>
          <w:footerReference w:type="default" r:id="rId61"/>
          <w:pgSz w:w="8640" w:h="12960"/>
          <w:pgMar w:top="620" w:right="440" w:bottom="1120" w:left="440" w:header="0" w:footer="930" w:gutter="0"/>
          <w:cols w:space="720"/>
        </w:sectPr>
      </w:pPr>
    </w:p>
    <w:p w14:paraId="5CB466EA" w14:textId="77777777" w:rsidR="00561B5A" w:rsidRDefault="00561B5A">
      <w:pPr>
        <w:pStyle w:val="BodyText"/>
        <w:rPr>
          <w:sz w:val="20"/>
        </w:rPr>
      </w:pPr>
    </w:p>
    <w:p w14:paraId="0FDD16AC" w14:textId="77777777" w:rsidR="00561B5A" w:rsidRDefault="00561B5A">
      <w:pPr>
        <w:pStyle w:val="BodyText"/>
        <w:rPr>
          <w:sz w:val="20"/>
        </w:rPr>
      </w:pPr>
    </w:p>
    <w:p w14:paraId="2FBB7B09" w14:textId="77777777" w:rsidR="00561B5A" w:rsidRDefault="00561B5A">
      <w:pPr>
        <w:pStyle w:val="BodyText"/>
        <w:spacing w:before="7"/>
        <w:rPr>
          <w:sz w:val="18"/>
        </w:rPr>
      </w:pPr>
    </w:p>
    <w:p w14:paraId="466BC4BD" w14:textId="77777777" w:rsidR="00561B5A" w:rsidRPr="00827A39" w:rsidRDefault="00DC4F2C">
      <w:pPr>
        <w:pStyle w:val="ListParagraph"/>
        <w:numPr>
          <w:ilvl w:val="1"/>
          <w:numId w:val="134"/>
        </w:numPr>
        <w:tabs>
          <w:tab w:val="left" w:pos="1360"/>
        </w:tabs>
        <w:spacing w:before="59"/>
      </w:pPr>
      <w:bookmarkStart w:id="35" w:name="Rules_for_Active_Listening_"/>
      <w:bookmarkStart w:id="36" w:name="_bookmark12"/>
      <w:bookmarkEnd w:id="35"/>
      <w:bookmarkEnd w:id="36"/>
      <w:r w:rsidRPr="00827A39">
        <w:rPr>
          <w:color w:val="231F20"/>
        </w:rPr>
        <w:t>Be open and honest with Club Members.</w:t>
      </w:r>
    </w:p>
    <w:p w14:paraId="2F67508A" w14:textId="77777777" w:rsidR="00561B5A" w:rsidRPr="00827A39" w:rsidRDefault="00DC4F2C">
      <w:pPr>
        <w:pStyle w:val="ListParagraph"/>
        <w:numPr>
          <w:ilvl w:val="1"/>
          <w:numId w:val="134"/>
        </w:numPr>
        <w:tabs>
          <w:tab w:val="left" w:pos="1360"/>
        </w:tabs>
        <w:spacing w:before="91" w:line="314" w:lineRule="auto"/>
        <w:ind w:right="936"/>
      </w:pPr>
      <w:r w:rsidRPr="00827A39">
        <w:rPr>
          <w:color w:val="231F20"/>
        </w:rPr>
        <w:t>Remember that the goal of the Club is to practice English, have fun, and help your community.</w:t>
      </w:r>
    </w:p>
    <w:p w14:paraId="29899BB8" w14:textId="77777777" w:rsidR="00561B5A" w:rsidRPr="00827A39" w:rsidRDefault="00561B5A">
      <w:pPr>
        <w:pStyle w:val="BodyText"/>
        <w:spacing w:before="11"/>
        <w:rPr>
          <w:sz w:val="28"/>
        </w:rPr>
      </w:pPr>
    </w:p>
    <w:p w14:paraId="1F27B6AA" w14:textId="194A186B" w:rsidR="00561B5A" w:rsidRPr="00827A39" w:rsidRDefault="00DC4F2C">
      <w:pPr>
        <w:pStyle w:val="BodyText"/>
        <w:spacing w:line="314" w:lineRule="auto"/>
        <w:ind w:left="640" w:right="606"/>
      </w:pPr>
      <w:r w:rsidRPr="00827A39">
        <w:rPr>
          <w:color w:val="231F20"/>
        </w:rPr>
        <w:t>Before going further, your Club Leader may want you to practice two important techniques. These are called:</w:t>
      </w:r>
    </w:p>
    <w:p w14:paraId="519762E9" w14:textId="77777777" w:rsidR="00561B5A" w:rsidRPr="00827A39" w:rsidRDefault="00DC4F2C">
      <w:pPr>
        <w:pStyle w:val="ListParagraph"/>
        <w:numPr>
          <w:ilvl w:val="1"/>
          <w:numId w:val="134"/>
        </w:numPr>
        <w:tabs>
          <w:tab w:val="left" w:pos="1360"/>
        </w:tabs>
      </w:pPr>
      <w:r w:rsidRPr="00827A39">
        <w:rPr>
          <w:color w:val="231F20"/>
        </w:rPr>
        <w:t>Active listening</w:t>
      </w:r>
    </w:p>
    <w:p w14:paraId="37BA659A" w14:textId="77777777" w:rsidR="00561B5A" w:rsidRPr="00827A39" w:rsidRDefault="00DC4F2C">
      <w:pPr>
        <w:pStyle w:val="ListParagraph"/>
        <w:numPr>
          <w:ilvl w:val="1"/>
          <w:numId w:val="134"/>
        </w:numPr>
        <w:tabs>
          <w:tab w:val="left" w:pos="1360"/>
        </w:tabs>
        <w:spacing w:before="91"/>
      </w:pPr>
      <w:r w:rsidRPr="00827A39">
        <w:rPr>
          <w:color w:val="231F20"/>
        </w:rPr>
        <w:t>Brainstorming</w:t>
      </w:r>
    </w:p>
    <w:p w14:paraId="04D8A070" w14:textId="77777777" w:rsidR="00561B5A" w:rsidRDefault="00561B5A">
      <w:pPr>
        <w:pStyle w:val="BodyText"/>
        <w:spacing w:before="8"/>
        <w:rPr>
          <w:sz w:val="35"/>
        </w:rPr>
      </w:pPr>
    </w:p>
    <w:p w14:paraId="058F93DA" w14:textId="33A15A9A" w:rsidR="00561B5A" w:rsidRDefault="00DC4F2C">
      <w:pPr>
        <w:pStyle w:val="BodyText"/>
        <w:spacing w:before="1" w:line="314" w:lineRule="auto"/>
        <w:ind w:left="640" w:right="617"/>
      </w:pPr>
      <w:r>
        <w:rPr>
          <w:color w:val="231F20"/>
        </w:rPr>
        <w:t>Follow the directions from your Club Leader as you learn to use these techniques. Below are the rules you should follow when using these techniques.</w:t>
      </w:r>
    </w:p>
    <w:p w14:paraId="7027B748" w14:textId="77777777" w:rsidR="00561B5A" w:rsidRDefault="00561B5A">
      <w:pPr>
        <w:pStyle w:val="BodyText"/>
        <w:spacing w:before="11"/>
        <w:rPr>
          <w:sz w:val="28"/>
        </w:rPr>
      </w:pPr>
    </w:p>
    <w:p w14:paraId="3EAF41FD" w14:textId="77777777" w:rsidR="00561B5A" w:rsidRDefault="00DC4F2C">
      <w:pPr>
        <w:pStyle w:val="Heading3"/>
        <w:spacing w:before="1"/>
      </w:pPr>
      <w:r>
        <w:rPr>
          <w:color w:val="0F4B91"/>
        </w:rPr>
        <w:t>Active Listening</w:t>
      </w:r>
    </w:p>
    <w:p w14:paraId="64835210" w14:textId="1B42B6CC" w:rsidR="00561B5A" w:rsidRDefault="00DC4F2C">
      <w:pPr>
        <w:pStyle w:val="BodyText"/>
        <w:spacing w:before="85" w:line="314" w:lineRule="auto"/>
        <w:ind w:left="640" w:right="801"/>
      </w:pPr>
      <w:r>
        <w:rPr>
          <w:color w:val="231F20"/>
        </w:rPr>
        <w:t>Before we can understand others, we must walk a mile in their shoes. Before we can walk in other people’s shoes, we must first take off our own.*</w:t>
      </w:r>
    </w:p>
    <w:p w14:paraId="1CF010C6" w14:textId="77777777" w:rsidR="00561B5A" w:rsidRPr="00827A39" w:rsidRDefault="00DC4F2C">
      <w:pPr>
        <w:pStyle w:val="ListParagraph"/>
        <w:numPr>
          <w:ilvl w:val="1"/>
          <w:numId w:val="134"/>
        </w:numPr>
        <w:tabs>
          <w:tab w:val="left" w:pos="1360"/>
        </w:tabs>
      </w:pPr>
      <w:r w:rsidRPr="00827A39">
        <w:rPr>
          <w:color w:val="231F20"/>
        </w:rPr>
        <w:t>Listen to the words and feelings of the Member.</w:t>
      </w:r>
    </w:p>
    <w:p w14:paraId="40C0310E" w14:textId="77777777" w:rsidR="00561B5A" w:rsidRPr="00827A39" w:rsidRDefault="00DC4F2C">
      <w:pPr>
        <w:pStyle w:val="ListParagraph"/>
        <w:numPr>
          <w:ilvl w:val="1"/>
          <w:numId w:val="134"/>
        </w:numPr>
        <w:tabs>
          <w:tab w:val="left" w:pos="1360"/>
        </w:tabs>
        <w:spacing w:before="91" w:line="314" w:lineRule="auto"/>
        <w:ind w:right="1061"/>
      </w:pPr>
      <w:r w:rsidRPr="00827A39">
        <w:rPr>
          <w:color w:val="231F20"/>
        </w:rPr>
        <w:t>See the world and feel the world through the Member’s eyes— empathize with this person.</w:t>
      </w:r>
    </w:p>
    <w:p w14:paraId="2826B79C" w14:textId="77777777" w:rsidR="00561B5A" w:rsidRPr="00827A39" w:rsidRDefault="00DC4F2C">
      <w:pPr>
        <w:pStyle w:val="ListParagraph"/>
        <w:numPr>
          <w:ilvl w:val="1"/>
          <w:numId w:val="134"/>
        </w:numPr>
        <w:tabs>
          <w:tab w:val="left" w:pos="1360"/>
        </w:tabs>
      </w:pPr>
      <w:r w:rsidRPr="00827A39">
        <w:rPr>
          <w:color w:val="231F20"/>
        </w:rPr>
        <w:t>Try to understand the Member’s feelings.</w:t>
      </w:r>
    </w:p>
    <w:p w14:paraId="705EA71F" w14:textId="77777777" w:rsidR="00561B5A" w:rsidRDefault="00561B5A">
      <w:pPr>
        <w:pStyle w:val="BodyText"/>
        <w:rPr>
          <w:sz w:val="24"/>
        </w:rPr>
      </w:pPr>
    </w:p>
    <w:p w14:paraId="7A3E4D17" w14:textId="77777777" w:rsidR="00561B5A" w:rsidRDefault="00DC4F2C">
      <w:pPr>
        <w:spacing w:before="176"/>
        <w:ind w:left="640"/>
        <w:rPr>
          <w:rFonts w:ascii="Max-LightItalic"/>
          <w:i/>
        </w:rPr>
      </w:pPr>
      <w:r>
        <w:rPr>
          <w:rFonts w:ascii="Max-LightItalic"/>
          <w:i/>
          <w:color w:val="0F4B91"/>
        </w:rPr>
        <w:t>Rules for Active Listening</w:t>
      </w:r>
    </w:p>
    <w:p w14:paraId="43205CDF" w14:textId="77777777" w:rsidR="00561B5A" w:rsidRPr="00827A39" w:rsidRDefault="00DC4F2C">
      <w:pPr>
        <w:pStyle w:val="ListParagraph"/>
        <w:numPr>
          <w:ilvl w:val="1"/>
          <w:numId w:val="134"/>
        </w:numPr>
        <w:tabs>
          <w:tab w:val="left" w:pos="1360"/>
        </w:tabs>
        <w:spacing w:before="91"/>
      </w:pPr>
      <w:r w:rsidRPr="00827A39">
        <w:rPr>
          <w:color w:val="231F20"/>
        </w:rPr>
        <w:t>Let’s not think about our opinions—let’s listen to each other.</w:t>
      </w:r>
    </w:p>
    <w:p w14:paraId="4B97B80B" w14:textId="77777777" w:rsidR="00561B5A" w:rsidRPr="00827A39" w:rsidRDefault="00DC4F2C">
      <w:pPr>
        <w:pStyle w:val="ListParagraph"/>
        <w:numPr>
          <w:ilvl w:val="1"/>
          <w:numId w:val="134"/>
        </w:numPr>
        <w:tabs>
          <w:tab w:val="left" w:pos="1360"/>
        </w:tabs>
        <w:spacing w:before="91"/>
      </w:pPr>
      <w:r w:rsidRPr="00827A39">
        <w:rPr>
          <w:color w:val="231F20"/>
        </w:rPr>
        <w:t>Let’s try not to judge others.</w:t>
      </w:r>
    </w:p>
    <w:p w14:paraId="167C6074" w14:textId="77777777" w:rsidR="00561B5A" w:rsidRPr="00827A39" w:rsidRDefault="00DC4F2C">
      <w:pPr>
        <w:pStyle w:val="ListParagraph"/>
        <w:numPr>
          <w:ilvl w:val="1"/>
          <w:numId w:val="134"/>
        </w:numPr>
        <w:tabs>
          <w:tab w:val="left" w:pos="1360"/>
        </w:tabs>
        <w:spacing w:before="91" w:line="314" w:lineRule="auto"/>
        <w:ind w:right="1086"/>
      </w:pPr>
      <w:r w:rsidRPr="00827A39">
        <w:rPr>
          <w:color w:val="231F20"/>
        </w:rPr>
        <w:t>Let’s try to understand each other as if we are walking in each other’s shoes.</w:t>
      </w:r>
    </w:p>
    <w:p w14:paraId="3C8D0F8B" w14:textId="77777777" w:rsidR="00561B5A" w:rsidRDefault="00561B5A">
      <w:pPr>
        <w:spacing w:line="314" w:lineRule="auto"/>
        <w:sectPr w:rsidR="00561B5A">
          <w:headerReference w:type="even" r:id="rId62"/>
          <w:headerReference w:type="default" r:id="rId63"/>
          <w:pgSz w:w="8640" w:h="12960"/>
          <w:pgMar w:top="960" w:right="440" w:bottom="1120" w:left="440" w:header="697" w:footer="930" w:gutter="0"/>
          <w:pgNumType w:start="22"/>
          <w:cols w:space="720"/>
        </w:sectPr>
      </w:pPr>
    </w:p>
    <w:p w14:paraId="0A9A1354" w14:textId="77777777" w:rsidR="00561B5A" w:rsidRDefault="00561B5A">
      <w:pPr>
        <w:pStyle w:val="BodyText"/>
        <w:rPr>
          <w:sz w:val="20"/>
        </w:rPr>
      </w:pPr>
    </w:p>
    <w:p w14:paraId="53E42A19" w14:textId="77777777" w:rsidR="00561B5A" w:rsidRDefault="00561B5A">
      <w:pPr>
        <w:pStyle w:val="BodyText"/>
        <w:rPr>
          <w:sz w:val="20"/>
        </w:rPr>
      </w:pPr>
    </w:p>
    <w:p w14:paraId="732FDDD7" w14:textId="77777777" w:rsidR="00561B5A" w:rsidRDefault="00561B5A">
      <w:pPr>
        <w:pStyle w:val="BodyText"/>
        <w:spacing w:before="7"/>
        <w:rPr>
          <w:sz w:val="18"/>
        </w:rPr>
      </w:pPr>
    </w:p>
    <w:p w14:paraId="0E5E7C5E" w14:textId="77777777" w:rsidR="00561B5A" w:rsidRDefault="00DC4F2C">
      <w:pPr>
        <w:pStyle w:val="ListParagraph"/>
        <w:numPr>
          <w:ilvl w:val="1"/>
          <w:numId w:val="134"/>
        </w:numPr>
        <w:tabs>
          <w:tab w:val="left" w:pos="1360"/>
        </w:tabs>
        <w:spacing w:before="59"/>
      </w:pPr>
      <w:r>
        <w:rPr>
          <w:color w:val="231F20"/>
          <w:spacing w:val="-4"/>
        </w:rPr>
        <w:t xml:space="preserve">Let’s </w:t>
      </w:r>
      <w:r>
        <w:rPr>
          <w:color w:val="231F20"/>
        </w:rPr>
        <w:t>listen</w:t>
      </w:r>
      <w:r>
        <w:rPr>
          <w:color w:val="231F20"/>
          <w:spacing w:val="3"/>
        </w:rPr>
        <w:t xml:space="preserve"> </w:t>
      </w:r>
      <w:r>
        <w:rPr>
          <w:color w:val="231F20"/>
        </w:rPr>
        <w:t>with:</w:t>
      </w:r>
    </w:p>
    <w:p w14:paraId="59D5CDFB" w14:textId="77777777" w:rsidR="00561B5A" w:rsidRDefault="00DC4F2C">
      <w:pPr>
        <w:pStyle w:val="ListParagraph"/>
        <w:numPr>
          <w:ilvl w:val="2"/>
          <w:numId w:val="134"/>
        </w:numPr>
        <w:tabs>
          <w:tab w:val="left" w:pos="1720"/>
        </w:tabs>
        <w:spacing w:before="91"/>
        <w:ind w:right="3703"/>
      </w:pPr>
      <w:r>
        <w:rPr>
          <w:color w:val="231F20"/>
        </w:rPr>
        <w:t>Our ears;</w:t>
      </w:r>
    </w:p>
    <w:p w14:paraId="7A4BF9FC" w14:textId="77777777" w:rsidR="00561B5A" w:rsidRDefault="00DC4F2C">
      <w:pPr>
        <w:pStyle w:val="ListParagraph"/>
        <w:numPr>
          <w:ilvl w:val="2"/>
          <w:numId w:val="134"/>
        </w:numPr>
        <w:tabs>
          <w:tab w:val="left" w:pos="1720"/>
        </w:tabs>
        <w:spacing w:before="91"/>
        <w:ind w:right="3679"/>
      </w:pPr>
      <w:r>
        <w:rPr>
          <w:color w:val="231F20"/>
        </w:rPr>
        <w:t>Our eyes;</w:t>
      </w:r>
    </w:p>
    <w:p w14:paraId="4FC236A7" w14:textId="77777777" w:rsidR="00561B5A" w:rsidRDefault="00DC4F2C">
      <w:pPr>
        <w:pStyle w:val="ListParagraph"/>
        <w:numPr>
          <w:ilvl w:val="2"/>
          <w:numId w:val="134"/>
        </w:numPr>
        <w:tabs>
          <w:tab w:val="left" w:pos="1720"/>
        </w:tabs>
        <w:spacing w:before="91"/>
      </w:pPr>
      <w:r>
        <w:rPr>
          <w:color w:val="231F20"/>
        </w:rPr>
        <w:t>Our hearts.</w:t>
      </w:r>
    </w:p>
    <w:p w14:paraId="68B7731E" w14:textId="77777777" w:rsidR="00561B5A" w:rsidRDefault="00DC4F2C">
      <w:pPr>
        <w:pStyle w:val="ListParagraph"/>
        <w:numPr>
          <w:ilvl w:val="1"/>
          <w:numId w:val="134"/>
        </w:numPr>
        <w:tabs>
          <w:tab w:val="left" w:pos="1360"/>
        </w:tabs>
        <w:spacing w:before="92"/>
      </w:pPr>
      <w:r>
        <w:rPr>
          <w:color w:val="231F20"/>
          <w:spacing w:val="-4"/>
        </w:rPr>
        <w:t xml:space="preserve">Let’s </w:t>
      </w:r>
      <w:r>
        <w:rPr>
          <w:color w:val="231F20"/>
        </w:rPr>
        <w:t>watch for non-verbal signs when Members</w:t>
      </w:r>
      <w:r>
        <w:rPr>
          <w:color w:val="231F20"/>
          <w:spacing w:val="3"/>
        </w:rPr>
        <w:t xml:space="preserve"> </w:t>
      </w:r>
      <w:r>
        <w:rPr>
          <w:color w:val="231F20"/>
        </w:rPr>
        <w:t>talk.</w:t>
      </w:r>
    </w:p>
    <w:p w14:paraId="60C8268E" w14:textId="77777777" w:rsidR="00561B5A" w:rsidRDefault="00DC4F2C">
      <w:pPr>
        <w:pStyle w:val="ListParagraph"/>
        <w:numPr>
          <w:ilvl w:val="1"/>
          <w:numId w:val="134"/>
        </w:numPr>
        <w:tabs>
          <w:tab w:val="left" w:pos="1360"/>
        </w:tabs>
        <w:spacing w:before="91"/>
      </w:pPr>
      <w:r>
        <w:rPr>
          <w:color w:val="231F20"/>
          <w:spacing w:val="-4"/>
        </w:rPr>
        <w:t xml:space="preserve">Let’s </w:t>
      </w:r>
      <w:r>
        <w:rPr>
          <w:color w:val="231F20"/>
        </w:rPr>
        <w:t>allow Members to talk and then ask them to explain further.</w:t>
      </w:r>
    </w:p>
    <w:p w14:paraId="797BFB8F" w14:textId="77777777" w:rsidR="00561B5A" w:rsidRDefault="00561B5A">
      <w:pPr>
        <w:pStyle w:val="BodyText"/>
        <w:spacing w:before="8"/>
        <w:rPr>
          <w:sz w:val="35"/>
        </w:rPr>
      </w:pPr>
    </w:p>
    <w:p w14:paraId="246EA552" w14:textId="77777777" w:rsidR="00561B5A" w:rsidRDefault="00DC4F2C">
      <w:pPr>
        <w:pStyle w:val="BodyText"/>
        <w:spacing w:line="314" w:lineRule="auto"/>
        <w:ind w:left="640" w:right="886"/>
      </w:pPr>
      <w:r>
        <w:rPr>
          <w:color w:val="231F20"/>
        </w:rPr>
        <w:t>Below are questions that Members can ask each other when using active listening:</w:t>
      </w:r>
    </w:p>
    <w:p w14:paraId="43C904BE" w14:textId="77777777" w:rsidR="00561B5A" w:rsidRPr="00482A83" w:rsidRDefault="00DC4F2C">
      <w:pPr>
        <w:pStyle w:val="ListParagraph"/>
        <w:numPr>
          <w:ilvl w:val="1"/>
          <w:numId w:val="134"/>
        </w:numPr>
        <w:tabs>
          <w:tab w:val="left" w:pos="1360"/>
        </w:tabs>
      </w:pPr>
      <w:r w:rsidRPr="00482A83">
        <w:rPr>
          <w:color w:val="231F20"/>
        </w:rPr>
        <w:t>Could you explain further?</w:t>
      </w:r>
    </w:p>
    <w:p w14:paraId="11C7D195" w14:textId="77777777" w:rsidR="00561B5A" w:rsidRPr="00482A83" w:rsidRDefault="00DC4F2C">
      <w:pPr>
        <w:pStyle w:val="ListParagraph"/>
        <w:numPr>
          <w:ilvl w:val="1"/>
          <w:numId w:val="134"/>
        </w:numPr>
        <w:tabs>
          <w:tab w:val="left" w:pos="1360"/>
          <w:tab w:val="left" w:pos="4329"/>
        </w:tabs>
        <w:spacing w:before="91"/>
      </w:pPr>
      <w:r w:rsidRPr="00482A83">
        <w:rPr>
          <w:color w:val="231F20"/>
        </w:rPr>
        <w:t>Can you tell me more about</w:t>
      </w:r>
      <w:r w:rsidRPr="00482A83">
        <w:rPr>
          <w:color w:val="231F20"/>
          <w:u w:val="single" w:color="221E1F"/>
        </w:rPr>
        <w:t xml:space="preserve"> </w:t>
      </w:r>
      <w:r w:rsidRPr="00482A83">
        <w:rPr>
          <w:color w:val="231F20"/>
          <w:u w:val="single" w:color="221E1F"/>
        </w:rPr>
        <w:tab/>
      </w:r>
      <w:r w:rsidRPr="00482A83">
        <w:rPr>
          <w:color w:val="231F20"/>
        </w:rPr>
        <w:t>?</w:t>
      </w:r>
    </w:p>
    <w:p w14:paraId="39BFEB77" w14:textId="77777777" w:rsidR="00561B5A" w:rsidRPr="00482A83" w:rsidRDefault="00DC4F2C">
      <w:pPr>
        <w:pStyle w:val="ListParagraph"/>
        <w:numPr>
          <w:ilvl w:val="1"/>
          <w:numId w:val="134"/>
        </w:numPr>
        <w:tabs>
          <w:tab w:val="left" w:pos="1360"/>
        </w:tabs>
        <w:spacing w:before="91" w:line="314" w:lineRule="auto"/>
        <w:ind w:right="2512"/>
      </w:pPr>
      <w:r w:rsidRPr="00482A83">
        <w:rPr>
          <w:color w:val="231F20"/>
        </w:rPr>
        <w:t>I want to try to summarize your idea—may I? [Member summarizes the other’s idea.]</w:t>
      </w:r>
    </w:p>
    <w:p w14:paraId="12B8FFC3" w14:textId="77777777" w:rsidR="00561B5A" w:rsidRPr="00482A83" w:rsidRDefault="00DC4F2C">
      <w:pPr>
        <w:pStyle w:val="ListParagraph"/>
        <w:numPr>
          <w:ilvl w:val="1"/>
          <w:numId w:val="134"/>
        </w:numPr>
        <w:tabs>
          <w:tab w:val="left" w:pos="1360"/>
          <w:tab w:val="left" w:pos="4249"/>
        </w:tabs>
        <w:spacing w:line="314" w:lineRule="auto"/>
        <w:ind w:right="1192"/>
      </w:pPr>
      <w:r w:rsidRPr="00482A83">
        <w:rPr>
          <w:color w:val="231F20"/>
        </w:rPr>
        <w:t>Let me check. Did you say</w:t>
      </w:r>
      <w:r w:rsidRPr="00482A83">
        <w:rPr>
          <w:color w:val="231F20"/>
          <w:u w:val="single" w:color="221E1F"/>
        </w:rPr>
        <w:t xml:space="preserve"> </w:t>
      </w:r>
      <w:r w:rsidRPr="00482A83">
        <w:rPr>
          <w:color w:val="231F20"/>
          <w:u w:val="single" w:color="221E1F"/>
        </w:rPr>
        <w:tab/>
      </w:r>
      <w:r w:rsidRPr="00482A83">
        <w:rPr>
          <w:color w:val="231F20"/>
        </w:rPr>
        <w:t>? [Member summarizes the other’s idea.]</w:t>
      </w:r>
    </w:p>
    <w:p w14:paraId="5E3892E9" w14:textId="77777777" w:rsidR="00561B5A" w:rsidRPr="00482A83" w:rsidRDefault="00DC4F2C">
      <w:pPr>
        <w:pStyle w:val="ListParagraph"/>
        <w:numPr>
          <w:ilvl w:val="1"/>
          <w:numId w:val="134"/>
        </w:numPr>
        <w:tabs>
          <w:tab w:val="left" w:pos="1360"/>
          <w:tab w:val="left" w:pos="2700"/>
        </w:tabs>
      </w:pPr>
      <w:r w:rsidRPr="00482A83">
        <w:rPr>
          <w:color w:val="231F20"/>
        </w:rPr>
        <w:t>You said</w:t>
      </w:r>
      <w:r w:rsidRPr="00482A83">
        <w:rPr>
          <w:color w:val="231F20"/>
          <w:u w:val="single" w:color="221E1F"/>
        </w:rPr>
        <w:t xml:space="preserve"> </w:t>
      </w:r>
      <w:r w:rsidRPr="00482A83">
        <w:rPr>
          <w:color w:val="231F20"/>
          <w:u w:val="single" w:color="221E1F"/>
        </w:rPr>
        <w:tab/>
      </w:r>
      <w:r w:rsidRPr="00482A83">
        <w:rPr>
          <w:color w:val="231F20"/>
        </w:rPr>
        <w:t>. Is this correct?</w:t>
      </w:r>
    </w:p>
    <w:p w14:paraId="3B68E1E4" w14:textId="77777777" w:rsidR="00561B5A" w:rsidRPr="00482A83" w:rsidRDefault="00DC4F2C">
      <w:pPr>
        <w:pStyle w:val="ListParagraph"/>
        <w:numPr>
          <w:ilvl w:val="1"/>
          <w:numId w:val="134"/>
        </w:numPr>
        <w:tabs>
          <w:tab w:val="left" w:pos="1360"/>
        </w:tabs>
        <w:spacing w:before="91"/>
      </w:pPr>
      <w:r w:rsidRPr="00482A83">
        <w:rPr>
          <w:color w:val="231F20"/>
        </w:rPr>
        <w:t>I want to try to restate your opinion without criticizing you—may I?</w:t>
      </w:r>
    </w:p>
    <w:p w14:paraId="41AEBB39" w14:textId="77777777" w:rsidR="00561B5A" w:rsidRDefault="00561B5A">
      <w:pPr>
        <w:pStyle w:val="BodyText"/>
        <w:spacing w:before="8"/>
        <w:rPr>
          <w:sz w:val="35"/>
        </w:rPr>
      </w:pPr>
    </w:p>
    <w:p w14:paraId="675159EA" w14:textId="77777777" w:rsidR="00561B5A" w:rsidRDefault="00DC4F2C">
      <w:pPr>
        <w:pStyle w:val="BodyText"/>
        <w:spacing w:before="1"/>
        <w:ind w:left="640"/>
      </w:pPr>
      <w:r>
        <w:rPr>
          <w:color w:val="231F20"/>
        </w:rPr>
        <w:t>*</w:t>
      </w:r>
      <w:hyperlink r:id="rId64">
        <w:r>
          <w:rPr>
            <w:color w:val="0F4B91"/>
          </w:rPr>
          <w:t>http://grammarist.com/phrase/walk-a-mile-in-someone-elses-shoes/</w:t>
        </w:r>
      </w:hyperlink>
    </w:p>
    <w:p w14:paraId="36F3488A" w14:textId="77777777" w:rsidR="00561B5A" w:rsidRDefault="00561B5A">
      <w:pPr>
        <w:sectPr w:rsidR="00561B5A">
          <w:pgSz w:w="8640" w:h="12960"/>
          <w:pgMar w:top="960" w:right="440" w:bottom="1120" w:left="440" w:header="697" w:footer="930" w:gutter="0"/>
          <w:cols w:space="720"/>
        </w:sectPr>
      </w:pPr>
    </w:p>
    <w:p w14:paraId="2E32AA81" w14:textId="77777777" w:rsidR="00561B5A" w:rsidRDefault="00561B5A">
      <w:pPr>
        <w:pStyle w:val="BodyText"/>
        <w:rPr>
          <w:sz w:val="20"/>
        </w:rPr>
      </w:pPr>
    </w:p>
    <w:p w14:paraId="68C3DE91" w14:textId="77777777" w:rsidR="00561B5A" w:rsidRDefault="00561B5A">
      <w:pPr>
        <w:pStyle w:val="BodyText"/>
        <w:rPr>
          <w:sz w:val="20"/>
        </w:rPr>
      </w:pPr>
    </w:p>
    <w:p w14:paraId="3D3E5A5C" w14:textId="77777777" w:rsidR="00561B5A" w:rsidRDefault="00561B5A">
      <w:pPr>
        <w:pStyle w:val="BodyText"/>
        <w:spacing w:before="1"/>
        <w:rPr>
          <w:sz w:val="17"/>
        </w:rPr>
      </w:pPr>
    </w:p>
    <w:p w14:paraId="1C1D54AA" w14:textId="77777777" w:rsidR="00561B5A" w:rsidRDefault="00DC4F2C">
      <w:pPr>
        <w:spacing w:before="100" w:line="338" w:lineRule="auto"/>
        <w:ind w:left="640" w:right="3391"/>
        <w:rPr>
          <w:rFonts w:ascii="Max-LightItalic"/>
          <w:i/>
        </w:rPr>
      </w:pPr>
      <w:bookmarkStart w:id="37" w:name="Practicing_Active_Listening:_A_Skit"/>
      <w:bookmarkStart w:id="38" w:name="_bookmark13"/>
      <w:bookmarkEnd w:id="37"/>
      <w:bookmarkEnd w:id="38"/>
      <w:r>
        <w:rPr>
          <w:rFonts w:ascii="Max-LightItalic"/>
          <w:i/>
          <w:color w:val="0F4B91"/>
        </w:rPr>
        <w:t>Practicing Active Listening: A Skit The Characters</w:t>
      </w:r>
    </w:p>
    <w:p w14:paraId="2C45BE0C" w14:textId="77777777" w:rsidR="00561B5A" w:rsidRDefault="00561B5A">
      <w:pPr>
        <w:pStyle w:val="BodyText"/>
        <w:spacing w:before="5"/>
        <w:rPr>
          <w:rFonts w:ascii="Max-LightItalic"/>
          <w:i/>
          <w:sz w:val="17"/>
        </w:rPr>
      </w:pPr>
    </w:p>
    <w:tbl>
      <w:tblPr>
        <w:tblW w:w="0" w:type="auto"/>
        <w:tblInd w:w="640" w:type="dxa"/>
        <w:tblLayout w:type="fixed"/>
        <w:tblCellMar>
          <w:left w:w="0" w:type="dxa"/>
          <w:right w:w="0" w:type="dxa"/>
        </w:tblCellMar>
        <w:tblLook w:val="01E0" w:firstRow="1" w:lastRow="1" w:firstColumn="1" w:lastColumn="1" w:noHBand="0" w:noVBand="0"/>
      </w:tblPr>
      <w:tblGrid>
        <w:gridCol w:w="1601"/>
        <w:gridCol w:w="1335"/>
        <w:gridCol w:w="1477"/>
        <w:gridCol w:w="2068"/>
      </w:tblGrid>
      <w:tr w:rsidR="00561B5A" w14:paraId="171FCA8E" w14:textId="77777777">
        <w:trPr>
          <w:trHeight w:val="385"/>
        </w:trPr>
        <w:tc>
          <w:tcPr>
            <w:tcW w:w="1601" w:type="dxa"/>
            <w:tcBorders>
              <w:right w:val="single" w:sz="2" w:space="0" w:color="58595B"/>
            </w:tcBorders>
            <w:shd w:val="clear" w:color="auto" w:fill="E1F4FD"/>
          </w:tcPr>
          <w:p w14:paraId="0A98A65C" w14:textId="77777777" w:rsidR="00561B5A" w:rsidRDefault="00DC4F2C">
            <w:pPr>
              <w:pStyle w:val="TableParagraph"/>
              <w:spacing w:before="24"/>
              <w:ind w:left="89"/>
            </w:pPr>
            <w:r>
              <w:rPr>
                <w:color w:val="231F20"/>
              </w:rPr>
              <w:t>Narrator (N)</w:t>
            </w:r>
          </w:p>
        </w:tc>
        <w:tc>
          <w:tcPr>
            <w:tcW w:w="1335" w:type="dxa"/>
            <w:tcBorders>
              <w:left w:val="single" w:sz="2" w:space="0" w:color="58595B"/>
              <w:right w:val="single" w:sz="2" w:space="0" w:color="58595B"/>
            </w:tcBorders>
            <w:shd w:val="clear" w:color="auto" w:fill="E1F4FD"/>
          </w:tcPr>
          <w:p w14:paraId="1D32BC4A" w14:textId="77777777" w:rsidR="00561B5A" w:rsidRDefault="00DC4F2C">
            <w:pPr>
              <w:pStyle w:val="TableParagraph"/>
              <w:spacing w:before="24"/>
            </w:pPr>
            <w:r>
              <w:rPr>
                <w:color w:val="231F20"/>
              </w:rPr>
              <w:t>Anne (A)</w:t>
            </w:r>
          </w:p>
        </w:tc>
        <w:tc>
          <w:tcPr>
            <w:tcW w:w="1477" w:type="dxa"/>
            <w:tcBorders>
              <w:left w:val="single" w:sz="2" w:space="0" w:color="58595B"/>
              <w:right w:val="single" w:sz="2" w:space="0" w:color="58595B"/>
            </w:tcBorders>
            <w:shd w:val="clear" w:color="auto" w:fill="E1F4FD"/>
          </w:tcPr>
          <w:p w14:paraId="3E6E2472" w14:textId="77777777" w:rsidR="00561B5A" w:rsidRDefault="00DC4F2C">
            <w:pPr>
              <w:pStyle w:val="TableParagraph"/>
              <w:spacing w:before="24"/>
            </w:pPr>
            <w:r>
              <w:rPr>
                <w:color w:val="231F20"/>
              </w:rPr>
              <w:t>Martin (M)</w:t>
            </w:r>
          </w:p>
        </w:tc>
        <w:tc>
          <w:tcPr>
            <w:tcW w:w="2068" w:type="dxa"/>
            <w:tcBorders>
              <w:left w:val="single" w:sz="2" w:space="0" w:color="58595B"/>
            </w:tcBorders>
            <w:shd w:val="clear" w:color="auto" w:fill="E1F4FD"/>
          </w:tcPr>
          <w:p w14:paraId="227900C8" w14:textId="77777777" w:rsidR="00561B5A" w:rsidRDefault="00DC4F2C">
            <w:pPr>
              <w:pStyle w:val="TableParagraph"/>
              <w:spacing w:before="24"/>
              <w:ind w:left="85"/>
            </w:pPr>
            <w:r>
              <w:rPr>
                <w:color w:val="231F20"/>
              </w:rPr>
              <w:t>Club Leader (CL)</w:t>
            </w:r>
          </w:p>
        </w:tc>
      </w:tr>
    </w:tbl>
    <w:p w14:paraId="39AA7185" w14:textId="77777777" w:rsidR="00561B5A" w:rsidRDefault="00561B5A">
      <w:pPr>
        <w:pStyle w:val="BodyText"/>
        <w:rPr>
          <w:rFonts w:ascii="Max-LightItalic"/>
          <w:i/>
          <w:sz w:val="20"/>
        </w:rPr>
      </w:pPr>
    </w:p>
    <w:p w14:paraId="5AD1BD2D" w14:textId="77777777" w:rsidR="00561B5A" w:rsidRDefault="00561B5A">
      <w:pPr>
        <w:pStyle w:val="BodyText"/>
        <w:spacing w:before="12"/>
        <w:rPr>
          <w:rFonts w:ascii="Max-LightItalic"/>
          <w:i/>
          <w:sz w:val="10"/>
        </w:rPr>
      </w:pPr>
    </w:p>
    <w:tbl>
      <w:tblPr>
        <w:tblW w:w="0" w:type="auto"/>
        <w:tblInd w:w="640" w:type="dxa"/>
        <w:tblLayout w:type="fixed"/>
        <w:tblCellMar>
          <w:left w:w="0" w:type="dxa"/>
          <w:right w:w="0" w:type="dxa"/>
        </w:tblCellMar>
        <w:tblLook w:val="01E0" w:firstRow="1" w:lastRow="1" w:firstColumn="1" w:lastColumn="1" w:noHBand="0" w:noVBand="0"/>
      </w:tblPr>
      <w:tblGrid>
        <w:gridCol w:w="562"/>
        <w:gridCol w:w="5919"/>
      </w:tblGrid>
      <w:tr w:rsidR="00561B5A" w14:paraId="62593646" w14:textId="77777777">
        <w:trPr>
          <w:trHeight w:val="2695"/>
        </w:trPr>
        <w:tc>
          <w:tcPr>
            <w:tcW w:w="562" w:type="dxa"/>
            <w:tcBorders>
              <w:right w:val="single" w:sz="2" w:space="0" w:color="58595B"/>
            </w:tcBorders>
            <w:shd w:val="clear" w:color="auto" w:fill="E1F4FD"/>
          </w:tcPr>
          <w:p w14:paraId="3B535A97" w14:textId="77777777" w:rsidR="00561B5A" w:rsidRDefault="00DC4F2C">
            <w:pPr>
              <w:pStyle w:val="TableParagraph"/>
              <w:ind w:left="89"/>
              <w:rPr>
                <w:rFonts w:ascii="BodoniStd"/>
              </w:rPr>
            </w:pPr>
            <w:r>
              <w:rPr>
                <w:rFonts w:ascii="BodoniStd"/>
                <w:color w:val="231F20"/>
              </w:rPr>
              <w:t>N:</w:t>
            </w:r>
          </w:p>
        </w:tc>
        <w:tc>
          <w:tcPr>
            <w:tcW w:w="5919" w:type="dxa"/>
            <w:tcBorders>
              <w:left w:val="single" w:sz="2" w:space="0" w:color="58595B"/>
            </w:tcBorders>
            <w:shd w:val="clear" w:color="auto" w:fill="E1F4FD"/>
          </w:tcPr>
          <w:p w14:paraId="7B61647E" w14:textId="29F262FC" w:rsidR="00561B5A" w:rsidRDefault="00DC4F2C" w:rsidP="000A1211">
            <w:pPr>
              <w:pStyle w:val="TableParagraph"/>
              <w:spacing w:before="24" w:line="314" w:lineRule="auto"/>
              <w:ind w:right="16"/>
            </w:pPr>
            <w:r>
              <w:rPr>
                <w:color w:val="231F20"/>
              </w:rPr>
              <w:t>The English Club is talking about the advantages and disadvantages of a dowry, the money or objects that a woman’s family gives to their future son-in-law when she marries him. Anne and Martin tell each other their opinions about dowry. Martin has just finished his explanation, and Anne is trying to understand his point of view and express hers too. The Club Leader wants to be sure they are</w:t>
            </w:r>
            <w:r w:rsidR="000A1211">
              <w:rPr>
                <w:color w:val="231F20"/>
              </w:rPr>
              <w:t xml:space="preserve"> </w:t>
            </w:r>
            <w:r>
              <w:rPr>
                <w:color w:val="231F20"/>
              </w:rPr>
              <w:t>using active listening.</w:t>
            </w:r>
          </w:p>
        </w:tc>
      </w:tr>
      <w:tr w:rsidR="00561B5A" w14:paraId="249C4430" w14:textId="77777777">
        <w:trPr>
          <w:trHeight w:val="385"/>
        </w:trPr>
        <w:tc>
          <w:tcPr>
            <w:tcW w:w="562" w:type="dxa"/>
            <w:tcBorders>
              <w:right w:val="single" w:sz="2" w:space="0" w:color="58595B"/>
            </w:tcBorders>
          </w:tcPr>
          <w:p w14:paraId="1384090E" w14:textId="77777777" w:rsidR="00561B5A" w:rsidRDefault="00DC4F2C">
            <w:pPr>
              <w:pStyle w:val="TableParagraph"/>
              <w:ind w:left="89"/>
              <w:rPr>
                <w:rFonts w:ascii="BodoniStd"/>
              </w:rPr>
            </w:pPr>
            <w:r>
              <w:rPr>
                <w:rFonts w:ascii="BodoniStd"/>
                <w:color w:val="231F20"/>
              </w:rPr>
              <w:t>M:</w:t>
            </w:r>
          </w:p>
        </w:tc>
        <w:tc>
          <w:tcPr>
            <w:tcW w:w="5919" w:type="dxa"/>
            <w:tcBorders>
              <w:left w:val="single" w:sz="2" w:space="0" w:color="58595B"/>
            </w:tcBorders>
          </w:tcPr>
          <w:p w14:paraId="4B5C0799" w14:textId="77777777" w:rsidR="00561B5A" w:rsidRDefault="00DC4F2C">
            <w:pPr>
              <w:pStyle w:val="TableParagraph"/>
              <w:spacing w:before="24"/>
            </w:pPr>
            <w:r>
              <w:rPr>
                <w:color w:val="231F20"/>
              </w:rPr>
              <w:t>This is why I’m in favor of a dowry.</w:t>
            </w:r>
          </w:p>
        </w:tc>
      </w:tr>
      <w:tr w:rsidR="00561B5A" w14:paraId="213D34C3" w14:textId="77777777">
        <w:trPr>
          <w:trHeight w:val="769"/>
        </w:trPr>
        <w:tc>
          <w:tcPr>
            <w:tcW w:w="562" w:type="dxa"/>
            <w:tcBorders>
              <w:right w:val="single" w:sz="2" w:space="0" w:color="58595B"/>
            </w:tcBorders>
            <w:shd w:val="clear" w:color="auto" w:fill="E1F4FD"/>
          </w:tcPr>
          <w:p w14:paraId="19F0A37B" w14:textId="77777777" w:rsidR="00561B5A" w:rsidRDefault="00DC4F2C">
            <w:pPr>
              <w:pStyle w:val="TableParagraph"/>
              <w:ind w:left="89"/>
              <w:rPr>
                <w:rFonts w:ascii="BodoniStd"/>
              </w:rPr>
            </w:pPr>
            <w:r>
              <w:rPr>
                <w:rFonts w:ascii="BodoniStd"/>
                <w:color w:val="231F20"/>
              </w:rPr>
              <w:t>A:</w:t>
            </w:r>
          </w:p>
        </w:tc>
        <w:tc>
          <w:tcPr>
            <w:tcW w:w="5919" w:type="dxa"/>
            <w:tcBorders>
              <w:left w:val="single" w:sz="2" w:space="0" w:color="58595B"/>
            </w:tcBorders>
            <w:shd w:val="clear" w:color="auto" w:fill="E1F4FD"/>
          </w:tcPr>
          <w:p w14:paraId="3FBC6872" w14:textId="77777777" w:rsidR="00561B5A" w:rsidRDefault="00DC4F2C">
            <w:pPr>
              <w:pStyle w:val="TableParagraph"/>
              <w:spacing w:before="24"/>
            </w:pPr>
            <w:r>
              <w:rPr>
                <w:color w:val="231F20"/>
              </w:rPr>
              <w:t>OK. You say you favor the dowry because it gives respect to the</w:t>
            </w:r>
          </w:p>
          <w:p w14:paraId="39FFB12F" w14:textId="77777777" w:rsidR="00561B5A" w:rsidRDefault="00DC4F2C">
            <w:pPr>
              <w:pStyle w:val="TableParagraph"/>
              <w:spacing w:before="91"/>
            </w:pPr>
            <w:r>
              <w:rPr>
                <w:color w:val="231F20"/>
              </w:rPr>
              <w:t>woman. Am I right?</w:t>
            </w:r>
          </w:p>
        </w:tc>
      </w:tr>
      <w:tr w:rsidR="00561B5A" w14:paraId="648FECE0" w14:textId="77777777">
        <w:trPr>
          <w:trHeight w:val="385"/>
        </w:trPr>
        <w:tc>
          <w:tcPr>
            <w:tcW w:w="562" w:type="dxa"/>
            <w:tcBorders>
              <w:right w:val="single" w:sz="2" w:space="0" w:color="58595B"/>
            </w:tcBorders>
          </w:tcPr>
          <w:p w14:paraId="441DEAC4" w14:textId="77777777" w:rsidR="00561B5A" w:rsidRDefault="00DC4F2C">
            <w:pPr>
              <w:pStyle w:val="TableParagraph"/>
              <w:ind w:left="89"/>
              <w:rPr>
                <w:rFonts w:ascii="BodoniStd"/>
              </w:rPr>
            </w:pPr>
            <w:r>
              <w:rPr>
                <w:rFonts w:ascii="BodoniStd"/>
                <w:color w:val="231F20"/>
              </w:rPr>
              <w:t>M:</w:t>
            </w:r>
          </w:p>
        </w:tc>
        <w:tc>
          <w:tcPr>
            <w:tcW w:w="5919" w:type="dxa"/>
            <w:tcBorders>
              <w:left w:val="single" w:sz="2" w:space="0" w:color="58595B"/>
            </w:tcBorders>
          </w:tcPr>
          <w:p w14:paraId="4AC43772" w14:textId="77777777" w:rsidR="00561B5A" w:rsidRDefault="00DC4F2C">
            <w:pPr>
              <w:pStyle w:val="TableParagraph"/>
              <w:spacing w:before="24"/>
            </w:pPr>
            <w:r>
              <w:rPr>
                <w:color w:val="231F20"/>
              </w:rPr>
              <w:t>Yes, you’re right.</w:t>
            </w:r>
          </w:p>
        </w:tc>
      </w:tr>
      <w:tr w:rsidR="00561B5A" w14:paraId="09B0322F" w14:textId="77777777">
        <w:trPr>
          <w:trHeight w:val="770"/>
        </w:trPr>
        <w:tc>
          <w:tcPr>
            <w:tcW w:w="562" w:type="dxa"/>
            <w:tcBorders>
              <w:right w:val="single" w:sz="2" w:space="0" w:color="58595B"/>
            </w:tcBorders>
            <w:shd w:val="clear" w:color="auto" w:fill="E1F4FD"/>
          </w:tcPr>
          <w:p w14:paraId="007F2CC3" w14:textId="77777777" w:rsidR="00561B5A" w:rsidRDefault="00DC4F2C">
            <w:pPr>
              <w:pStyle w:val="TableParagraph"/>
              <w:ind w:left="89"/>
              <w:rPr>
                <w:rFonts w:ascii="BodoniStd"/>
              </w:rPr>
            </w:pPr>
            <w:r>
              <w:rPr>
                <w:rFonts w:ascii="BodoniStd"/>
                <w:color w:val="231F20"/>
              </w:rPr>
              <w:t>A:</w:t>
            </w:r>
          </w:p>
        </w:tc>
        <w:tc>
          <w:tcPr>
            <w:tcW w:w="5919" w:type="dxa"/>
            <w:tcBorders>
              <w:left w:val="single" w:sz="2" w:space="0" w:color="58595B"/>
            </w:tcBorders>
            <w:shd w:val="clear" w:color="auto" w:fill="E1F4FD"/>
          </w:tcPr>
          <w:p w14:paraId="29E4F115" w14:textId="77777777" w:rsidR="00561B5A" w:rsidRDefault="00DC4F2C">
            <w:pPr>
              <w:pStyle w:val="TableParagraph"/>
              <w:spacing w:before="24"/>
            </w:pPr>
            <w:r>
              <w:rPr>
                <w:color w:val="231F20"/>
              </w:rPr>
              <w:t>Now, I disagree with you. Don’t you know that a man will choose</w:t>
            </w:r>
          </w:p>
          <w:p w14:paraId="4F018DF8" w14:textId="77777777" w:rsidR="00561B5A" w:rsidRDefault="00DC4F2C">
            <w:pPr>
              <w:pStyle w:val="TableParagraph"/>
              <w:spacing w:before="91"/>
            </w:pPr>
            <w:r>
              <w:rPr>
                <w:color w:val="231F20"/>
              </w:rPr>
              <w:t>the woman with the highest dowry?</w:t>
            </w:r>
          </w:p>
        </w:tc>
      </w:tr>
      <w:tr w:rsidR="00561B5A" w14:paraId="52CBFA3A" w14:textId="77777777">
        <w:trPr>
          <w:trHeight w:val="385"/>
        </w:trPr>
        <w:tc>
          <w:tcPr>
            <w:tcW w:w="562" w:type="dxa"/>
            <w:tcBorders>
              <w:right w:val="single" w:sz="2" w:space="0" w:color="58595B"/>
            </w:tcBorders>
          </w:tcPr>
          <w:p w14:paraId="4781F104" w14:textId="77777777" w:rsidR="00561B5A" w:rsidRDefault="00DC4F2C">
            <w:pPr>
              <w:pStyle w:val="TableParagraph"/>
              <w:ind w:left="89"/>
              <w:rPr>
                <w:rFonts w:ascii="BodoniStd"/>
              </w:rPr>
            </w:pPr>
            <w:r>
              <w:rPr>
                <w:rFonts w:ascii="BodoniStd"/>
                <w:color w:val="231F20"/>
              </w:rPr>
              <w:t>M:</w:t>
            </w:r>
          </w:p>
        </w:tc>
        <w:tc>
          <w:tcPr>
            <w:tcW w:w="5919" w:type="dxa"/>
            <w:tcBorders>
              <w:left w:val="single" w:sz="2" w:space="0" w:color="58595B"/>
            </w:tcBorders>
          </w:tcPr>
          <w:p w14:paraId="5F080C47" w14:textId="77777777" w:rsidR="00561B5A" w:rsidRDefault="00DC4F2C">
            <w:pPr>
              <w:pStyle w:val="TableParagraph"/>
              <w:spacing w:before="24"/>
            </w:pPr>
            <w:r>
              <w:rPr>
                <w:color w:val="231F20"/>
              </w:rPr>
              <w:t>But that’s stupid. Why would … ?</w:t>
            </w:r>
          </w:p>
        </w:tc>
      </w:tr>
      <w:tr w:rsidR="00561B5A" w14:paraId="35DF1F78" w14:textId="77777777">
        <w:trPr>
          <w:trHeight w:val="1154"/>
        </w:trPr>
        <w:tc>
          <w:tcPr>
            <w:tcW w:w="562" w:type="dxa"/>
            <w:tcBorders>
              <w:right w:val="single" w:sz="2" w:space="0" w:color="58595B"/>
            </w:tcBorders>
            <w:shd w:val="clear" w:color="auto" w:fill="E1F4FD"/>
          </w:tcPr>
          <w:p w14:paraId="764B5543" w14:textId="77777777" w:rsidR="00561B5A" w:rsidRDefault="00DC4F2C">
            <w:pPr>
              <w:pStyle w:val="TableParagraph"/>
              <w:ind w:left="89"/>
              <w:rPr>
                <w:rFonts w:ascii="BodoniStd"/>
              </w:rPr>
            </w:pPr>
            <w:r>
              <w:rPr>
                <w:rFonts w:ascii="BodoniStd"/>
                <w:color w:val="231F20"/>
              </w:rPr>
              <w:t>CL:</w:t>
            </w:r>
          </w:p>
        </w:tc>
        <w:tc>
          <w:tcPr>
            <w:tcW w:w="5919" w:type="dxa"/>
            <w:tcBorders>
              <w:left w:val="single" w:sz="2" w:space="0" w:color="58595B"/>
            </w:tcBorders>
            <w:shd w:val="clear" w:color="auto" w:fill="E1F4FD"/>
          </w:tcPr>
          <w:p w14:paraId="496153F8" w14:textId="2EBC2880" w:rsidR="00561B5A" w:rsidRDefault="00DC4F2C" w:rsidP="000A1211">
            <w:pPr>
              <w:pStyle w:val="TableParagraph"/>
              <w:spacing w:before="24" w:line="314" w:lineRule="auto"/>
              <w:ind w:right="159"/>
            </w:pPr>
            <w:r>
              <w:rPr>
                <w:color w:val="231F20"/>
              </w:rPr>
              <w:t>Stop Martin. Stop. First of all, Anne didn’t finish her point. Second, you didn’t summarize her idea before giving yours. Third, we</w:t>
            </w:r>
            <w:r w:rsidR="000A1211">
              <w:rPr>
                <w:color w:val="231F20"/>
              </w:rPr>
              <w:t xml:space="preserve"> </w:t>
            </w:r>
            <w:r>
              <w:rPr>
                <w:color w:val="231F20"/>
              </w:rPr>
              <w:t>don’t use words like “stupid” in this Club.</w:t>
            </w:r>
          </w:p>
        </w:tc>
      </w:tr>
      <w:tr w:rsidR="00561B5A" w14:paraId="5B74DB3E" w14:textId="77777777">
        <w:trPr>
          <w:trHeight w:val="385"/>
        </w:trPr>
        <w:tc>
          <w:tcPr>
            <w:tcW w:w="562" w:type="dxa"/>
            <w:tcBorders>
              <w:right w:val="single" w:sz="2" w:space="0" w:color="58595B"/>
            </w:tcBorders>
          </w:tcPr>
          <w:p w14:paraId="4BC71848" w14:textId="77777777" w:rsidR="00561B5A" w:rsidRDefault="00DC4F2C">
            <w:pPr>
              <w:pStyle w:val="TableParagraph"/>
              <w:ind w:left="89"/>
              <w:rPr>
                <w:rFonts w:ascii="BodoniStd"/>
              </w:rPr>
            </w:pPr>
            <w:r>
              <w:rPr>
                <w:rFonts w:ascii="BodoniStd"/>
                <w:color w:val="231F20"/>
              </w:rPr>
              <w:t>M:</w:t>
            </w:r>
          </w:p>
        </w:tc>
        <w:tc>
          <w:tcPr>
            <w:tcW w:w="5919" w:type="dxa"/>
            <w:tcBorders>
              <w:left w:val="single" w:sz="2" w:space="0" w:color="58595B"/>
            </w:tcBorders>
          </w:tcPr>
          <w:p w14:paraId="2FFB6C42" w14:textId="77777777" w:rsidR="00561B5A" w:rsidRDefault="00DC4F2C">
            <w:pPr>
              <w:pStyle w:val="TableParagraph"/>
              <w:spacing w:before="24"/>
            </w:pPr>
            <w:r>
              <w:rPr>
                <w:color w:val="231F20"/>
              </w:rPr>
              <w:t>I apologize.</w:t>
            </w:r>
          </w:p>
        </w:tc>
      </w:tr>
    </w:tbl>
    <w:p w14:paraId="2D0BCD5D" w14:textId="77777777" w:rsidR="00561B5A" w:rsidRDefault="00561B5A">
      <w:pPr>
        <w:sectPr w:rsidR="00561B5A">
          <w:pgSz w:w="8640" w:h="12960"/>
          <w:pgMar w:top="960" w:right="440" w:bottom="1120" w:left="440" w:header="697" w:footer="930" w:gutter="0"/>
          <w:cols w:space="720"/>
        </w:sectPr>
      </w:pPr>
    </w:p>
    <w:p w14:paraId="38D23B95" w14:textId="77777777" w:rsidR="00561B5A" w:rsidRDefault="00561B5A">
      <w:pPr>
        <w:pStyle w:val="BodyText"/>
        <w:rPr>
          <w:rFonts w:ascii="Max-LightItalic"/>
          <w:i/>
          <w:sz w:val="20"/>
        </w:rPr>
      </w:pPr>
    </w:p>
    <w:p w14:paraId="744491F3" w14:textId="77777777" w:rsidR="00561B5A" w:rsidRDefault="00561B5A">
      <w:pPr>
        <w:pStyle w:val="BodyText"/>
        <w:rPr>
          <w:rFonts w:ascii="Max-LightItalic"/>
          <w:i/>
          <w:sz w:val="20"/>
        </w:rPr>
      </w:pPr>
    </w:p>
    <w:p w14:paraId="05A01AC8" w14:textId="77777777" w:rsidR="00561B5A" w:rsidRDefault="00561B5A">
      <w:pPr>
        <w:pStyle w:val="BodyText"/>
        <w:spacing w:before="11"/>
        <w:rPr>
          <w:rFonts w:ascii="Max-LightItalic"/>
          <w:i/>
          <w:sz w:val="15"/>
        </w:rPr>
      </w:pPr>
    </w:p>
    <w:tbl>
      <w:tblPr>
        <w:tblW w:w="0" w:type="auto"/>
        <w:tblInd w:w="640" w:type="dxa"/>
        <w:tblLayout w:type="fixed"/>
        <w:tblCellMar>
          <w:left w:w="0" w:type="dxa"/>
          <w:right w:w="0" w:type="dxa"/>
        </w:tblCellMar>
        <w:tblLook w:val="01E0" w:firstRow="1" w:lastRow="1" w:firstColumn="1" w:lastColumn="1" w:noHBand="0" w:noVBand="0"/>
      </w:tblPr>
      <w:tblGrid>
        <w:gridCol w:w="562"/>
        <w:gridCol w:w="5919"/>
      </w:tblGrid>
      <w:tr w:rsidR="00561B5A" w14:paraId="7D4B4B8D" w14:textId="77777777">
        <w:trPr>
          <w:trHeight w:val="1155"/>
        </w:trPr>
        <w:tc>
          <w:tcPr>
            <w:tcW w:w="562" w:type="dxa"/>
            <w:tcBorders>
              <w:right w:val="single" w:sz="2" w:space="0" w:color="58595B"/>
            </w:tcBorders>
            <w:shd w:val="clear" w:color="auto" w:fill="E1F4FD"/>
          </w:tcPr>
          <w:p w14:paraId="6A3015BD" w14:textId="77777777" w:rsidR="00561B5A" w:rsidRDefault="00DC4F2C">
            <w:pPr>
              <w:pStyle w:val="TableParagraph"/>
              <w:ind w:left="89"/>
              <w:rPr>
                <w:rFonts w:ascii="BodoniStd"/>
              </w:rPr>
            </w:pPr>
            <w:bookmarkStart w:id="39" w:name="Rules_for_Brainstorming:"/>
            <w:bookmarkStart w:id="40" w:name="_bookmark14"/>
            <w:bookmarkEnd w:id="39"/>
            <w:bookmarkEnd w:id="40"/>
            <w:r>
              <w:rPr>
                <w:rFonts w:ascii="BodoniStd"/>
                <w:color w:val="231F20"/>
              </w:rPr>
              <w:t>A:</w:t>
            </w:r>
          </w:p>
        </w:tc>
        <w:tc>
          <w:tcPr>
            <w:tcW w:w="5919" w:type="dxa"/>
            <w:tcBorders>
              <w:left w:val="single" w:sz="2" w:space="0" w:color="58595B"/>
            </w:tcBorders>
            <w:shd w:val="clear" w:color="auto" w:fill="E1F4FD"/>
          </w:tcPr>
          <w:p w14:paraId="51BEDE82" w14:textId="77777777" w:rsidR="00561B5A" w:rsidRDefault="00DC4F2C">
            <w:pPr>
              <w:pStyle w:val="TableParagraph"/>
              <w:spacing w:before="24" w:line="314" w:lineRule="auto"/>
              <w:ind w:right="104"/>
            </w:pPr>
            <w:r>
              <w:rPr>
                <w:color w:val="231F20"/>
              </w:rPr>
              <w:t>So, I wanted to say that the family will let their daughter marry the man with the best future—someone who will earn a lot of money.</w:t>
            </w:r>
          </w:p>
          <w:p w14:paraId="226AFBD1" w14:textId="77777777" w:rsidR="00561B5A" w:rsidRDefault="00DC4F2C">
            <w:pPr>
              <w:pStyle w:val="TableParagraph"/>
              <w:spacing w:before="0"/>
            </w:pPr>
            <w:r>
              <w:rPr>
                <w:color w:val="231F20"/>
              </w:rPr>
              <w:t>Should women be given away for money?</w:t>
            </w:r>
          </w:p>
        </w:tc>
      </w:tr>
      <w:tr w:rsidR="00561B5A" w14:paraId="099A6824" w14:textId="77777777">
        <w:trPr>
          <w:trHeight w:val="385"/>
        </w:trPr>
        <w:tc>
          <w:tcPr>
            <w:tcW w:w="562" w:type="dxa"/>
            <w:tcBorders>
              <w:right w:val="single" w:sz="2" w:space="0" w:color="58595B"/>
            </w:tcBorders>
          </w:tcPr>
          <w:p w14:paraId="4C9E5D21" w14:textId="77777777" w:rsidR="00561B5A" w:rsidRDefault="00DC4F2C">
            <w:pPr>
              <w:pStyle w:val="TableParagraph"/>
              <w:ind w:left="89"/>
              <w:rPr>
                <w:rFonts w:ascii="BodoniStd"/>
              </w:rPr>
            </w:pPr>
            <w:r>
              <w:rPr>
                <w:rFonts w:ascii="BodoniStd"/>
                <w:color w:val="231F20"/>
              </w:rPr>
              <w:t>M:</w:t>
            </w:r>
          </w:p>
        </w:tc>
        <w:tc>
          <w:tcPr>
            <w:tcW w:w="5919" w:type="dxa"/>
            <w:tcBorders>
              <w:left w:val="single" w:sz="2" w:space="0" w:color="58595B"/>
            </w:tcBorders>
          </w:tcPr>
          <w:p w14:paraId="72678D08" w14:textId="77777777" w:rsidR="00561B5A" w:rsidRDefault="00DC4F2C">
            <w:pPr>
              <w:pStyle w:val="TableParagraph"/>
              <w:spacing w:before="24"/>
            </w:pPr>
            <w:r>
              <w:rPr>
                <w:color w:val="231F20"/>
              </w:rPr>
              <w:t>OK. That’s not going to happen because …</w:t>
            </w:r>
          </w:p>
        </w:tc>
      </w:tr>
      <w:tr w:rsidR="00561B5A" w14:paraId="437B712F" w14:textId="77777777">
        <w:trPr>
          <w:trHeight w:val="385"/>
        </w:trPr>
        <w:tc>
          <w:tcPr>
            <w:tcW w:w="562" w:type="dxa"/>
            <w:tcBorders>
              <w:right w:val="single" w:sz="2" w:space="0" w:color="58595B"/>
            </w:tcBorders>
            <w:shd w:val="clear" w:color="auto" w:fill="E1F4FD"/>
          </w:tcPr>
          <w:p w14:paraId="0399E6DA" w14:textId="77777777" w:rsidR="00561B5A" w:rsidRDefault="00DC4F2C">
            <w:pPr>
              <w:pStyle w:val="TableParagraph"/>
              <w:ind w:left="89"/>
              <w:rPr>
                <w:rFonts w:ascii="BodoniStd"/>
              </w:rPr>
            </w:pPr>
            <w:r>
              <w:rPr>
                <w:rFonts w:ascii="BodoniStd"/>
                <w:color w:val="231F20"/>
              </w:rPr>
              <w:t>CL:</w:t>
            </w:r>
          </w:p>
        </w:tc>
        <w:tc>
          <w:tcPr>
            <w:tcW w:w="5919" w:type="dxa"/>
            <w:tcBorders>
              <w:left w:val="single" w:sz="2" w:space="0" w:color="58595B"/>
            </w:tcBorders>
            <w:shd w:val="clear" w:color="auto" w:fill="E1F4FD"/>
          </w:tcPr>
          <w:p w14:paraId="4239EE65" w14:textId="77777777" w:rsidR="00561B5A" w:rsidRDefault="00DC4F2C">
            <w:pPr>
              <w:pStyle w:val="TableParagraph"/>
              <w:spacing w:before="24"/>
            </w:pPr>
            <w:r>
              <w:rPr>
                <w:color w:val="231F20"/>
              </w:rPr>
              <w:t>Stop. What did Anne say?</w:t>
            </w:r>
          </w:p>
        </w:tc>
      </w:tr>
      <w:tr w:rsidR="00561B5A" w14:paraId="40E542F5" w14:textId="77777777">
        <w:trPr>
          <w:trHeight w:val="769"/>
        </w:trPr>
        <w:tc>
          <w:tcPr>
            <w:tcW w:w="562" w:type="dxa"/>
            <w:tcBorders>
              <w:right w:val="single" w:sz="2" w:space="0" w:color="58595B"/>
            </w:tcBorders>
          </w:tcPr>
          <w:p w14:paraId="71B1DF67" w14:textId="77777777" w:rsidR="00561B5A" w:rsidRDefault="00DC4F2C">
            <w:pPr>
              <w:pStyle w:val="TableParagraph"/>
              <w:ind w:left="89"/>
              <w:rPr>
                <w:rFonts w:ascii="BodoniStd"/>
              </w:rPr>
            </w:pPr>
            <w:r>
              <w:rPr>
                <w:rFonts w:ascii="BodoniStd"/>
                <w:color w:val="231F20"/>
              </w:rPr>
              <w:t>M:</w:t>
            </w:r>
          </w:p>
        </w:tc>
        <w:tc>
          <w:tcPr>
            <w:tcW w:w="5919" w:type="dxa"/>
            <w:tcBorders>
              <w:left w:val="single" w:sz="2" w:space="0" w:color="58595B"/>
            </w:tcBorders>
          </w:tcPr>
          <w:p w14:paraId="4FD46F9F" w14:textId="77777777" w:rsidR="00561B5A" w:rsidRDefault="00DC4F2C">
            <w:pPr>
              <w:pStyle w:val="TableParagraph"/>
              <w:spacing w:before="24"/>
            </w:pPr>
            <w:r>
              <w:rPr>
                <w:color w:val="231F20"/>
              </w:rPr>
              <w:t>You’re right. Anne thinks the family will give their daughter to the</w:t>
            </w:r>
          </w:p>
          <w:p w14:paraId="23CB14AF" w14:textId="77777777" w:rsidR="00561B5A" w:rsidRDefault="00DC4F2C">
            <w:pPr>
              <w:pStyle w:val="TableParagraph"/>
              <w:spacing w:before="91"/>
            </w:pPr>
            <w:r>
              <w:rPr>
                <w:color w:val="231F20"/>
              </w:rPr>
              <w:t>richest man—not to someone who might love her. But I disagree ...</w:t>
            </w:r>
          </w:p>
        </w:tc>
      </w:tr>
      <w:tr w:rsidR="00561B5A" w14:paraId="46EF3951" w14:textId="77777777">
        <w:trPr>
          <w:trHeight w:val="385"/>
        </w:trPr>
        <w:tc>
          <w:tcPr>
            <w:tcW w:w="562" w:type="dxa"/>
            <w:tcBorders>
              <w:right w:val="single" w:sz="2" w:space="0" w:color="58595B"/>
            </w:tcBorders>
            <w:shd w:val="clear" w:color="auto" w:fill="E1F4FD"/>
          </w:tcPr>
          <w:p w14:paraId="3646927D" w14:textId="77777777" w:rsidR="00561B5A" w:rsidRDefault="00DC4F2C">
            <w:pPr>
              <w:pStyle w:val="TableParagraph"/>
              <w:ind w:left="89"/>
              <w:rPr>
                <w:rFonts w:ascii="BodoniStd"/>
              </w:rPr>
            </w:pPr>
            <w:r>
              <w:rPr>
                <w:rFonts w:ascii="BodoniStd"/>
                <w:color w:val="231F20"/>
              </w:rPr>
              <w:t>CL:</w:t>
            </w:r>
          </w:p>
        </w:tc>
        <w:tc>
          <w:tcPr>
            <w:tcW w:w="5919" w:type="dxa"/>
            <w:tcBorders>
              <w:left w:val="single" w:sz="2" w:space="0" w:color="58595B"/>
            </w:tcBorders>
            <w:shd w:val="clear" w:color="auto" w:fill="E1F4FD"/>
          </w:tcPr>
          <w:p w14:paraId="4C6E84F3" w14:textId="77777777" w:rsidR="00561B5A" w:rsidRDefault="00DC4F2C">
            <w:pPr>
              <w:pStyle w:val="TableParagraph"/>
              <w:spacing w:before="24"/>
            </w:pPr>
            <w:r>
              <w:rPr>
                <w:color w:val="231F20"/>
              </w:rPr>
              <w:t>Just a second. Anne, do you think Martin sees your point?</w:t>
            </w:r>
          </w:p>
        </w:tc>
      </w:tr>
      <w:tr w:rsidR="00561B5A" w14:paraId="7A2FC76D" w14:textId="77777777">
        <w:trPr>
          <w:trHeight w:val="385"/>
        </w:trPr>
        <w:tc>
          <w:tcPr>
            <w:tcW w:w="562" w:type="dxa"/>
            <w:tcBorders>
              <w:right w:val="single" w:sz="2" w:space="0" w:color="58595B"/>
            </w:tcBorders>
          </w:tcPr>
          <w:p w14:paraId="6276A680" w14:textId="77777777" w:rsidR="00561B5A" w:rsidRDefault="00DC4F2C">
            <w:pPr>
              <w:pStyle w:val="TableParagraph"/>
              <w:ind w:left="89"/>
              <w:rPr>
                <w:rFonts w:ascii="BodoniStd"/>
              </w:rPr>
            </w:pPr>
            <w:r>
              <w:rPr>
                <w:rFonts w:ascii="BodoniStd"/>
                <w:color w:val="231F20"/>
              </w:rPr>
              <w:t>A:</w:t>
            </w:r>
          </w:p>
        </w:tc>
        <w:tc>
          <w:tcPr>
            <w:tcW w:w="5919" w:type="dxa"/>
            <w:tcBorders>
              <w:left w:val="single" w:sz="2" w:space="0" w:color="58595B"/>
            </w:tcBorders>
          </w:tcPr>
          <w:p w14:paraId="7CDE60AD" w14:textId="77777777" w:rsidR="00561B5A" w:rsidRDefault="00DC4F2C">
            <w:pPr>
              <w:pStyle w:val="TableParagraph"/>
              <w:spacing w:before="24"/>
            </w:pPr>
            <w:r>
              <w:rPr>
                <w:color w:val="231F20"/>
              </w:rPr>
              <w:t>No.</w:t>
            </w:r>
          </w:p>
        </w:tc>
      </w:tr>
      <w:tr w:rsidR="00561B5A" w14:paraId="37ACC585" w14:textId="77777777">
        <w:trPr>
          <w:trHeight w:val="384"/>
        </w:trPr>
        <w:tc>
          <w:tcPr>
            <w:tcW w:w="562" w:type="dxa"/>
            <w:tcBorders>
              <w:right w:val="single" w:sz="2" w:space="0" w:color="58595B"/>
            </w:tcBorders>
            <w:shd w:val="clear" w:color="auto" w:fill="E1F4FD"/>
          </w:tcPr>
          <w:p w14:paraId="1602A719" w14:textId="77777777" w:rsidR="00561B5A" w:rsidRDefault="00DC4F2C">
            <w:pPr>
              <w:pStyle w:val="TableParagraph"/>
              <w:ind w:left="89"/>
              <w:rPr>
                <w:rFonts w:ascii="BodoniStd"/>
              </w:rPr>
            </w:pPr>
            <w:r>
              <w:rPr>
                <w:rFonts w:ascii="BodoniStd"/>
                <w:color w:val="231F20"/>
              </w:rPr>
              <w:t>CL:</w:t>
            </w:r>
          </w:p>
        </w:tc>
        <w:tc>
          <w:tcPr>
            <w:tcW w:w="5919" w:type="dxa"/>
            <w:tcBorders>
              <w:left w:val="single" w:sz="2" w:space="0" w:color="58595B"/>
            </w:tcBorders>
            <w:shd w:val="clear" w:color="auto" w:fill="E1F4FD"/>
          </w:tcPr>
          <w:p w14:paraId="7ED11F5A" w14:textId="77777777" w:rsidR="00561B5A" w:rsidRDefault="00DC4F2C">
            <w:pPr>
              <w:pStyle w:val="TableParagraph"/>
              <w:spacing w:before="24"/>
            </w:pPr>
            <w:r>
              <w:rPr>
                <w:color w:val="231F20"/>
                <w:spacing w:val="-4"/>
              </w:rPr>
              <w:t xml:space="preserve">Martin, would </w:t>
            </w:r>
            <w:r>
              <w:rPr>
                <w:color w:val="231F20"/>
                <w:spacing w:val="-3"/>
              </w:rPr>
              <w:t xml:space="preserve">you </w:t>
            </w:r>
            <w:r>
              <w:rPr>
                <w:color w:val="231F20"/>
                <w:spacing w:val="-4"/>
              </w:rPr>
              <w:t xml:space="preserve">please </w:t>
            </w:r>
            <w:r>
              <w:rPr>
                <w:color w:val="231F20"/>
                <w:spacing w:val="-3"/>
              </w:rPr>
              <w:t xml:space="preserve">try </w:t>
            </w:r>
            <w:r>
              <w:rPr>
                <w:color w:val="231F20"/>
                <w:spacing w:val="-4"/>
              </w:rPr>
              <w:t xml:space="preserve">again? </w:t>
            </w:r>
            <w:r>
              <w:rPr>
                <w:color w:val="231F20"/>
              </w:rPr>
              <w:t xml:space="preserve">Or </w:t>
            </w:r>
            <w:r>
              <w:rPr>
                <w:color w:val="231F20"/>
                <w:spacing w:val="-4"/>
              </w:rPr>
              <w:t xml:space="preserve">should </w:t>
            </w:r>
            <w:r>
              <w:rPr>
                <w:color w:val="231F20"/>
                <w:spacing w:val="-3"/>
              </w:rPr>
              <w:t xml:space="preserve">Anne </w:t>
            </w:r>
            <w:r>
              <w:rPr>
                <w:color w:val="231F20"/>
                <w:spacing w:val="-4"/>
              </w:rPr>
              <w:t xml:space="preserve">repeat </w:t>
            </w:r>
            <w:r>
              <w:rPr>
                <w:color w:val="231F20"/>
                <w:spacing w:val="-3"/>
              </w:rPr>
              <w:t xml:space="preserve">her </w:t>
            </w:r>
            <w:r>
              <w:rPr>
                <w:color w:val="231F20"/>
                <w:spacing w:val="-4"/>
              </w:rPr>
              <w:t>idea?</w:t>
            </w:r>
          </w:p>
        </w:tc>
      </w:tr>
      <w:tr w:rsidR="00561B5A" w14:paraId="0D0FFC4C" w14:textId="77777777">
        <w:trPr>
          <w:trHeight w:val="1540"/>
        </w:trPr>
        <w:tc>
          <w:tcPr>
            <w:tcW w:w="562" w:type="dxa"/>
            <w:tcBorders>
              <w:right w:val="single" w:sz="2" w:space="0" w:color="58595B"/>
            </w:tcBorders>
          </w:tcPr>
          <w:p w14:paraId="7A2242AC" w14:textId="77777777" w:rsidR="00561B5A" w:rsidRDefault="00DC4F2C">
            <w:pPr>
              <w:pStyle w:val="TableParagraph"/>
              <w:ind w:left="89"/>
              <w:rPr>
                <w:rFonts w:ascii="BodoniStd"/>
              </w:rPr>
            </w:pPr>
            <w:r>
              <w:rPr>
                <w:rFonts w:ascii="BodoniStd"/>
                <w:color w:val="231F20"/>
              </w:rPr>
              <w:t>N:</w:t>
            </w:r>
          </w:p>
        </w:tc>
        <w:tc>
          <w:tcPr>
            <w:tcW w:w="5919" w:type="dxa"/>
            <w:tcBorders>
              <w:left w:val="single" w:sz="2" w:space="0" w:color="58595B"/>
            </w:tcBorders>
          </w:tcPr>
          <w:p w14:paraId="28F2FE3C" w14:textId="781467E7" w:rsidR="00561B5A" w:rsidRDefault="00DC4F2C" w:rsidP="000A1211">
            <w:pPr>
              <w:pStyle w:val="TableParagraph"/>
              <w:spacing w:before="24" w:line="314" w:lineRule="auto"/>
              <w:ind w:right="342"/>
            </w:pPr>
            <w:r>
              <w:rPr>
                <w:color w:val="231F20"/>
              </w:rPr>
              <w:t>Martin repeats Anne’s idea. At the end of the conversation, everyone agrees that active listening is not easy to do but it helps everyone have a respectful conversation, especially when topics</w:t>
            </w:r>
            <w:r w:rsidR="000A1211">
              <w:rPr>
                <w:color w:val="231F20"/>
              </w:rPr>
              <w:t xml:space="preserve"> </w:t>
            </w:r>
            <w:r>
              <w:rPr>
                <w:color w:val="231F20"/>
              </w:rPr>
              <w:t>are controversial and difficult.</w:t>
            </w:r>
            <w:r w:rsidR="000A1211">
              <w:rPr>
                <w:color w:val="231F20"/>
              </w:rPr>
              <w:t xml:space="preserve"> </w:t>
            </w:r>
          </w:p>
        </w:tc>
      </w:tr>
    </w:tbl>
    <w:p w14:paraId="394EA170" w14:textId="77777777" w:rsidR="00561B5A" w:rsidRDefault="00561B5A">
      <w:pPr>
        <w:pStyle w:val="BodyText"/>
        <w:rPr>
          <w:rFonts w:ascii="Max-LightItalic"/>
          <w:i/>
          <w:sz w:val="20"/>
        </w:rPr>
      </w:pPr>
    </w:p>
    <w:p w14:paraId="18941783" w14:textId="77777777" w:rsidR="00561B5A" w:rsidRDefault="00561B5A">
      <w:pPr>
        <w:pStyle w:val="BodyText"/>
        <w:spacing w:before="9"/>
        <w:rPr>
          <w:rFonts w:ascii="Max-LightItalic"/>
          <w:i/>
          <w:sz w:val="14"/>
        </w:rPr>
      </w:pPr>
    </w:p>
    <w:p w14:paraId="0456BD8F" w14:textId="77777777" w:rsidR="00561B5A" w:rsidRDefault="00DC4F2C">
      <w:pPr>
        <w:pStyle w:val="Heading3"/>
        <w:spacing w:before="100"/>
      </w:pPr>
      <w:r>
        <w:rPr>
          <w:color w:val="0F4B91"/>
        </w:rPr>
        <w:t>Brainstorming</w:t>
      </w:r>
    </w:p>
    <w:p w14:paraId="0EB2B693" w14:textId="77777777" w:rsidR="00561B5A" w:rsidRDefault="00DC4F2C">
      <w:pPr>
        <w:spacing w:before="107"/>
        <w:ind w:left="640"/>
        <w:rPr>
          <w:rFonts w:ascii="Max-LightItalic"/>
          <w:i/>
        </w:rPr>
      </w:pPr>
      <w:r>
        <w:rPr>
          <w:rFonts w:ascii="Max-LightItalic"/>
          <w:i/>
          <w:color w:val="0F4B91"/>
        </w:rPr>
        <w:t>Rules for Brainstorming:</w:t>
      </w:r>
    </w:p>
    <w:p w14:paraId="7912CB8A" w14:textId="77777777" w:rsidR="00561B5A" w:rsidRDefault="00DC4F2C">
      <w:pPr>
        <w:pStyle w:val="ListParagraph"/>
        <w:numPr>
          <w:ilvl w:val="1"/>
          <w:numId w:val="134"/>
        </w:numPr>
        <w:tabs>
          <w:tab w:val="left" w:pos="1360"/>
        </w:tabs>
        <w:spacing w:before="90"/>
      </w:pPr>
      <w:r>
        <w:rPr>
          <w:color w:val="231F20"/>
        </w:rPr>
        <w:t>Everyone has ideas.</w:t>
      </w:r>
    </w:p>
    <w:p w14:paraId="6117586E" w14:textId="77777777" w:rsidR="00561B5A" w:rsidRDefault="00DC4F2C">
      <w:pPr>
        <w:pStyle w:val="ListParagraph"/>
        <w:numPr>
          <w:ilvl w:val="1"/>
          <w:numId w:val="134"/>
        </w:numPr>
        <w:tabs>
          <w:tab w:val="left" w:pos="1360"/>
        </w:tabs>
        <w:spacing w:before="91"/>
      </w:pPr>
      <w:r>
        <w:rPr>
          <w:color w:val="231F20"/>
        </w:rPr>
        <w:t>All ideas are good.</w:t>
      </w:r>
    </w:p>
    <w:p w14:paraId="57A851FF" w14:textId="77777777" w:rsidR="00561B5A" w:rsidRDefault="00DC4F2C">
      <w:pPr>
        <w:pStyle w:val="ListParagraph"/>
        <w:numPr>
          <w:ilvl w:val="1"/>
          <w:numId w:val="134"/>
        </w:numPr>
        <w:tabs>
          <w:tab w:val="left" w:pos="1360"/>
        </w:tabs>
        <w:spacing w:before="91"/>
      </w:pPr>
      <w:r>
        <w:rPr>
          <w:color w:val="231F20"/>
        </w:rPr>
        <w:t>Don’t criticize any ideas.</w:t>
      </w:r>
    </w:p>
    <w:p w14:paraId="6F5E7BE6" w14:textId="77777777" w:rsidR="00561B5A" w:rsidRDefault="00DC4F2C">
      <w:pPr>
        <w:pStyle w:val="ListParagraph"/>
        <w:numPr>
          <w:ilvl w:val="1"/>
          <w:numId w:val="134"/>
        </w:numPr>
        <w:tabs>
          <w:tab w:val="left" w:pos="1360"/>
        </w:tabs>
        <w:spacing w:before="91"/>
      </w:pPr>
      <w:r>
        <w:rPr>
          <w:color w:val="231F20"/>
        </w:rPr>
        <w:t>Don’t debate any ideas.</w:t>
      </w:r>
    </w:p>
    <w:p w14:paraId="16C425B6" w14:textId="77777777" w:rsidR="00561B5A" w:rsidRDefault="00DC4F2C">
      <w:pPr>
        <w:pStyle w:val="ListParagraph"/>
        <w:numPr>
          <w:ilvl w:val="1"/>
          <w:numId w:val="134"/>
        </w:numPr>
        <w:tabs>
          <w:tab w:val="left" w:pos="1360"/>
        </w:tabs>
        <w:spacing w:before="91"/>
      </w:pPr>
      <w:r>
        <w:rPr>
          <w:color w:val="231F20"/>
        </w:rPr>
        <w:t>No idea is crazy or bad.</w:t>
      </w:r>
    </w:p>
    <w:p w14:paraId="7DE77408" w14:textId="77777777" w:rsidR="00561B5A" w:rsidRDefault="00DC4F2C">
      <w:pPr>
        <w:pStyle w:val="ListParagraph"/>
        <w:numPr>
          <w:ilvl w:val="1"/>
          <w:numId w:val="134"/>
        </w:numPr>
        <w:tabs>
          <w:tab w:val="left" w:pos="1360"/>
        </w:tabs>
        <w:spacing w:before="92"/>
      </w:pPr>
      <w:r>
        <w:rPr>
          <w:color w:val="231F20"/>
        </w:rPr>
        <w:t>Use one idea to create a new idea.</w:t>
      </w:r>
    </w:p>
    <w:p w14:paraId="335B4A99" w14:textId="77777777" w:rsidR="00561B5A" w:rsidRDefault="00DC4F2C">
      <w:pPr>
        <w:pStyle w:val="ListParagraph"/>
        <w:numPr>
          <w:ilvl w:val="1"/>
          <w:numId w:val="134"/>
        </w:numPr>
        <w:tabs>
          <w:tab w:val="left" w:pos="1360"/>
        </w:tabs>
        <w:spacing w:before="91"/>
      </w:pPr>
      <w:r>
        <w:rPr>
          <w:color w:val="231F20"/>
        </w:rPr>
        <w:t>Give lots of ideas.</w:t>
      </w:r>
    </w:p>
    <w:p w14:paraId="50499471" w14:textId="77777777" w:rsidR="00561B5A" w:rsidRDefault="00DC4F2C">
      <w:pPr>
        <w:pStyle w:val="ListParagraph"/>
        <w:numPr>
          <w:ilvl w:val="1"/>
          <w:numId w:val="134"/>
        </w:numPr>
        <w:tabs>
          <w:tab w:val="left" w:pos="1360"/>
        </w:tabs>
        <w:spacing w:before="91"/>
      </w:pPr>
      <w:r>
        <w:rPr>
          <w:color w:val="231F20"/>
        </w:rPr>
        <w:t xml:space="preserve">Be creative, </w:t>
      </w:r>
      <w:r>
        <w:rPr>
          <w:color w:val="231F20"/>
          <w:spacing w:val="-3"/>
        </w:rPr>
        <w:t>funny,</w:t>
      </w:r>
      <w:r>
        <w:rPr>
          <w:color w:val="231F20"/>
        </w:rPr>
        <w:t xml:space="preserve"> crazy!</w:t>
      </w:r>
    </w:p>
    <w:p w14:paraId="31D08A1E" w14:textId="77777777" w:rsidR="00561B5A" w:rsidRDefault="00561B5A">
      <w:pPr>
        <w:sectPr w:rsidR="00561B5A">
          <w:pgSz w:w="8640" w:h="12960"/>
          <w:pgMar w:top="960" w:right="440" w:bottom="1120" w:left="440" w:header="697" w:footer="930" w:gutter="0"/>
          <w:cols w:space="720"/>
        </w:sectPr>
      </w:pPr>
    </w:p>
    <w:p w14:paraId="284F7D49" w14:textId="77777777" w:rsidR="00561B5A" w:rsidRDefault="00561B5A">
      <w:pPr>
        <w:pStyle w:val="BodyText"/>
        <w:rPr>
          <w:sz w:val="20"/>
        </w:rPr>
      </w:pPr>
    </w:p>
    <w:p w14:paraId="0C8631F0" w14:textId="77777777" w:rsidR="00561B5A" w:rsidRDefault="00561B5A">
      <w:pPr>
        <w:pStyle w:val="BodyText"/>
        <w:rPr>
          <w:sz w:val="20"/>
        </w:rPr>
      </w:pPr>
    </w:p>
    <w:p w14:paraId="1336848E" w14:textId="77777777" w:rsidR="00561B5A" w:rsidRDefault="00DC4F2C">
      <w:pPr>
        <w:pStyle w:val="Heading2"/>
      </w:pPr>
      <w:bookmarkStart w:id="41" w:name="Democracy"/>
      <w:bookmarkStart w:id="42" w:name="_bookmark15"/>
      <w:bookmarkEnd w:id="41"/>
      <w:bookmarkEnd w:id="42"/>
      <w:r>
        <w:rPr>
          <w:color w:val="F58024"/>
        </w:rPr>
        <w:t>Democracy</w:t>
      </w:r>
    </w:p>
    <w:p w14:paraId="2D87F030" w14:textId="77777777" w:rsidR="00561B5A" w:rsidRDefault="00DC4F2C">
      <w:pPr>
        <w:pStyle w:val="BodyText"/>
        <w:spacing w:before="1"/>
        <w:rPr>
          <w:rFonts w:ascii="Max-Black"/>
          <w:b/>
        </w:rPr>
      </w:pPr>
      <w:r>
        <w:rPr>
          <w:noProof/>
          <w:lang w:bidi="ar-SA"/>
        </w:rPr>
        <w:drawing>
          <wp:anchor distT="0" distB="0" distL="0" distR="0" simplePos="0" relativeHeight="1216" behindDoc="0" locked="0" layoutInCell="1" allowOverlap="1" wp14:anchorId="408498DD" wp14:editId="39E93A8A">
            <wp:simplePos x="0" y="0"/>
            <wp:positionH relativeFrom="page">
              <wp:posOffset>685800</wp:posOffset>
            </wp:positionH>
            <wp:positionV relativeFrom="paragraph">
              <wp:posOffset>200164</wp:posOffset>
            </wp:positionV>
            <wp:extent cx="4112128" cy="2687478"/>
            <wp:effectExtent l="0" t="0" r="0" b="0"/>
            <wp:wrapTopAndBottom/>
            <wp:docPr id="17" name="image10.jpeg" descr="Scrabble tiles arranged to spell the word V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65" cstate="print"/>
                    <a:stretch>
                      <a:fillRect/>
                    </a:stretch>
                  </pic:blipFill>
                  <pic:spPr>
                    <a:xfrm>
                      <a:off x="0" y="0"/>
                      <a:ext cx="4112128" cy="2687478"/>
                    </a:xfrm>
                    <a:prstGeom prst="rect">
                      <a:avLst/>
                    </a:prstGeom>
                  </pic:spPr>
                </pic:pic>
              </a:graphicData>
            </a:graphic>
          </wp:anchor>
        </w:drawing>
      </w:r>
    </w:p>
    <w:p w14:paraId="5316288B" w14:textId="77777777" w:rsidR="00561B5A" w:rsidRDefault="00561B5A">
      <w:pPr>
        <w:pStyle w:val="BodyText"/>
        <w:spacing w:before="6"/>
        <w:rPr>
          <w:rFonts w:ascii="Max-Black"/>
          <w:b/>
          <w:sz w:val="40"/>
        </w:rPr>
      </w:pPr>
    </w:p>
    <w:p w14:paraId="141E44CD" w14:textId="77777777" w:rsidR="00561B5A" w:rsidRDefault="00DC4F2C">
      <w:pPr>
        <w:pStyle w:val="Heading3"/>
      </w:pPr>
      <w:r>
        <w:rPr>
          <w:color w:val="0F4B91"/>
        </w:rPr>
        <w:t>Introduction</w:t>
      </w:r>
    </w:p>
    <w:p w14:paraId="684219F4" w14:textId="21BC01EE" w:rsidR="00561B5A" w:rsidRDefault="00DC4F2C">
      <w:pPr>
        <w:pStyle w:val="BodyText"/>
        <w:spacing w:before="85" w:line="314" w:lineRule="auto"/>
        <w:ind w:left="640" w:right="757"/>
      </w:pPr>
      <w:r>
        <w:rPr>
          <w:color w:val="231F20"/>
        </w:rPr>
        <w:t>This section explores democracy with several activities including a skit, an interview with Joshua Wong, the founder of a group of young people fighting for free elections, and two stories from different countries. Quotations from world leaders give ideas about what democracy means around the world. This topic examines the question: What does democracy mean to us?</w:t>
      </w:r>
    </w:p>
    <w:p w14:paraId="4AEA894B" w14:textId="77777777" w:rsidR="00561B5A" w:rsidRDefault="00561B5A">
      <w:pPr>
        <w:spacing w:line="314" w:lineRule="auto"/>
        <w:sectPr w:rsidR="00561B5A">
          <w:pgSz w:w="8640" w:h="12960"/>
          <w:pgMar w:top="960" w:right="440" w:bottom="1120" w:left="440" w:header="697" w:footer="930" w:gutter="0"/>
          <w:cols w:space="720"/>
        </w:sectPr>
      </w:pPr>
    </w:p>
    <w:p w14:paraId="22A1F26A" w14:textId="77777777" w:rsidR="00561B5A" w:rsidRDefault="00561B5A">
      <w:pPr>
        <w:pStyle w:val="BodyText"/>
        <w:rPr>
          <w:sz w:val="20"/>
        </w:rPr>
      </w:pPr>
    </w:p>
    <w:p w14:paraId="39DDA320" w14:textId="77777777" w:rsidR="00561B5A" w:rsidRDefault="00561B5A">
      <w:pPr>
        <w:pStyle w:val="BodyText"/>
        <w:rPr>
          <w:sz w:val="20"/>
        </w:rPr>
      </w:pPr>
    </w:p>
    <w:p w14:paraId="06C7DB92" w14:textId="77777777" w:rsidR="00561B5A" w:rsidRDefault="00561B5A">
      <w:pPr>
        <w:pStyle w:val="BodyText"/>
        <w:spacing w:before="7"/>
        <w:rPr>
          <w:sz w:val="15"/>
        </w:rPr>
      </w:pPr>
    </w:p>
    <w:p w14:paraId="3C3F1474" w14:textId="77777777" w:rsidR="00561B5A" w:rsidRDefault="00DC4F2C">
      <w:pPr>
        <w:pStyle w:val="Heading3"/>
        <w:spacing w:before="100"/>
      </w:pPr>
      <w:bookmarkStart w:id="43" w:name="_bookmark16"/>
      <w:bookmarkEnd w:id="43"/>
      <w:r>
        <w:rPr>
          <w:color w:val="0F4B91"/>
        </w:rPr>
        <w:t>Can’t You Vote Another Day? A Skit</w:t>
      </w:r>
    </w:p>
    <w:p w14:paraId="5B008A9E" w14:textId="77777777" w:rsidR="00561B5A" w:rsidRDefault="00DC4F2C">
      <w:pPr>
        <w:spacing w:before="107"/>
        <w:ind w:left="640"/>
        <w:rPr>
          <w:rFonts w:ascii="Max-LightItalic"/>
          <w:i/>
        </w:rPr>
      </w:pPr>
      <w:r>
        <w:rPr>
          <w:rFonts w:ascii="Max-LightItalic"/>
          <w:i/>
          <w:color w:val="0F4B91"/>
        </w:rPr>
        <w:t>Useful Vocabulary and Expressions</w:t>
      </w:r>
    </w:p>
    <w:p w14:paraId="3ED2BF7E" w14:textId="77777777" w:rsidR="00561B5A" w:rsidRDefault="00561B5A">
      <w:pPr>
        <w:pStyle w:val="BodyText"/>
        <w:spacing w:before="6"/>
        <w:rPr>
          <w:rFonts w:ascii="Max-LightItalic"/>
          <w:i/>
          <w:sz w:val="26"/>
        </w:rPr>
      </w:pPr>
    </w:p>
    <w:tbl>
      <w:tblPr>
        <w:tblW w:w="0" w:type="auto"/>
        <w:tblInd w:w="640" w:type="dxa"/>
        <w:tblLayout w:type="fixed"/>
        <w:tblCellMar>
          <w:left w:w="0" w:type="dxa"/>
          <w:right w:w="0" w:type="dxa"/>
        </w:tblCellMar>
        <w:tblLook w:val="01E0" w:firstRow="1" w:lastRow="1" w:firstColumn="1" w:lastColumn="1" w:noHBand="0" w:noVBand="0"/>
      </w:tblPr>
      <w:tblGrid>
        <w:gridCol w:w="1555"/>
        <w:gridCol w:w="4925"/>
      </w:tblGrid>
      <w:tr w:rsidR="00561B5A" w14:paraId="51523E03" w14:textId="77777777">
        <w:trPr>
          <w:trHeight w:val="385"/>
        </w:trPr>
        <w:tc>
          <w:tcPr>
            <w:tcW w:w="1555" w:type="dxa"/>
            <w:tcBorders>
              <w:right w:val="single" w:sz="2" w:space="0" w:color="58595B"/>
            </w:tcBorders>
            <w:shd w:val="clear" w:color="auto" w:fill="E1F4FD"/>
          </w:tcPr>
          <w:p w14:paraId="3609146C" w14:textId="77777777" w:rsidR="00561B5A" w:rsidRDefault="00DC4F2C">
            <w:pPr>
              <w:pStyle w:val="TableParagraph"/>
              <w:ind w:left="89"/>
              <w:rPr>
                <w:rFonts w:ascii="BodoniStd"/>
              </w:rPr>
            </w:pPr>
            <w:r>
              <w:rPr>
                <w:rFonts w:ascii="BodoniStd"/>
                <w:color w:val="231F20"/>
              </w:rPr>
              <w:t>First</w:t>
            </w:r>
          </w:p>
        </w:tc>
        <w:tc>
          <w:tcPr>
            <w:tcW w:w="4925" w:type="dxa"/>
            <w:tcBorders>
              <w:left w:val="single" w:sz="2" w:space="0" w:color="58595B"/>
            </w:tcBorders>
            <w:shd w:val="clear" w:color="auto" w:fill="E1F4FD"/>
          </w:tcPr>
          <w:p w14:paraId="1561504C" w14:textId="77777777" w:rsidR="00561B5A" w:rsidRDefault="00DC4F2C">
            <w:pPr>
              <w:pStyle w:val="TableParagraph"/>
              <w:spacing w:before="24"/>
            </w:pPr>
            <w:r>
              <w:rPr>
                <w:color w:val="231F20"/>
              </w:rPr>
              <w:t>The first time for something</w:t>
            </w:r>
          </w:p>
        </w:tc>
      </w:tr>
      <w:tr w:rsidR="00561B5A" w14:paraId="7C218091" w14:textId="77777777">
        <w:trPr>
          <w:trHeight w:val="770"/>
        </w:trPr>
        <w:tc>
          <w:tcPr>
            <w:tcW w:w="1555" w:type="dxa"/>
            <w:tcBorders>
              <w:right w:val="single" w:sz="2" w:space="0" w:color="58595B"/>
            </w:tcBorders>
          </w:tcPr>
          <w:p w14:paraId="5B21E117" w14:textId="77777777" w:rsidR="00561B5A" w:rsidRDefault="00DC4F2C">
            <w:pPr>
              <w:pStyle w:val="TableParagraph"/>
              <w:ind w:left="89"/>
              <w:rPr>
                <w:rFonts w:ascii="BodoniStd"/>
              </w:rPr>
            </w:pPr>
            <w:r>
              <w:rPr>
                <w:rFonts w:ascii="BodoniStd"/>
                <w:color w:val="231F20"/>
              </w:rPr>
              <w:t>Semester</w:t>
            </w:r>
          </w:p>
        </w:tc>
        <w:tc>
          <w:tcPr>
            <w:tcW w:w="4925" w:type="dxa"/>
            <w:tcBorders>
              <w:left w:val="single" w:sz="2" w:space="0" w:color="58595B"/>
            </w:tcBorders>
          </w:tcPr>
          <w:p w14:paraId="3DC50DB1" w14:textId="77777777" w:rsidR="00561B5A" w:rsidRDefault="00DC4F2C">
            <w:pPr>
              <w:pStyle w:val="TableParagraph"/>
              <w:spacing w:before="24"/>
            </w:pPr>
            <w:r>
              <w:rPr>
                <w:color w:val="231F20"/>
              </w:rPr>
              <w:t>One of two eighteen-week periods of instruction which</w:t>
            </w:r>
          </w:p>
          <w:p w14:paraId="4BAB0D13" w14:textId="77777777" w:rsidR="00561B5A" w:rsidRDefault="00DC4F2C">
            <w:pPr>
              <w:pStyle w:val="TableParagraph"/>
              <w:spacing w:before="91"/>
            </w:pPr>
            <w:r>
              <w:rPr>
                <w:color w:val="231F20"/>
              </w:rPr>
              <w:t>divide an academic year</w:t>
            </w:r>
          </w:p>
        </w:tc>
      </w:tr>
      <w:tr w:rsidR="00561B5A" w14:paraId="2979DEAF" w14:textId="77777777">
        <w:trPr>
          <w:trHeight w:val="396"/>
        </w:trPr>
        <w:tc>
          <w:tcPr>
            <w:tcW w:w="1555" w:type="dxa"/>
            <w:tcBorders>
              <w:right w:val="single" w:sz="2" w:space="0" w:color="58595B"/>
            </w:tcBorders>
            <w:shd w:val="clear" w:color="auto" w:fill="E1F4FD"/>
          </w:tcPr>
          <w:p w14:paraId="2C4E45BF" w14:textId="77777777" w:rsidR="00561B5A" w:rsidRDefault="00DC4F2C">
            <w:pPr>
              <w:pStyle w:val="TableParagraph"/>
              <w:ind w:left="89"/>
              <w:rPr>
                <w:rFonts w:ascii="BodoniStd"/>
              </w:rPr>
            </w:pPr>
            <w:r>
              <w:rPr>
                <w:rFonts w:ascii="BodoniStd"/>
                <w:color w:val="231F20"/>
              </w:rPr>
              <w:t>Credit card</w:t>
            </w:r>
          </w:p>
        </w:tc>
        <w:tc>
          <w:tcPr>
            <w:tcW w:w="4925" w:type="dxa"/>
            <w:tcBorders>
              <w:left w:val="single" w:sz="2" w:space="0" w:color="58595B"/>
            </w:tcBorders>
            <w:shd w:val="clear" w:color="auto" w:fill="E1F4FD"/>
          </w:tcPr>
          <w:p w14:paraId="51D668A8" w14:textId="77777777" w:rsidR="00561B5A" w:rsidRDefault="00DC4F2C">
            <w:pPr>
              <w:pStyle w:val="TableParagraph"/>
              <w:spacing w:before="24"/>
            </w:pPr>
            <w:r>
              <w:rPr>
                <w:color w:val="231F20"/>
              </w:rPr>
              <w:t>A card that allows purchases on credit</w:t>
            </w:r>
          </w:p>
        </w:tc>
      </w:tr>
      <w:tr w:rsidR="00561B5A" w14:paraId="28F36EB1" w14:textId="77777777">
        <w:trPr>
          <w:trHeight w:val="758"/>
        </w:trPr>
        <w:tc>
          <w:tcPr>
            <w:tcW w:w="1555" w:type="dxa"/>
            <w:tcBorders>
              <w:right w:val="single" w:sz="2" w:space="0" w:color="58595B"/>
            </w:tcBorders>
          </w:tcPr>
          <w:p w14:paraId="43609765" w14:textId="77777777" w:rsidR="00561B5A" w:rsidRDefault="00DC4F2C">
            <w:pPr>
              <w:pStyle w:val="TableParagraph"/>
              <w:ind w:left="89"/>
              <w:rPr>
                <w:rFonts w:ascii="BodoniStd"/>
              </w:rPr>
            </w:pPr>
            <w:r>
              <w:rPr>
                <w:rFonts w:ascii="BodoniStd"/>
                <w:color w:val="231F20"/>
              </w:rPr>
              <w:t>Dorm</w:t>
            </w:r>
          </w:p>
        </w:tc>
        <w:tc>
          <w:tcPr>
            <w:tcW w:w="4925" w:type="dxa"/>
            <w:tcBorders>
              <w:left w:val="single" w:sz="2" w:space="0" w:color="58595B"/>
            </w:tcBorders>
          </w:tcPr>
          <w:p w14:paraId="6B9CE3E4" w14:textId="77777777" w:rsidR="00561B5A" w:rsidRDefault="00DC4F2C">
            <w:pPr>
              <w:pStyle w:val="TableParagraph"/>
              <w:spacing w:before="24"/>
            </w:pPr>
            <w:r>
              <w:rPr>
                <w:color w:val="231F20"/>
              </w:rPr>
              <w:t>Dormitory; a residence hall that provides rooms with</w:t>
            </w:r>
          </w:p>
          <w:p w14:paraId="7CDF98BC" w14:textId="77777777" w:rsidR="00561B5A" w:rsidRDefault="00DC4F2C">
            <w:pPr>
              <w:pStyle w:val="TableParagraph"/>
              <w:spacing w:before="91"/>
            </w:pPr>
            <w:r>
              <w:rPr>
                <w:color w:val="231F20"/>
              </w:rPr>
              <w:t>multiple beds for students</w:t>
            </w:r>
          </w:p>
        </w:tc>
      </w:tr>
      <w:tr w:rsidR="00561B5A" w14:paraId="4DC33791" w14:textId="77777777">
        <w:trPr>
          <w:trHeight w:val="385"/>
        </w:trPr>
        <w:tc>
          <w:tcPr>
            <w:tcW w:w="1555" w:type="dxa"/>
            <w:tcBorders>
              <w:right w:val="single" w:sz="2" w:space="0" w:color="58595B"/>
            </w:tcBorders>
            <w:shd w:val="clear" w:color="auto" w:fill="E1F4FD"/>
          </w:tcPr>
          <w:p w14:paraId="1DEA42A9" w14:textId="77777777" w:rsidR="00561B5A" w:rsidRDefault="00DC4F2C">
            <w:pPr>
              <w:pStyle w:val="TableParagraph"/>
              <w:ind w:left="89"/>
              <w:rPr>
                <w:rFonts w:ascii="BodoniStd"/>
              </w:rPr>
            </w:pPr>
            <w:r>
              <w:rPr>
                <w:rFonts w:ascii="BodoniStd"/>
                <w:color w:val="231F20"/>
              </w:rPr>
              <w:t>Polling station</w:t>
            </w:r>
          </w:p>
        </w:tc>
        <w:tc>
          <w:tcPr>
            <w:tcW w:w="4925" w:type="dxa"/>
            <w:tcBorders>
              <w:left w:val="single" w:sz="2" w:space="0" w:color="58595B"/>
            </w:tcBorders>
            <w:shd w:val="clear" w:color="auto" w:fill="E1F4FD"/>
          </w:tcPr>
          <w:p w14:paraId="3F0C1660" w14:textId="77777777" w:rsidR="00561B5A" w:rsidRDefault="00DC4F2C">
            <w:pPr>
              <w:pStyle w:val="TableParagraph"/>
              <w:spacing w:before="24"/>
            </w:pPr>
            <w:r>
              <w:rPr>
                <w:color w:val="231F20"/>
              </w:rPr>
              <w:t>A place where people go to vote in an election</w:t>
            </w:r>
          </w:p>
        </w:tc>
      </w:tr>
      <w:tr w:rsidR="00561B5A" w14:paraId="6D53899A" w14:textId="77777777">
        <w:trPr>
          <w:trHeight w:val="770"/>
        </w:trPr>
        <w:tc>
          <w:tcPr>
            <w:tcW w:w="1555" w:type="dxa"/>
            <w:tcBorders>
              <w:right w:val="single" w:sz="2" w:space="0" w:color="58595B"/>
            </w:tcBorders>
          </w:tcPr>
          <w:p w14:paraId="55379595" w14:textId="77777777" w:rsidR="00561B5A" w:rsidRDefault="00DC4F2C">
            <w:pPr>
              <w:pStyle w:val="TableParagraph"/>
              <w:ind w:left="89"/>
              <w:rPr>
                <w:rFonts w:ascii="BodoniStd"/>
              </w:rPr>
            </w:pPr>
            <w:r>
              <w:rPr>
                <w:rFonts w:ascii="BodoniStd"/>
                <w:color w:val="231F20"/>
              </w:rPr>
              <w:t>Vote</w:t>
            </w:r>
          </w:p>
        </w:tc>
        <w:tc>
          <w:tcPr>
            <w:tcW w:w="4925" w:type="dxa"/>
            <w:tcBorders>
              <w:left w:val="single" w:sz="2" w:space="0" w:color="58595B"/>
            </w:tcBorders>
          </w:tcPr>
          <w:p w14:paraId="50726226" w14:textId="77777777" w:rsidR="00561B5A" w:rsidRDefault="00DC4F2C">
            <w:pPr>
              <w:pStyle w:val="TableParagraph"/>
              <w:spacing w:before="24"/>
            </w:pPr>
            <w:r>
              <w:rPr>
                <w:color w:val="231F20"/>
              </w:rPr>
              <w:t>To make an official choice for or against someone or</w:t>
            </w:r>
          </w:p>
          <w:p w14:paraId="4F2C30A8" w14:textId="77777777" w:rsidR="00561B5A" w:rsidRDefault="00DC4F2C">
            <w:pPr>
              <w:pStyle w:val="TableParagraph"/>
              <w:spacing w:before="91"/>
            </w:pPr>
            <w:r>
              <w:rPr>
                <w:color w:val="231F20"/>
              </w:rPr>
              <w:t>something by casting a ballot, raising a hand</w:t>
            </w:r>
          </w:p>
        </w:tc>
      </w:tr>
      <w:tr w:rsidR="00561B5A" w14:paraId="22BE6602" w14:textId="77777777">
        <w:trPr>
          <w:trHeight w:val="770"/>
        </w:trPr>
        <w:tc>
          <w:tcPr>
            <w:tcW w:w="1555" w:type="dxa"/>
            <w:tcBorders>
              <w:right w:val="single" w:sz="2" w:space="0" w:color="58595B"/>
            </w:tcBorders>
            <w:shd w:val="clear" w:color="auto" w:fill="E1F4FD"/>
          </w:tcPr>
          <w:p w14:paraId="38D2BA5A" w14:textId="77777777" w:rsidR="00561B5A" w:rsidRDefault="00DC4F2C">
            <w:pPr>
              <w:pStyle w:val="TableParagraph"/>
              <w:ind w:left="89"/>
              <w:rPr>
                <w:rFonts w:ascii="BodoniStd"/>
              </w:rPr>
            </w:pPr>
            <w:r>
              <w:rPr>
                <w:rFonts w:ascii="BodoniStd"/>
                <w:color w:val="231F20"/>
              </w:rPr>
              <w:t>Election</w:t>
            </w:r>
          </w:p>
        </w:tc>
        <w:tc>
          <w:tcPr>
            <w:tcW w:w="4925" w:type="dxa"/>
            <w:tcBorders>
              <w:left w:val="single" w:sz="2" w:space="0" w:color="58595B"/>
            </w:tcBorders>
            <w:shd w:val="clear" w:color="auto" w:fill="E1F4FD"/>
          </w:tcPr>
          <w:p w14:paraId="0743EDA2" w14:textId="77777777" w:rsidR="00561B5A" w:rsidRDefault="00DC4F2C">
            <w:pPr>
              <w:pStyle w:val="TableParagraph"/>
              <w:spacing w:before="24"/>
            </w:pPr>
            <w:r>
              <w:rPr>
                <w:color w:val="231F20"/>
              </w:rPr>
              <w:t>The act or process of selecting someone for a public</w:t>
            </w:r>
          </w:p>
          <w:p w14:paraId="540018A5" w14:textId="77777777" w:rsidR="00561B5A" w:rsidRDefault="00DC4F2C">
            <w:pPr>
              <w:pStyle w:val="TableParagraph"/>
              <w:spacing w:before="91"/>
            </w:pPr>
            <w:r>
              <w:rPr>
                <w:color w:val="231F20"/>
              </w:rPr>
              <w:t>office by voting</w:t>
            </w:r>
          </w:p>
        </w:tc>
      </w:tr>
      <w:tr w:rsidR="00561B5A" w14:paraId="07469D8E" w14:textId="77777777">
        <w:trPr>
          <w:trHeight w:val="385"/>
        </w:trPr>
        <w:tc>
          <w:tcPr>
            <w:tcW w:w="1555" w:type="dxa"/>
            <w:tcBorders>
              <w:right w:val="single" w:sz="2" w:space="0" w:color="58595B"/>
            </w:tcBorders>
          </w:tcPr>
          <w:p w14:paraId="7D5C1C10" w14:textId="77777777" w:rsidR="00561B5A" w:rsidRDefault="00DC4F2C">
            <w:pPr>
              <w:pStyle w:val="TableParagraph"/>
              <w:ind w:left="89"/>
              <w:rPr>
                <w:rFonts w:ascii="BodoniStd"/>
              </w:rPr>
            </w:pPr>
            <w:r>
              <w:rPr>
                <w:rFonts w:ascii="BodoniStd"/>
                <w:color w:val="231F20"/>
              </w:rPr>
              <w:t>Flat out</w:t>
            </w:r>
          </w:p>
        </w:tc>
        <w:tc>
          <w:tcPr>
            <w:tcW w:w="4925" w:type="dxa"/>
            <w:tcBorders>
              <w:left w:val="single" w:sz="2" w:space="0" w:color="58595B"/>
            </w:tcBorders>
          </w:tcPr>
          <w:p w14:paraId="51AD7AA3" w14:textId="77777777" w:rsidR="00561B5A" w:rsidRDefault="00DC4F2C">
            <w:pPr>
              <w:pStyle w:val="TableParagraph"/>
              <w:spacing w:before="24"/>
            </w:pPr>
            <w:r>
              <w:rPr>
                <w:color w:val="231F20"/>
              </w:rPr>
              <w:t>In a very clear or direct way</w:t>
            </w:r>
          </w:p>
        </w:tc>
      </w:tr>
      <w:tr w:rsidR="00561B5A" w14:paraId="368DF50A" w14:textId="77777777">
        <w:trPr>
          <w:trHeight w:val="385"/>
        </w:trPr>
        <w:tc>
          <w:tcPr>
            <w:tcW w:w="1555" w:type="dxa"/>
            <w:tcBorders>
              <w:right w:val="single" w:sz="2" w:space="0" w:color="58595B"/>
            </w:tcBorders>
            <w:shd w:val="clear" w:color="auto" w:fill="E1F4FD"/>
          </w:tcPr>
          <w:p w14:paraId="3B16F800" w14:textId="77777777" w:rsidR="00561B5A" w:rsidRDefault="00DC4F2C">
            <w:pPr>
              <w:pStyle w:val="TableParagraph"/>
              <w:ind w:left="89"/>
              <w:rPr>
                <w:rFonts w:ascii="BodoniStd"/>
              </w:rPr>
            </w:pPr>
            <w:r>
              <w:rPr>
                <w:rFonts w:ascii="BodoniStd"/>
                <w:color w:val="231F20"/>
              </w:rPr>
              <w:t>Hover</w:t>
            </w:r>
          </w:p>
        </w:tc>
        <w:tc>
          <w:tcPr>
            <w:tcW w:w="4925" w:type="dxa"/>
            <w:tcBorders>
              <w:left w:val="single" w:sz="2" w:space="0" w:color="58595B"/>
            </w:tcBorders>
            <w:shd w:val="clear" w:color="auto" w:fill="E1F4FD"/>
          </w:tcPr>
          <w:p w14:paraId="7B34E04D" w14:textId="77777777" w:rsidR="00561B5A" w:rsidRDefault="00DC4F2C">
            <w:pPr>
              <w:pStyle w:val="TableParagraph"/>
              <w:spacing w:before="24"/>
            </w:pPr>
            <w:r>
              <w:rPr>
                <w:color w:val="231F20"/>
              </w:rPr>
              <w:t>To stay very close to a person or place</w:t>
            </w:r>
          </w:p>
        </w:tc>
      </w:tr>
      <w:tr w:rsidR="00561B5A" w14:paraId="18A854C2" w14:textId="77777777">
        <w:trPr>
          <w:trHeight w:val="769"/>
        </w:trPr>
        <w:tc>
          <w:tcPr>
            <w:tcW w:w="1555" w:type="dxa"/>
            <w:tcBorders>
              <w:right w:val="single" w:sz="2" w:space="0" w:color="58595B"/>
            </w:tcBorders>
          </w:tcPr>
          <w:p w14:paraId="7EFE5F44" w14:textId="77777777" w:rsidR="00561B5A" w:rsidRDefault="00DC4F2C">
            <w:pPr>
              <w:pStyle w:val="TableParagraph"/>
              <w:ind w:left="89"/>
              <w:rPr>
                <w:rFonts w:ascii="BodoniStd"/>
              </w:rPr>
            </w:pPr>
            <w:r>
              <w:rPr>
                <w:rFonts w:ascii="BodoniStd"/>
                <w:color w:val="231F20"/>
              </w:rPr>
              <w:t>Cafeteria</w:t>
            </w:r>
          </w:p>
        </w:tc>
        <w:tc>
          <w:tcPr>
            <w:tcW w:w="4925" w:type="dxa"/>
            <w:tcBorders>
              <w:left w:val="single" w:sz="2" w:space="0" w:color="58595B"/>
            </w:tcBorders>
          </w:tcPr>
          <w:p w14:paraId="7F999D59" w14:textId="77777777" w:rsidR="00561B5A" w:rsidRDefault="00DC4F2C">
            <w:pPr>
              <w:pStyle w:val="TableParagraph"/>
              <w:spacing w:before="24"/>
            </w:pPr>
            <w:r>
              <w:rPr>
                <w:color w:val="231F20"/>
              </w:rPr>
              <w:t>A place where people get food at a counter and carry it</w:t>
            </w:r>
          </w:p>
          <w:p w14:paraId="43366408" w14:textId="77777777" w:rsidR="00561B5A" w:rsidRDefault="00DC4F2C">
            <w:pPr>
              <w:pStyle w:val="TableParagraph"/>
              <w:spacing w:before="91"/>
            </w:pPr>
            <w:r>
              <w:rPr>
                <w:color w:val="231F20"/>
              </w:rPr>
              <w:t>to a table for eating</w:t>
            </w:r>
          </w:p>
        </w:tc>
      </w:tr>
      <w:tr w:rsidR="00561B5A" w14:paraId="7EC736E2" w14:textId="77777777">
        <w:trPr>
          <w:trHeight w:val="385"/>
        </w:trPr>
        <w:tc>
          <w:tcPr>
            <w:tcW w:w="1555" w:type="dxa"/>
            <w:tcBorders>
              <w:right w:val="single" w:sz="2" w:space="0" w:color="58595B"/>
            </w:tcBorders>
            <w:shd w:val="clear" w:color="auto" w:fill="E1F4FD"/>
          </w:tcPr>
          <w:p w14:paraId="0CC865C1" w14:textId="77777777" w:rsidR="00561B5A" w:rsidRDefault="00DC4F2C">
            <w:pPr>
              <w:pStyle w:val="TableParagraph"/>
              <w:ind w:left="89"/>
              <w:rPr>
                <w:rFonts w:ascii="BodoniStd"/>
              </w:rPr>
            </w:pPr>
            <w:r>
              <w:rPr>
                <w:rFonts w:ascii="BodoniStd"/>
                <w:color w:val="231F20"/>
              </w:rPr>
              <w:t>Park</w:t>
            </w:r>
          </w:p>
        </w:tc>
        <w:tc>
          <w:tcPr>
            <w:tcW w:w="4925" w:type="dxa"/>
            <w:tcBorders>
              <w:left w:val="single" w:sz="2" w:space="0" w:color="58595B"/>
            </w:tcBorders>
            <w:shd w:val="clear" w:color="auto" w:fill="E1F4FD"/>
          </w:tcPr>
          <w:p w14:paraId="7EF45754" w14:textId="77777777" w:rsidR="00561B5A" w:rsidRDefault="00DC4F2C">
            <w:pPr>
              <w:pStyle w:val="TableParagraph"/>
              <w:spacing w:before="24"/>
            </w:pPr>
            <w:r>
              <w:rPr>
                <w:color w:val="231F20"/>
              </w:rPr>
              <w:t>To leave a car in a particular place</w:t>
            </w:r>
          </w:p>
        </w:tc>
      </w:tr>
      <w:tr w:rsidR="00561B5A" w14:paraId="0E34752D" w14:textId="77777777">
        <w:trPr>
          <w:trHeight w:val="770"/>
        </w:trPr>
        <w:tc>
          <w:tcPr>
            <w:tcW w:w="1555" w:type="dxa"/>
            <w:tcBorders>
              <w:right w:val="single" w:sz="2" w:space="0" w:color="58595B"/>
            </w:tcBorders>
          </w:tcPr>
          <w:p w14:paraId="3B918898" w14:textId="77777777" w:rsidR="00561B5A" w:rsidRDefault="00DC4F2C">
            <w:pPr>
              <w:pStyle w:val="TableParagraph"/>
              <w:ind w:left="89"/>
              <w:rPr>
                <w:rFonts w:ascii="BodoniStd" w:hAnsi="BodoniStd"/>
              </w:rPr>
            </w:pPr>
            <w:r>
              <w:rPr>
                <w:rFonts w:ascii="BodoniStd" w:hAnsi="BodoniStd"/>
                <w:color w:val="231F20"/>
              </w:rPr>
              <w:t>To roll one’s</w:t>
            </w:r>
          </w:p>
          <w:p w14:paraId="5931F8DF" w14:textId="77777777" w:rsidR="00561B5A" w:rsidRDefault="00DC4F2C">
            <w:pPr>
              <w:pStyle w:val="TableParagraph"/>
              <w:spacing w:before="80"/>
              <w:ind w:left="89"/>
              <w:rPr>
                <w:rFonts w:ascii="BodoniStd"/>
              </w:rPr>
            </w:pPr>
            <w:r>
              <w:rPr>
                <w:rFonts w:ascii="BodoniStd"/>
                <w:color w:val="231F20"/>
              </w:rPr>
              <w:t>eyes</w:t>
            </w:r>
          </w:p>
        </w:tc>
        <w:tc>
          <w:tcPr>
            <w:tcW w:w="4925" w:type="dxa"/>
            <w:tcBorders>
              <w:left w:val="single" w:sz="2" w:space="0" w:color="58595B"/>
            </w:tcBorders>
          </w:tcPr>
          <w:p w14:paraId="50956444" w14:textId="3A04E87F" w:rsidR="00561B5A" w:rsidRDefault="00DC4F2C" w:rsidP="000A1211">
            <w:pPr>
              <w:pStyle w:val="TableParagraph"/>
              <w:spacing w:before="24"/>
            </w:pPr>
            <w:r>
              <w:rPr>
                <w:color w:val="231F20"/>
              </w:rPr>
              <w:t>To move one’s eyes up and around as a sign of annoyance or impatience</w:t>
            </w:r>
          </w:p>
        </w:tc>
      </w:tr>
      <w:tr w:rsidR="00561B5A" w14:paraId="3BBD7CC4" w14:textId="77777777">
        <w:trPr>
          <w:trHeight w:val="770"/>
        </w:trPr>
        <w:tc>
          <w:tcPr>
            <w:tcW w:w="1555" w:type="dxa"/>
            <w:tcBorders>
              <w:right w:val="single" w:sz="2" w:space="0" w:color="58595B"/>
            </w:tcBorders>
            <w:shd w:val="clear" w:color="auto" w:fill="E1F4FD"/>
          </w:tcPr>
          <w:p w14:paraId="0D7FE51D" w14:textId="77777777" w:rsidR="00561B5A" w:rsidRDefault="00DC4F2C">
            <w:pPr>
              <w:pStyle w:val="TableParagraph"/>
              <w:ind w:left="89"/>
              <w:rPr>
                <w:rFonts w:ascii="BodoniStd"/>
              </w:rPr>
            </w:pPr>
            <w:r>
              <w:rPr>
                <w:rFonts w:ascii="BodoniStd"/>
                <w:color w:val="231F20"/>
              </w:rPr>
              <w:t>Bored</w:t>
            </w:r>
          </w:p>
        </w:tc>
        <w:tc>
          <w:tcPr>
            <w:tcW w:w="4925" w:type="dxa"/>
            <w:tcBorders>
              <w:left w:val="single" w:sz="2" w:space="0" w:color="58595B"/>
            </w:tcBorders>
            <w:shd w:val="clear" w:color="auto" w:fill="E1F4FD"/>
          </w:tcPr>
          <w:p w14:paraId="7E8551FD" w14:textId="77777777" w:rsidR="00561B5A" w:rsidRDefault="00DC4F2C">
            <w:pPr>
              <w:pStyle w:val="TableParagraph"/>
              <w:spacing w:before="24"/>
            </w:pPr>
            <w:r>
              <w:rPr>
                <w:color w:val="231F20"/>
              </w:rPr>
              <w:t>Feeling tired and annoyed because there is nothing</w:t>
            </w:r>
          </w:p>
          <w:p w14:paraId="5BA7498D" w14:textId="77777777" w:rsidR="00561B5A" w:rsidRDefault="00DC4F2C">
            <w:pPr>
              <w:pStyle w:val="TableParagraph"/>
              <w:spacing w:before="91"/>
            </w:pPr>
            <w:r>
              <w:rPr>
                <w:color w:val="231F20"/>
              </w:rPr>
              <w:t>interesting or new to do or see</w:t>
            </w:r>
          </w:p>
        </w:tc>
      </w:tr>
      <w:tr w:rsidR="00561B5A" w14:paraId="48FF7311" w14:textId="77777777">
        <w:trPr>
          <w:trHeight w:val="385"/>
        </w:trPr>
        <w:tc>
          <w:tcPr>
            <w:tcW w:w="1555" w:type="dxa"/>
            <w:tcBorders>
              <w:right w:val="single" w:sz="2" w:space="0" w:color="58595B"/>
            </w:tcBorders>
          </w:tcPr>
          <w:p w14:paraId="6F683D2C" w14:textId="77777777" w:rsidR="00561B5A" w:rsidRDefault="00DC4F2C">
            <w:pPr>
              <w:pStyle w:val="TableParagraph"/>
              <w:ind w:left="89"/>
              <w:rPr>
                <w:rFonts w:ascii="BodoniStd"/>
              </w:rPr>
            </w:pPr>
            <w:r>
              <w:rPr>
                <w:rFonts w:ascii="BodoniStd"/>
                <w:color w:val="231F20"/>
              </w:rPr>
              <w:t>Awesome</w:t>
            </w:r>
          </w:p>
        </w:tc>
        <w:tc>
          <w:tcPr>
            <w:tcW w:w="4925" w:type="dxa"/>
            <w:tcBorders>
              <w:left w:val="single" w:sz="2" w:space="0" w:color="58595B"/>
            </w:tcBorders>
          </w:tcPr>
          <w:p w14:paraId="0CFFB640" w14:textId="77777777" w:rsidR="00561B5A" w:rsidRDefault="00DC4F2C">
            <w:pPr>
              <w:pStyle w:val="TableParagraph"/>
              <w:spacing w:before="24"/>
            </w:pPr>
            <w:r>
              <w:rPr>
                <w:color w:val="231F20"/>
              </w:rPr>
              <w:t>Extremely good</w:t>
            </w:r>
          </w:p>
        </w:tc>
      </w:tr>
    </w:tbl>
    <w:p w14:paraId="0AEE2766" w14:textId="77777777" w:rsidR="00561B5A" w:rsidRDefault="00561B5A">
      <w:pPr>
        <w:sectPr w:rsidR="00561B5A">
          <w:pgSz w:w="8640" w:h="12960"/>
          <w:pgMar w:top="960" w:right="440" w:bottom="1120" w:left="440" w:header="697" w:footer="930" w:gutter="0"/>
          <w:cols w:space="720"/>
        </w:sectPr>
      </w:pPr>
    </w:p>
    <w:p w14:paraId="6D6A2DD2" w14:textId="77777777" w:rsidR="00561B5A" w:rsidRDefault="00561B5A">
      <w:pPr>
        <w:pStyle w:val="BodyText"/>
        <w:rPr>
          <w:rFonts w:ascii="Max-LightItalic"/>
          <w:i/>
          <w:sz w:val="20"/>
        </w:rPr>
      </w:pPr>
    </w:p>
    <w:p w14:paraId="1D6CD338" w14:textId="77777777" w:rsidR="00561B5A" w:rsidRDefault="00561B5A">
      <w:pPr>
        <w:pStyle w:val="BodyText"/>
        <w:rPr>
          <w:rFonts w:ascii="Max-LightItalic"/>
          <w:i/>
          <w:sz w:val="20"/>
        </w:rPr>
      </w:pPr>
    </w:p>
    <w:p w14:paraId="72EFBD9E" w14:textId="77777777" w:rsidR="00561B5A" w:rsidRDefault="00561B5A">
      <w:pPr>
        <w:pStyle w:val="BodyText"/>
        <w:spacing w:before="11"/>
        <w:rPr>
          <w:rFonts w:ascii="Max-LightItalic"/>
          <w:i/>
          <w:sz w:val="15"/>
        </w:rPr>
      </w:pPr>
    </w:p>
    <w:tbl>
      <w:tblPr>
        <w:tblW w:w="0" w:type="auto"/>
        <w:tblInd w:w="640" w:type="dxa"/>
        <w:tblLayout w:type="fixed"/>
        <w:tblCellMar>
          <w:left w:w="0" w:type="dxa"/>
          <w:right w:w="0" w:type="dxa"/>
        </w:tblCellMar>
        <w:tblLook w:val="01E0" w:firstRow="1" w:lastRow="1" w:firstColumn="1" w:lastColumn="1" w:noHBand="0" w:noVBand="0"/>
      </w:tblPr>
      <w:tblGrid>
        <w:gridCol w:w="1555"/>
        <w:gridCol w:w="4925"/>
      </w:tblGrid>
      <w:tr w:rsidR="00561B5A" w14:paraId="4C46C246" w14:textId="77777777">
        <w:trPr>
          <w:trHeight w:val="385"/>
        </w:trPr>
        <w:tc>
          <w:tcPr>
            <w:tcW w:w="1555" w:type="dxa"/>
            <w:tcBorders>
              <w:right w:val="single" w:sz="2" w:space="0" w:color="58595B"/>
            </w:tcBorders>
            <w:shd w:val="clear" w:color="auto" w:fill="E1F4FD"/>
          </w:tcPr>
          <w:p w14:paraId="724A5207" w14:textId="77777777" w:rsidR="00561B5A" w:rsidRDefault="00DC4F2C">
            <w:pPr>
              <w:pStyle w:val="TableParagraph"/>
              <w:ind w:left="89"/>
              <w:rPr>
                <w:rFonts w:ascii="BodoniStd"/>
              </w:rPr>
            </w:pPr>
            <w:bookmarkStart w:id="44" w:name="Can’t_You_Vote_Another_Day?_A_Skit"/>
            <w:bookmarkEnd w:id="44"/>
            <w:r>
              <w:rPr>
                <w:rFonts w:ascii="BodoniStd"/>
                <w:color w:val="231F20"/>
              </w:rPr>
              <w:t>Elect</w:t>
            </w:r>
          </w:p>
        </w:tc>
        <w:tc>
          <w:tcPr>
            <w:tcW w:w="4925" w:type="dxa"/>
            <w:tcBorders>
              <w:left w:val="single" w:sz="2" w:space="0" w:color="58595B"/>
            </w:tcBorders>
            <w:shd w:val="clear" w:color="auto" w:fill="E1F4FD"/>
          </w:tcPr>
          <w:p w14:paraId="2839CBA8" w14:textId="77777777" w:rsidR="00561B5A" w:rsidRDefault="00DC4F2C">
            <w:pPr>
              <w:pStyle w:val="TableParagraph"/>
              <w:spacing w:before="24"/>
            </w:pPr>
            <w:r>
              <w:rPr>
                <w:color w:val="231F20"/>
              </w:rPr>
              <w:t>To select someone for a position or job by voting</w:t>
            </w:r>
          </w:p>
        </w:tc>
      </w:tr>
      <w:tr w:rsidR="00561B5A" w14:paraId="0AA3473A" w14:textId="77777777">
        <w:trPr>
          <w:trHeight w:val="385"/>
        </w:trPr>
        <w:tc>
          <w:tcPr>
            <w:tcW w:w="1555" w:type="dxa"/>
            <w:tcBorders>
              <w:right w:val="single" w:sz="2" w:space="0" w:color="58595B"/>
            </w:tcBorders>
          </w:tcPr>
          <w:p w14:paraId="5197D3E4" w14:textId="77777777" w:rsidR="00561B5A" w:rsidRDefault="00DC4F2C">
            <w:pPr>
              <w:pStyle w:val="TableParagraph"/>
              <w:ind w:left="89"/>
              <w:rPr>
                <w:rFonts w:ascii="BodoniStd"/>
              </w:rPr>
            </w:pPr>
            <w:r>
              <w:rPr>
                <w:rFonts w:ascii="BodoniStd"/>
                <w:color w:val="231F20"/>
              </w:rPr>
              <w:t>Amazing</w:t>
            </w:r>
          </w:p>
        </w:tc>
        <w:tc>
          <w:tcPr>
            <w:tcW w:w="4925" w:type="dxa"/>
            <w:tcBorders>
              <w:left w:val="single" w:sz="2" w:space="0" w:color="58595B"/>
            </w:tcBorders>
          </w:tcPr>
          <w:p w14:paraId="48A8B136" w14:textId="77777777" w:rsidR="00561B5A" w:rsidRDefault="00DC4F2C">
            <w:pPr>
              <w:pStyle w:val="TableParagraph"/>
              <w:spacing w:before="24"/>
            </w:pPr>
            <w:r>
              <w:rPr>
                <w:color w:val="231F20"/>
              </w:rPr>
              <w:t>Causing great surprise or wonder</w:t>
            </w:r>
          </w:p>
        </w:tc>
      </w:tr>
      <w:tr w:rsidR="00561B5A" w14:paraId="0C78839D" w14:textId="77777777">
        <w:trPr>
          <w:trHeight w:val="385"/>
        </w:trPr>
        <w:tc>
          <w:tcPr>
            <w:tcW w:w="1555" w:type="dxa"/>
            <w:tcBorders>
              <w:right w:val="single" w:sz="2" w:space="0" w:color="58595B"/>
            </w:tcBorders>
            <w:shd w:val="clear" w:color="auto" w:fill="E1F4FD"/>
          </w:tcPr>
          <w:p w14:paraId="34F0310C" w14:textId="77777777" w:rsidR="00561B5A" w:rsidRDefault="00DC4F2C">
            <w:pPr>
              <w:pStyle w:val="TableParagraph"/>
              <w:ind w:left="89"/>
              <w:rPr>
                <w:rFonts w:ascii="BodoniStd"/>
              </w:rPr>
            </w:pPr>
            <w:r>
              <w:rPr>
                <w:rFonts w:ascii="BodoniStd"/>
                <w:color w:val="231F20"/>
              </w:rPr>
              <w:t>Receive</w:t>
            </w:r>
          </w:p>
        </w:tc>
        <w:tc>
          <w:tcPr>
            <w:tcW w:w="4925" w:type="dxa"/>
            <w:tcBorders>
              <w:left w:val="single" w:sz="2" w:space="0" w:color="58595B"/>
            </w:tcBorders>
            <w:shd w:val="clear" w:color="auto" w:fill="E1F4FD"/>
          </w:tcPr>
          <w:p w14:paraId="7D965CF1" w14:textId="77777777" w:rsidR="00561B5A" w:rsidRDefault="00DC4F2C">
            <w:pPr>
              <w:pStyle w:val="TableParagraph"/>
              <w:spacing w:before="24"/>
            </w:pPr>
            <w:r>
              <w:rPr>
                <w:color w:val="231F20"/>
              </w:rPr>
              <w:t>To get or be given something</w:t>
            </w:r>
          </w:p>
        </w:tc>
      </w:tr>
      <w:tr w:rsidR="00561B5A" w14:paraId="6290C035" w14:textId="77777777">
        <w:trPr>
          <w:trHeight w:val="1155"/>
        </w:trPr>
        <w:tc>
          <w:tcPr>
            <w:tcW w:w="1555" w:type="dxa"/>
            <w:tcBorders>
              <w:right w:val="single" w:sz="2" w:space="0" w:color="58595B"/>
            </w:tcBorders>
          </w:tcPr>
          <w:p w14:paraId="065DCD78" w14:textId="77777777" w:rsidR="00561B5A" w:rsidRDefault="00DC4F2C">
            <w:pPr>
              <w:pStyle w:val="TableParagraph"/>
              <w:ind w:left="89"/>
              <w:rPr>
                <w:rFonts w:ascii="BodoniStd"/>
              </w:rPr>
            </w:pPr>
            <w:r>
              <w:rPr>
                <w:rFonts w:ascii="BodoniStd"/>
                <w:color w:val="231F20"/>
              </w:rPr>
              <w:t>Sticker</w:t>
            </w:r>
          </w:p>
        </w:tc>
        <w:tc>
          <w:tcPr>
            <w:tcW w:w="4925" w:type="dxa"/>
            <w:tcBorders>
              <w:left w:val="single" w:sz="2" w:space="0" w:color="58595B"/>
            </w:tcBorders>
          </w:tcPr>
          <w:p w14:paraId="57A0273F" w14:textId="77777777" w:rsidR="00561B5A" w:rsidRDefault="00DC4F2C">
            <w:pPr>
              <w:pStyle w:val="TableParagraph"/>
              <w:spacing w:before="24" w:line="314" w:lineRule="auto"/>
              <w:ind w:right="166"/>
            </w:pPr>
            <w:r>
              <w:rPr>
                <w:color w:val="231F20"/>
              </w:rPr>
              <w:t>A piece of paper with a picture or writing on it and a sticky substance on its back that is used to attach it to</w:t>
            </w:r>
          </w:p>
          <w:p w14:paraId="360E6DA2" w14:textId="77777777" w:rsidR="00561B5A" w:rsidRDefault="00DC4F2C">
            <w:pPr>
              <w:pStyle w:val="TableParagraph"/>
              <w:spacing w:before="0"/>
            </w:pPr>
            <w:r>
              <w:rPr>
                <w:color w:val="231F20"/>
              </w:rPr>
              <w:t>a surface</w:t>
            </w:r>
          </w:p>
        </w:tc>
      </w:tr>
      <w:tr w:rsidR="00561B5A" w14:paraId="3A7B504E" w14:textId="77777777">
        <w:trPr>
          <w:trHeight w:val="1155"/>
        </w:trPr>
        <w:tc>
          <w:tcPr>
            <w:tcW w:w="1555" w:type="dxa"/>
            <w:tcBorders>
              <w:right w:val="single" w:sz="2" w:space="0" w:color="58595B"/>
            </w:tcBorders>
            <w:shd w:val="clear" w:color="auto" w:fill="E1F4FD"/>
          </w:tcPr>
          <w:p w14:paraId="662AA1B8" w14:textId="77777777" w:rsidR="00561B5A" w:rsidRDefault="00DC4F2C">
            <w:pPr>
              <w:pStyle w:val="TableParagraph"/>
              <w:ind w:left="89"/>
              <w:rPr>
                <w:rFonts w:ascii="BodoniStd"/>
              </w:rPr>
            </w:pPr>
            <w:r>
              <w:rPr>
                <w:rFonts w:ascii="BodoniStd"/>
                <w:color w:val="231F20"/>
              </w:rPr>
              <w:t>Wave</w:t>
            </w:r>
          </w:p>
        </w:tc>
        <w:tc>
          <w:tcPr>
            <w:tcW w:w="4925" w:type="dxa"/>
            <w:tcBorders>
              <w:left w:val="single" w:sz="2" w:space="0" w:color="58595B"/>
            </w:tcBorders>
            <w:shd w:val="clear" w:color="auto" w:fill="E1F4FD"/>
          </w:tcPr>
          <w:p w14:paraId="0C8B0256" w14:textId="77777777" w:rsidR="00561B5A" w:rsidRDefault="00DC4F2C">
            <w:pPr>
              <w:pStyle w:val="TableParagraph"/>
              <w:spacing w:before="24" w:line="314" w:lineRule="auto"/>
              <w:ind w:right="149"/>
            </w:pPr>
            <w:r>
              <w:rPr>
                <w:color w:val="231F20"/>
              </w:rPr>
              <w:t>To move your hand or something held in your hand usually in a repeated motion in order to signal or greet</w:t>
            </w:r>
          </w:p>
          <w:p w14:paraId="4BE565B3" w14:textId="77777777" w:rsidR="00561B5A" w:rsidRDefault="00DC4F2C">
            <w:pPr>
              <w:pStyle w:val="TableParagraph"/>
              <w:spacing w:before="0"/>
            </w:pPr>
            <w:r>
              <w:rPr>
                <w:color w:val="231F20"/>
              </w:rPr>
              <w:t>someone</w:t>
            </w:r>
          </w:p>
        </w:tc>
      </w:tr>
      <w:tr w:rsidR="00561B5A" w14:paraId="4CD7FD27" w14:textId="77777777">
        <w:trPr>
          <w:trHeight w:val="770"/>
        </w:trPr>
        <w:tc>
          <w:tcPr>
            <w:tcW w:w="1555" w:type="dxa"/>
            <w:tcBorders>
              <w:right w:val="single" w:sz="2" w:space="0" w:color="58595B"/>
            </w:tcBorders>
          </w:tcPr>
          <w:p w14:paraId="27C496BB" w14:textId="77777777" w:rsidR="00561B5A" w:rsidRDefault="00DC4F2C">
            <w:pPr>
              <w:pStyle w:val="TableParagraph"/>
              <w:ind w:left="89"/>
              <w:rPr>
                <w:rFonts w:ascii="BodoniStd"/>
              </w:rPr>
            </w:pPr>
            <w:r>
              <w:rPr>
                <w:rFonts w:ascii="BodoniStd"/>
                <w:color w:val="231F20"/>
              </w:rPr>
              <w:t>Clap</w:t>
            </w:r>
          </w:p>
        </w:tc>
        <w:tc>
          <w:tcPr>
            <w:tcW w:w="4925" w:type="dxa"/>
            <w:tcBorders>
              <w:left w:val="single" w:sz="2" w:space="0" w:color="58595B"/>
            </w:tcBorders>
          </w:tcPr>
          <w:p w14:paraId="3BD747F8" w14:textId="77777777" w:rsidR="00561B5A" w:rsidRDefault="00DC4F2C">
            <w:pPr>
              <w:pStyle w:val="TableParagraph"/>
              <w:spacing w:before="24"/>
            </w:pPr>
            <w:r>
              <w:rPr>
                <w:color w:val="231F20"/>
              </w:rPr>
              <w:t>To hit the palm of your hands together usually more</w:t>
            </w:r>
          </w:p>
          <w:p w14:paraId="4CF0CC3C" w14:textId="77777777" w:rsidR="00561B5A" w:rsidRDefault="00DC4F2C">
            <w:pPr>
              <w:pStyle w:val="TableParagraph"/>
              <w:spacing w:before="91"/>
            </w:pPr>
            <w:r>
              <w:rPr>
                <w:color w:val="231F20"/>
              </w:rPr>
              <w:t>than once</w:t>
            </w:r>
          </w:p>
        </w:tc>
      </w:tr>
    </w:tbl>
    <w:p w14:paraId="15179577" w14:textId="77777777" w:rsidR="00561B5A" w:rsidRDefault="00561B5A">
      <w:pPr>
        <w:pStyle w:val="BodyText"/>
        <w:rPr>
          <w:rFonts w:ascii="Max-LightItalic"/>
          <w:i/>
          <w:sz w:val="20"/>
        </w:rPr>
      </w:pPr>
    </w:p>
    <w:p w14:paraId="44CDB6F8" w14:textId="77777777" w:rsidR="00561B5A" w:rsidRDefault="00561B5A">
      <w:pPr>
        <w:pStyle w:val="BodyText"/>
        <w:spacing w:before="4"/>
        <w:rPr>
          <w:rFonts w:ascii="Max-LightItalic"/>
          <w:i/>
          <w:sz w:val="16"/>
        </w:rPr>
      </w:pPr>
    </w:p>
    <w:p w14:paraId="22F11F8A" w14:textId="77777777" w:rsidR="00561B5A" w:rsidRDefault="00DC4F2C">
      <w:pPr>
        <w:spacing w:before="100" w:line="338" w:lineRule="auto"/>
        <w:ind w:left="640" w:right="2933"/>
        <w:rPr>
          <w:rFonts w:ascii="Max-LightItalic" w:hAnsi="Max-LightItalic"/>
          <w:i/>
        </w:rPr>
      </w:pPr>
      <w:r>
        <w:rPr>
          <w:rFonts w:ascii="Max-LightItalic" w:hAnsi="Max-LightItalic"/>
          <w:i/>
          <w:color w:val="0F4B91"/>
        </w:rPr>
        <w:t>Can’t You Vote Another Day? A Skit The Characters</w:t>
      </w:r>
    </w:p>
    <w:p w14:paraId="1753A3A3" w14:textId="77777777" w:rsidR="00561B5A" w:rsidRDefault="00561B5A">
      <w:pPr>
        <w:pStyle w:val="BodyText"/>
        <w:spacing w:before="6"/>
        <w:rPr>
          <w:rFonts w:ascii="Max-LightItalic"/>
          <w:i/>
          <w:sz w:val="17"/>
        </w:rPr>
      </w:pPr>
    </w:p>
    <w:tbl>
      <w:tblPr>
        <w:tblW w:w="0" w:type="auto"/>
        <w:tblInd w:w="640" w:type="dxa"/>
        <w:tblLayout w:type="fixed"/>
        <w:tblCellMar>
          <w:left w:w="0" w:type="dxa"/>
          <w:right w:w="0" w:type="dxa"/>
        </w:tblCellMar>
        <w:tblLook w:val="01E0" w:firstRow="1" w:lastRow="1" w:firstColumn="1" w:lastColumn="1" w:noHBand="0" w:noVBand="0"/>
      </w:tblPr>
      <w:tblGrid>
        <w:gridCol w:w="1080"/>
        <w:gridCol w:w="1080"/>
        <w:gridCol w:w="1080"/>
        <w:gridCol w:w="1080"/>
        <w:gridCol w:w="1080"/>
        <w:gridCol w:w="1080"/>
      </w:tblGrid>
      <w:tr w:rsidR="00561B5A" w14:paraId="6A5CBDDA" w14:textId="77777777">
        <w:trPr>
          <w:trHeight w:val="770"/>
        </w:trPr>
        <w:tc>
          <w:tcPr>
            <w:tcW w:w="1080" w:type="dxa"/>
            <w:tcBorders>
              <w:right w:val="single" w:sz="2" w:space="0" w:color="58595B"/>
            </w:tcBorders>
            <w:shd w:val="clear" w:color="auto" w:fill="E1F4FD"/>
          </w:tcPr>
          <w:p w14:paraId="7EB96805" w14:textId="77777777" w:rsidR="00561B5A" w:rsidRDefault="00DC4F2C">
            <w:pPr>
              <w:pStyle w:val="TableParagraph"/>
              <w:spacing w:before="48" w:line="216" w:lineRule="auto"/>
              <w:ind w:left="89" w:right="247"/>
            </w:pPr>
            <w:r>
              <w:rPr>
                <w:color w:val="231F20"/>
              </w:rPr>
              <w:t>Narrator (N)</w:t>
            </w:r>
          </w:p>
        </w:tc>
        <w:tc>
          <w:tcPr>
            <w:tcW w:w="1080" w:type="dxa"/>
            <w:tcBorders>
              <w:left w:val="single" w:sz="2" w:space="0" w:color="58595B"/>
              <w:right w:val="single" w:sz="2" w:space="0" w:color="58595B"/>
            </w:tcBorders>
            <w:shd w:val="clear" w:color="auto" w:fill="E1F4FD"/>
          </w:tcPr>
          <w:p w14:paraId="29D896C8" w14:textId="77777777" w:rsidR="00561B5A" w:rsidRDefault="00DC4F2C">
            <w:pPr>
              <w:pStyle w:val="TableParagraph"/>
              <w:spacing w:before="24"/>
            </w:pPr>
            <w:r>
              <w:rPr>
                <w:color w:val="231F20"/>
              </w:rPr>
              <w:t>Farah (F)</w:t>
            </w:r>
          </w:p>
        </w:tc>
        <w:tc>
          <w:tcPr>
            <w:tcW w:w="1080" w:type="dxa"/>
            <w:tcBorders>
              <w:left w:val="single" w:sz="2" w:space="0" w:color="58595B"/>
              <w:right w:val="single" w:sz="2" w:space="0" w:color="58595B"/>
            </w:tcBorders>
            <w:shd w:val="clear" w:color="auto" w:fill="E1F4FD"/>
          </w:tcPr>
          <w:p w14:paraId="751D4002" w14:textId="77777777" w:rsidR="00561B5A" w:rsidRDefault="00DC4F2C">
            <w:pPr>
              <w:pStyle w:val="TableParagraph"/>
              <w:spacing w:before="48" w:line="216" w:lineRule="auto"/>
              <w:ind w:right="345"/>
            </w:pPr>
            <w:r>
              <w:rPr>
                <w:color w:val="231F20"/>
              </w:rPr>
              <w:t>Nadine (Na)</w:t>
            </w:r>
          </w:p>
        </w:tc>
        <w:tc>
          <w:tcPr>
            <w:tcW w:w="1080" w:type="dxa"/>
            <w:tcBorders>
              <w:left w:val="single" w:sz="2" w:space="0" w:color="58595B"/>
              <w:right w:val="single" w:sz="2" w:space="0" w:color="58595B"/>
            </w:tcBorders>
            <w:shd w:val="clear" w:color="auto" w:fill="E1F4FD"/>
          </w:tcPr>
          <w:p w14:paraId="7E2D8642" w14:textId="77777777" w:rsidR="00561B5A" w:rsidRDefault="00DC4F2C">
            <w:pPr>
              <w:pStyle w:val="TableParagraph"/>
              <w:spacing w:before="24"/>
            </w:pPr>
            <w:r>
              <w:rPr>
                <w:color w:val="231F20"/>
              </w:rPr>
              <w:t>Jody (J)</w:t>
            </w:r>
          </w:p>
        </w:tc>
        <w:tc>
          <w:tcPr>
            <w:tcW w:w="1080" w:type="dxa"/>
            <w:tcBorders>
              <w:left w:val="single" w:sz="2" w:space="0" w:color="58595B"/>
              <w:right w:val="single" w:sz="2" w:space="0" w:color="58595B"/>
            </w:tcBorders>
            <w:shd w:val="clear" w:color="auto" w:fill="E1F4FD"/>
          </w:tcPr>
          <w:p w14:paraId="338483CB" w14:textId="77777777" w:rsidR="00561B5A" w:rsidRDefault="00DC4F2C">
            <w:pPr>
              <w:pStyle w:val="TableParagraph"/>
              <w:spacing w:before="24"/>
            </w:pPr>
            <w:r>
              <w:rPr>
                <w:color w:val="231F20"/>
              </w:rPr>
              <w:t>Mom (M)</w:t>
            </w:r>
          </w:p>
        </w:tc>
        <w:tc>
          <w:tcPr>
            <w:tcW w:w="1080" w:type="dxa"/>
            <w:tcBorders>
              <w:left w:val="single" w:sz="2" w:space="0" w:color="58595B"/>
            </w:tcBorders>
            <w:shd w:val="clear" w:color="auto" w:fill="E1F4FD"/>
          </w:tcPr>
          <w:p w14:paraId="7DC0D949" w14:textId="77777777" w:rsidR="00561B5A" w:rsidRDefault="00DC4F2C">
            <w:pPr>
              <w:pStyle w:val="TableParagraph"/>
              <w:spacing w:before="48" w:line="216" w:lineRule="auto"/>
              <w:ind w:right="122"/>
            </w:pPr>
            <w:r>
              <w:rPr>
                <w:color w:val="231F20"/>
              </w:rPr>
              <w:t>Little Boy (LB)</w:t>
            </w:r>
          </w:p>
        </w:tc>
      </w:tr>
    </w:tbl>
    <w:p w14:paraId="02EC499D" w14:textId="77777777" w:rsidR="00561B5A" w:rsidRDefault="00561B5A">
      <w:pPr>
        <w:pStyle w:val="BodyText"/>
        <w:rPr>
          <w:rFonts w:ascii="Max-LightItalic"/>
          <w:i/>
          <w:sz w:val="20"/>
        </w:rPr>
      </w:pPr>
    </w:p>
    <w:p w14:paraId="3DD0B15A" w14:textId="77777777" w:rsidR="00561B5A" w:rsidRDefault="00561B5A">
      <w:pPr>
        <w:pStyle w:val="BodyText"/>
        <w:spacing w:before="12"/>
        <w:rPr>
          <w:rFonts w:ascii="Max-LightItalic"/>
          <w:i/>
          <w:sz w:val="10"/>
        </w:rPr>
      </w:pPr>
    </w:p>
    <w:tbl>
      <w:tblPr>
        <w:tblW w:w="0" w:type="auto"/>
        <w:tblInd w:w="640" w:type="dxa"/>
        <w:tblLayout w:type="fixed"/>
        <w:tblCellMar>
          <w:left w:w="0" w:type="dxa"/>
          <w:right w:w="0" w:type="dxa"/>
        </w:tblCellMar>
        <w:tblLook w:val="01E0" w:firstRow="1" w:lastRow="1" w:firstColumn="1" w:lastColumn="1" w:noHBand="0" w:noVBand="0"/>
      </w:tblPr>
      <w:tblGrid>
        <w:gridCol w:w="562"/>
        <w:gridCol w:w="5919"/>
      </w:tblGrid>
      <w:tr w:rsidR="00561B5A" w14:paraId="53503E37" w14:textId="77777777">
        <w:trPr>
          <w:trHeight w:val="1925"/>
        </w:trPr>
        <w:tc>
          <w:tcPr>
            <w:tcW w:w="562" w:type="dxa"/>
            <w:tcBorders>
              <w:right w:val="single" w:sz="2" w:space="0" w:color="58595B"/>
            </w:tcBorders>
            <w:shd w:val="clear" w:color="auto" w:fill="E1F4FD"/>
          </w:tcPr>
          <w:p w14:paraId="0A308EB6" w14:textId="77777777" w:rsidR="00561B5A" w:rsidRDefault="00DC4F2C">
            <w:pPr>
              <w:pStyle w:val="TableParagraph"/>
              <w:ind w:left="89"/>
              <w:rPr>
                <w:rFonts w:ascii="BodoniStd"/>
              </w:rPr>
            </w:pPr>
            <w:r>
              <w:rPr>
                <w:rFonts w:ascii="BodoniStd"/>
                <w:color w:val="231F20"/>
              </w:rPr>
              <w:t>N:</w:t>
            </w:r>
          </w:p>
        </w:tc>
        <w:tc>
          <w:tcPr>
            <w:tcW w:w="5919" w:type="dxa"/>
            <w:tcBorders>
              <w:left w:val="single" w:sz="2" w:space="0" w:color="58595B"/>
            </w:tcBorders>
            <w:shd w:val="clear" w:color="auto" w:fill="E1F4FD"/>
          </w:tcPr>
          <w:p w14:paraId="03DF8B67" w14:textId="77777777" w:rsidR="00561B5A" w:rsidRDefault="00DC4F2C">
            <w:pPr>
              <w:pStyle w:val="TableParagraph"/>
              <w:spacing w:line="302" w:lineRule="auto"/>
              <w:ind w:right="321"/>
            </w:pPr>
            <w:r>
              <w:rPr>
                <w:color w:val="231F20"/>
              </w:rPr>
              <w:t xml:space="preserve">Three young ladies are excited about a lot of </w:t>
            </w:r>
            <w:r>
              <w:rPr>
                <w:rFonts w:ascii="BodoniStd"/>
                <w:color w:val="231F20"/>
              </w:rPr>
              <w:t xml:space="preserve">firsts </w:t>
            </w:r>
            <w:r>
              <w:rPr>
                <w:color w:val="231F20"/>
              </w:rPr>
              <w:t xml:space="preserve">this year. It is their first </w:t>
            </w:r>
            <w:r>
              <w:rPr>
                <w:rFonts w:ascii="BodoniStd"/>
                <w:color w:val="231F20"/>
              </w:rPr>
              <w:t xml:space="preserve">semester </w:t>
            </w:r>
            <w:r>
              <w:rPr>
                <w:color w:val="231F20"/>
              </w:rPr>
              <w:t>in their first year of college. It is the first</w:t>
            </w:r>
          </w:p>
          <w:p w14:paraId="31F39322" w14:textId="77777777" w:rsidR="00561B5A" w:rsidRDefault="00DC4F2C">
            <w:pPr>
              <w:pStyle w:val="TableParagraph"/>
              <w:spacing w:before="0" w:line="302" w:lineRule="auto"/>
              <w:ind w:right="16"/>
            </w:pPr>
            <w:r>
              <w:rPr>
                <w:color w:val="231F20"/>
              </w:rPr>
              <w:t xml:space="preserve">time they have lived in a </w:t>
            </w:r>
            <w:r>
              <w:rPr>
                <w:rFonts w:ascii="BodoniStd"/>
                <w:color w:val="231F20"/>
              </w:rPr>
              <w:t xml:space="preserve">dorm </w:t>
            </w:r>
            <w:r>
              <w:rPr>
                <w:color w:val="231F20"/>
              </w:rPr>
              <w:t xml:space="preserve">away from their parents. They got their first </w:t>
            </w:r>
            <w:r>
              <w:rPr>
                <w:rFonts w:ascii="BodoniStd"/>
                <w:color w:val="231F20"/>
              </w:rPr>
              <w:t xml:space="preserve">credit cards </w:t>
            </w:r>
            <w:r>
              <w:rPr>
                <w:color w:val="231F20"/>
              </w:rPr>
              <w:t>last week, and today, they are going to the</w:t>
            </w:r>
          </w:p>
          <w:p w14:paraId="68605957" w14:textId="77777777" w:rsidR="00561B5A" w:rsidRDefault="00DC4F2C">
            <w:pPr>
              <w:pStyle w:val="TableParagraph"/>
              <w:spacing w:before="0" w:line="305" w:lineRule="exact"/>
            </w:pPr>
            <w:r>
              <w:rPr>
                <w:rFonts w:ascii="BodoniStd"/>
                <w:color w:val="231F20"/>
              </w:rPr>
              <w:t xml:space="preserve">polling station </w:t>
            </w:r>
            <w:r>
              <w:rPr>
                <w:color w:val="231F20"/>
              </w:rPr>
              <w:t xml:space="preserve">to </w:t>
            </w:r>
            <w:r>
              <w:rPr>
                <w:rFonts w:ascii="BodoniStd"/>
                <w:color w:val="231F20"/>
              </w:rPr>
              <w:t xml:space="preserve">vote </w:t>
            </w:r>
            <w:r>
              <w:rPr>
                <w:color w:val="231F20"/>
              </w:rPr>
              <w:t xml:space="preserve">in their first </w:t>
            </w:r>
            <w:r>
              <w:rPr>
                <w:rFonts w:ascii="BodoniStd"/>
                <w:color w:val="231F20"/>
              </w:rPr>
              <w:t>election</w:t>
            </w:r>
            <w:r>
              <w:rPr>
                <w:color w:val="231F20"/>
              </w:rPr>
              <w:t>.</w:t>
            </w:r>
          </w:p>
        </w:tc>
      </w:tr>
    </w:tbl>
    <w:p w14:paraId="486F9521" w14:textId="77777777" w:rsidR="00561B5A" w:rsidRDefault="00561B5A">
      <w:pPr>
        <w:spacing w:line="305" w:lineRule="exact"/>
        <w:sectPr w:rsidR="00561B5A">
          <w:pgSz w:w="8640" w:h="12960"/>
          <w:pgMar w:top="960" w:right="440" w:bottom="1120" w:left="440" w:header="697" w:footer="930" w:gutter="0"/>
          <w:cols w:space="720"/>
        </w:sectPr>
      </w:pPr>
    </w:p>
    <w:p w14:paraId="7BB8E1F6" w14:textId="77777777" w:rsidR="00561B5A" w:rsidRDefault="00561B5A">
      <w:pPr>
        <w:pStyle w:val="BodyText"/>
        <w:rPr>
          <w:rFonts w:ascii="Times New Roman"/>
          <w:sz w:val="20"/>
        </w:rPr>
      </w:pPr>
    </w:p>
    <w:p w14:paraId="7EC18570" w14:textId="77777777" w:rsidR="00561B5A" w:rsidRDefault="00561B5A">
      <w:pPr>
        <w:pStyle w:val="BodyText"/>
        <w:rPr>
          <w:rFonts w:ascii="Times New Roman"/>
          <w:sz w:val="20"/>
        </w:rPr>
      </w:pPr>
    </w:p>
    <w:p w14:paraId="61290941" w14:textId="77777777" w:rsidR="00561B5A" w:rsidRDefault="00561B5A">
      <w:pPr>
        <w:pStyle w:val="BodyText"/>
        <w:spacing w:before="5"/>
        <w:rPr>
          <w:rFonts w:ascii="Times New Roman"/>
          <w:sz w:val="20"/>
        </w:rPr>
      </w:pPr>
    </w:p>
    <w:tbl>
      <w:tblPr>
        <w:tblW w:w="0" w:type="auto"/>
        <w:tblInd w:w="640" w:type="dxa"/>
        <w:tblLayout w:type="fixed"/>
        <w:tblCellMar>
          <w:left w:w="0" w:type="dxa"/>
          <w:right w:w="0" w:type="dxa"/>
        </w:tblCellMar>
        <w:tblLook w:val="01E0" w:firstRow="1" w:lastRow="1" w:firstColumn="1" w:lastColumn="1" w:noHBand="0" w:noVBand="0"/>
      </w:tblPr>
      <w:tblGrid>
        <w:gridCol w:w="562"/>
        <w:gridCol w:w="5919"/>
      </w:tblGrid>
      <w:tr w:rsidR="00561B5A" w14:paraId="4E9EBA20" w14:textId="77777777">
        <w:trPr>
          <w:trHeight w:val="770"/>
        </w:trPr>
        <w:tc>
          <w:tcPr>
            <w:tcW w:w="562" w:type="dxa"/>
            <w:tcBorders>
              <w:right w:val="single" w:sz="2" w:space="0" w:color="58595B"/>
            </w:tcBorders>
          </w:tcPr>
          <w:p w14:paraId="7E54EE48" w14:textId="77777777" w:rsidR="00561B5A" w:rsidRDefault="00DC4F2C">
            <w:pPr>
              <w:pStyle w:val="TableParagraph"/>
              <w:ind w:left="89"/>
              <w:rPr>
                <w:rFonts w:ascii="BodoniStd"/>
              </w:rPr>
            </w:pPr>
            <w:r>
              <w:rPr>
                <w:rFonts w:ascii="BodoniStd"/>
                <w:color w:val="231F20"/>
              </w:rPr>
              <w:t>F:</w:t>
            </w:r>
          </w:p>
        </w:tc>
        <w:tc>
          <w:tcPr>
            <w:tcW w:w="5919" w:type="dxa"/>
            <w:tcBorders>
              <w:left w:val="single" w:sz="2" w:space="0" w:color="58595B"/>
            </w:tcBorders>
          </w:tcPr>
          <w:p w14:paraId="1B464109" w14:textId="77777777" w:rsidR="00561B5A" w:rsidRDefault="00DC4F2C">
            <w:pPr>
              <w:pStyle w:val="TableParagraph"/>
              <w:spacing w:before="24"/>
            </w:pPr>
            <w:r>
              <w:rPr>
                <w:color w:val="231F20"/>
              </w:rPr>
              <w:t>Wake up ladies! We’ve got to get to breakfast so we can go to the</w:t>
            </w:r>
          </w:p>
          <w:p w14:paraId="7139B9ED" w14:textId="77777777" w:rsidR="00561B5A" w:rsidRDefault="00DC4F2C">
            <w:pPr>
              <w:pStyle w:val="TableParagraph"/>
              <w:spacing w:before="80"/>
            </w:pPr>
            <w:r>
              <w:rPr>
                <w:rFonts w:ascii="BodoniStd"/>
                <w:color w:val="231F20"/>
              </w:rPr>
              <w:t xml:space="preserve">polling station </w:t>
            </w:r>
            <w:r>
              <w:rPr>
                <w:color w:val="231F20"/>
              </w:rPr>
              <w:t>before class.</w:t>
            </w:r>
          </w:p>
        </w:tc>
      </w:tr>
      <w:tr w:rsidR="00561B5A" w14:paraId="04197308" w14:textId="77777777">
        <w:trPr>
          <w:trHeight w:val="770"/>
        </w:trPr>
        <w:tc>
          <w:tcPr>
            <w:tcW w:w="562" w:type="dxa"/>
            <w:tcBorders>
              <w:right w:val="single" w:sz="2" w:space="0" w:color="58595B"/>
            </w:tcBorders>
            <w:shd w:val="clear" w:color="auto" w:fill="E1F4FD"/>
          </w:tcPr>
          <w:p w14:paraId="3A572F5F" w14:textId="77777777" w:rsidR="00561B5A" w:rsidRDefault="00DC4F2C">
            <w:pPr>
              <w:pStyle w:val="TableParagraph"/>
              <w:ind w:left="89"/>
              <w:rPr>
                <w:rFonts w:ascii="BodoniStd"/>
              </w:rPr>
            </w:pPr>
            <w:r>
              <w:rPr>
                <w:rFonts w:ascii="BodoniStd"/>
                <w:color w:val="231F20"/>
              </w:rPr>
              <w:t>Na:</w:t>
            </w:r>
          </w:p>
        </w:tc>
        <w:tc>
          <w:tcPr>
            <w:tcW w:w="5919" w:type="dxa"/>
            <w:tcBorders>
              <w:left w:val="single" w:sz="2" w:space="0" w:color="58595B"/>
            </w:tcBorders>
            <w:shd w:val="clear" w:color="auto" w:fill="E1F4FD"/>
          </w:tcPr>
          <w:p w14:paraId="3DC12FDF" w14:textId="77777777" w:rsidR="00561B5A" w:rsidRDefault="00DC4F2C">
            <w:pPr>
              <w:pStyle w:val="TableParagraph"/>
            </w:pPr>
            <w:r>
              <w:rPr>
                <w:color w:val="231F20"/>
              </w:rPr>
              <w:t xml:space="preserve">Farah! It’s six a.m. You’re just </w:t>
            </w:r>
            <w:r>
              <w:rPr>
                <w:rFonts w:ascii="BodoniStd" w:hAnsi="BodoniStd"/>
                <w:color w:val="231F20"/>
              </w:rPr>
              <w:t xml:space="preserve">flat out </w:t>
            </w:r>
            <w:r>
              <w:rPr>
                <w:color w:val="231F20"/>
              </w:rPr>
              <w:t>mean to wake us up at six</w:t>
            </w:r>
          </w:p>
          <w:p w14:paraId="3756481E" w14:textId="77777777" w:rsidR="00561B5A" w:rsidRDefault="00DC4F2C">
            <w:pPr>
              <w:pStyle w:val="TableParagraph"/>
              <w:spacing w:before="92"/>
            </w:pPr>
            <w:r>
              <w:rPr>
                <w:color w:val="231F20"/>
              </w:rPr>
              <w:t>a.m.</w:t>
            </w:r>
          </w:p>
        </w:tc>
      </w:tr>
      <w:tr w:rsidR="00561B5A" w14:paraId="2D187F79" w14:textId="77777777">
        <w:trPr>
          <w:trHeight w:val="770"/>
        </w:trPr>
        <w:tc>
          <w:tcPr>
            <w:tcW w:w="562" w:type="dxa"/>
            <w:tcBorders>
              <w:right w:val="single" w:sz="2" w:space="0" w:color="58595B"/>
            </w:tcBorders>
          </w:tcPr>
          <w:p w14:paraId="5F5E9BFF" w14:textId="77777777" w:rsidR="00561B5A" w:rsidRDefault="00DC4F2C">
            <w:pPr>
              <w:pStyle w:val="TableParagraph"/>
              <w:ind w:left="89"/>
              <w:rPr>
                <w:rFonts w:ascii="BodoniStd"/>
              </w:rPr>
            </w:pPr>
            <w:r>
              <w:rPr>
                <w:rFonts w:ascii="BodoniStd"/>
                <w:color w:val="231F20"/>
              </w:rPr>
              <w:t>F:</w:t>
            </w:r>
          </w:p>
        </w:tc>
        <w:tc>
          <w:tcPr>
            <w:tcW w:w="5919" w:type="dxa"/>
            <w:tcBorders>
              <w:left w:val="single" w:sz="2" w:space="0" w:color="58595B"/>
            </w:tcBorders>
          </w:tcPr>
          <w:p w14:paraId="4B937847" w14:textId="77777777" w:rsidR="00561B5A" w:rsidRDefault="00DC4F2C">
            <w:pPr>
              <w:pStyle w:val="TableParagraph"/>
              <w:spacing w:before="24"/>
            </w:pPr>
            <w:r>
              <w:rPr>
                <w:color w:val="231F20"/>
              </w:rPr>
              <w:t>Nadine! We all have eight o’clock classes. If we don’t go and get in</w:t>
            </w:r>
          </w:p>
          <w:p w14:paraId="737A122F" w14:textId="77777777" w:rsidR="00561B5A" w:rsidRDefault="00DC4F2C">
            <w:pPr>
              <w:pStyle w:val="TableParagraph"/>
              <w:spacing w:before="91"/>
            </w:pPr>
            <w:r>
              <w:rPr>
                <w:color w:val="231F20"/>
              </w:rPr>
              <w:t>line, we won’t be able to get to class on time.</w:t>
            </w:r>
          </w:p>
        </w:tc>
      </w:tr>
      <w:tr w:rsidR="00561B5A" w14:paraId="0A0D72FC" w14:textId="77777777">
        <w:trPr>
          <w:trHeight w:val="385"/>
        </w:trPr>
        <w:tc>
          <w:tcPr>
            <w:tcW w:w="562" w:type="dxa"/>
            <w:tcBorders>
              <w:right w:val="single" w:sz="2" w:space="0" w:color="58595B"/>
            </w:tcBorders>
            <w:shd w:val="clear" w:color="auto" w:fill="E1F4FD"/>
          </w:tcPr>
          <w:p w14:paraId="1FDF1C1A" w14:textId="77777777" w:rsidR="00561B5A" w:rsidRDefault="00DC4F2C">
            <w:pPr>
              <w:pStyle w:val="TableParagraph"/>
              <w:ind w:left="89"/>
              <w:rPr>
                <w:rFonts w:ascii="BodoniStd"/>
              </w:rPr>
            </w:pPr>
            <w:r>
              <w:rPr>
                <w:rFonts w:ascii="BodoniStd"/>
                <w:color w:val="231F20"/>
              </w:rPr>
              <w:t>J:</w:t>
            </w:r>
          </w:p>
        </w:tc>
        <w:tc>
          <w:tcPr>
            <w:tcW w:w="5919" w:type="dxa"/>
            <w:tcBorders>
              <w:left w:val="single" w:sz="2" w:space="0" w:color="58595B"/>
            </w:tcBorders>
            <w:shd w:val="clear" w:color="auto" w:fill="E1F4FD"/>
          </w:tcPr>
          <w:p w14:paraId="4D45CE70" w14:textId="77777777" w:rsidR="00561B5A" w:rsidRDefault="00DC4F2C">
            <w:pPr>
              <w:pStyle w:val="TableParagraph"/>
            </w:pPr>
            <w:r>
              <w:rPr>
                <w:color w:val="231F20"/>
              </w:rPr>
              <w:t xml:space="preserve">OK! We’re getting up. Just </w:t>
            </w:r>
            <w:r>
              <w:rPr>
                <w:rFonts w:ascii="BodoniStd" w:hAnsi="BodoniStd"/>
                <w:color w:val="231F20"/>
              </w:rPr>
              <w:t xml:space="preserve">hover </w:t>
            </w:r>
            <w:r>
              <w:rPr>
                <w:color w:val="231F20"/>
              </w:rPr>
              <w:t>somewhere else till I wake up.</w:t>
            </w:r>
          </w:p>
        </w:tc>
      </w:tr>
      <w:tr w:rsidR="00561B5A" w14:paraId="52B3C49B" w14:textId="77777777">
        <w:trPr>
          <w:trHeight w:val="770"/>
        </w:trPr>
        <w:tc>
          <w:tcPr>
            <w:tcW w:w="562" w:type="dxa"/>
            <w:tcBorders>
              <w:right w:val="single" w:sz="2" w:space="0" w:color="58595B"/>
            </w:tcBorders>
          </w:tcPr>
          <w:p w14:paraId="4100EE49" w14:textId="77777777" w:rsidR="00561B5A" w:rsidRDefault="00DC4F2C">
            <w:pPr>
              <w:pStyle w:val="TableParagraph"/>
              <w:ind w:left="89"/>
              <w:rPr>
                <w:rFonts w:ascii="BodoniStd"/>
              </w:rPr>
            </w:pPr>
            <w:r>
              <w:rPr>
                <w:rFonts w:ascii="BodoniStd"/>
                <w:color w:val="231F20"/>
              </w:rPr>
              <w:t>F:</w:t>
            </w:r>
          </w:p>
        </w:tc>
        <w:tc>
          <w:tcPr>
            <w:tcW w:w="5919" w:type="dxa"/>
            <w:tcBorders>
              <w:left w:val="single" w:sz="2" w:space="0" w:color="58595B"/>
            </w:tcBorders>
          </w:tcPr>
          <w:p w14:paraId="5BC23DF6" w14:textId="77777777" w:rsidR="00561B5A" w:rsidRDefault="00DC4F2C">
            <w:pPr>
              <w:pStyle w:val="TableParagraph"/>
              <w:spacing w:before="24"/>
            </w:pPr>
            <w:r>
              <w:rPr>
                <w:color w:val="231F20"/>
              </w:rPr>
              <w:t>Now that you are both up, I’m going to breakfast. I’ll see you both</w:t>
            </w:r>
          </w:p>
          <w:p w14:paraId="45CFDF3B" w14:textId="77777777" w:rsidR="00561B5A" w:rsidRDefault="00DC4F2C">
            <w:pPr>
              <w:pStyle w:val="TableParagraph"/>
              <w:spacing w:before="91"/>
            </w:pPr>
            <w:r>
              <w:rPr>
                <w:color w:val="231F20"/>
              </w:rPr>
              <w:t>there in fifteen minutes.</w:t>
            </w:r>
          </w:p>
        </w:tc>
      </w:tr>
      <w:tr w:rsidR="00561B5A" w14:paraId="0534BD2D" w14:textId="77777777">
        <w:trPr>
          <w:trHeight w:val="385"/>
        </w:trPr>
        <w:tc>
          <w:tcPr>
            <w:tcW w:w="562" w:type="dxa"/>
            <w:tcBorders>
              <w:right w:val="single" w:sz="2" w:space="0" w:color="58595B"/>
            </w:tcBorders>
            <w:shd w:val="clear" w:color="auto" w:fill="E1F4FD"/>
          </w:tcPr>
          <w:p w14:paraId="558A56E8" w14:textId="77777777" w:rsidR="00561B5A" w:rsidRDefault="00DC4F2C">
            <w:pPr>
              <w:pStyle w:val="TableParagraph"/>
              <w:ind w:left="89"/>
              <w:rPr>
                <w:rFonts w:ascii="BodoniStd"/>
              </w:rPr>
            </w:pPr>
            <w:r>
              <w:rPr>
                <w:rFonts w:ascii="BodoniStd"/>
                <w:color w:val="231F20"/>
              </w:rPr>
              <w:t>J:</w:t>
            </w:r>
          </w:p>
        </w:tc>
        <w:tc>
          <w:tcPr>
            <w:tcW w:w="5919" w:type="dxa"/>
            <w:tcBorders>
              <w:left w:val="single" w:sz="2" w:space="0" w:color="58595B"/>
            </w:tcBorders>
            <w:shd w:val="clear" w:color="auto" w:fill="E1F4FD"/>
          </w:tcPr>
          <w:p w14:paraId="3734F200" w14:textId="77777777" w:rsidR="00561B5A" w:rsidRDefault="00DC4F2C">
            <w:pPr>
              <w:pStyle w:val="TableParagraph"/>
              <w:spacing w:before="24"/>
            </w:pPr>
            <w:r>
              <w:rPr>
                <w:color w:val="231F20"/>
              </w:rPr>
              <w:t>Tyrant!</w:t>
            </w:r>
          </w:p>
        </w:tc>
      </w:tr>
      <w:tr w:rsidR="00561B5A" w14:paraId="01E224C2" w14:textId="77777777">
        <w:trPr>
          <w:trHeight w:val="385"/>
        </w:trPr>
        <w:tc>
          <w:tcPr>
            <w:tcW w:w="562" w:type="dxa"/>
            <w:tcBorders>
              <w:right w:val="single" w:sz="2" w:space="0" w:color="58595B"/>
            </w:tcBorders>
          </w:tcPr>
          <w:p w14:paraId="534A0C49" w14:textId="77777777" w:rsidR="00561B5A" w:rsidRDefault="00DC4F2C">
            <w:pPr>
              <w:pStyle w:val="TableParagraph"/>
              <w:ind w:left="89"/>
              <w:rPr>
                <w:rFonts w:ascii="BodoniStd"/>
              </w:rPr>
            </w:pPr>
            <w:r>
              <w:rPr>
                <w:rFonts w:ascii="BodoniStd"/>
                <w:color w:val="231F20"/>
              </w:rPr>
              <w:t>F:</w:t>
            </w:r>
          </w:p>
        </w:tc>
        <w:tc>
          <w:tcPr>
            <w:tcW w:w="5919" w:type="dxa"/>
            <w:tcBorders>
              <w:left w:val="single" w:sz="2" w:space="0" w:color="58595B"/>
            </w:tcBorders>
          </w:tcPr>
          <w:p w14:paraId="5AC63B69" w14:textId="77777777" w:rsidR="00561B5A" w:rsidRDefault="00DC4F2C">
            <w:pPr>
              <w:pStyle w:val="TableParagraph"/>
              <w:spacing w:before="24"/>
            </w:pPr>
            <w:r>
              <w:rPr>
                <w:color w:val="231F20"/>
              </w:rPr>
              <w:t>(laughing)</w:t>
            </w:r>
          </w:p>
        </w:tc>
      </w:tr>
      <w:tr w:rsidR="00561B5A" w14:paraId="5532F142" w14:textId="77777777">
        <w:trPr>
          <w:trHeight w:val="1155"/>
        </w:trPr>
        <w:tc>
          <w:tcPr>
            <w:tcW w:w="562" w:type="dxa"/>
            <w:tcBorders>
              <w:right w:val="single" w:sz="2" w:space="0" w:color="58595B"/>
            </w:tcBorders>
            <w:shd w:val="clear" w:color="auto" w:fill="E1F4FD"/>
          </w:tcPr>
          <w:p w14:paraId="5BA8D262" w14:textId="77777777" w:rsidR="00561B5A" w:rsidRDefault="00DC4F2C">
            <w:pPr>
              <w:pStyle w:val="TableParagraph"/>
              <w:ind w:left="89"/>
              <w:rPr>
                <w:rFonts w:ascii="BodoniStd"/>
              </w:rPr>
            </w:pPr>
            <w:r>
              <w:rPr>
                <w:rFonts w:ascii="BodoniStd"/>
                <w:color w:val="231F20"/>
              </w:rPr>
              <w:t>N:</w:t>
            </w:r>
          </w:p>
        </w:tc>
        <w:tc>
          <w:tcPr>
            <w:tcW w:w="5919" w:type="dxa"/>
            <w:tcBorders>
              <w:left w:val="single" w:sz="2" w:space="0" w:color="58595B"/>
            </w:tcBorders>
            <w:shd w:val="clear" w:color="auto" w:fill="E1F4FD"/>
          </w:tcPr>
          <w:p w14:paraId="769BE460" w14:textId="77777777" w:rsidR="00561B5A" w:rsidRDefault="00DC4F2C">
            <w:pPr>
              <w:pStyle w:val="TableParagraph"/>
              <w:spacing w:line="312" w:lineRule="auto"/>
              <w:ind w:right="104"/>
            </w:pPr>
            <w:r>
              <w:rPr>
                <w:color w:val="231F20"/>
              </w:rPr>
              <w:t xml:space="preserve">The ladies get ready and meet Farah at the campus </w:t>
            </w:r>
            <w:r>
              <w:rPr>
                <w:rFonts w:ascii="BodoniStd" w:hAnsi="BodoniStd"/>
                <w:color w:val="231F20"/>
              </w:rPr>
              <w:t xml:space="preserve">cafeteria </w:t>
            </w:r>
            <w:r>
              <w:rPr>
                <w:color w:val="231F20"/>
              </w:rPr>
              <w:t>for a quick breakfast. After breakfast, they walk together to Farah’s car,</w:t>
            </w:r>
          </w:p>
          <w:p w14:paraId="5595217F" w14:textId="77777777" w:rsidR="00561B5A" w:rsidRDefault="00DC4F2C">
            <w:pPr>
              <w:pStyle w:val="TableParagraph"/>
              <w:spacing w:before="0" w:line="296" w:lineRule="exact"/>
            </w:pPr>
            <w:r>
              <w:rPr>
                <w:color w:val="231F20"/>
              </w:rPr>
              <w:t xml:space="preserve">get in, and drive to the </w:t>
            </w:r>
            <w:r>
              <w:rPr>
                <w:rFonts w:ascii="BodoniStd"/>
                <w:color w:val="231F20"/>
              </w:rPr>
              <w:t>polling station</w:t>
            </w:r>
            <w:r>
              <w:rPr>
                <w:color w:val="231F20"/>
              </w:rPr>
              <w:t>.</w:t>
            </w:r>
          </w:p>
        </w:tc>
      </w:tr>
      <w:tr w:rsidR="00561B5A" w14:paraId="632957F5" w14:textId="77777777">
        <w:trPr>
          <w:trHeight w:val="385"/>
        </w:trPr>
        <w:tc>
          <w:tcPr>
            <w:tcW w:w="562" w:type="dxa"/>
            <w:tcBorders>
              <w:right w:val="single" w:sz="2" w:space="0" w:color="58595B"/>
            </w:tcBorders>
          </w:tcPr>
          <w:p w14:paraId="1E5E4EF0" w14:textId="77777777" w:rsidR="00561B5A" w:rsidRDefault="00DC4F2C">
            <w:pPr>
              <w:pStyle w:val="TableParagraph"/>
              <w:ind w:left="89"/>
              <w:rPr>
                <w:rFonts w:ascii="BodoniStd"/>
              </w:rPr>
            </w:pPr>
            <w:r>
              <w:rPr>
                <w:rFonts w:ascii="BodoniStd"/>
                <w:color w:val="231F20"/>
              </w:rPr>
              <w:t>Na:</w:t>
            </w:r>
          </w:p>
        </w:tc>
        <w:tc>
          <w:tcPr>
            <w:tcW w:w="5919" w:type="dxa"/>
            <w:tcBorders>
              <w:left w:val="single" w:sz="2" w:space="0" w:color="58595B"/>
            </w:tcBorders>
          </w:tcPr>
          <w:p w14:paraId="23071E7D" w14:textId="77777777" w:rsidR="00561B5A" w:rsidRDefault="00DC4F2C">
            <w:pPr>
              <w:pStyle w:val="TableParagraph"/>
            </w:pPr>
            <w:r>
              <w:rPr>
                <w:color w:val="231F20"/>
              </w:rPr>
              <w:t xml:space="preserve">Here we are! Look, there’s the </w:t>
            </w:r>
            <w:r>
              <w:rPr>
                <w:rFonts w:ascii="BodoniStd" w:hAnsi="BodoniStd"/>
                <w:color w:val="231F20"/>
              </w:rPr>
              <w:t>polling station</w:t>
            </w:r>
            <w:r>
              <w:rPr>
                <w:color w:val="231F20"/>
              </w:rPr>
              <w:t>.</w:t>
            </w:r>
          </w:p>
        </w:tc>
      </w:tr>
      <w:tr w:rsidR="00561B5A" w14:paraId="1BDC6F27" w14:textId="77777777">
        <w:trPr>
          <w:trHeight w:val="770"/>
        </w:trPr>
        <w:tc>
          <w:tcPr>
            <w:tcW w:w="562" w:type="dxa"/>
            <w:tcBorders>
              <w:right w:val="single" w:sz="2" w:space="0" w:color="58595B"/>
            </w:tcBorders>
            <w:shd w:val="clear" w:color="auto" w:fill="E1F4FD"/>
          </w:tcPr>
          <w:p w14:paraId="442034D6" w14:textId="77777777" w:rsidR="00561B5A" w:rsidRDefault="00DC4F2C">
            <w:pPr>
              <w:pStyle w:val="TableParagraph"/>
              <w:ind w:left="89"/>
              <w:rPr>
                <w:rFonts w:ascii="BodoniStd"/>
              </w:rPr>
            </w:pPr>
            <w:r>
              <w:rPr>
                <w:rFonts w:ascii="BodoniStd"/>
                <w:color w:val="231F20"/>
              </w:rPr>
              <w:t>F:</w:t>
            </w:r>
          </w:p>
        </w:tc>
        <w:tc>
          <w:tcPr>
            <w:tcW w:w="5919" w:type="dxa"/>
            <w:tcBorders>
              <w:left w:val="single" w:sz="2" w:space="0" w:color="58595B"/>
            </w:tcBorders>
            <w:shd w:val="clear" w:color="auto" w:fill="E1F4FD"/>
          </w:tcPr>
          <w:p w14:paraId="2297BFA0" w14:textId="77777777" w:rsidR="00561B5A" w:rsidRDefault="00DC4F2C">
            <w:pPr>
              <w:pStyle w:val="TableParagraph"/>
              <w:spacing w:before="24"/>
            </w:pPr>
            <w:r>
              <w:rPr>
                <w:color w:val="231F20"/>
              </w:rPr>
              <w:t>Well done! I’m going to let you two get out and get in line while I</w:t>
            </w:r>
          </w:p>
          <w:p w14:paraId="329F1459" w14:textId="77777777" w:rsidR="00561B5A" w:rsidRDefault="00DC4F2C">
            <w:pPr>
              <w:pStyle w:val="TableParagraph"/>
              <w:spacing w:before="80"/>
            </w:pPr>
            <w:r>
              <w:rPr>
                <w:rFonts w:ascii="BodoniStd"/>
                <w:color w:val="231F20"/>
              </w:rPr>
              <w:t>park</w:t>
            </w:r>
            <w:r>
              <w:rPr>
                <w:color w:val="231F20"/>
              </w:rPr>
              <w:t>.</w:t>
            </w:r>
          </w:p>
        </w:tc>
      </w:tr>
      <w:tr w:rsidR="00561B5A" w14:paraId="117A3CA4" w14:textId="77777777">
        <w:trPr>
          <w:trHeight w:val="758"/>
        </w:trPr>
        <w:tc>
          <w:tcPr>
            <w:tcW w:w="562" w:type="dxa"/>
            <w:tcBorders>
              <w:right w:val="single" w:sz="2" w:space="0" w:color="58595B"/>
            </w:tcBorders>
          </w:tcPr>
          <w:p w14:paraId="72A0F651" w14:textId="77777777" w:rsidR="00561B5A" w:rsidRDefault="00DC4F2C">
            <w:pPr>
              <w:pStyle w:val="TableParagraph"/>
              <w:ind w:left="89"/>
              <w:rPr>
                <w:rFonts w:ascii="BodoniStd"/>
              </w:rPr>
            </w:pPr>
            <w:r>
              <w:rPr>
                <w:rFonts w:ascii="BodoniStd"/>
                <w:color w:val="231F20"/>
              </w:rPr>
              <w:t>N:</w:t>
            </w:r>
          </w:p>
        </w:tc>
        <w:tc>
          <w:tcPr>
            <w:tcW w:w="5919" w:type="dxa"/>
            <w:tcBorders>
              <w:left w:val="single" w:sz="2" w:space="0" w:color="58595B"/>
            </w:tcBorders>
          </w:tcPr>
          <w:p w14:paraId="241688C0" w14:textId="77777777" w:rsidR="00561B5A" w:rsidRDefault="00DC4F2C">
            <w:pPr>
              <w:pStyle w:val="TableParagraph"/>
              <w:spacing w:before="24"/>
            </w:pPr>
            <w:r>
              <w:rPr>
                <w:color w:val="231F20"/>
              </w:rPr>
              <w:t>Jody and Nadine get out of the car and stand in line behind a</w:t>
            </w:r>
          </w:p>
          <w:p w14:paraId="0F88E307" w14:textId="77777777" w:rsidR="00561B5A" w:rsidRDefault="00DC4F2C">
            <w:pPr>
              <w:pStyle w:val="TableParagraph"/>
              <w:spacing w:before="91"/>
            </w:pPr>
            <w:r>
              <w:rPr>
                <w:color w:val="231F20"/>
              </w:rPr>
              <w:t>woman with a seven-year-old little boy and a baby.</w:t>
            </w:r>
          </w:p>
        </w:tc>
      </w:tr>
      <w:tr w:rsidR="00561B5A" w14:paraId="5D7D5574" w14:textId="77777777">
        <w:trPr>
          <w:trHeight w:val="781"/>
        </w:trPr>
        <w:tc>
          <w:tcPr>
            <w:tcW w:w="562" w:type="dxa"/>
            <w:tcBorders>
              <w:right w:val="single" w:sz="2" w:space="0" w:color="58595B"/>
            </w:tcBorders>
            <w:shd w:val="clear" w:color="auto" w:fill="E1F4FD"/>
          </w:tcPr>
          <w:p w14:paraId="197522CB" w14:textId="77777777" w:rsidR="00561B5A" w:rsidRDefault="00DC4F2C">
            <w:pPr>
              <w:pStyle w:val="TableParagraph"/>
              <w:ind w:left="89"/>
              <w:rPr>
                <w:rFonts w:ascii="BodoniStd"/>
              </w:rPr>
            </w:pPr>
            <w:r>
              <w:rPr>
                <w:rFonts w:ascii="BodoniStd"/>
                <w:color w:val="231F20"/>
              </w:rPr>
              <w:t>LB:</w:t>
            </w:r>
          </w:p>
        </w:tc>
        <w:tc>
          <w:tcPr>
            <w:tcW w:w="5919" w:type="dxa"/>
            <w:tcBorders>
              <w:left w:val="single" w:sz="2" w:space="0" w:color="58595B"/>
            </w:tcBorders>
            <w:shd w:val="clear" w:color="auto" w:fill="E1F4FD"/>
          </w:tcPr>
          <w:p w14:paraId="3DC4769A" w14:textId="77777777" w:rsidR="00561B5A" w:rsidRDefault="00DC4F2C">
            <w:pPr>
              <w:pStyle w:val="TableParagraph"/>
              <w:spacing w:before="24"/>
            </w:pPr>
            <w:r>
              <w:rPr>
                <w:color w:val="231F20"/>
              </w:rPr>
              <w:t>Mom, why do we have to stand in line today? It’s too early. I want</w:t>
            </w:r>
          </w:p>
          <w:p w14:paraId="3506B5E8" w14:textId="77777777" w:rsidR="00561B5A" w:rsidRDefault="00DC4F2C">
            <w:pPr>
              <w:pStyle w:val="TableParagraph"/>
              <w:spacing w:before="91"/>
            </w:pPr>
            <w:r>
              <w:rPr>
                <w:color w:val="231F20"/>
              </w:rPr>
              <w:t>to go back to sleep.</w:t>
            </w:r>
          </w:p>
        </w:tc>
      </w:tr>
      <w:tr w:rsidR="00561B5A" w14:paraId="4D08E50C" w14:textId="77777777">
        <w:trPr>
          <w:trHeight w:val="385"/>
        </w:trPr>
        <w:tc>
          <w:tcPr>
            <w:tcW w:w="562" w:type="dxa"/>
            <w:tcBorders>
              <w:right w:val="single" w:sz="2" w:space="0" w:color="58595B"/>
            </w:tcBorders>
          </w:tcPr>
          <w:p w14:paraId="2C442A9E" w14:textId="77777777" w:rsidR="00561B5A" w:rsidRDefault="00DC4F2C">
            <w:pPr>
              <w:pStyle w:val="TableParagraph"/>
              <w:ind w:left="89"/>
              <w:rPr>
                <w:rFonts w:ascii="BodoniStd"/>
              </w:rPr>
            </w:pPr>
            <w:r>
              <w:rPr>
                <w:rFonts w:ascii="BodoniStd"/>
                <w:color w:val="231F20"/>
              </w:rPr>
              <w:t>M:</w:t>
            </w:r>
          </w:p>
        </w:tc>
        <w:tc>
          <w:tcPr>
            <w:tcW w:w="5919" w:type="dxa"/>
            <w:tcBorders>
              <w:left w:val="single" w:sz="2" w:space="0" w:color="58595B"/>
            </w:tcBorders>
          </w:tcPr>
          <w:p w14:paraId="4E23C351" w14:textId="77777777" w:rsidR="00561B5A" w:rsidRDefault="00DC4F2C">
            <w:pPr>
              <w:pStyle w:val="TableParagraph"/>
            </w:pPr>
            <w:r>
              <w:rPr>
                <w:color w:val="231F20"/>
              </w:rPr>
              <w:t xml:space="preserve">Mommy has to </w:t>
            </w:r>
            <w:r>
              <w:rPr>
                <w:rFonts w:ascii="BodoniStd"/>
                <w:color w:val="231F20"/>
              </w:rPr>
              <w:t xml:space="preserve">vote </w:t>
            </w:r>
            <w:r>
              <w:rPr>
                <w:color w:val="231F20"/>
              </w:rPr>
              <w:t>today.</w:t>
            </w:r>
          </w:p>
        </w:tc>
      </w:tr>
      <w:tr w:rsidR="00561B5A" w14:paraId="4400AE59" w14:textId="77777777">
        <w:trPr>
          <w:trHeight w:val="385"/>
        </w:trPr>
        <w:tc>
          <w:tcPr>
            <w:tcW w:w="562" w:type="dxa"/>
            <w:tcBorders>
              <w:right w:val="single" w:sz="2" w:space="0" w:color="58595B"/>
            </w:tcBorders>
            <w:shd w:val="clear" w:color="auto" w:fill="E1F4FD"/>
          </w:tcPr>
          <w:p w14:paraId="6947E967" w14:textId="77777777" w:rsidR="00561B5A" w:rsidRDefault="00DC4F2C">
            <w:pPr>
              <w:pStyle w:val="TableParagraph"/>
              <w:ind w:left="89"/>
              <w:rPr>
                <w:rFonts w:ascii="BodoniStd"/>
              </w:rPr>
            </w:pPr>
            <w:r>
              <w:rPr>
                <w:rFonts w:ascii="BodoniStd"/>
                <w:color w:val="231F20"/>
              </w:rPr>
              <w:t>LB:</w:t>
            </w:r>
          </w:p>
        </w:tc>
        <w:tc>
          <w:tcPr>
            <w:tcW w:w="5919" w:type="dxa"/>
            <w:tcBorders>
              <w:left w:val="single" w:sz="2" w:space="0" w:color="58595B"/>
            </w:tcBorders>
            <w:shd w:val="clear" w:color="auto" w:fill="E1F4FD"/>
          </w:tcPr>
          <w:p w14:paraId="06D211C7" w14:textId="77777777" w:rsidR="00561B5A" w:rsidRDefault="00DC4F2C">
            <w:pPr>
              <w:pStyle w:val="TableParagraph"/>
            </w:pPr>
            <w:r>
              <w:rPr>
                <w:color w:val="231F20"/>
              </w:rPr>
              <w:t xml:space="preserve">Can’t you </w:t>
            </w:r>
            <w:r>
              <w:rPr>
                <w:rFonts w:ascii="BodoniStd" w:hAnsi="BodoniStd"/>
                <w:color w:val="231F20"/>
              </w:rPr>
              <w:t xml:space="preserve">vote </w:t>
            </w:r>
            <w:r>
              <w:rPr>
                <w:color w:val="231F20"/>
              </w:rPr>
              <w:t>another day or when I’m at school?</w:t>
            </w:r>
          </w:p>
        </w:tc>
      </w:tr>
      <w:tr w:rsidR="00561B5A" w14:paraId="18E1E1C3" w14:textId="77777777">
        <w:trPr>
          <w:trHeight w:val="758"/>
        </w:trPr>
        <w:tc>
          <w:tcPr>
            <w:tcW w:w="562" w:type="dxa"/>
            <w:tcBorders>
              <w:right w:val="single" w:sz="2" w:space="0" w:color="58595B"/>
            </w:tcBorders>
          </w:tcPr>
          <w:p w14:paraId="692D68DE" w14:textId="77777777" w:rsidR="00561B5A" w:rsidRDefault="00DC4F2C">
            <w:pPr>
              <w:pStyle w:val="TableParagraph"/>
              <w:ind w:left="89"/>
              <w:rPr>
                <w:rFonts w:ascii="BodoniStd"/>
              </w:rPr>
            </w:pPr>
            <w:r>
              <w:rPr>
                <w:rFonts w:ascii="BodoniStd"/>
                <w:color w:val="231F20"/>
              </w:rPr>
              <w:t>M:</w:t>
            </w:r>
          </w:p>
        </w:tc>
        <w:tc>
          <w:tcPr>
            <w:tcW w:w="5919" w:type="dxa"/>
            <w:tcBorders>
              <w:left w:val="single" w:sz="2" w:space="0" w:color="58595B"/>
            </w:tcBorders>
          </w:tcPr>
          <w:p w14:paraId="0E1CF301" w14:textId="77777777" w:rsidR="00561B5A" w:rsidRDefault="00DC4F2C">
            <w:pPr>
              <w:pStyle w:val="TableParagraph"/>
            </w:pPr>
            <w:r>
              <w:rPr>
                <w:color w:val="231F20"/>
              </w:rPr>
              <w:t xml:space="preserve">No, honey. I have to </w:t>
            </w:r>
            <w:r>
              <w:rPr>
                <w:rFonts w:ascii="BodoniStd"/>
                <w:color w:val="231F20"/>
              </w:rPr>
              <w:t xml:space="preserve">vote </w:t>
            </w:r>
            <w:r>
              <w:rPr>
                <w:color w:val="231F20"/>
              </w:rPr>
              <w:t>today, and this is the only time I have</w:t>
            </w:r>
          </w:p>
          <w:p w14:paraId="07A3257D" w14:textId="77777777" w:rsidR="00561B5A" w:rsidRDefault="00DC4F2C">
            <w:pPr>
              <w:pStyle w:val="TableParagraph"/>
              <w:spacing w:before="92"/>
            </w:pPr>
            <w:r>
              <w:rPr>
                <w:color w:val="231F20"/>
              </w:rPr>
              <w:t>free.</w:t>
            </w:r>
          </w:p>
        </w:tc>
      </w:tr>
    </w:tbl>
    <w:p w14:paraId="2C9EB5E8" w14:textId="77777777" w:rsidR="00561B5A" w:rsidRDefault="00561B5A">
      <w:pPr>
        <w:sectPr w:rsidR="00561B5A">
          <w:pgSz w:w="8640" w:h="12960"/>
          <w:pgMar w:top="960" w:right="440" w:bottom="1120" w:left="440" w:header="697" w:footer="930" w:gutter="0"/>
          <w:cols w:space="720"/>
        </w:sectPr>
      </w:pPr>
    </w:p>
    <w:p w14:paraId="5FB5445F" w14:textId="77777777" w:rsidR="00561B5A" w:rsidRDefault="00561B5A">
      <w:pPr>
        <w:pStyle w:val="BodyText"/>
        <w:rPr>
          <w:rFonts w:ascii="Times New Roman"/>
          <w:sz w:val="20"/>
        </w:rPr>
      </w:pPr>
    </w:p>
    <w:p w14:paraId="480CC81A" w14:textId="77777777" w:rsidR="00561B5A" w:rsidRDefault="00561B5A">
      <w:pPr>
        <w:pStyle w:val="BodyText"/>
        <w:rPr>
          <w:rFonts w:ascii="Times New Roman"/>
          <w:sz w:val="20"/>
        </w:rPr>
      </w:pPr>
    </w:p>
    <w:p w14:paraId="2D657440" w14:textId="77777777" w:rsidR="00561B5A" w:rsidRDefault="00561B5A">
      <w:pPr>
        <w:pStyle w:val="BodyText"/>
        <w:spacing w:before="5"/>
        <w:rPr>
          <w:rFonts w:ascii="Times New Roman"/>
          <w:sz w:val="20"/>
        </w:rPr>
      </w:pPr>
    </w:p>
    <w:tbl>
      <w:tblPr>
        <w:tblW w:w="0" w:type="auto"/>
        <w:tblInd w:w="640" w:type="dxa"/>
        <w:tblLayout w:type="fixed"/>
        <w:tblCellMar>
          <w:left w:w="0" w:type="dxa"/>
          <w:right w:w="0" w:type="dxa"/>
        </w:tblCellMar>
        <w:tblLook w:val="01E0" w:firstRow="1" w:lastRow="1" w:firstColumn="1" w:lastColumn="1" w:noHBand="0" w:noVBand="0"/>
      </w:tblPr>
      <w:tblGrid>
        <w:gridCol w:w="562"/>
        <w:gridCol w:w="5919"/>
      </w:tblGrid>
      <w:tr w:rsidR="00561B5A" w14:paraId="39967B1B" w14:textId="77777777">
        <w:trPr>
          <w:trHeight w:val="385"/>
        </w:trPr>
        <w:tc>
          <w:tcPr>
            <w:tcW w:w="562" w:type="dxa"/>
            <w:tcBorders>
              <w:right w:val="single" w:sz="2" w:space="0" w:color="58595B"/>
            </w:tcBorders>
            <w:shd w:val="clear" w:color="auto" w:fill="E1F4FD"/>
          </w:tcPr>
          <w:p w14:paraId="282976D2" w14:textId="77777777" w:rsidR="00561B5A" w:rsidRDefault="00DC4F2C">
            <w:pPr>
              <w:pStyle w:val="TableParagraph"/>
              <w:ind w:left="89"/>
              <w:rPr>
                <w:rFonts w:ascii="BodoniStd"/>
              </w:rPr>
            </w:pPr>
            <w:r>
              <w:rPr>
                <w:rFonts w:ascii="BodoniStd"/>
                <w:color w:val="231F20"/>
              </w:rPr>
              <w:t>LB:</w:t>
            </w:r>
          </w:p>
        </w:tc>
        <w:tc>
          <w:tcPr>
            <w:tcW w:w="5919" w:type="dxa"/>
            <w:tcBorders>
              <w:left w:val="single" w:sz="2" w:space="0" w:color="58595B"/>
            </w:tcBorders>
            <w:shd w:val="clear" w:color="auto" w:fill="E1F4FD"/>
          </w:tcPr>
          <w:p w14:paraId="59C01946" w14:textId="77777777" w:rsidR="00561B5A" w:rsidRDefault="00DC4F2C">
            <w:pPr>
              <w:pStyle w:val="TableParagraph"/>
              <w:spacing w:before="24"/>
            </w:pPr>
            <w:r>
              <w:rPr>
                <w:color w:val="231F20"/>
              </w:rPr>
              <w:t>Voting is stupid.</w:t>
            </w:r>
          </w:p>
        </w:tc>
      </w:tr>
      <w:tr w:rsidR="00561B5A" w14:paraId="6D390917" w14:textId="77777777">
        <w:trPr>
          <w:trHeight w:val="2683"/>
        </w:trPr>
        <w:tc>
          <w:tcPr>
            <w:tcW w:w="562" w:type="dxa"/>
            <w:tcBorders>
              <w:right w:val="single" w:sz="2" w:space="0" w:color="58595B"/>
            </w:tcBorders>
          </w:tcPr>
          <w:p w14:paraId="5CFD8B21" w14:textId="77777777" w:rsidR="00561B5A" w:rsidRDefault="00DC4F2C">
            <w:pPr>
              <w:pStyle w:val="TableParagraph"/>
              <w:ind w:left="89"/>
              <w:rPr>
                <w:rFonts w:ascii="BodoniStd"/>
              </w:rPr>
            </w:pPr>
            <w:r>
              <w:rPr>
                <w:rFonts w:ascii="BodoniStd"/>
                <w:color w:val="231F20"/>
              </w:rPr>
              <w:t>N:</w:t>
            </w:r>
          </w:p>
        </w:tc>
        <w:tc>
          <w:tcPr>
            <w:tcW w:w="5919" w:type="dxa"/>
            <w:tcBorders>
              <w:left w:val="single" w:sz="2" w:space="0" w:color="58595B"/>
            </w:tcBorders>
          </w:tcPr>
          <w:p w14:paraId="05CF6668" w14:textId="77777777" w:rsidR="00561B5A" w:rsidRDefault="00DC4F2C">
            <w:pPr>
              <w:pStyle w:val="TableParagraph"/>
              <w:spacing w:line="312" w:lineRule="auto"/>
              <w:ind w:right="140"/>
            </w:pPr>
            <w:r>
              <w:rPr>
                <w:color w:val="231F20"/>
              </w:rPr>
              <w:t xml:space="preserve">The mother does not say anything. She </w:t>
            </w:r>
            <w:r>
              <w:rPr>
                <w:rFonts w:ascii="BodoniStd" w:hAnsi="BodoniStd"/>
                <w:color w:val="231F20"/>
              </w:rPr>
              <w:t>rolls her eyes</w:t>
            </w:r>
            <w:r>
              <w:rPr>
                <w:color w:val="231F20"/>
              </w:rPr>
              <w:t xml:space="preserve">. Nadine is very upset by the mother’s reaction to the little boy’s comments, and she thinks about how to teach him the importance of voting in an interesting way. Then she has an idea. She decides she will be really excited about voting and she will talk about how important it is with her friends. The little boy is </w:t>
            </w:r>
            <w:r>
              <w:rPr>
                <w:rFonts w:ascii="BodoniStd" w:hAnsi="BodoniStd"/>
                <w:color w:val="231F20"/>
              </w:rPr>
              <w:t xml:space="preserve">bored </w:t>
            </w:r>
            <w:r>
              <w:rPr>
                <w:color w:val="231F20"/>
              </w:rPr>
              <w:t>and will probably</w:t>
            </w:r>
          </w:p>
          <w:p w14:paraId="0098491A" w14:textId="77777777" w:rsidR="00561B5A" w:rsidRDefault="00DC4F2C">
            <w:pPr>
              <w:pStyle w:val="TableParagraph"/>
              <w:spacing w:before="0" w:line="292" w:lineRule="exact"/>
            </w:pPr>
            <w:r>
              <w:rPr>
                <w:color w:val="231F20"/>
              </w:rPr>
              <w:t>listen, she thinks.</w:t>
            </w:r>
          </w:p>
        </w:tc>
      </w:tr>
      <w:tr w:rsidR="00561B5A" w14:paraId="3E0AC4ED" w14:textId="77777777">
        <w:trPr>
          <w:trHeight w:val="385"/>
        </w:trPr>
        <w:tc>
          <w:tcPr>
            <w:tcW w:w="562" w:type="dxa"/>
            <w:tcBorders>
              <w:right w:val="single" w:sz="2" w:space="0" w:color="58595B"/>
            </w:tcBorders>
            <w:shd w:val="clear" w:color="auto" w:fill="E1F4FD"/>
          </w:tcPr>
          <w:p w14:paraId="401E9C5C" w14:textId="77777777" w:rsidR="00561B5A" w:rsidRDefault="00DC4F2C">
            <w:pPr>
              <w:pStyle w:val="TableParagraph"/>
              <w:ind w:left="89"/>
              <w:rPr>
                <w:rFonts w:ascii="BodoniStd"/>
              </w:rPr>
            </w:pPr>
            <w:r>
              <w:rPr>
                <w:rFonts w:ascii="BodoniStd"/>
                <w:color w:val="231F20"/>
              </w:rPr>
              <w:t>Na:</w:t>
            </w:r>
          </w:p>
        </w:tc>
        <w:tc>
          <w:tcPr>
            <w:tcW w:w="5919" w:type="dxa"/>
            <w:tcBorders>
              <w:left w:val="single" w:sz="2" w:space="0" w:color="58595B"/>
            </w:tcBorders>
            <w:shd w:val="clear" w:color="auto" w:fill="E1F4FD"/>
          </w:tcPr>
          <w:p w14:paraId="7161551A" w14:textId="77777777" w:rsidR="00561B5A" w:rsidRDefault="00DC4F2C">
            <w:pPr>
              <w:pStyle w:val="TableParagraph"/>
              <w:spacing w:before="24"/>
            </w:pPr>
            <w:r>
              <w:rPr>
                <w:color w:val="231F20"/>
              </w:rPr>
              <w:t>What time is it?</w:t>
            </w:r>
          </w:p>
        </w:tc>
      </w:tr>
      <w:tr w:rsidR="00561B5A" w14:paraId="2E8B982E" w14:textId="77777777">
        <w:trPr>
          <w:trHeight w:val="385"/>
        </w:trPr>
        <w:tc>
          <w:tcPr>
            <w:tcW w:w="562" w:type="dxa"/>
            <w:tcBorders>
              <w:right w:val="single" w:sz="2" w:space="0" w:color="58595B"/>
            </w:tcBorders>
          </w:tcPr>
          <w:p w14:paraId="3E3182F4" w14:textId="77777777" w:rsidR="00561B5A" w:rsidRDefault="00DC4F2C">
            <w:pPr>
              <w:pStyle w:val="TableParagraph"/>
              <w:ind w:left="89"/>
              <w:rPr>
                <w:rFonts w:ascii="BodoniStd"/>
              </w:rPr>
            </w:pPr>
            <w:r>
              <w:rPr>
                <w:rFonts w:ascii="BodoniStd"/>
                <w:color w:val="231F20"/>
              </w:rPr>
              <w:t>J:</w:t>
            </w:r>
          </w:p>
        </w:tc>
        <w:tc>
          <w:tcPr>
            <w:tcW w:w="5919" w:type="dxa"/>
            <w:tcBorders>
              <w:left w:val="single" w:sz="2" w:space="0" w:color="58595B"/>
            </w:tcBorders>
          </w:tcPr>
          <w:p w14:paraId="0C798FBA" w14:textId="77777777" w:rsidR="00561B5A" w:rsidRDefault="00DC4F2C">
            <w:pPr>
              <w:pStyle w:val="TableParagraph"/>
              <w:spacing w:before="24"/>
            </w:pPr>
            <w:r>
              <w:rPr>
                <w:color w:val="231F20"/>
              </w:rPr>
              <w:t>Six-thirty. Why?</w:t>
            </w:r>
          </w:p>
        </w:tc>
      </w:tr>
      <w:tr w:rsidR="00561B5A" w14:paraId="6EB729CA" w14:textId="77777777">
        <w:trPr>
          <w:trHeight w:val="770"/>
        </w:trPr>
        <w:tc>
          <w:tcPr>
            <w:tcW w:w="562" w:type="dxa"/>
            <w:tcBorders>
              <w:right w:val="single" w:sz="2" w:space="0" w:color="58595B"/>
            </w:tcBorders>
            <w:shd w:val="clear" w:color="auto" w:fill="E1F4FD"/>
          </w:tcPr>
          <w:p w14:paraId="3C59ECBC" w14:textId="77777777" w:rsidR="00561B5A" w:rsidRDefault="00DC4F2C">
            <w:pPr>
              <w:pStyle w:val="TableParagraph"/>
              <w:ind w:left="89"/>
              <w:rPr>
                <w:rFonts w:ascii="BodoniStd"/>
              </w:rPr>
            </w:pPr>
            <w:r>
              <w:rPr>
                <w:rFonts w:ascii="BodoniStd"/>
                <w:color w:val="231F20"/>
              </w:rPr>
              <w:t>Na:</w:t>
            </w:r>
          </w:p>
        </w:tc>
        <w:tc>
          <w:tcPr>
            <w:tcW w:w="5919" w:type="dxa"/>
            <w:tcBorders>
              <w:left w:val="single" w:sz="2" w:space="0" w:color="58595B"/>
            </w:tcBorders>
            <w:shd w:val="clear" w:color="auto" w:fill="E1F4FD"/>
          </w:tcPr>
          <w:p w14:paraId="60DBC1D6" w14:textId="77777777" w:rsidR="00561B5A" w:rsidRDefault="00DC4F2C">
            <w:pPr>
              <w:pStyle w:val="TableParagraph"/>
            </w:pPr>
            <w:r>
              <w:rPr>
                <w:color w:val="231F20"/>
              </w:rPr>
              <w:t xml:space="preserve">Yay! We only have thirty more minutes till we can </w:t>
            </w:r>
            <w:r>
              <w:rPr>
                <w:rFonts w:ascii="BodoniStd"/>
                <w:color w:val="231F20"/>
              </w:rPr>
              <w:t>vote</w:t>
            </w:r>
            <w:r>
              <w:rPr>
                <w:color w:val="231F20"/>
              </w:rPr>
              <w:t>! This is so</w:t>
            </w:r>
          </w:p>
          <w:p w14:paraId="69A80AE7" w14:textId="77777777" w:rsidR="00561B5A" w:rsidRDefault="00DC4F2C">
            <w:pPr>
              <w:pStyle w:val="TableParagraph"/>
              <w:spacing w:before="80"/>
            </w:pPr>
            <w:r>
              <w:rPr>
                <w:rFonts w:ascii="BodoniStd" w:hAnsi="BodoniStd"/>
                <w:color w:val="231F20"/>
              </w:rPr>
              <w:t>amazing</w:t>
            </w:r>
            <w:r>
              <w:rPr>
                <w:color w:val="231F20"/>
              </w:rPr>
              <w:t>. I can’t wait.</w:t>
            </w:r>
          </w:p>
        </w:tc>
      </w:tr>
      <w:tr w:rsidR="00561B5A" w14:paraId="209157C9" w14:textId="77777777">
        <w:trPr>
          <w:trHeight w:val="385"/>
        </w:trPr>
        <w:tc>
          <w:tcPr>
            <w:tcW w:w="562" w:type="dxa"/>
            <w:tcBorders>
              <w:right w:val="single" w:sz="2" w:space="0" w:color="58595B"/>
            </w:tcBorders>
          </w:tcPr>
          <w:p w14:paraId="03CB1D7A" w14:textId="77777777" w:rsidR="00561B5A" w:rsidRDefault="00DC4F2C">
            <w:pPr>
              <w:pStyle w:val="TableParagraph"/>
              <w:ind w:left="89"/>
              <w:rPr>
                <w:rFonts w:ascii="BodoniStd"/>
              </w:rPr>
            </w:pPr>
            <w:r>
              <w:rPr>
                <w:rFonts w:ascii="BodoniStd"/>
                <w:color w:val="231F20"/>
              </w:rPr>
              <w:t>F:</w:t>
            </w:r>
          </w:p>
        </w:tc>
        <w:tc>
          <w:tcPr>
            <w:tcW w:w="5919" w:type="dxa"/>
            <w:tcBorders>
              <w:left w:val="single" w:sz="2" w:space="0" w:color="58595B"/>
            </w:tcBorders>
          </w:tcPr>
          <w:p w14:paraId="223684CC" w14:textId="77777777" w:rsidR="00561B5A" w:rsidRDefault="00DC4F2C">
            <w:pPr>
              <w:pStyle w:val="TableParagraph"/>
            </w:pPr>
            <w:r>
              <w:rPr>
                <w:color w:val="231F20"/>
              </w:rPr>
              <w:t xml:space="preserve">Nadine, you’re so excited to </w:t>
            </w:r>
            <w:r>
              <w:rPr>
                <w:rFonts w:ascii="BodoniStd" w:hAnsi="BodoniStd"/>
                <w:color w:val="231F20"/>
              </w:rPr>
              <w:t>vote</w:t>
            </w:r>
            <w:r>
              <w:rPr>
                <w:color w:val="231F20"/>
              </w:rPr>
              <w:t xml:space="preserve">. You’re dancing. That’s </w:t>
            </w:r>
            <w:r>
              <w:rPr>
                <w:rFonts w:ascii="BodoniStd" w:hAnsi="BodoniStd"/>
                <w:color w:val="231F20"/>
              </w:rPr>
              <w:t>awesome</w:t>
            </w:r>
            <w:r>
              <w:rPr>
                <w:color w:val="231F20"/>
              </w:rPr>
              <w:t>.</w:t>
            </w:r>
          </w:p>
        </w:tc>
      </w:tr>
      <w:tr w:rsidR="00561B5A" w14:paraId="2202CCDF" w14:textId="77777777">
        <w:trPr>
          <w:trHeight w:val="2692"/>
        </w:trPr>
        <w:tc>
          <w:tcPr>
            <w:tcW w:w="562" w:type="dxa"/>
            <w:tcBorders>
              <w:right w:val="single" w:sz="2" w:space="0" w:color="58595B"/>
            </w:tcBorders>
            <w:shd w:val="clear" w:color="auto" w:fill="E1F4FD"/>
          </w:tcPr>
          <w:p w14:paraId="02E16D0D" w14:textId="77777777" w:rsidR="00561B5A" w:rsidRDefault="00DC4F2C">
            <w:pPr>
              <w:pStyle w:val="TableParagraph"/>
              <w:ind w:left="89"/>
              <w:rPr>
                <w:rFonts w:ascii="BodoniStd"/>
              </w:rPr>
            </w:pPr>
            <w:r>
              <w:rPr>
                <w:rFonts w:ascii="BodoniStd"/>
                <w:color w:val="231F20"/>
              </w:rPr>
              <w:t>Na:</w:t>
            </w:r>
          </w:p>
        </w:tc>
        <w:tc>
          <w:tcPr>
            <w:tcW w:w="5919" w:type="dxa"/>
            <w:tcBorders>
              <w:left w:val="single" w:sz="2" w:space="0" w:color="58595B"/>
            </w:tcBorders>
            <w:shd w:val="clear" w:color="auto" w:fill="E1F4FD"/>
          </w:tcPr>
          <w:p w14:paraId="1D213396" w14:textId="77777777" w:rsidR="00561B5A" w:rsidRDefault="00DC4F2C">
            <w:pPr>
              <w:pStyle w:val="TableParagraph"/>
              <w:spacing w:before="24" w:line="312" w:lineRule="auto"/>
              <w:ind w:right="130"/>
            </w:pPr>
            <w:r>
              <w:rPr>
                <w:color w:val="231F20"/>
              </w:rPr>
              <w:t xml:space="preserve">Of course I’m excited. This is the time when we, the people, speak. This is the time when we make laws, when we </w:t>
            </w:r>
            <w:r>
              <w:rPr>
                <w:rFonts w:ascii="BodoniStd" w:hAnsi="BodoniStd"/>
                <w:color w:val="231F20"/>
              </w:rPr>
              <w:t xml:space="preserve">elect </w:t>
            </w:r>
            <w:r>
              <w:rPr>
                <w:color w:val="231F20"/>
              </w:rPr>
              <w:t>men and women to serve and protect our institutions. This makes our country stronger and freer. It makes our lives comfortable and gives us lots of opportunities. Voting helps us protect our rights as citizens and the rights of our children. To protect our democracy</w:t>
            </w:r>
          </w:p>
          <w:p w14:paraId="1DC4CD40" w14:textId="77777777" w:rsidR="00561B5A" w:rsidRDefault="00DC4F2C">
            <w:pPr>
              <w:pStyle w:val="TableParagraph"/>
              <w:spacing w:before="0" w:line="296" w:lineRule="exact"/>
            </w:pPr>
            <w:r>
              <w:rPr>
                <w:color w:val="231F20"/>
              </w:rPr>
              <w:t xml:space="preserve">and to </w:t>
            </w:r>
            <w:r>
              <w:rPr>
                <w:rFonts w:ascii="BodoniStd"/>
                <w:color w:val="231F20"/>
              </w:rPr>
              <w:t xml:space="preserve">vote </w:t>
            </w:r>
            <w:r>
              <w:rPr>
                <w:color w:val="231F20"/>
              </w:rPr>
              <w:t>are the most important jobs we have as citizens.</w:t>
            </w:r>
          </w:p>
        </w:tc>
      </w:tr>
      <w:tr w:rsidR="00561B5A" w14:paraId="6E3C9290" w14:textId="77777777">
        <w:trPr>
          <w:trHeight w:val="1913"/>
        </w:trPr>
        <w:tc>
          <w:tcPr>
            <w:tcW w:w="562" w:type="dxa"/>
            <w:tcBorders>
              <w:right w:val="single" w:sz="2" w:space="0" w:color="58595B"/>
            </w:tcBorders>
          </w:tcPr>
          <w:p w14:paraId="607A3876" w14:textId="77777777" w:rsidR="00561B5A" w:rsidRDefault="00DC4F2C">
            <w:pPr>
              <w:pStyle w:val="TableParagraph"/>
              <w:ind w:left="89"/>
              <w:rPr>
                <w:rFonts w:ascii="BodoniStd"/>
              </w:rPr>
            </w:pPr>
            <w:r>
              <w:rPr>
                <w:rFonts w:ascii="BodoniStd"/>
                <w:color w:val="231F20"/>
              </w:rPr>
              <w:t>N:</w:t>
            </w:r>
          </w:p>
        </w:tc>
        <w:tc>
          <w:tcPr>
            <w:tcW w:w="5919" w:type="dxa"/>
            <w:tcBorders>
              <w:left w:val="single" w:sz="2" w:space="0" w:color="58595B"/>
            </w:tcBorders>
          </w:tcPr>
          <w:p w14:paraId="4BD50293" w14:textId="77777777" w:rsidR="00561B5A" w:rsidRDefault="00DC4F2C">
            <w:pPr>
              <w:pStyle w:val="TableParagraph"/>
              <w:spacing w:line="304" w:lineRule="auto"/>
              <w:ind w:right="16"/>
            </w:pPr>
            <w:r>
              <w:rPr>
                <w:color w:val="231F20"/>
              </w:rPr>
              <w:t xml:space="preserve">The little boy, </w:t>
            </w:r>
            <w:r>
              <w:rPr>
                <w:rFonts w:ascii="BodoniStd"/>
                <w:color w:val="231F20"/>
              </w:rPr>
              <w:t xml:space="preserve">bored </w:t>
            </w:r>
            <w:r>
              <w:rPr>
                <w:color w:val="231F20"/>
              </w:rPr>
              <w:t xml:space="preserve">with standing in line, listens to Nadine, Jody, and Farah talk about the importance of voting. When the </w:t>
            </w:r>
            <w:r>
              <w:rPr>
                <w:rFonts w:ascii="BodoniStd"/>
                <w:color w:val="231F20"/>
              </w:rPr>
              <w:t xml:space="preserve">polling station </w:t>
            </w:r>
            <w:r>
              <w:rPr>
                <w:color w:val="231F20"/>
              </w:rPr>
              <w:t xml:space="preserve">opens, he grows very excited. The line to </w:t>
            </w:r>
            <w:r>
              <w:rPr>
                <w:rFonts w:ascii="BodoniStd"/>
                <w:color w:val="231F20"/>
              </w:rPr>
              <w:t xml:space="preserve">vote </w:t>
            </w:r>
            <w:r>
              <w:rPr>
                <w:color w:val="231F20"/>
              </w:rPr>
              <w:t>takes longer than expected, and his mom begins to talk about leaving to get</w:t>
            </w:r>
          </w:p>
          <w:p w14:paraId="45D096F8" w14:textId="77777777" w:rsidR="00561B5A" w:rsidRDefault="00DC4F2C">
            <w:pPr>
              <w:pStyle w:val="TableParagraph"/>
              <w:spacing w:before="14"/>
            </w:pPr>
            <w:r>
              <w:rPr>
                <w:color w:val="231F20"/>
              </w:rPr>
              <w:t>him to school on time. The little boy stops her by saying:</w:t>
            </w:r>
          </w:p>
        </w:tc>
      </w:tr>
    </w:tbl>
    <w:p w14:paraId="24CFA2CA" w14:textId="77777777" w:rsidR="00561B5A" w:rsidRDefault="00561B5A">
      <w:pPr>
        <w:sectPr w:rsidR="00561B5A">
          <w:pgSz w:w="8640" w:h="12960"/>
          <w:pgMar w:top="960" w:right="440" w:bottom="1120" w:left="440" w:header="697" w:footer="930" w:gutter="0"/>
          <w:cols w:space="720"/>
        </w:sectPr>
      </w:pPr>
    </w:p>
    <w:p w14:paraId="4CA4D841" w14:textId="77777777" w:rsidR="00561B5A" w:rsidRDefault="00561B5A">
      <w:pPr>
        <w:pStyle w:val="BodyText"/>
        <w:rPr>
          <w:rFonts w:ascii="Times New Roman"/>
          <w:sz w:val="20"/>
        </w:rPr>
      </w:pPr>
    </w:p>
    <w:p w14:paraId="6B090A48" w14:textId="77777777" w:rsidR="00561B5A" w:rsidRDefault="00561B5A">
      <w:pPr>
        <w:pStyle w:val="BodyText"/>
        <w:rPr>
          <w:rFonts w:ascii="Times New Roman"/>
          <w:sz w:val="20"/>
        </w:rPr>
      </w:pPr>
    </w:p>
    <w:p w14:paraId="54DC4FBC" w14:textId="77777777" w:rsidR="00561B5A" w:rsidRDefault="00561B5A">
      <w:pPr>
        <w:pStyle w:val="BodyText"/>
        <w:spacing w:before="5"/>
        <w:rPr>
          <w:rFonts w:ascii="Times New Roman"/>
          <w:sz w:val="20"/>
        </w:rPr>
      </w:pPr>
    </w:p>
    <w:tbl>
      <w:tblPr>
        <w:tblW w:w="0" w:type="auto"/>
        <w:tblInd w:w="640" w:type="dxa"/>
        <w:tblLayout w:type="fixed"/>
        <w:tblCellMar>
          <w:left w:w="0" w:type="dxa"/>
          <w:right w:w="0" w:type="dxa"/>
        </w:tblCellMar>
        <w:tblLook w:val="01E0" w:firstRow="1" w:lastRow="1" w:firstColumn="1" w:lastColumn="1" w:noHBand="0" w:noVBand="0"/>
      </w:tblPr>
      <w:tblGrid>
        <w:gridCol w:w="562"/>
        <w:gridCol w:w="5919"/>
      </w:tblGrid>
      <w:tr w:rsidR="00561B5A" w14:paraId="10ACBB0F" w14:textId="77777777">
        <w:trPr>
          <w:trHeight w:val="1155"/>
        </w:trPr>
        <w:tc>
          <w:tcPr>
            <w:tcW w:w="562" w:type="dxa"/>
            <w:tcBorders>
              <w:right w:val="single" w:sz="2" w:space="0" w:color="58595B"/>
            </w:tcBorders>
            <w:shd w:val="clear" w:color="auto" w:fill="E1F4FD"/>
          </w:tcPr>
          <w:p w14:paraId="22EBC893" w14:textId="77777777" w:rsidR="00561B5A" w:rsidRDefault="00DC4F2C">
            <w:pPr>
              <w:pStyle w:val="TableParagraph"/>
              <w:ind w:left="89"/>
              <w:rPr>
                <w:rFonts w:ascii="BodoniStd"/>
              </w:rPr>
            </w:pPr>
            <w:r>
              <w:rPr>
                <w:rFonts w:ascii="BodoniStd"/>
                <w:color w:val="231F20"/>
              </w:rPr>
              <w:t>LB:</w:t>
            </w:r>
          </w:p>
        </w:tc>
        <w:tc>
          <w:tcPr>
            <w:tcW w:w="5919" w:type="dxa"/>
            <w:tcBorders>
              <w:left w:val="single" w:sz="2" w:space="0" w:color="58595B"/>
            </w:tcBorders>
            <w:shd w:val="clear" w:color="auto" w:fill="E1F4FD"/>
          </w:tcPr>
          <w:p w14:paraId="4A7A6ABF" w14:textId="77777777" w:rsidR="00561B5A" w:rsidRDefault="00DC4F2C">
            <w:pPr>
              <w:pStyle w:val="TableParagraph"/>
              <w:spacing w:before="24" w:line="304" w:lineRule="auto"/>
              <w:ind w:right="16"/>
            </w:pPr>
            <w:r>
              <w:rPr>
                <w:color w:val="231F20"/>
              </w:rPr>
              <w:t xml:space="preserve">No, mom. We cannot leave now. You must be a good citizen and protect my rights and my sister’s rights until we are able to </w:t>
            </w:r>
            <w:r>
              <w:rPr>
                <w:rFonts w:ascii="BodoniStd" w:hAnsi="BodoniStd"/>
                <w:color w:val="231F20"/>
              </w:rPr>
              <w:t>vote</w:t>
            </w:r>
            <w:r>
              <w:rPr>
                <w:color w:val="231F20"/>
              </w:rPr>
              <w:t>.</w:t>
            </w:r>
          </w:p>
          <w:p w14:paraId="555DF5D4" w14:textId="77777777" w:rsidR="00561B5A" w:rsidRDefault="00DC4F2C">
            <w:pPr>
              <w:pStyle w:val="TableParagraph"/>
              <w:spacing w:before="9"/>
            </w:pPr>
            <w:r>
              <w:rPr>
                <w:color w:val="231F20"/>
              </w:rPr>
              <w:t>My teacher will understand.</w:t>
            </w:r>
          </w:p>
        </w:tc>
      </w:tr>
      <w:tr w:rsidR="00561B5A" w14:paraId="08855071" w14:textId="77777777">
        <w:trPr>
          <w:trHeight w:val="2695"/>
        </w:trPr>
        <w:tc>
          <w:tcPr>
            <w:tcW w:w="562" w:type="dxa"/>
            <w:tcBorders>
              <w:right w:val="single" w:sz="2" w:space="0" w:color="58595B"/>
            </w:tcBorders>
          </w:tcPr>
          <w:p w14:paraId="4D90D749" w14:textId="77777777" w:rsidR="00561B5A" w:rsidRDefault="00DC4F2C">
            <w:pPr>
              <w:pStyle w:val="TableParagraph"/>
              <w:ind w:left="89"/>
              <w:rPr>
                <w:rFonts w:ascii="BodoniStd"/>
              </w:rPr>
            </w:pPr>
            <w:r>
              <w:rPr>
                <w:rFonts w:ascii="BodoniStd"/>
                <w:color w:val="231F20"/>
              </w:rPr>
              <w:t>N:</w:t>
            </w:r>
          </w:p>
        </w:tc>
        <w:tc>
          <w:tcPr>
            <w:tcW w:w="5919" w:type="dxa"/>
            <w:tcBorders>
              <w:left w:val="single" w:sz="2" w:space="0" w:color="58595B"/>
            </w:tcBorders>
          </w:tcPr>
          <w:p w14:paraId="489FE522" w14:textId="77777777" w:rsidR="00561B5A" w:rsidRDefault="00DC4F2C">
            <w:pPr>
              <w:pStyle w:val="TableParagraph"/>
              <w:spacing w:before="24" w:line="302" w:lineRule="auto"/>
              <w:ind w:right="130"/>
            </w:pPr>
            <w:r>
              <w:rPr>
                <w:color w:val="231F20"/>
              </w:rPr>
              <w:t xml:space="preserve">The little boy’s mother agrees, and they wait. Soon the line moves forward and the little boy’s mom and the ladies </w:t>
            </w:r>
            <w:r>
              <w:rPr>
                <w:rFonts w:ascii="BodoniStd" w:hAnsi="BodoniStd"/>
                <w:color w:val="231F20"/>
              </w:rPr>
              <w:t>vote</w:t>
            </w:r>
            <w:r>
              <w:rPr>
                <w:color w:val="231F20"/>
              </w:rPr>
              <w:t xml:space="preserve">. After voting, Farah, Nadine, and Jody each </w:t>
            </w:r>
            <w:r>
              <w:rPr>
                <w:rFonts w:ascii="BodoniStd" w:hAnsi="BodoniStd"/>
                <w:color w:val="231F20"/>
              </w:rPr>
              <w:t xml:space="preserve">receive </w:t>
            </w:r>
            <w:r>
              <w:rPr>
                <w:color w:val="231F20"/>
              </w:rPr>
              <w:t xml:space="preserve">a </w:t>
            </w:r>
            <w:r>
              <w:rPr>
                <w:rFonts w:ascii="BodoniStd" w:hAnsi="BodoniStd"/>
                <w:color w:val="231F20"/>
              </w:rPr>
              <w:t xml:space="preserve">sticker </w:t>
            </w:r>
            <w:r>
              <w:rPr>
                <w:color w:val="231F20"/>
              </w:rPr>
              <w:t xml:space="preserve">that reads, “I </w:t>
            </w:r>
            <w:r>
              <w:rPr>
                <w:rFonts w:ascii="BodoniStd" w:hAnsi="BodoniStd"/>
                <w:color w:val="231F20"/>
              </w:rPr>
              <w:t>voted</w:t>
            </w:r>
            <w:r>
              <w:rPr>
                <w:color w:val="231F20"/>
              </w:rPr>
              <w:t xml:space="preserve">.” As they come out of the </w:t>
            </w:r>
            <w:r>
              <w:rPr>
                <w:rFonts w:ascii="BodoniStd" w:hAnsi="BodoniStd"/>
                <w:color w:val="231F20"/>
              </w:rPr>
              <w:t>polling station</w:t>
            </w:r>
            <w:r>
              <w:rPr>
                <w:color w:val="231F20"/>
              </w:rPr>
              <w:t xml:space="preserve">, a car drives by. In the back seat, the boy </w:t>
            </w:r>
            <w:r>
              <w:rPr>
                <w:rFonts w:ascii="BodoniStd" w:hAnsi="BodoniStd"/>
                <w:color w:val="231F20"/>
              </w:rPr>
              <w:t xml:space="preserve">waves </w:t>
            </w:r>
            <w:r>
              <w:rPr>
                <w:color w:val="231F20"/>
              </w:rPr>
              <w:t xml:space="preserve">at Nadine and proudly holds the </w:t>
            </w:r>
            <w:r>
              <w:rPr>
                <w:rFonts w:ascii="BodoniStd" w:hAnsi="BodoniStd"/>
                <w:color w:val="231F20"/>
              </w:rPr>
              <w:t xml:space="preserve">sticker </w:t>
            </w:r>
            <w:r>
              <w:rPr>
                <w:color w:val="231F20"/>
              </w:rPr>
              <w:t xml:space="preserve">up to the window for her to see. Nadine </w:t>
            </w:r>
            <w:r>
              <w:rPr>
                <w:rFonts w:ascii="BodoniStd" w:hAnsi="BodoniStd"/>
                <w:color w:val="231F20"/>
              </w:rPr>
              <w:t xml:space="preserve">waves </w:t>
            </w:r>
            <w:r>
              <w:rPr>
                <w:color w:val="231F20"/>
              </w:rPr>
              <w:t>back and</w:t>
            </w:r>
          </w:p>
          <w:p w14:paraId="39262C7C" w14:textId="77777777" w:rsidR="00561B5A" w:rsidRDefault="00DC4F2C">
            <w:pPr>
              <w:pStyle w:val="TableParagraph"/>
              <w:spacing w:before="2"/>
            </w:pPr>
            <w:r>
              <w:rPr>
                <w:rFonts w:ascii="BodoniStd"/>
                <w:color w:val="231F20"/>
              </w:rPr>
              <w:t xml:space="preserve">claps </w:t>
            </w:r>
            <w:r>
              <w:rPr>
                <w:color w:val="231F20"/>
              </w:rPr>
              <w:t>her hands.</w:t>
            </w:r>
          </w:p>
        </w:tc>
      </w:tr>
    </w:tbl>
    <w:p w14:paraId="7D6BA5C9" w14:textId="77777777" w:rsidR="00561B5A" w:rsidRDefault="00561B5A">
      <w:pPr>
        <w:pStyle w:val="BodyText"/>
        <w:rPr>
          <w:rFonts w:ascii="Times New Roman"/>
          <w:sz w:val="20"/>
        </w:rPr>
      </w:pPr>
    </w:p>
    <w:p w14:paraId="25C40CB4" w14:textId="77777777" w:rsidR="00561B5A" w:rsidRDefault="00561B5A">
      <w:pPr>
        <w:pStyle w:val="BodyText"/>
        <w:spacing w:before="3"/>
        <w:rPr>
          <w:rFonts w:ascii="Times New Roman"/>
          <w:sz w:val="19"/>
        </w:rPr>
      </w:pPr>
    </w:p>
    <w:p w14:paraId="6D281274" w14:textId="77777777" w:rsidR="00561B5A" w:rsidRDefault="00DC4F2C">
      <w:pPr>
        <w:spacing w:before="100"/>
        <w:ind w:left="640"/>
        <w:rPr>
          <w:rFonts w:ascii="Max-LightItalic"/>
          <w:i/>
        </w:rPr>
      </w:pPr>
      <w:r>
        <w:rPr>
          <w:rFonts w:ascii="Max-LightItalic"/>
          <w:i/>
          <w:color w:val="0F4B91"/>
        </w:rPr>
        <w:t>Conversation Questions: Choose a Few to Talk About</w:t>
      </w:r>
    </w:p>
    <w:p w14:paraId="3558EDC4" w14:textId="77777777" w:rsidR="00561B5A" w:rsidRDefault="00DC4F2C">
      <w:pPr>
        <w:pStyle w:val="ListParagraph"/>
        <w:numPr>
          <w:ilvl w:val="0"/>
          <w:numId w:val="133"/>
        </w:numPr>
        <w:tabs>
          <w:tab w:val="left" w:pos="1360"/>
        </w:tabs>
        <w:spacing w:before="91"/>
        <w:jc w:val="left"/>
      </w:pPr>
      <w:r>
        <w:rPr>
          <w:color w:val="231F20"/>
        </w:rPr>
        <w:t>What is your opinion of Nadine?</w:t>
      </w:r>
    </w:p>
    <w:p w14:paraId="2FA65B56" w14:textId="77777777" w:rsidR="00561B5A" w:rsidRDefault="00DC4F2C">
      <w:pPr>
        <w:pStyle w:val="ListParagraph"/>
        <w:numPr>
          <w:ilvl w:val="0"/>
          <w:numId w:val="133"/>
        </w:numPr>
        <w:tabs>
          <w:tab w:val="left" w:pos="1360"/>
        </w:tabs>
        <w:spacing w:before="90"/>
        <w:ind w:hanging="397"/>
        <w:jc w:val="left"/>
      </w:pPr>
      <w:r>
        <w:rPr>
          <w:color w:val="231F20"/>
        </w:rPr>
        <w:t xml:space="preserve">What is your opinion of the </w:t>
      </w:r>
      <w:r>
        <w:rPr>
          <w:color w:val="231F20"/>
          <w:spacing w:val="-4"/>
        </w:rPr>
        <w:t>boy’s</w:t>
      </w:r>
      <w:r>
        <w:rPr>
          <w:color w:val="231F20"/>
        </w:rPr>
        <w:t xml:space="preserve"> mother?</w:t>
      </w:r>
    </w:p>
    <w:p w14:paraId="1C0AB1A2" w14:textId="77777777" w:rsidR="00561B5A" w:rsidRDefault="00DC4F2C">
      <w:pPr>
        <w:pStyle w:val="ListParagraph"/>
        <w:numPr>
          <w:ilvl w:val="0"/>
          <w:numId w:val="133"/>
        </w:numPr>
        <w:tabs>
          <w:tab w:val="left" w:pos="1360"/>
        </w:tabs>
        <w:spacing w:before="91"/>
        <w:ind w:hanging="389"/>
        <w:jc w:val="left"/>
      </w:pPr>
      <w:r>
        <w:rPr>
          <w:color w:val="231F20"/>
        </w:rPr>
        <w:t>How does the little boy change during the skit?</w:t>
      </w:r>
    </w:p>
    <w:p w14:paraId="614D60F3" w14:textId="3670C6BE" w:rsidR="00561B5A" w:rsidRDefault="00DC4F2C">
      <w:pPr>
        <w:pStyle w:val="ListParagraph"/>
        <w:numPr>
          <w:ilvl w:val="0"/>
          <w:numId w:val="133"/>
        </w:numPr>
        <w:tabs>
          <w:tab w:val="left" w:pos="1360"/>
        </w:tabs>
        <w:spacing w:before="91" w:line="314" w:lineRule="auto"/>
        <w:ind w:right="856" w:hanging="417"/>
        <w:jc w:val="left"/>
      </w:pPr>
      <w:r>
        <w:rPr>
          <w:color w:val="231F20"/>
        </w:rPr>
        <w:t>Do you agree with the ideas that Nadine presented about the importance of voting? Why or why not?</w:t>
      </w:r>
    </w:p>
    <w:p w14:paraId="708D46F5" w14:textId="77777777" w:rsidR="00561B5A" w:rsidRDefault="00DC4F2C">
      <w:pPr>
        <w:pStyle w:val="ListParagraph"/>
        <w:numPr>
          <w:ilvl w:val="0"/>
          <w:numId w:val="133"/>
        </w:numPr>
        <w:tabs>
          <w:tab w:val="left" w:pos="1360"/>
        </w:tabs>
        <w:spacing w:line="294" w:lineRule="exact"/>
        <w:ind w:hanging="391"/>
        <w:jc w:val="left"/>
      </w:pPr>
      <w:r>
        <w:rPr>
          <w:color w:val="231F20"/>
        </w:rPr>
        <w:t>Do you think it is important to vote? Why?</w:t>
      </w:r>
    </w:p>
    <w:p w14:paraId="76E8086E" w14:textId="77777777" w:rsidR="00561B5A" w:rsidRDefault="00DC4F2C">
      <w:pPr>
        <w:pStyle w:val="ListParagraph"/>
        <w:numPr>
          <w:ilvl w:val="0"/>
          <w:numId w:val="133"/>
        </w:numPr>
        <w:tabs>
          <w:tab w:val="left" w:pos="1360"/>
        </w:tabs>
        <w:spacing w:before="90" w:line="314" w:lineRule="auto"/>
        <w:ind w:right="703" w:hanging="400"/>
        <w:jc w:val="left"/>
      </w:pPr>
      <w:r>
        <w:rPr>
          <w:color w:val="231F20"/>
        </w:rPr>
        <w:t>Imagine the little boy is at school. What do you think he does with the sticker?</w:t>
      </w:r>
    </w:p>
    <w:p w14:paraId="3E9865AA" w14:textId="77777777" w:rsidR="00561B5A" w:rsidRDefault="00561B5A">
      <w:pPr>
        <w:spacing w:line="314" w:lineRule="auto"/>
        <w:sectPr w:rsidR="00561B5A">
          <w:pgSz w:w="8640" w:h="12960"/>
          <w:pgMar w:top="960" w:right="440" w:bottom="1120" w:left="440" w:header="697" w:footer="930" w:gutter="0"/>
          <w:cols w:space="720"/>
        </w:sectPr>
      </w:pPr>
    </w:p>
    <w:p w14:paraId="7780EE6A" w14:textId="77777777" w:rsidR="00561B5A" w:rsidRDefault="00561B5A">
      <w:pPr>
        <w:pStyle w:val="BodyText"/>
        <w:rPr>
          <w:sz w:val="20"/>
        </w:rPr>
      </w:pPr>
    </w:p>
    <w:p w14:paraId="28475989" w14:textId="77777777" w:rsidR="00561B5A" w:rsidRDefault="00561B5A">
      <w:pPr>
        <w:pStyle w:val="BodyText"/>
        <w:rPr>
          <w:sz w:val="20"/>
        </w:rPr>
      </w:pPr>
    </w:p>
    <w:p w14:paraId="5442AE84" w14:textId="77777777" w:rsidR="00561B5A" w:rsidRDefault="00561B5A">
      <w:pPr>
        <w:pStyle w:val="BodyText"/>
        <w:spacing w:before="7"/>
        <w:rPr>
          <w:sz w:val="15"/>
        </w:rPr>
      </w:pPr>
    </w:p>
    <w:p w14:paraId="1D2DDE50" w14:textId="77777777" w:rsidR="00561B5A" w:rsidRDefault="00DC4F2C">
      <w:pPr>
        <w:pStyle w:val="Heading3"/>
        <w:spacing w:before="100"/>
      </w:pPr>
      <w:bookmarkStart w:id="45" w:name="An_Interview_with_Joshua_Wong"/>
      <w:bookmarkStart w:id="46" w:name="_bookmark17"/>
      <w:bookmarkEnd w:id="45"/>
      <w:bookmarkEnd w:id="46"/>
      <w:r>
        <w:rPr>
          <w:color w:val="0F4B91"/>
          <w:spacing w:val="2"/>
        </w:rPr>
        <w:t xml:space="preserve">An </w:t>
      </w:r>
      <w:r>
        <w:rPr>
          <w:color w:val="0F4B91"/>
          <w:spacing w:val="5"/>
        </w:rPr>
        <w:t xml:space="preserve">Interview </w:t>
      </w:r>
      <w:r>
        <w:rPr>
          <w:color w:val="0F4B91"/>
          <w:spacing w:val="3"/>
        </w:rPr>
        <w:t xml:space="preserve">with </w:t>
      </w:r>
      <w:r>
        <w:rPr>
          <w:color w:val="0F4B91"/>
          <w:spacing w:val="5"/>
        </w:rPr>
        <w:t>Joshua</w:t>
      </w:r>
      <w:r>
        <w:rPr>
          <w:color w:val="0F4B91"/>
          <w:spacing w:val="71"/>
        </w:rPr>
        <w:t xml:space="preserve"> </w:t>
      </w:r>
      <w:r>
        <w:rPr>
          <w:color w:val="0F4B91"/>
          <w:spacing w:val="3"/>
        </w:rPr>
        <w:t>Wong</w:t>
      </w:r>
    </w:p>
    <w:p w14:paraId="03B66D2C" w14:textId="77777777" w:rsidR="00561B5A" w:rsidRDefault="00DC4F2C">
      <w:pPr>
        <w:spacing w:before="107"/>
        <w:ind w:left="640"/>
        <w:rPr>
          <w:rFonts w:ascii="Max-LightItalic"/>
          <w:i/>
        </w:rPr>
      </w:pPr>
      <w:r>
        <w:rPr>
          <w:rFonts w:ascii="Max-LightItalic"/>
          <w:i/>
          <w:color w:val="0F4B91"/>
          <w:spacing w:val="3"/>
        </w:rPr>
        <w:t>Useful Vocabulary and</w:t>
      </w:r>
      <w:r>
        <w:rPr>
          <w:rFonts w:ascii="Max-LightItalic"/>
          <w:i/>
          <w:color w:val="0F4B91"/>
          <w:spacing w:val="63"/>
        </w:rPr>
        <w:t xml:space="preserve"> </w:t>
      </w:r>
      <w:r>
        <w:rPr>
          <w:rFonts w:ascii="Max-LightItalic"/>
          <w:i/>
          <w:color w:val="0F4B91"/>
          <w:spacing w:val="3"/>
        </w:rPr>
        <w:t>Expressions</w:t>
      </w:r>
    </w:p>
    <w:p w14:paraId="0886D6C0" w14:textId="77777777" w:rsidR="00561B5A" w:rsidRDefault="00561B5A">
      <w:pPr>
        <w:pStyle w:val="BodyText"/>
        <w:spacing w:before="6"/>
        <w:rPr>
          <w:rFonts w:ascii="Max-LightItalic"/>
          <w:i/>
          <w:sz w:val="26"/>
        </w:rPr>
      </w:pPr>
    </w:p>
    <w:tbl>
      <w:tblPr>
        <w:tblW w:w="0" w:type="auto"/>
        <w:tblInd w:w="640" w:type="dxa"/>
        <w:tblLayout w:type="fixed"/>
        <w:tblCellMar>
          <w:left w:w="0" w:type="dxa"/>
          <w:right w:w="0" w:type="dxa"/>
        </w:tblCellMar>
        <w:tblLook w:val="01E0" w:firstRow="1" w:lastRow="1" w:firstColumn="1" w:lastColumn="1" w:noHBand="0" w:noVBand="0"/>
      </w:tblPr>
      <w:tblGrid>
        <w:gridCol w:w="1771"/>
        <w:gridCol w:w="4709"/>
      </w:tblGrid>
      <w:tr w:rsidR="00561B5A" w14:paraId="79265881" w14:textId="77777777">
        <w:trPr>
          <w:trHeight w:val="770"/>
        </w:trPr>
        <w:tc>
          <w:tcPr>
            <w:tcW w:w="1771" w:type="dxa"/>
            <w:tcBorders>
              <w:right w:val="single" w:sz="2" w:space="0" w:color="58595B"/>
            </w:tcBorders>
            <w:shd w:val="clear" w:color="auto" w:fill="E1F4FD"/>
          </w:tcPr>
          <w:p w14:paraId="37E94C35" w14:textId="77777777" w:rsidR="00561B5A" w:rsidRDefault="00DC4F2C">
            <w:pPr>
              <w:pStyle w:val="TableParagraph"/>
              <w:ind w:left="89"/>
              <w:rPr>
                <w:rFonts w:ascii="BodoniStd"/>
              </w:rPr>
            </w:pPr>
            <w:r>
              <w:rPr>
                <w:rFonts w:ascii="BodoniStd"/>
                <w:color w:val="231F20"/>
              </w:rPr>
              <w:t>Demonstration</w:t>
            </w:r>
          </w:p>
        </w:tc>
        <w:tc>
          <w:tcPr>
            <w:tcW w:w="4709" w:type="dxa"/>
            <w:tcBorders>
              <w:left w:val="single" w:sz="2" w:space="0" w:color="58595B"/>
            </w:tcBorders>
            <w:shd w:val="clear" w:color="auto" w:fill="E1F4FD"/>
          </w:tcPr>
          <w:p w14:paraId="0C1D5989" w14:textId="77777777" w:rsidR="00561B5A" w:rsidRDefault="00DC4F2C">
            <w:pPr>
              <w:pStyle w:val="TableParagraph"/>
              <w:spacing w:before="24"/>
            </w:pPr>
            <w:r>
              <w:rPr>
                <w:color w:val="231F20"/>
              </w:rPr>
              <w:t>A public group display of feelings towards a person</w:t>
            </w:r>
          </w:p>
          <w:p w14:paraId="5D008CCC" w14:textId="77777777" w:rsidR="00561B5A" w:rsidRDefault="00DC4F2C">
            <w:pPr>
              <w:pStyle w:val="TableParagraph"/>
              <w:spacing w:before="91"/>
            </w:pPr>
            <w:r>
              <w:rPr>
                <w:color w:val="231F20"/>
              </w:rPr>
              <w:t>or cause</w:t>
            </w:r>
          </w:p>
        </w:tc>
      </w:tr>
      <w:tr w:rsidR="00561B5A" w14:paraId="264F9808" w14:textId="77777777">
        <w:trPr>
          <w:trHeight w:val="385"/>
        </w:trPr>
        <w:tc>
          <w:tcPr>
            <w:tcW w:w="1771" w:type="dxa"/>
            <w:tcBorders>
              <w:right w:val="single" w:sz="2" w:space="0" w:color="58595B"/>
            </w:tcBorders>
          </w:tcPr>
          <w:p w14:paraId="4F1E4A5E" w14:textId="77777777" w:rsidR="00561B5A" w:rsidRDefault="00DC4F2C">
            <w:pPr>
              <w:pStyle w:val="TableParagraph"/>
              <w:ind w:left="89"/>
              <w:rPr>
                <w:rFonts w:ascii="BodoniStd"/>
              </w:rPr>
            </w:pPr>
            <w:r>
              <w:rPr>
                <w:rFonts w:ascii="BodoniStd"/>
                <w:color w:val="231F20"/>
              </w:rPr>
              <w:t>Protest</w:t>
            </w:r>
          </w:p>
        </w:tc>
        <w:tc>
          <w:tcPr>
            <w:tcW w:w="4709" w:type="dxa"/>
            <w:tcBorders>
              <w:left w:val="single" w:sz="2" w:space="0" w:color="58595B"/>
            </w:tcBorders>
          </w:tcPr>
          <w:p w14:paraId="5817DB94" w14:textId="77777777" w:rsidR="00561B5A" w:rsidRDefault="00DC4F2C">
            <w:pPr>
              <w:pStyle w:val="TableParagraph"/>
              <w:spacing w:before="24"/>
            </w:pPr>
            <w:r>
              <w:rPr>
                <w:color w:val="231F20"/>
              </w:rPr>
              <w:t>An organized public demonstration of disapproval</w:t>
            </w:r>
          </w:p>
        </w:tc>
      </w:tr>
      <w:tr w:rsidR="00561B5A" w14:paraId="67CF387A" w14:textId="77777777">
        <w:trPr>
          <w:trHeight w:val="385"/>
        </w:trPr>
        <w:tc>
          <w:tcPr>
            <w:tcW w:w="1771" w:type="dxa"/>
            <w:tcBorders>
              <w:right w:val="single" w:sz="2" w:space="0" w:color="58595B"/>
            </w:tcBorders>
            <w:shd w:val="clear" w:color="auto" w:fill="E1F4FD"/>
          </w:tcPr>
          <w:p w14:paraId="56882786" w14:textId="77777777" w:rsidR="00561B5A" w:rsidRDefault="00DC4F2C">
            <w:pPr>
              <w:pStyle w:val="TableParagraph"/>
              <w:ind w:left="89"/>
              <w:rPr>
                <w:rFonts w:ascii="BodoniStd"/>
              </w:rPr>
            </w:pPr>
            <w:r>
              <w:rPr>
                <w:rFonts w:ascii="BodoniStd"/>
                <w:color w:val="231F20"/>
              </w:rPr>
              <w:t>Indifferent</w:t>
            </w:r>
          </w:p>
        </w:tc>
        <w:tc>
          <w:tcPr>
            <w:tcW w:w="4709" w:type="dxa"/>
            <w:tcBorders>
              <w:left w:val="single" w:sz="2" w:space="0" w:color="58595B"/>
            </w:tcBorders>
            <w:shd w:val="clear" w:color="auto" w:fill="E1F4FD"/>
          </w:tcPr>
          <w:p w14:paraId="4061177F" w14:textId="77777777" w:rsidR="00561B5A" w:rsidRDefault="00DC4F2C">
            <w:pPr>
              <w:pStyle w:val="TableParagraph"/>
              <w:spacing w:before="24"/>
            </w:pPr>
            <w:r>
              <w:rPr>
                <w:color w:val="231F20"/>
              </w:rPr>
              <w:t>Lack of interest or enthusiasm</w:t>
            </w:r>
          </w:p>
        </w:tc>
      </w:tr>
      <w:tr w:rsidR="00561B5A" w14:paraId="7907F050" w14:textId="77777777">
        <w:trPr>
          <w:trHeight w:val="385"/>
        </w:trPr>
        <w:tc>
          <w:tcPr>
            <w:tcW w:w="1771" w:type="dxa"/>
            <w:tcBorders>
              <w:right w:val="single" w:sz="2" w:space="0" w:color="58595B"/>
            </w:tcBorders>
          </w:tcPr>
          <w:p w14:paraId="13B69C41" w14:textId="77777777" w:rsidR="00561B5A" w:rsidRDefault="00DC4F2C">
            <w:pPr>
              <w:pStyle w:val="TableParagraph"/>
              <w:ind w:left="89"/>
              <w:rPr>
                <w:rFonts w:ascii="BodoniStd"/>
              </w:rPr>
            </w:pPr>
            <w:r>
              <w:rPr>
                <w:rFonts w:ascii="BodoniStd"/>
                <w:color w:val="231F20"/>
              </w:rPr>
              <w:t>To throw away</w:t>
            </w:r>
          </w:p>
        </w:tc>
        <w:tc>
          <w:tcPr>
            <w:tcW w:w="4709" w:type="dxa"/>
            <w:tcBorders>
              <w:left w:val="single" w:sz="2" w:space="0" w:color="58595B"/>
            </w:tcBorders>
          </w:tcPr>
          <w:p w14:paraId="5F952DB9" w14:textId="77777777" w:rsidR="00561B5A" w:rsidRDefault="00DC4F2C">
            <w:pPr>
              <w:pStyle w:val="TableParagraph"/>
              <w:spacing w:before="24"/>
            </w:pPr>
            <w:r>
              <w:rPr>
                <w:color w:val="231F20"/>
              </w:rPr>
              <w:t>To get rid of or give away</w:t>
            </w:r>
          </w:p>
        </w:tc>
      </w:tr>
      <w:tr w:rsidR="00561B5A" w14:paraId="2F5B366B" w14:textId="77777777">
        <w:trPr>
          <w:trHeight w:val="770"/>
        </w:trPr>
        <w:tc>
          <w:tcPr>
            <w:tcW w:w="1771" w:type="dxa"/>
            <w:tcBorders>
              <w:right w:val="single" w:sz="2" w:space="0" w:color="58595B"/>
            </w:tcBorders>
            <w:shd w:val="clear" w:color="auto" w:fill="E1F4FD"/>
          </w:tcPr>
          <w:p w14:paraId="409B32A9" w14:textId="77777777" w:rsidR="00561B5A" w:rsidRDefault="00DC4F2C">
            <w:pPr>
              <w:pStyle w:val="TableParagraph"/>
              <w:ind w:left="89"/>
              <w:rPr>
                <w:rFonts w:ascii="BodoniStd"/>
              </w:rPr>
            </w:pPr>
            <w:r>
              <w:rPr>
                <w:rFonts w:ascii="BodoniStd"/>
                <w:color w:val="231F20"/>
              </w:rPr>
              <w:t>To have a voice</w:t>
            </w:r>
          </w:p>
        </w:tc>
        <w:tc>
          <w:tcPr>
            <w:tcW w:w="4709" w:type="dxa"/>
            <w:tcBorders>
              <w:left w:val="single" w:sz="2" w:space="0" w:color="58595B"/>
            </w:tcBorders>
            <w:shd w:val="clear" w:color="auto" w:fill="E1F4FD"/>
          </w:tcPr>
          <w:p w14:paraId="3DA2F343" w14:textId="5458A400" w:rsidR="00561B5A" w:rsidRDefault="00DC4F2C" w:rsidP="0084656E">
            <w:pPr>
              <w:pStyle w:val="TableParagraph"/>
              <w:spacing w:before="24"/>
            </w:pPr>
            <w:r>
              <w:rPr>
                <w:color w:val="231F20"/>
              </w:rPr>
              <w:t>To have a right or power to influence or make a decision about something</w:t>
            </w:r>
          </w:p>
        </w:tc>
      </w:tr>
    </w:tbl>
    <w:p w14:paraId="594381FC" w14:textId="77777777" w:rsidR="00561B5A" w:rsidRDefault="00561B5A">
      <w:pPr>
        <w:pStyle w:val="BodyText"/>
        <w:rPr>
          <w:rFonts w:ascii="Max-LightItalic"/>
          <w:i/>
          <w:sz w:val="26"/>
        </w:rPr>
      </w:pPr>
    </w:p>
    <w:p w14:paraId="0DDE7598" w14:textId="77777777" w:rsidR="00561B5A" w:rsidRDefault="00DC4F2C">
      <w:pPr>
        <w:spacing w:before="229" w:line="338" w:lineRule="auto"/>
        <w:ind w:left="640" w:right="3599"/>
        <w:rPr>
          <w:rFonts w:ascii="Max-LightItalic"/>
          <w:i/>
        </w:rPr>
      </w:pPr>
      <w:r>
        <w:rPr>
          <w:rFonts w:ascii="Max-LightItalic"/>
          <w:i/>
          <w:color w:val="0F4B91"/>
        </w:rPr>
        <w:t>An Interview with Joshua Wong The Characters</w:t>
      </w:r>
    </w:p>
    <w:p w14:paraId="2A5201EA" w14:textId="77777777" w:rsidR="00561B5A" w:rsidRDefault="00561B5A">
      <w:pPr>
        <w:pStyle w:val="BodyText"/>
        <w:spacing w:before="5"/>
        <w:rPr>
          <w:rFonts w:ascii="Max-LightItalic"/>
          <w:i/>
          <w:sz w:val="17"/>
        </w:rPr>
      </w:pPr>
    </w:p>
    <w:tbl>
      <w:tblPr>
        <w:tblW w:w="0" w:type="auto"/>
        <w:tblInd w:w="640" w:type="dxa"/>
        <w:tblLayout w:type="fixed"/>
        <w:tblCellMar>
          <w:left w:w="0" w:type="dxa"/>
          <w:right w:w="0" w:type="dxa"/>
        </w:tblCellMar>
        <w:tblLook w:val="01E0" w:firstRow="1" w:lastRow="1" w:firstColumn="1" w:lastColumn="1" w:noHBand="0" w:noVBand="0"/>
      </w:tblPr>
      <w:tblGrid>
        <w:gridCol w:w="3240"/>
        <w:gridCol w:w="3240"/>
      </w:tblGrid>
      <w:tr w:rsidR="00561B5A" w14:paraId="13DE36E9" w14:textId="77777777">
        <w:trPr>
          <w:trHeight w:val="385"/>
        </w:trPr>
        <w:tc>
          <w:tcPr>
            <w:tcW w:w="3240" w:type="dxa"/>
            <w:tcBorders>
              <w:right w:val="single" w:sz="2" w:space="0" w:color="58595B"/>
            </w:tcBorders>
            <w:shd w:val="clear" w:color="auto" w:fill="E1F4FD"/>
          </w:tcPr>
          <w:p w14:paraId="2720429B" w14:textId="77777777" w:rsidR="00561B5A" w:rsidRDefault="00DC4F2C">
            <w:pPr>
              <w:pStyle w:val="TableParagraph"/>
              <w:spacing w:before="24"/>
              <w:ind w:left="89"/>
            </w:pPr>
            <w:r>
              <w:rPr>
                <w:color w:val="231F20"/>
              </w:rPr>
              <w:t>Interviewer (I)</w:t>
            </w:r>
          </w:p>
        </w:tc>
        <w:tc>
          <w:tcPr>
            <w:tcW w:w="3240" w:type="dxa"/>
            <w:tcBorders>
              <w:left w:val="single" w:sz="2" w:space="0" w:color="58595B"/>
            </w:tcBorders>
            <w:shd w:val="clear" w:color="auto" w:fill="E1F4FD"/>
          </w:tcPr>
          <w:p w14:paraId="1BA7EA8F" w14:textId="77777777" w:rsidR="00561B5A" w:rsidRDefault="00DC4F2C">
            <w:pPr>
              <w:pStyle w:val="TableParagraph"/>
              <w:spacing w:before="24"/>
            </w:pPr>
            <w:r>
              <w:rPr>
                <w:color w:val="231F20"/>
              </w:rPr>
              <w:t>Joshua Wong (JW)</w:t>
            </w:r>
          </w:p>
        </w:tc>
      </w:tr>
    </w:tbl>
    <w:p w14:paraId="4EED3CA5" w14:textId="77777777" w:rsidR="00561B5A" w:rsidRDefault="00561B5A">
      <w:pPr>
        <w:pStyle w:val="BodyText"/>
        <w:rPr>
          <w:rFonts w:ascii="Max-LightItalic"/>
          <w:i/>
          <w:sz w:val="20"/>
        </w:rPr>
      </w:pPr>
    </w:p>
    <w:p w14:paraId="7E3C6206" w14:textId="77777777" w:rsidR="00561B5A" w:rsidRDefault="00561B5A">
      <w:pPr>
        <w:pStyle w:val="BodyText"/>
        <w:spacing w:before="12"/>
        <w:rPr>
          <w:rFonts w:ascii="Max-LightItalic"/>
          <w:i/>
          <w:sz w:val="10"/>
        </w:rPr>
      </w:pPr>
    </w:p>
    <w:tbl>
      <w:tblPr>
        <w:tblW w:w="0" w:type="auto"/>
        <w:tblInd w:w="640" w:type="dxa"/>
        <w:tblLayout w:type="fixed"/>
        <w:tblCellMar>
          <w:left w:w="0" w:type="dxa"/>
          <w:right w:w="0" w:type="dxa"/>
        </w:tblCellMar>
        <w:tblLook w:val="01E0" w:firstRow="1" w:lastRow="1" w:firstColumn="1" w:lastColumn="1" w:noHBand="0" w:noVBand="0"/>
      </w:tblPr>
      <w:tblGrid>
        <w:gridCol w:w="562"/>
        <w:gridCol w:w="5919"/>
      </w:tblGrid>
      <w:tr w:rsidR="00561B5A" w14:paraId="5DC9C23E" w14:textId="77777777">
        <w:trPr>
          <w:trHeight w:val="3080"/>
        </w:trPr>
        <w:tc>
          <w:tcPr>
            <w:tcW w:w="562" w:type="dxa"/>
            <w:tcBorders>
              <w:right w:val="single" w:sz="2" w:space="0" w:color="58595B"/>
            </w:tcBorders>
            <w:shd w:val="clear" w:color="auto" w:fill="E1F4FD"/>
          </w:tcPr>
          <w:p w14:paraId="6D898972" w14:textId="77777777" w:rsidR="00561B5A" w:rsidRDefault="00DC4F2C">
            <w:pPr>
              <w:pStyle w:val="TableParagraph"/>
              <w:ind w:left="89"/>
              <w:rPr>
                <w:rFonts w:ascii="BodoniStd"/>
              </w:rPr>
            </w:pPr>
            <w:r>
              <w:rPr>
                <w:rFonts w:ascii="BodoniStd"/>
                <w:color w:val="231F20"/>
              </w:rPr>
              <w:t>I:</w:t>
            </w:r>
          </w:p>
        </w:tc>
        <w:tc>
          <w:tcPr>
            <w:tcW w:w="5919" w:type="dxa"/>
            <w:tcBorders>
              <w:left w:val="single" w:sz="2" w:space="0" w:color="58595B"/>
            </w:tcBorders>
            <w:shd w:val="clear" w:color="auto" w:fill="E1F4FD"/>
          </w:tcPr>
          <w:p w14:paraId="5E0415EB" w14:textId="0B02CE1E" w:rsidR="00561B5A" w:rsidRDefault="00DC4F2C" w:rsidP="0084656E">
            <w:pPr>
              <w:pStyle w:val="TableParagraph"/>
              <w:spacing w:before="24" w:line="307" w:lineRule="auto"/>
              <w:ind w:right="200"/>
            </w:pPr>
            <w:r>
              <w:rPr>
                <w:color w:val="231F20"/>
              </w:rPr>
              <w:t xml:space="preserve">Joshua </w:t>
            </w:r>
            <w:r>
              <w:rPr>
                <w:color w:val="231F20"/>
                <w:spacing w:val="-6"/>
              </w:rPr>
              <w:t xml:space="preserve">Wong, </w:t>
            </w:r>
            <w:r>
              <w:rPr>
                <w:color w:val="231F20"/>
              </w:rPr>
              <w:t xml:space="preserve">it is a pleasure to have the chance to interview you </w:t>
            </w:r>
            <w:r>
              <w:rPr>
                <w:color w:val="231F20"/>
                <w:spacing w:val="-3"/>
              </w:rPr>
              <w:t xml:space="preserve">today. </w:t>
            </w:r>
            <w:r>
              <w:rPr>
                <w:color w:val="231F20"/>
              </w:rPr>
              <w:t xml:space="preserve">For those of you listening to the radio </w:t>
            </w:r>
            <w:r>
              <w:rPr>
                <w:color w:val="231F20"/>
                <w:spacing w:val="-3"/>
              </w:rPr>
              <w:t xml:space="preserve">today, </w:t>
            </w:r>
            <w:r>
              <w:rPr>
                <w:color w:val="231F20"/>
              </w:rPr>
              <w:t xml:space="preserve">Joshua </w:t>
            </w:r>
            <w:r>
              <w:rPr>
                <w:color w:val="231F20"/>
                <w:spacing w:val="-7"/>
              </w:rPr>
              <w:t xml:space="preserve">Wong </w:t>
            </w:r>
            <w:r>
              <w:rPr>
                <w:color w:val="231F20"/>
              </w:rPr>
              <w:t xml:space="preserve">is the leader behind Scholarism, a student group that led </w:t>
            </w:r>
            <w:r>
              <w:rPr>
                <w:rFonts w:ascii="BodoniStd"/>
                <w:color w:val="231F20"/>
              </w:rPr>
              <w:t xml:space="preserve">demonstrations </w:t>
            </w:r>
            <w:r>
              <w:rPr>
                <w:color w:val="231F20"/>
              </w:rPr>
              <w:t xml:space="preserve">in Hong Kong to </w:t>
            </w:r>
            <w:r>
              <w:rPr>
                <w:rFonts w:ascii="BodoniStd"/>
                <w:color w:val="231F20"/>
              </w:rPr>
              <w:t xml:space="preserve">protest </w:t>
            </w:r>
            <w:r>
              <w:rPr>
                <w:color w:val="231F20"/>
              </w:rPr>
              <w:t>for free and fair</w:t>
            </w:r>
            <w:r>
              <w:rPr>
                <w:color w:val="231F20"/>
                <w:spacing w:val="-3"/>
              </w:rPr>
              <w:t xml:space="preserve"> </w:t>
            </w:r>
            <w:r>
              <w:rPr>
                <w:color w:val="231F20"/>
              </w:rPr>
              <w:t>elections.</w:t>
            </w:r>
            <w:r w:rsidR="0084656E">
              <w:rPr>
                <w:color w:val="231F20"/>
              </w:rPr>
              <w:t xml:space="preserve"> </w:t>
            </w:r>
            <w:r>
              <w:rPr>
                <w:color w:val="231F20"/>
              </w:rPr>
              <w:t xml:space="preserve">We’ll be discussing why he organized the </w:t>
            </w:r>
            <w:r>
              <w:rPr>
                <w:rFonts w:ascii="BodoniStd" w:hAnsi="BodoniStd"/>
                <w:color w:val="231F20"/>
              </w:rPr>
              <w:t xml:space="preserve">protests </w:t>
            </w:r>
            <w:r>
              <w:rPr>
                <w:color w:val="231F20"/>
              </w:rPr>
              <w:t xml:space="preserve">and what’s next for this remarkable young man. Joshua, you were seventeen years old when you staged a pro-democracy </w:t>
            </w:r>
            <w:r>
              <w:rPr>
                <w:rFonts w:ascii="BodoniStd" w:hAnsi="BodoniStd"/>
                <w:color w:val="231F20"/>
              </w:rPr>
              <w:t xml:space="preserve">protest </w:t>
            </w:r>
            <w:r>
              <w:rPr>
                <w:color w:val="231F20"/>
              </w:rPr>
              <w:t>that grew to</w:t>
            </w:r>
            <w:r w:rsidR="0084656E">
              <w:rPr>
                <w:color w:val="231F20"/>
              </w:rPr>
              <w:t xml:space="preserve"> </w:t>
            </w:r>
            <w:r>
              <w:rPr>
                <w:color w:val="231F20"/>
              </w:rPr>
              <w:t>200,000 people at one point. How do you feel about that?</w:t>
            </w:r>
          </w:p>
        </w:tc>
      </w:tr>
    </w:tbl>
    <w:p w14:paraId="202DB79E" w14:textId="77777777" w:rsidR="00561B5A" w:rsidRDefault="00561B5A">
      <w:pPr>
        <w:sectPr w:rsidR="00561B5A">
          <w:pgSz w:w="8640" w:h="12960"/>
          <w:pgMar w:top="960" w:right="440" w:bottom="1120" w:left="440" w:header="697" w:footer="930" w:gutter="0"/>
          <w:cols w:space="720"/>
        </w:sectPr>
      </w:pPr>
    </w:p>
    <w:p w14:paraId="14E9DBE1" w14:textId="77777777" w:rsidR="00561B5A" w:rsidRDefault="00561B5A">
      <w:pPr>
        <w:pStyle w:val="BodyText"/>
        <w:rPr>
          <w:rFonts w:ascii="Times New Roman"/>
          <w:sz w:val="20"/>
        </w:rPr>
      </w:pPr>
    </w:p>
    <w:p w14:paraId="6AA4F20B" w14:textId="77777777" w:rsidR="00561B5A" w:rsidRDefault="00561B5A">
      <w:pPr>
        <w:pStyle w:val="BodyText"/>
        <w:rPr>
          <w:rFonts w:ascii="Times New Roman"/>
          <w:sz w:val="20"/>
        </w:rPr>
      </w:pPr>
    </w:p>
    <w:p w14:paraId="54E68FBF" w14:textId="77777777" w:rsidR="00561B5A" w:rsidRDefault="00561B5A">
      <w:pPr>
        <w:pStyle w:val="BodyText"/>
        <w:spacing w:before="5"/>
        <w:rPr>
          <w:rFonts w:ascii="Times New Roman"/>
          <w:sz w:val="20"/>
        </w:rPr>
      </w:pPr>
    </w:p>
    <w:tbl>
      <w:tblPr>
        <w:tblW w:w="0" w:type="auto"/>
        <w:tblInd w:w="640" w:type="dxa"/>
        <w:tblLayout w:type="fixed"/>
        <w:tblCellMar>
          <w:left w:w="0" w:type="dxa"/>
          <w:right w:w="0" w:type="dxa"/>
        </w:tblCellMar>
        <w:tblLook w:val="01E0" w:firstRow="1" w:lastRow="1" w:firstColumn="1" w:lastColumn="1" w:noHBand="0" w:noVBand="0"/>
      </w:tblPr>
      <w:tblGrid>
        <w:gridCol w:w="562"/>
        <w:gridCol w:w="5919"/>
      </w:tblGrid>
      <w:tr w:rsidR="00561B5A" w14:paraId="74AF811E" w14:textId="77777777">
        <w:trPr>
          <w:trHeight w:val="1540"/>
        </w:trPr>
        <w:tc>
          <w:tcPr>
            <w:tcW w:w="562" w:type="dxa"/>
            <w:tcBorders>
              <w:right w:val="single" w:sz="2" w:space="0" w:color="58595B"/>
            </w:tcBorders>
          </w:tcPr>
          <w:p w14:paraId="2C2586FA" w14:textId="77777777" w:rsidR="00561B5A" w:rsidRDefault="00DC4F2C">
            <w:pPr>
              <w:pStyle w:val="TableParagraph"/>
              <w:ind w:left="89"/>
              <w:rPr>
                <w:rFonts w:ascii="BodoniStd"/>
              </w:rPr>
            </w:pPr>
            <w:r>
              <w:rPr>
                <w:rFonts w:ascii="BodoniStd"/>
                <w:color w:val="231F20"/>
              </w:rPr>
              <w:t>JW:</w:t>
            </w:r>
          </w:p>
        </w:tc>
        <w:tc>
          <w:tcPr>
            <w:tcW w:w="5919" w:type="dxa"/>
            <w:tcBorders>
              <w:left w:val="single" w:sz="2" w:space="0" w:color="58595B"/>
            </w:tcBorders>
          </w:tcPr>
          <w:p w14:paraId="36B7F093" w14:textId="77777777" w:rsidR="00561B5A" w:rsidRDefault="00DC4F2C">
            <w:pPr>
              <w:pStyle w:val="TableParagraph"/>
              <w:spacing w:before="24" w:line="307" w:lineRule="auto"/>
              <w:ind w:right="85"/>
            </w:pPr>
            <w:r>
              <w:rPr>
                <w:color w:val="231F20"/>
              </w:rPr>
              <w:t xml:space="preserve">My purpose was to raise political awareness of the new generation. Many believed that we were </w:t>
            </w:r>
            <w:r>
              <w:rPr>
                <w:rFonts w:ascii="BodoniStd"/>
                <w:color w:val="231F20"/>
              </w:rPr>
              <w:t xml:space="preserve">indifferent </w:t>
            </w:r>
            <w:r>
              <w:rPr>
                <w:color w:val="231F20"/>
              </w:rPr>
              <w:t>to politics. As you can see, this is not true. The youth of Hong Kong are very interested in</w:t>
            </w:r>
          </w:p>
          <w:p w14:paraId="49950361" w14:textId="77777777" w:rsidR="00561B5A" w:rsidRDefault="00DC4F2C">
            <w:pPr>
              <w:pStyle w:val="TableParagraph"/>
              <w:spacing w:before="11"/>
            </w:pPr>
            <w:r>
              <w:rPr>
                <w:color w:val="231F20"/>
              </w:rPr>
              <w:t>politics because it directly affects us.</w:t>
            </w:r>
          </w:p>
        </w:tc>
      </w:tr>
      <w:tr w:rsidR="00561B5A" w14:paraId="194419DD" w14:textId="77777777">
        <w:trPr>
          <w:trHeight w:val="1155"/>
        </w:trPr>
        <w:tc>
          <w:tcPr>
            <w:tcW w:w="562" w:type="dxa"/>
            <w:tcBorders>
              <w:right w:val="single" w:sz="2" w:space="0" w:color="58595B"/>
            </w:tcBorders>
            <w:shd w:val="clear" w:color="auto" w:fill="E1F4FD"/>
          </w:tcPr>
          <w:p w14:paraId="0BF956C9" w14:textId="77777777" w:rsidR="00561B5A" w:rsidRDefault="00DC4F2C">
            <w:pPr>
              <w:pStyle w:val="TableParagraph"/>
              <w:ind w:left="89"/>
              <w:rPr>
                <w:rFonts w:ascii="BodoniStd"/>
              </w:rPr>
            </w:pPr>
            <w:r>
              <w:rPr>
                <w:rFonts w:ascii="BodoniStd"/>
                <w:color w:val="231F20"/>
              </w:rPr>
              <w:t>I:</w:t>
            </w:r>
          </w:p>
        </w:tc>
        <w:tc>
          <w:tcPr>
            <w:tcW w:w="5919" w:type="dxa"/>
            <w:tcBorders>
              <w:left w:val="single" w:sz="2" w:space="0" w:color="58595B"/>
            </w:tcBorders>
            <w:shd w:val="clear" w:color="auto" w:fill="E1F4FD"/>
          </w:tcPr>
          <w:p w14:paraId="77830C4C" w14:textId="77777777" w:rsidR="00561B5A" w:rsidRDefault="00DC4F2C">
            <w:pPr>
              <w:pStyle w:val="TableParagraph"/>
              <w:spacing w:line="302" w:lineRule="auto"/>
              <w:ind w:right="16"/>
              <w:rPr>
                <w:rFonts w:ascii="BodoniStd" w:hAnsi="BodoniStd"/>
              </w:rPr>
            </w:pPr>
            <w:r>
              <w:rPr>
                <w:color w:val="231F20"/>
              </w:rPr>
              <w:t xml:space="preserve">You faced the possibility of jail time for your role in the </w:t>
            </w:r>
            <w:r>
              <w:rPr>
                <w:rFonts w:ascii="BodoniStd" w:hAnsi="BodoniStd"/>
                <w:color w:val="231F20"/>
              </w:rPr>
              <w:t>protests</w:t>
            </w:r>
            <w:r>
              <w:rPr>
                <w:color w:val="231F20"/>
              </w:rPr>
              <w:t xml:space="preserve">. Was it worth it for you? Didn’t you think you were </w:t>
            </w:r>
            <w:r>
              <w:rPr>
                <w:rFonts w:ascii="BodoniStd" w:hAnsi="BodoniStd"/>
                <w:color w:val="231F20"/>
              </w:rPr>
              <w:t>throwing your</w:t>
            </w:r>
          </w:p>
          <w:p w14:paraId="797BB10C" w14:textId="77777777" w:rsidR="00561B5A" w:rsidRDefault="00DC4F2C">
            <w:pPr>
              <w:pStyle w:val="TableParagraph"/>
              <w:spacing w:before="0" w:line="305" w:lineRule="exact"/>
              <w:rPr>
                <w:rFonts w:ascii="BodoniStd"/>
              </w:rPr>
            </w:pPr>
            <w:r>
              <w:rPr>
                <w:rFonts w:ascii="BodoniStd"/>
                <w:color w:val="231F20"/>
              </w:rPr>
              <w:t>life away?</w:t>
            </w:r>
          </w:p>
        </w:tc>
      </w:tr>
      <w:tr w:rsidR="00561B5A" w14:paraId="3F05CAF0" w14:textId="77777777">
        <w:trPr>
          <w:trHeight w:val="3080"/>
        </w:trPr>
        <w:tc>
          <w:tcPr>
            <w:tcW w:w="562" w:type="dxa"/>
            <w:tcBorders>
              <w:right w:val="single" w:sz="2" w:space="0" w:color="58595B"/>
            </w:tcBorders>
          </w:tcPr>
          <w:p w14:paraId="64A0FA8A" w14:textId="77777777" w:rsidR="00561B5A" w:rsidRDefault="00DC4F2C">
            <w:pPr>
              <w:pStyle w:val="TableParagraph"/>
              <w:ind w:left="89"/>
              <w:rPr>
                <w:rFonts w:ascii="BodoniStd"/>
              </w:rPr>
            </w:pPr>
            <w:r>
              <w:rPr>
                <w:rFonts w:ascii="BodoniStd"/>
                <w:color w:val="231F20"/>
              </w:rPr>
              <w:t>JW:</w:t>
            </w:r>
          </w:p>
        </w:tc>
        <w:tc>
          <w:tcPr>
            <w:tcW w:w="5919" w:type="dxa"/>
            <w:tcBorders>
              <w:left w:val="single" w:sz="2" w:space="0" w:color="58595B"/>
            </w:tcBorders>
          </w:tcPr>
          <w:p w14:paraId="55A1E61D" w14:textId="66871A41" w:rsidR="00561B5A" w:rsidRDefault="00DC4F2C" w:rsidP="000A1211">
            <w:pPr>
              <w:pStyle w:val="TableParagraph"/>
              <w:spacing w:before="24" w:line="312" w:lineRule="auto"/>
              <w:ind w:right="16"/>
            </w:pPr>
            <w:r>
              <w:rPr>
                <w:color w:val="231F20"/>
              </w:rPr>
              <w:t xml:space="preserve">This is my home and my future. I want to take care of the com- munity I am living in so that when the “one country, two systems” agreement ends in less than fifty years, my family and community are protected. We should be allowed to elect and vote for whomever we want in our community. We are in great danger of losing our basic human rights with the changes we are seeing in the government. So, no, I am not </w:t>
            </w:r>
            <w:r>
              <w:rPr>
                <w:rFonts w:ascii="BodoniStd" w:hAnsi="BodoniStd"/>
                <w:color w:val="231F20"/>
              </w:rPr>
              <w:t xml:space="preserve">throwing away </w:t>
            </w:r>
            <w:r>
              <w:rPr>
                <w:color w:val="231F20"/>
              </w:rPr>
              <w:t>my future. I am protecting</w:t>
            </w:r>
            <w:r w:rsidR="000A1211">
              <w:rPr>
                <w:color w:val="231F20"/>
              </w:rPr>
              <w:t xml:space="preserve"> </w:t>
            </w:r>
            <w:r>
              <w:rPr>
                <w:color w:val="231F20"/>
              </w:rPr>
              <w:t>it. If it means going to jail, I will do so.</w:t>
            </w:r>
          </w:p>
        </w:tc>
      </w:tr>
      <w:tr w:rsidR="00561B5A" w14:paraId="47039C1A" w14:textId="77777777">
        <w:trPr>
          <w:trHeight w:val="770"/>
        </w:trPr>
        <w:tc>
          <w:tcPr>
            <w:tcW w:w="562" w:type="dxa"/>
            <w:tcBorders>
              <w:right w:val="single" w:sz="2" w:space="0" w:color="58595B"/>
            </w:tcBorders>
            <w:shd w:val="clear" w:color="auto" w:fill="E1F4FD"/>
          </w:tcPr>
          <w:p w14:paraId="5C47424F" w14:textId="77777777" w:rsidR="00561B5A" w:rsidRDefault="00DC4F2C">
            <w:pPr>
              <w:pStyle w:val="TableParagraph"/>
              <w:ind w:left="89"/>
              <w:rPr>
                <w:rFonts w:ascii="BodoniStd"/>
              </w:rPr>
            </w:pPr>
            <w:r>
              <w:rPr>
                <w:rFonts w:ascii="BodoniStd"/>
                <w:color w:val="231F20"/>
              </w:rPr>
              <w:t>I:</w:t>
            </w:r>
          </w:p>
        </w:tc>
        <w:tc>
          <w:tcPr>
            <w:tcW w:w="5919" w:type="dxa"/>
            <w:tcBorders>
              <w:left w:val="single" w:sz="2" w:space="0" w:color="58595B"/>
            </w:tcBorders>
            <w:shd w:val="clear" w:color="auto" w:fill="E1F4FD"/>
          </w:tcPr>
          <w:p w14:paraId="6FBD2A10" w14:textId="6950F013" w:rsidR="00561B5A" w:rsidRDefault="00DC4F2C" w:rsidP="0084656E">
            <w:pPr>
              <w:pStyle w:val="TableParagraph"/>
              <w:spacing w:before="24"/>
            </w:pPr>
            <w:r>
              <w:rPr>
                <w:color w:val="231F20"/>
              </w:rPr>
              <w:t>The point of the movement was for Hong Kong to get free elections. You were not successful. Do you feel that you failed?</w:t>
            </w:r>
          </w:p>
        </w:tc>
      </w:tr>
      <w:tr w:rsidR="00561B5A" w14:paraId="578A1209" w14:textId="77777777">
        <w:trPr>
          <w:trHeight w:val="2694"/>
        </w:trPr>
        <w:tc>
          <w:tcPr>
            <w:tcW w:w="562" w:type="dxa"/>
            <w:tcBorders>
              <w:right w:val="single" w:sz="2" w:space="0" w:color="58595B"/>
            </w:tcBorders>
          </w:tcPr>
          <w:p w14:paraId="708867AF" w14:textId="77777777" w:rsidR="00561B5A" w:rsidRDefault="00DC4F2C">
            <w:pPr>
              <w:pStyle w:val="TableParagraph"/>
              <w:ind w:left="89"/>
              <w:rPr>
                <w:rFonts w:ascii="BodoniStd"/>
              </w:rPr>
            </w:pPr>
            <w:r>
              <w:rPr>
                <w:rFonts w:ascii="BodoniStd"/>
                <w:color w:val="231F20"/>
              </w:rPr>
              <w:t>JW:</w:t>
            </w:r>
          </w:p>
        </w:tc>
        <w:tc>
          <w:tcPr>
            <w:tcW w:w="5919" w:type="dxa"/>
            <w:tcBorders>
              <w:left w:val="single" w:sz="2" w:space="0" w:color="58595B"/>
            </w:tcBorders>
          </w:tcPr>
          <w:p w14:paraId="3BFEA766" w14:textId="75E7C06C" w:rsidR="00561B5A" w:rsidRDefault="00DC4F2C">
            <w:pPr>
              <w:pStyle w:val="TableParagraph"/>
              <w:spacing w:before="24" w:line="309" w:lineRule="auto"/>
              <w:ind w:right="16"/>
            </w:pPr>
            <w:r>
              <w:rPr>
                <w:color w:val="231F20"/>
              </w:rPr>
              <w:t xml:space="preserve">Absolutely not. We want free elections, but what is more important is to energize the youth of Hong Kong and to show them that </w:t>
            </w:r>
            <w:r>
              <w:rPr>
                <w:rFonts w:ascii="BodoniStd" w:hAnsi="BodoniStd"/>
                <w:color w:val="231F20"/>
              </w:rPr>
              <w:t>they have a voice</w:t>
            </w:r>
            <w:r>
              <w:rPr>
                <w:color w:val="231F20"/>
              </w:rPr>
              <w:t>. I think it’s also more important for the youth to continue to develop critical thinking, stay informed politically, care about the fate of Hong Kong, and take care of our great city and country. We should be independent thinkers. This is important,</w:t>
            </w:r>
          </w:p>
          <w:p w14:paraId="3368D397" w14:textId="77777777" w:rsidR="00561B5A" w:rsidRDefault="00DC4F2C">
            <w:pPr>
              <w:pStyle w:val="TableParagraph"/>
              <w:spacing w:before="5"/>
            </w:pPr>
            <w:r>
              <w:rPr>
                <w:color w:val="231F20"/>
              </w:rPr>
              <w:t>and it was these ideals that were sparked by the movement.</w:t>
            </w:r>
          </w:p>
        </w:tc>
      </w:tr>
    </w:tbl>
    <w:p w14:paraId="66E2B65D" w14:textId="77777777" w:rsidR="00561B5A" w:rsidRDefault="00561B5A">
      <w:pPr>
        <w:sectPr w:rsidR="00561B5A">
          <w:pgSz w:w="8640" w:h="12960"/>
          <w:pgMar w:top="960" w:right="440" w:bottom="1120" w:left="440" w:header="697" w:footer="930" w:gutter="0"/>
          <w:cols w:space="720"/>
        </w:sectPr>
      </w:pPr>
    </w:p>
    <w:p w14:paraId="227AF87C" w14:textId="77777777" w:rsidR="00561B5A" w:rsidRDefault="00561B5A">
      <w:pPr>
        <w:pStyle w:val="BodyText"/>
        <w:rPr>
          <w:rFonts w:ascii="Times New Roman"/>
          <w:sz w:val="20"/>
        </w:rPr>
      </w:pPr>
    </w:p>
    <w:p w14:paraId="629B79B2" w14:textId="77777777" w:rsidR="00561B5A" w:rsidRDefault="00561B5A">
      <w:pPr>
        <w:pStyle w:val="BodyText"/>
        <w:rPr>
          <w:rFonts w:ascii="Times New Roman"/>
          <w:sz w:val="20"/>
        </w:rPr>
      </w:pPr>
    </w:p>
    <w:p w14:paraId="01989AE7" w14:textId="77777777" w:rsidR="00561B5A" w:rsidRDefault="00561B5A">
      <w:pPr>
        <w:pStyle w:val="BodyText"/>
        <w:spacing w:before="5"/>
        <w:rPr>
          <w:rFonts w:ascii="Times New Roman"/>
          <w:sz w:val="20"/>
        </w:rPr>
      </w:pPr>
    </w:p>
    <w:tbl>
      <w:tblPr>
        <w:tblW w:w="0" w:type="auto"/>
        <w:tblInd w:w="640" w:type="dxa"/>
        <w:tblLayout w:type="fixed"/>
        <w:tblCellMar>
          <w:left w:w="0" w:type="dxa"/>
          <w:right w:w="0" w:type="dxa"/>
        </w:tblCellMar>
        <w:tblLook w:val="01E0" w:firstRow="1" w:lastRow="1" w:firstColumn="1" w:lastColumn="1" w:noHBand="0" w:noVBand="0"/>
      </w:tblPr>
      <w:tblGrid>
        <w:gridCol w:w="562"/>
        <w:gridCol w:w="5919"/>
      </w:tblGrid>
      <w:tr w:rsidR="00561B5A" w14:paraId="3BDEBD8B" w14:textId="77777777">
        <w:trPr>
          <w:trHeight w:val="385"/>
        </w:trPr>
        <w:tc>
          <w:tcPr>
            <w:tcW w:w="562" w:type="dxa"/>
            <w:tcBorders>
              <w:right w:val="single" w:sz="2" w:space="0" w:color="58595B"/>
            </w:tcBorders>
            <w:shd w:val="clear" w:color="auto" w:fill="E1F4FD"/>
          </w:tcPr>
          <w:p w14:paraId="567B3F59" w14:textId="77777777" w:rsidR="00561B5A" w:rsidRDefault="00DC4F2C">
            <w:pPr>
              <w:pStyle w:val="TableParagraph"/>
              <w:ind w:left="89"/>
              <w:rPr>
                <w:rFonts w:ascii="BodoniStd"/>
              </w:rPr>
            </w:pPr>
            <w:r>
              <w:rPr>
                <w:rFonts w:ascii="BodoniStd"/>
                <w:color w:val="231F20"/>
              </w:rPr>
              <w:t>I:</w:t>
            </w:r>
          </w:p>
        </w:tc>
        <w:tc>
          <w:tcPr>
            <w:tcW w:w="5919" w:type="dxa"/>
            <w:tcBorders>
              <w:left w:val="single" w:sz="2" w:space="0" w:color="58595B"/>
            </w:tcBorders>
            <w:shd w:val="clear" w:color="auto" w:fill="E1F4FD"/>
          </w:tcPr>
          <w:p w14:paraId="513A1259" w14:textId="77777777" w:rsidR="00561B5A" w:rsidRDefault="00DC4F2C">
            <w:pPr>
              <w:pStyle w:val="TableParagraph"/>
              <w:spacing w:before="24"/>
            </w:pPr>
            <w:r>
              <w:rPr>
                <w:color w:val="231F20"/>
              </w:rPr>
              <w:t>How do your parents feel about your activities?</w:t>
            </w:r>
          </w:p>
        </w:tc>
      </w:tr>
      <w:tr w:rsidR="00561B5A" w14:paraId="43DD9C0A" w14:textId="77777777">
        <w:trPr>
          <w:trHeight w:val="770"/>
        </w:trPr>
        <w:tc>
          <w:tcPr>
            <w:tcW w:w="562" w:type="dxa"/>
            <w:tcBorders>
              <w:right w:val="single" w:sz="2" w:space="0" w:color="58595B"/>
            </w:tcBorders>
          </w:tcPr>
          <w:p w14:paraId="6B1A55D6" w14:textId="77777777" w:rsidR="00561B5A" w:rsidRDefault="00DC4F2C">
            <w:pPr>
              <w:pStyle w:val="TableParagraph"/>
              <w:ind w:left="89"/>
              <w:rPr>
                <w:rFonts w:ascii="BodoniStd"/>
              </w:rPr>
            </w:pPr>
            <w:r>
              <w:rPr>
                <w:rFonts w:ascii="BodoniStd"/>
                <w:color w:val="231F20"/>
              </w:rPr>
              <w:t>JW:</w:t>
            </w:r>
          </w:p>
        </w:tc>
        <w:tc>
          <w:tcPr>
            <w:tcW w:w="5919" w:type="dxa"/>
            <w:tcBorders>
              <w:left w:val="single" w:sz="2" w:space="0" w:color="58595B"/>
            </w:tcBorders>
          </w:tcPr>
          <w:p w14:paraId="6C5BD280" w14:textId="77777777" w:rsidR="00561B5A" w:rsidRDefault="00DC4F2C">
            <w:pPr>
              <w:pStyle w:val="TableParagraph"/>
              <w:spacing w:before="24"/>
            </w:pPr>
            <w:r>
              <w:rPr>
                <w:color w:val="231F20"/>
              </w:rPr>
              <w:t>My parents have always been supportive of me and my activities.</w:t>
            </w:r>
          </w:p>
          <w:p w14:paraId="19A757BD" w14:textId="77777777" w:rsidR="00561B5A" w:rsidRDefault="00DC4F2C">
            <w:pPr>
              <w:pStyle w:val="TableParagraph"/>
              <w:spacing w:before="91"/>
            </w:pPr>
            <w:r>
              <w:rPr>
                <w:color w:val="231F20"/>
              </w:rPr>
              <w:t>They understand what I am fighting for.</w:t>
            </w:r>
          </w:p>
        </w:tc>
      </w:tr>
      <w:tr w:rsidR="00561B5A" w14:paraId="6F40BC2E" w14:textId="77777777">
        <w:trPr>
          <w:trHeight w:val="770"/>
        </w:trPr>
        <w:tc>
          <w:tcPr>
            <w:tcW w:w="562" w:type="dxa"/>
            <w:tcBorders>
              <w:right w:val="single" w:sz="2" w:space="0" w:color="58595B"/>
            </w:tcBorders>
            <w:shd w:val="clear" w:color="auto" w:fill="E1F4FD"/>
          </w:tcPr>
          <w:p w14:paraId="27B8162F" w14:textId="77777777" w:rsidR="00561B5A" w:rsidRDefault="00DC4F2C">
            <w:pPr>
              <w:pStyle w:val="TableParagraph"/>
              <w:ind w:left="89"/>
              <w:rPr>
                <w:rFonts w:ascii="BodoniStd"/>
              </w:rPr>
            </w:pPr>
            <w:r>
              <w:rPr>
                <w:rFonts w:ascii="BodoniStd"/>
                <w:color w:val="231F20"/>
              </w:rPr>
              <w:t>I:</w:t>
            </w:r>
          </w:p>
        </w:tc>
        <w:tc>
          <w:tcPr>
            <w:tcW w:w="5919" w:type="dxa"/>
            <w:tcBorders>
              <w:left w:val="single" w:sz="2" w:space="0" w:color="58595B"/>
            </w:tcBorders>
            <w:shd w:val="clear" w:color="auto" w:fill="E1F4FD"/>
          </w:tcPr>
          <w:p w14:paraId="5C37C7CA" w14:textId="77777777" w:rsidR="00561B5A" w:rsidRDefault="00DC4F2C">
            <w:pPr>
              <w:pStyle w:val="TableParagraph"/>
              <w:spacing w:before="24"/>
            </w:pPr>
            <w:r>
              <w:rPr>
                <w:color w:val="231F20"/>
              </w:rPr>
              <w:t>Thank you, Joshua Wong. It has been a pleasure talking with you</w:t>
            </w:r>
          </w:p>
          <w:p w14:paraId="62F86B7E" w14:textId="77777777" w:rsidR="00561B5A" w:rsidRDefault="00DC4F2C">
            <w:pPr>
              <w:pStyle w:val="TableParagraph"/>
              <w:spacing w:before="91"/>
            </w:pPr>
            <w:r>
              <w:rPr>
                <w:color w:val="231F20"/>
              </w:rPr>
              <w:t>today, and I wish you the best of luck.</w:t>
            </w:r>
          </w:p>
        </w:tc>
      </w:tr>
    </w:tbl>
    <w:p w14:paraId="218010C5" w14:textId="77777777" w:rsidR="00561B5A" w:rsidRDefault="00561B5A">
      <w:pPr>
        <w:pStyle w:val="BodyText"/>
        <w:rPr>
          <w:rFonts w:ascii="Times New Roman"/>
          <w:sz w:val="20"/>
        </w:rPr>
      </w:pPr>
    </w:p>
    <w:p w14:paraId="49102A4F" w14:textId="77777777" w:rsidR="00561B5A" w:rsidRDefault="00561B5A">
      <w:pPr>
        <w:pStyle w:val="BodyText"/>
        <w:spacing w:before="3"/>
        <w:rPr>
          <w:rFonts w:ascii="Times New Roman"/>
          <w:sz w:val="21"/>
        </w:rPr>
      </w:pPr>
    </w:p>
    <w:p w14:paraId="0C340340" w14:textId="77777777" w:rsidR="00561B5A" w:rsidRDefault="00DC4F2C">
      <w:pPr>
        <w:pStyle w:val="BodyText"/>
        <w:spacing w:before="56"/>
        <w:ind w:left="640"/>
      </w:pPr>
      <w:r>
        <w:rPr>
          <w:color w:val="231F20"/>
        </w:rPr>
        <w:t>This interview is based on:</w:t>
      </w:r>
    </w:p>
    <w:p w14:paraId="426D6CF7" w14:textId="77777777" w:rsidR="00561B5A" w:rsidRDefault="00DC4F2C">
      <w:pPr>
        <w:pStyle w:val="BodyText"/>
        <w:spacing w:before="91" w:line="314" w:lineRule="auto"/>
        <w:ind w:left="1360" w:right="686" w:hanging="720"/>
      </w:pPr>
      <w:r>
        <w:rPr>
          <w:color w:val="231F20"/>
        </w:rPr>
        <w:t xml:space="preserve">Garber, Jonathan. “This 19-year-old Started a Massive Protest Movement in Hong Kong – and Now the Government Is Putting Him on Trial.” </w:t>
      </w:r>
      <w:r>
        <w:rPr>
          <w:rFonts w:ascii="BodoniStd-BookItalic" w:hAnsi="BodoniStd-BookItalic"/>
          <w:i/>
          <w:color w:val="231F20"/>
        </w:rPr>
        <w:t>Business Insider</w:t>
      </w:r>
      <w:r>
        <w:rPr>
          <w:color w:val="231F20"/>
        </w:rPr>
        <w:t xml:space="preserve">, 28 Feb. 2016, </w:t>
      </w:r>
      <w:hyperlink r:id="rId66">
        <w:r>
          <w:rPr>
            <w:color w:val="0F4B91"/>
          </w:rPr>
          <w:t>www.businessinsider.com/</w:t>
        </w:r>
      </w:hyperlink>
      <w:r>
        <w:rPr>
          <w:color w:val="0F4B91"/>
        </w:rPr>
        <w:t xml:space="preserve"> </w:t>
      </w:r>
      <w:hyperlink r:id="rId67">
        <w:r>
          <w:rPr>
            <w:color w:val="0F4B91"/>
          </w:rPr>
          <w:t>joshua-wong-interview-trial-protest-movement-hong-kong-2016-2</w:t>
        </w:r>
      </w:hyperlink>
      <w:r>
        <w:rPr>
          <w:color w:val="231F20"/>
        </w:rPr>
        <w:t>.</w:t>
      </w:r>
    </w:p>
    <w:p w14:paraId="7AFA1AD7" w14:textId="77777777" w:rsidR="00561B5A" w:rsidRDefault="00DC4F2C">
      <w:pPr>
        <w:pStyle w:val="BodyText"/>
        <w:spacing w:line="314" w:lineRule="auto"/>
        <w:ind w:left="1360" w:right="961" w:hanging="720"/>
        <w:jc w:val="both"/>
      </w:pPr>
      <w:r>
        <w:rPr>
          <w:color w:val="231F20"/>
          <w:spacing w:val="-7"/>
        </w:rPr>
        <w:t xml:space="preserve">Wen, </w:t>
      </w:r>
      <w:r>
        <w:rPr>
          <w:color w:val="231F20"/>
        </w:rPr>
        <w:t xml:space="preserve">Philip. “Joshua </w:t>
      </w:r>
      <w:r>
        <w:rPr>
          <w:color w:val="231F20"/>
          <w:spacing w:val="-6"/>
        </w:rPr>
        <w:t xml:space="preserve">Wong, </w:t>
      </w:r>
      <w:r>
        <w:rPr>
          <w:color w:val="231F20"/>
        </w:rPr>
        <w:t xml:space="preserve">the </w:t>
      </w:r>
      <w:r>
        <w:rPr>
          <w:color w:val="231F20"/>
          <w:spacing w:val="-5"/>
        </w:rPr>
        <w:t xml:space="preserve">Teen </w:t>
      </w:r>
      <w:r>
        <w:rPr>
          <w:color w:val="231F20"/>
        </w:rPr>
        <w:t xml:space="preserve">Who Shook Hong </w:t>
      </w:r>
      <w:r>
        <w:rPr>
          <w:color w:val="231F20"/>
          <w:spacing w:val="-3"/>
        </w:rPr>
        <w:t xml:space="preserve">Kong’s </w:t>
      </w:r>
      <w:r>
        <w:rPr>
          <w:color w:val="231F20"/>
        </w:rPr>
        <w:t xml:space="preserve">Future.” </w:t>
      </w:r>
      <w:r>
        <w:rPr>
          <w:rFonts w:ascii="BodoniStd-BookItalic" w:hAnsi="BodoniStd-BookItalic"/>
          <w:i/>
          <w:color w:val="231F20"/>
        </w:rPr>
        <w:t>The Sydney Morning Herald</w:t>
      </w:r>
      <w:r>
        <w:rPr>
          <w:color w:val="231F20"/>
        </w:rPr>
        <w:t xml:space="preserve">, 26 Sept. 2015, </w:t>
      </w:r>
      <w:hyperlink r:id="rId68">
        <w:r>
          <w:rPr>
            <w:color w:val="0F4B91"/>
          </w:rPr>
          <w:t>www.smh.com.au/</w:t>
        </w:r>
      </w:hyperlink>
      <w:r>
        <w:rPr>
          <w:color w:val="0F4B91"/>
        </w:rPr>
        <w:t xml:space="preserve"> </w:t>
      </w:r>
      <w:hyperlink r:id="rId69">
        <w:r>
          <w:rPr>
            <w:color w:val="0F4B91"/>
          </w:rPr>
          <w:t>world/the-teen-who-shook-a-hongkong-generation-into-action--</w:t>
        </w:r>
      </w:hyperlink>
      <w:r>
        <w:rPr>
          <w:color w:val="0F4B91"/>
        </w:rPr>
        <w:t xml:space="preserve"> </w:t>
      </w:r>
      <w:hyperlink r:id="rId70">
        <w:r>
          <w:rPr>
            <w:color w:val="0F4B91"/>
          </w:rPr>
          <w:t>future-in-joshua-wongs-hands-20150924-gju55k.html</w:t>
        </w:r>
      </w:hyperlink>
      <w:r>
        <w:rPr>
          <w:color w:val="231F20"/>
        </w:rPr>
        <w:t>.</w:t>
      </w:r>
    </w:p>
    <w:p w14:paraId="67E4A583" w14:textId="77777777" w:rsidR="00561B5A" w:rsidRDefault="00561B5A">
      <w:pPr>
        <w:pStyle w:val="BodyText"/>
        <w:spacing w:before="5"/>
        <w:rPr>
          <w:sz w:val="30"/>
        </w:rPr>
      </w:pPr>
    </w:p>
    <w:p w14:paraId="49AE72B9" w14:textId="77777777" w:rsidR="00561B5A" w:rsidRDefault="00DC4F2C">
      <w:pPr>
        <w:ind w:left="640"/>
        <w:rPr>
          <w:rFonts w:ascii="Max-LightItalic"/>
          <w:i/>
        </w:rPr>
      </w:pPr>
      <w:r>
        <w:rPr>
          <w:rFonts w:ascii="Max-LightItalic"/>
          <w:i/>
          <w:color w:val="0F4B91"/>
        </w:rPr>
        <w:t>Conversation Questions: Choose a Few to Talk About</w:t>
      </w:r>
    </w:p>
    <w:p w14:paraId="4473FEC5" w14:textId="77777777" w:rsidR="00561B5A" w:rsidRDefault="00DC4F2C">
      <w:pPr>
        <w:pStyle w:val="ListParagraph"/>
        <w:numPr>
          <w:ilvl w:val="0"/>
          <w:numId w:val="132"/>
        </w:numPr>
        <w:tabs>
          <w:tab w:val="left" w:pos="1360"/>
        </w:tabs>
        <w:spacing w:before="90"/>
        <w:jc w:val="left"/>
      </w:pPr>
      <w:r>
        <w:rPr>
          <w:color w:val="231F20"/>
        </w:rPr>
        <w:t xml:space="preserve">What is your opinion of Joshua </w:t>
      </w:r>
      <w:r>
        <w:rPr>
          <w:color w:val="231F20"/>
          <w:spacing w:val="-6"/>
        </w:rPr>
        <w:t>Wong?</w:t>
      </w:r>
    </w:p>
    <w:p w14:paraId="3101A40F" w14:textId="77777777" w:rsidR="00561B5A" w:rsidRDefault="00DC4F2C">
      <w:pPr>
        <w:pStyle w:val="ListParagraph"/>
        <w:numPr>
          <w:ilvl w:val="0"/>
          <w:numId w:val="132"/>
        </w:numPr>
        <w:tabs>
          <w:tab w:val="left" w:pos="1360"/>
        </w:tabs>
        <w:spacing w:before="91"/>
        <w:ind w:hanging="397"/>
        <w:jc w:val="left"/>
      </w:pPr>
      <w:r>
        <w:rPr>
          <w:color w:val="231F20"/>
        </w:rPr>
        <w:t>Do you think it is worth going to jail to stand up for your beliefs?</w:t>
      </w:r>
    </w:p>
    <w:p w14:paraId="26FF9AC8" w14:textId="77777777" w:rsidR="00561B5A" w:rsidRDefault="00DC4F2C">
      <w:pPr>
        <w:pStyle w:val="ListParagraph"/>
        <w:numPr>
          <w:ilvl w:val="0"/>
          <w:numId w:val="132"/>
        </w:numPr>
        <w:tabs>
          <w:tab w:val="left" w:pos="1360"/>
        </w:tabs>
        <w:spacing w:before="91" w:line="314" w:lineRule="auto"/>
        <w:ind w:right="994" w:hanging="389"/>
        <w:jc w:val="left"/>
      </w:pPr>
      <w:r>
        <w:rPr>
          <w:color w:val="231F20"/>
        </w:rPr>
        <w:t xml:space="preserve">Should Joshua </w:t>
      </w:r>
      <w:r>
        <w:rPr>
          <w:color w:val="231F20"/>
          <w:spacing w:val="-7"/>
        </w:rPr>
        <w:t xml:space="preserve">Wong’s </w:t>
      </w:r>
      <w:r>
        <w:rPr>
          <w:color w:val="231F20"/>
        </w:rPr>
        <w:t>parents allow him to participate in these activities? Why or why not?</w:t>
      </w:r>
    </w:p>
    <w:p w14:paraId="36E1C180" w14:textId="77777777" w:rsidR="00561B5A" w:rsidRDefault="00DC4F2C">
      <w:pPr>
        <w:pStyle w:val="ListParagraph"/>
        <w:numPr>
          <w:ilvl w:val="0"/>
          <w:numId w:val="132"/>
        </w:numPr>
        <w:tabs>
          <w:tab w:val="left" w:pos="1360"/>
        </w:tabs>
        <w:spacing w:line="314" w:lineRule="auto"/>
        <w:ind w:right="925" w:hanging="417"/>
        <w:jc w:val="left"/>
      </w:pPr>
      <w:r>
        <w:rPr>
          <w:color w:val="231F20"/>
          <w:spacing w:val="-6"/>
        </w:rPr>
        <w:t xml:space="preserve">Would </w:t>
      </w:r>
      <w:r>
        <w:rPr>
          <w:color w:val="231F20"/>
        </w:rPr>
        <w:t>you participate in a protest or other activities to preserve your rights?</w:t>
      </w:r>
    </w:p>
    <w:p w14:paraId="0DC912FC" w14:textId="77777777" w:rsidR="00561B5A" w:rsidRDefault="00DC4F2C">
      <w:pPr>
        <w:pStyle w:val="ListParagraph"/>
        <w:numPr>
          <w:ilvl w:val="0"/>
          <w:numId w:val="132"/>
        </w:numPr>
        <w:tabs>
          <w:tab w:val="left" w:pos="1360"/>
        </w:tabs>
        <w:spacing w:line="294" w:lineRule="exact"/>
        <w:ind w:hanging="391"/>
        <w:jc w:val="left"/>
      </w:pPr>
      <w:r>
        <w:rPr>
          <w:color w:val="231F20"/>
        </w:rPr>
        <w:t>Do you think it is important to be involved in politics? Why?</w:t>
      </w:r>
    </w:p>
    <w:p w14:paraId="75EA0BF6" w14:textId="77777777" w:rsidR="00561B5A" w:rsidRDefault="00DC4F2C">
      <w:pPr>
        <w:pStyle w:val="ListParagraph"/>
        <w:numPr>
          <w:ilvl w:val="0"/>
          <w:numId w:val="132"/>
        </w:numPr>
        <w:tabs>
          <w:tab w:val="left" w:pos="1360"/>
        </w:tabs>
        <w:spacing w:before="90"/>
        <w:ind w:hanging="400"/>
        <w:jc w:val="left"/>
      </w:pPr>
      <w:r>
        <w:rPr>
          <w:color w:val="231F20"/>
        </w:rPr>
        <w:t>What is the best way for you to be involved in politics?</w:t>
      </w:r>
    </w:p>
    <w:p w14:paraId="2ED9C1F9" w14:textId="77777777" w:rsidR="00561B5A" w:rsidRDefault="00561B5A">
      <w:pPr>
        <w:sectPr w:rsidR="00561B5A">
          <w:pgSz w:w="8640" w:h="12960"/>
          <w:pgMar w:top="960" w:right="440" w:bottom="1120" w:left="440" w:header="697" w:footer="930" w:gutter="0"/>
          <w:cols w:space="720"/>
        </w:sectPr>
      </w:pPr>
    </w:p>
    <w:p w14:paraId="72F32C9E" w14:textId="77777777" w:rsidR="00561B5A" w:rsidRDefault="00561B5A">
      <w:pPr>
        <w:pStyle w:val="BodyText"/>
        <w:rPr>
          <w:sz w:val="20"/>
        </w:rPr>
      </w:pPr>
    </w:p>
    <w:p w14:paraId="7603AE51" w14:textId="77777777" w:rsidR="00561B5A" w:rsidRDefault="00561B5A">
      <w:pPr>
        <w:pStyle w:val="BodyText"/>
        <w:rPr>
          <w:sz w:val="20"/>
        </w:rPr>
      </w:pPr>
    </w:p>
    <w:p w14:paraId="064362A0" w14:textId="77777777" w:rsidR="00561B5A" w:rsidRDefault="00561B5A">
      <w:pPr>
        <w:pStyle w:val="BodyText"/>
        <w:spacing w:before="7"/>
        <w:rPr>
          <w:sz w:val="15"/>
        </w:rPr>
      </w:pPr>
    </w:p>
    <w:p w14:paraId="622B37B7" w14:textId="77777777" w:rsidR="00561B5A" w:rsidRDefault="00DC4F2C">
      <w:pPr>
        <w:pStyle w:val="Heading3"/>
        <w:spacing w:before="100"/>
      </w:pPr>
      <w:bookmarkStart w:id="47" w:name="Quotations_about_Democracy:_A_Conversati"/>
      <w:bookmarkStart w:id="48" w:name="_bookmark18"/>
      <w:bookmarkEnd w:id="47"/>
      <w:bookmarkEnd w:id="48"/>
      <w:r>
        <w:rPr>
          <w:color w:val="0F4B91"/>
        </w:rPr>
        <w:t>Quotations about Democracy: A Conversation</w:t>
      </w:r>
    </w:p>
    <w:p w14:paraId="2F054C09" w14:textId="77777777" w:rsidR="00561B5A" w:rsidRDefault="00DC4F2C">
      <w:pPr>
        <w:pStyle w:val="BodyText"/>
        <w:spacing w:before="86"/>
        <w:ind w:left="640"/>
      </w:pPr>
      <w:r>
        <w:rPr>
          <w:color w:val="231F20"/>
        </w:rPr>
        <w:t>Let’s think and talk about these questions:</w:t>
      </w:r>
    </w:p>
    <w:p w14:paraId="7942C5F7" w14:textId="77777777" w:rsidR="00561B5A" w:rsidRDefault="00DC4F2C">
      <w:pPr>
        <w:pStyle w:val="ListParagraph"/>
        <w:numPr>
          <w:ilvl w:val="1"/>
          <w:numId w:val="132"/>
        </w:numPr>
        <w:tabs>
          <w:tab w:val="left" w:pos="1360"/>
        </w:tabs>
        <w:spacing w:before="91"/>
      </w:pPr>
      <w:r>
        <w:rPr>
          <w:color w:val="231F20"/>
        </w:rPr>
        <w:t>What kinds of governments do we know?</w:t>
      </w:r>
    </w:p>
    <w:p w14:paraId="11B186A0" w14:textId="77777777" w:rsidR="00561B5A" w:rsidRDefault="00DC4F2C">
      <w:pPr>
        <w:pStyle w:val="ListParagraph"/>
        <w:numPr>
          <w:ilvl w:val="1"/>
          <w:numId w:val="132"/>
        </w:numPr>
        <w:tabs>
          <w:tab w:val="left" w:pos="1360"/>
        </w:tabs>
        <w:spacing w:before="91"/>
      </w:pPr>
      <w:r>
        <w:rPr>
          <w:color w:val="231F20"/>
        </w:rPr>
        <w:t>What is democracy?</w:t>
      </w:r>
    </w:p>
    <w:p w14:paraId="62865F32" w14:textId="77777777" w:rsidR="00561B5A" w:rsidRDefault="00DC4F2C">
      <w:pPr>
        <w:pStyle w:val="ListParagraph"/>
        <w:numPr>
          <w:ilvl w:val="1"/>
          <w:numId w:val="132"/>
        </w:numPr>
        <w:tabs>
          <w:tab w:val="left" w:pos="1360"/>
        </w:tabs>
        <w:spacing w:before="91"/>
      </w:pPr>
      <w:r>
        <w:rPr>
          <w:color w:val="231F20"/>
        </w:rPr>
        <w:t>What does “democracy” mean?</w:t>
      </w:r>
    </w:p>
    <w:p w14:paraId="57FEEE69" w14:textId="77777777" w:rsidR="00561B5A" w:rsidRDefault="00561B5A">
      <w:pPr>
        <w:pStyle w:val="BodyText"/>
        <w:spacing w:before="8"/>
        <w:rPr>
          <w:sz w:val="35"/>
        </w:rPr>
      </w:pPr>
    </w:p>
    <w:p w14:paraId="6A0D058A" w14:textId="77777777" w:rsidR="00561B5A" w:rsidRDefault="00DC4F2C">
      <w:pPr>
        <w:pStyle w:val="BodyText"/>
        <w:spacing w:line="314" w:lineRule="auto"/>
        <w:ind w:left="640" w:right="606"/>
      </w:pPr>
      <w:r>
        <w:rPr>
          <w:color w:val="231F20"/>
        </w:rPr>
        <w:t>After answering the questions above, think about this definition of democracy:</w:t>
      </w:r>
    </w:p>
    <w:p w14:paraId="109A5F58" w14:textId="77777777" w:rsidR="00561B5A" w:rsidRPr="004644B2" w:rsidRDefault="00DC4F2C">
      <w:pPr>
        <w:pStyle w:val="ListParagraph"/>
        <w:numPr>
          <w:ilvl w:val="1"/>
          <w:numId w:val="132"/>
        </w:numPr>
        <w:tabs>
          <w:tab w:val="left" w:pos="1360"/>
        </w:tabs>
        <w:spacing w:line="314" w:lineRule="auto"/>
        <w:ind w:right="868"/>
      </w:pPr>
      <w:r w:rsidRPr="004644B2">
        <w:rPr>
          <w:color w:val="231F20"/>
        </w:rPr>
        <w:t>Democracy is a form of government. All citizens can participate equally—either directly or through elected representatives, indirectly—in the creation of laws and other regulations that the society uses.</w:t>
      </w:r>
    </w:p>
    <w:p w14:paraId="0D486F24" w14:textId="77777777" w:rsidR="00561B5A" w:rsidRDefault="00561B5A">
      <w:pPr>
        <w:pStyle w:val="BodyText"/>
        <w:spacing w:before="5"/>
        <w:rPr>
          <w:sz w:val="30"/>
        </w:rPr>
      </w:pPr>
    </w:p>
    <w:p w14:paraId="2EDC6616" w14:textId="77777777" w:rsidR="00561B5A" w:rsidRDefault="00DC4F2C">
      <w:pPr>
        <w:spacing w:before="1"/>
        <w:ind w:left="640"/>
        <w:rPr>
          <w:rFonts w:ascii="Max-LightItalic"/>
          <w:i/>
        </w:rPr>
      </w:pPr>
      <w:r>
        <w:rPr>
          <w:rFonts w:ascii="Max-LightItalic"/>
          <w:i/>
          <w:color w:val="0F4B91"/>
        </w:rPr>
        <w:t>Useful Vocabulary and Expressions</w:t>
      </w:r>
    </w:p>
    <w:p w14:paraId="584521B3" w14:textId="77777777" w:rsidR="00561B5A" w:rsidRDefault="00561B5A">
      <w:pPr>
        <w:pStyle w:val="BodyText"/>
        <w:spacing w:before="6"/>
        <w:rPr>
          <w:rFonts w:ascii="Max-LightItalic"/>
          <w:i/>
          <w:sz w:val="26"/>
        </w:rPr>
      </w:pPr>
    </w:p>
    <w:tbl>
      <w:tblPr>
        <w:tblW w:w="0" w:type="auto"/>
        <w:tblInd w:w="640" w:type="dxa"/>
        <w:tblLayout w:type="fixed"/>
        <w:tblCellMar>
          <w:left w:w="0" w:type="dxa"/>
          <w:right w:w="0" w:type="dxa"/>
        </w:tblCellMar>
        <w:tblLook w:val="01E0" w:firstRow="1" w:lastRow="1" w:firstColumn="1" w:lastColumn="1" w:noHBand="0" w:noVBand="0"/>
      </w:tblPr>
      <w:tblGrid>
        <w:gridCol w:w="2030"/>
        <w:gridCol w:w="4449"/>
      </w:tblGrid>
      <w:tr w:rsidR="00561B5A" w14:paraId="21C59B2B" w14:textId="77777777">
        <w:trPr>
          <w:trHeight w:val="770"/>
        </w:trPr>
        <w:tc>
          <w:tcPr>
            <w:tcW w:w="2030" w:type="dxa"/>
            <w:tcBorders>
              <w:right w:val="single" w:sz="2" w:space="0" w:color="58595B"/>
            </w:tcBorders>
            <w:shd w:val="clear" w:color="auto" w:fill="E1F4FD"/>
          </w:tcPr>
          <w:p w14:paraId="6F2AA358" w14:textId="77777777" w:rsidR="00561B5A" w:rsidRDefault="00DC4F2C">
            <w:pPr>
              <w:pStyle w:val="TableParagraph"/>
              <w:ind w:left="89"/>
              <w:rPr>
                <w:rFonts w:ascii="BodoniStd"/>
              </w:rPr>
            </w:pPr>
            <w:r>
              <w:rPr>
                <w:rFonts w:ascii="BodoniStd"/>
                <w:color w:val="231F20"/>
              </w:rPr>
              <w:t>Safeguard</w:t>
            </w:r>
          </w:p>
        </w:tc>
        <w:tc>
          <w:tcPr>
            <w:tcW w:w="4449" w:type="dxa"/>
            <w:tcBorders>
              <w:left w:val="single" w:sz="2" w:space="0" w:color="58595B"/>
            </w:tcBorders>
            <w:shd w:val="clear" w:color="auto" w:fill="E1F4FD"/>
          </w:tcPr>
          <w:p w14:paraId="3670D5C4" w14:textId="46A09DB6" w:rsidR="00561B5A" w:rsidRDefault="00DC4F2C" w:rsidP="0084656E">
            <w:pPr>
              <w:pStyle w:val="TableParagraph"/>
              <w:spacing w:before="24"/>
              <w:ind w:left="87"/>
            </w:pPr>
            <w:r>
              <w:rPr>
                <w:color w:val="231F20"/>
              </w:rPr>
              <w:t>Something that provides protection against possible loss or damage</w:t>
            </w:r>
          </w:p>
        </w:tc>
      </w:tr>
      <w:tr w:rsidR="00561B5A" w14:paraId="65EE1D36" w14:textId="77777777">
        <w:trPr>
          <w:trHeight w:val="769"/>
        </w:trPr>
        <w:tc>
          <w:tcPr>
            <w:tcW w:w="2030" w:type="dxa"/>
            <w:tcBorders>
              <w:right w:val="single" w:sz="2" w:space="0" w:color="58595B"/>
            </w:tcBorders>
          </w:tcPr>
          <w:p w14:paraId="34DE87BB" w14:textId="77777777" w:rsidR="00561B5A" w:rsidRDefault="00DC4F2C">
            <w:pPr>
              <w:pStyle w:val="TableParagraph"/>
              <w:ind w:left="89"/>
              <w:rPr>
                <w:rFonts w:ascii="BodoniStd"/>
              </w:rPr>
            </w:pPr>
            <w:r>
              <w:rPr>
                <w:rFonts w:ascii="BodoniStd"/>
                <w:color w:val="231F20"/>
              </w:rPr>
              <w:t>To worship</w:t>
            </w:r>
          </w:p>
        </w:tc>
        <w:tc>
          <w:tcPr>
            <w:tcW w:w="4449" w:type="dxa"/>
            <w:tcBorders>
              <w:left w:val="single" w:sz="2" w:space="0" w:color="58595B"/>
            </w:tcBorders>
          </w:tcPr>
          <w:p w14:paraId="5809D2DF" w14:textId="77777777" w:rsidR="00561B5A" w:rsidRDefault="00DC4F2C">
            <w:pPr>
              <w:pStyle w:val="TableParagraph"/>
              <w:spacing w:before="24"/>
              <w:ind w:left="87"/>
            </w:pPr>
            <w:r>
              <w:rPr>
                <w:color w:val="231F20"/>
              </w:rPr>
              <w:t>To honor or respect someone or something as a</w:t>
            </w:r>
          </w:p>
          <w:p w14:paraId="0BEB88DC" w14:textId="77777777" w:rsidR="00561B5A" w:rsidRDefault="00DC4F2C">
            <w:pPr>
              <w:pStyle w:val="TableParagraph"/>
              <w:spacing w:before="91"/>
              <w:ind w:left="87"/>
            </w:pPr>
            <w:r>
              <w:rPr>
                <w:color w:val="231F20"/>
              </w:rPr>
              <w:t>god</w:t>
            </w:r>
          </w:p>
        </w:tc>
      </w:tr>
      <w:tr w:rsidR="00561B5A" w14:paraId="358E6450" w14:textId="77777777">
        <w:trPr>
          <w:trHeight w:val="1155"/>
        </w:trPr>
        <w:tc>
          <w:tcPr>
            <w:tcW w:w="2030" w:type="dxa"/>
            <w:tcBorders>
              <w:right w:val="single" w:sz="2" w:space="0" w:color="58595B"/>
            </w:tcBorders>
            <w:shd w:val="clear" w:color="auto" w:fill="E1F4FD"/>
          </w:tcPr>
          <w:p w14:paraId="7AE390C8" w14:textId="77777777" w:rsidR="00561B5A" w:rsidRDefault="00DC4F2C">
            <w:pPr>
              <w:pStyle w:val="TableParagraph"/>
              <w:ind w:left="89"/>
              <w:rPr>
                <w:rFonts w:ascii="BodoniStd"/>
              </w:rPr>
            </w:pPr>
            <w:r>
              <w:rPr>
                <w:rFonts w:ascii="BodoniStd"/>
                <w:color w:val="231F20"/>
              </w:rPr>
              <w:t>To interfere</w:t>
            </w:r>
          </w:p>
        </w:tc>
        <w:tc>
          <w:tcPr>
            <w:tcW w:w="4449" w:type="dxa"/>
            <w:tcBorders>
              <w:left w:val="single" w:sz="2" w:space="0" w:color="58595B"/>
            </w:tcBorders>
            <w:shd w:val="clear" w:color="auto" w:fill="E1F4FD"/>
          </w:tcPr>
          <w:p w14:paraId="481A5728" w14:textId="598D541C" w:rsidR="00561B5A" w:rsidRDefault="00DC4F2C" w:rsidP="00D242D3">
            <w:pPr>
              <w:pStyle w:val="TableParagraph"/>
              <w:spacing w:before="24" w:line="314" w:lineRule="auto"/>
              <w:ind w:left="87"/>
            </w:pPr>
            <w:r>
              <w:rPr>
                <w:color w:val="231F20"/>
              </w:rPr>
              <w:t>To become involved in the activities and</w:t>
            </w:r>
            <w:r w:rsidR="0084656E">
              <w:rPr>
                <w:color w:val="231F20"/>
              </w:rPr>
              <w:t xml:space="preserve"> </w:t>
            </w:r>
            <w:r>
              <w:rPr>
                <w:color w:val="231F20"/>
              </w:rPr>
              <w:t>con</w:t>
            </w:r>
            <w:r w:rsidR="0084656E">
              <w:rPr>
                <w:color w:val="231F20"/>
              </w:rPr>
              <w:t xml:space="preserve">cerns of other people when this </w:t>
            </w:r>
            <w:r>
              <w:rPr>
                <w:color w:val="231F20"/>
              </w:rPr>
              <w:t>involvement is</w:t>
            </w:r>
            <w:r w:rsidR="0084656E">
              <w:rPr>
                <w:color w:val="231F20"/>
              </w:rPr>
              <w:t xml:space="preserve"> </w:t>
            </w:r>
            <w:r>
              <w:rPr>
                <w:color w:val="231F20"/>
              </w:rPr>
              <w:t>not</w:t>
            </w:r>
            <w:r w:rsidR="00D242D3">
              <w:rPr>
                <w:color w:val="231F20"/>
              </w:rPr>
              <w:t xml:space="preserve"> </w:t>
            </w:r>
            <w:r>
              <w:rPr>
                <w:color w:val="231F20"/>
              </w:rPr>
              <w:t>wanted</w:t>
            </w:r>
          </w:p>
        </w:tc>
      </w:tr>
      <w:tr w:rsidR="00561B5A" w14:paraId="79229F16" w14:textId="77777777">
        <w:trPr>
          <w:trHeight w:val="1156"/>
        </w:trPr>
        <w:tc>
          <w:tcPr>
            <w:tcW w:w="2030" w:type="dxa"/>
            <w:tcBorders>
              <w:right w:val="single" w:sz="2" w:space="0" w:color="58595B"/>
            </w:tcBorders>
          </w:tcPr>
          <w:p w14:paraId="32AB0F2E" w14:textId="77777777" w:rsidR="00561B5A" w:rsidRDefault="00DC4F2C">
            <w:pPr>
              <w:pStyle w:val="TableParagraph"/>
              <w:ind w:left="89"/>
              <w:rPr>
                <w:rFonts w:ascii="BodoniStd"/>
              </w:rPr>
            </w:pPr>
            <w:r>
              <w:rPr>
                <w:rFonts w:ascii="BodoniStd"/>
                <w:color w:val="231F20"/>
              </w:rPr>
              <w:t>Keen</w:t>
            </w:r>
          </w:p>
        </w:tc>
        <w:tc>
          <w:tcPr>
            <w:tcW w:w="4449" w:type="dxa"/>
            <w:tcBorders>
              <w:left w:val="single" w:sz="2" w:space="0" w:color="58595B"/>
            </w:tcBorders>
          </w:tcPr>
          <w:p w14:paraId="67722170" w14:textId="77777777" w:rsidR="00561B5A" w:rsidRDefault="00DC4F2C">
            <w:pPr>
              <w:pStyle w:val="TableParagraph"/>
              <w:spacing w:before="24" w:line="314" w:lineRule="auto"/>
              <w:ind w:left="87" w:right="74"/>
            </w:pPr>
            <w:r>
              <w:rPr>
                <w:color w:val="231F20"/>
              </w:rPr>
              <w:t>Having or showing an ability to think clearly and to understand what is not obvious or simple about</w:t>
            </w:r>
          </w:p>
          <w:p w14:paraId="2079BBB4" w14:textId="77777777" w:rsidR="00561B5A" w:rsidRDefault="00DC4F2C">
            <w:pPr>
              <w:pStyle w:val="TableParagraph"/>
              <w:spacing w:before="0"/>
              <w:ind w:left="87"/>
            </w:pPr>
            <w:r>
              <w:rPr>
                <w:color w:val="231F20"/>
              </w:rPr>
              <w:t>something</w:t>
            </w:r>
          </w:p>
        </w:tc>
      </w:tr>
    </w:tbl>
    <w:p w14:paraId="403DFFC2" w14:textId="77777777" w:rsidR="00561B5A" w:rsidRDefault="00561B5A">
      <w:pPr>
        <w:sectPr w:rsidR="00561B5A">
          <w:pgSz w:w="8640" w:h="12960"/>
          <w:pgMar w:top="960" w:right="440" w:bottom="1120" w:left="440" w:header="697" w:footer="930" w:gutter="0"/>
          <w:cols w:space="720"/>
        </w:sectPr>
      </w:pPr>
    </w:p>
    <w:p w14:paraId="25899D8E" w14:textId="77777777" w:rsidR="00561B5A" w:rsidRDefault="00561B5A">
      <w:pPr>
        <w:pStyle w:val="BodyText"/>
        <w:rPr>
          <w:rFonts w:ascii="Max-LightItalic"/>
          <w:i/>
          <w:sz w:val="20"/>
        </w:rPr>
      </w:pPr>
    </w:p>
    <w:p w14:paraId="2B6E0F87" w14:textId="77777777" w:rsidR="00561B5A" w:rsidRDefault="00561B5A">
      <w:pPr>
        <w:pStyle w:val="BodyText"/>
        <w:rPr>
          <w:rFonts w:ascii="Max-LightItalic"/>
          <w:i/>
          <w:sz w:val="20"/>
        </w:rPr>
      </w:pPr>
    </w:p>
    <w:p w14:paraId="385677B3" w14:textId="77777777" w:rsidR="00561B5A" w:rsidRDefault="00561B5A">
      <w:pPr>
        <w:pStyle w:val="BodyText"/>
        <w:spacing w:before="11"/>
        <w:rPr>
          <w:rFonts w:ascii="Max-LightItalic"/>
          <w:i/>
          <w:sz w:val="15"/>
        </w:rPr>
      </w:pPr>
    </w:p>
    <w:tbl>
      <w:tblPr>
        <w:tblW w:w="0" w:type="auto"/>
        <w:tblInd w:w="640" w:type="dxa"/>
        <w:tblLayout w:type="fixed"/>
        <w:tblCellMar>
          <w:left w:w="0" w:type="dxa"/>
          <w:right w:w="0" w:type="dxa"/>
        </w:tblCellMar>
        <w:tblLook w:val="01E0" w:firstRow="1" w:lastRow="1" w:firstColumn="1" w:lastColumn="1" w:noHBand="0" w:noVBand="0"/>
      </w:tblPr>
      <w:tblGrid>
        <w:gridCol w:w="2030"/>
        <w:gridCol w:w="4449"/>
      </w:tblGrid>
      <w:tr w:rsidR="00561B5A" w14:paraId="58E8C737" w14:textId="77777777">
        <w:trPr>
          <w:trHeight w:val="385"/>
        </w:trPr>
        <w:tc>
          <w:tcPr>
            <w:tcW w:w="2030" w:type="dxa"/>
            <w:tcBorders>
              <w:right w:val="single" w:sz="2" w:space="0" w:color="58595B"/>
            </w:tcBorders>
            <w:shd w:val="clear" w:color="auto" w:fill="E1F4FD"/>
          </w:tcPr>
          <w:p w14:paraId="683AD6B5" w14:textId="77777777" w:rsidR="00561B5A" w:rsidRDefault="00DC4F2C">
            <w:pPr>
              <w:pStyle w:val="TableParagraph"/>
              <w:ind w:left="89"/>
              <w:rPr>
                <w:rFonts w:ascii="BodoniStd"/>
              </w:rPr>
            </w:pPr>
            <w:bookmarkStart w:id="49" w:name="Quotations"/>
            <w:bookmarkEnd w:id="49"/>
            <w:r>
              <w:rPr>
                <w:rFonts w:ascii="BodoniStd"/>
                <w:color w:val="231F20"/>
              </w:rPr>
              <w:t>Notion</w:t>
            </w:r>
          </w:p>
        </w:tc>
        <w:tc>
          <w:tcPr>
            <w:tcW w:w="4449" w:type="dxa"/>
            <w:tcBorders>
              <w:left w:val="single" w:sz="2" w:space="0" w:color="58595B"/>
            </w:tcBorders>
            <w:shd w:val="clear" w:color="auto" w:fill="E1F4FD"/>
          </w:tcPr>
          <w:p w14:paraId="344BBEF0" w14:textId="77777777" w:rsidR="00561B5A" w:rsidRDefault="00DC4F2C">
            <w:pPr>
              <w:pStyle w:val="TableParagraph"/>
              <w:spacing w:before="24"/>
              <w:ind w:left="87"/>
            </w:pPr>
            <w:r>
              <w:rPr>
                <w:color w:val="231F20"/>
              </w:rPr>
              <w:t>An idea or opinion</w:t>
            </w:r>
          </w:p>
        </w:tc>
      </w:tr>
      <w:tr w:rsidR="00561B5A" w14:paraId="5195CC1A" w14:textId="77777777">
        <w:trPr>
          <w:trHeight w:val="385"/>
        </w:trPr>
        <w:tc>
          <w:tcPr>
            <w:tcW w:w="2030" w:type="dxa"/>
            <w:tcBorders>
              <w:right w:val="single" w:sz="2" w:space="0" w:color="58595B"/>
            </w:tcBorders>
          </w:tcPr>
          <w:p w14:paraId="752F7480" w14:textId="77777777" w:rsidR="00561B5A" w:rsidRDefault="00DC4F2C">
            <w:pPr>
              <w:pStyle w:val="TableParagraph"/>
              <w:ind w:left="89"/>
              <w:rPr>
                <w:rFonts w:ascii="BodoniStd"/>
              </w:rPr>
            </w:pPr>
            <w:r>
              <w:rPr>
                <w:rFonts w:ascii="BodoniStd"/>
                <w:color w:val="231F20"/>
              </w:rPr>
              <w:t>Pedestal</w:t>
            </w:r>
          </w:p>
        </w:tc>
        <w:tc>
          <w:tcPr>
            <w:tcW w:w="4449" w:type="dxa"/>
            <w:tcBorders>
              <w:left w:val="single" w:sz="2" w:space="0" w:color="58595B"/>
            </w:tcBorders>
          </w:tcPr>
          <w:p w14:paraId="38954571" w14:textId="77777777" w:rsidR="00561B5A" w:rsidRDefault="00DC4F2C">
            <w:pPr>
              <w:pStyle w:val="TableParagraph"/>
              <w:spacing w:before="24"/>
              <w:ind w:left="87"/>
            </w:pPr>
            <w:r>
              <w:rPr>
                <w:color w:val="231F20"/>
              </w:rPr>
              <w:t>The base of a column or other tall object</w:t>
            </w:r>
          </w:p>
        </w:tc>
      </w:tr>
      <w:tr w:rsidR="00561B5A" w14:paraId="6866F7D1" w14:textId="77777777">
        <w:trPr>
          <w:trHeight w:val="385"/>
        </w:trPr>
        <w:tc>
          <w:tcPr>
            <w:tcW w:w="2030" w:type="dxa"/>
            <w:tcBorders>
              <w:right w:val="single" w:sz="2" w:space="0" w:color="58595B"/>
            </w:tcBorders>
            <w:shd w:val="clear" w:color="auto" w:fill="E1F4FD"/>
          </w:tcPr>
          <w:p w14:paraId="7AC3E94B" w14:textId="77777777" w:rsidR="00561B5A" w:rsidRDefault="00DC4F2C">
            <w:pPr>
              <w:pStyle w:val="TableParagraph"/>
              <w:ind w:left="89"/>
              <w:rPr>
                <w:rFonts w:ascii="BodoniStd"/>
              </w:rPr>
            </w:pPr>
            <w:r>
              <w:rPr>
                <w:rFonts w:ascii="BodoniStd"/>
                <w:color w:val="231F20"/>
              </w:rPr>
              <w:t>To surround</w:t>
            </w:r>
          </w:p>
        </w:tc>
        <w:tc>
          <w:tcPr>
            <w:tcW w:w="4449" w:type="dxa"/>
            <w:tcBorders>
              <w:left w:val="single" w:sz="2" w:space="0" w:color="58595B"/>
            </w:tcBorders>
            <w:shd w:val="clear" w:color="auto" w:fill="E1F4FD"/>
          </w:tcPr>
          <w:p w14:paraId="48D9D902" w14:textId="77777777" w:rsidR="00561B5A" w:rsidRDefault="00DC4F2C">
            <w:pPr>
              <w:pStyle w:val="TableParagraph"/>
              <w:spacing w:before="24"/>
              <w:ind w:left="87"/>
            </w:pPr>
            <w:r>
              <w:rPr>
                <w:color w:val="231F20"/>
              </w:rPr>
              <w:t>To be on every side of something or someone</w:t>
            </w:r>
          </w:p>
        </w:tc>
      </w:tr>
      <w:tr w:rsidR="00561B5A" w14:paraId="5454C34B" w14:textId="77777777">
        <w:trPr>
          <w:trHeight w:val="385"/>
        </w:trPr>
        <w:tc>
          <w:tcPr>
            <w:tcW w:w="2030" w:type="dxa"/>
            <w:tcBorders>
              <w:right w:val="single" w:sz="2" w:space="0" w:color="58595B"/>
            </w:tcBorders>
          </w:tcPr>
          <w:p w14:paraId="513E01D0" w14:textId="77777777" w:rsidR="00561B5A" w:rsidRDefault="00DC4F2C">
            <w:pPr>
              <w:pStyle w:val="TableParagraph"/>
              <w:ind w:left="89"/>
              <w:rPr>
                <w:rFonts w:ascii="BodoniStd"/>
              </w:rPr>
            </w:pPr>
            <w:r>
              <w:rPr>
                <w:rFonts w:ascii="BodoniStd"/>
                <w:color w:val="231F20"/>
              </w:rPr>
              <w:t>Beget</w:t>
            </w:r>
          </w:p>
        </w:tc>
        <w:tc>
          <w:tcPr>
            <w:tcW w:w="4449" w:type="dxa"/>
            <w:tcBorders>
              <w:left w:val="single" w:sz="2" w:space="0" w:color="58595B"/>
            </w:tcBorders>
          </w:tcPr>
          <w:p w14:paraId="52D87030" w14:textId="77777777" w:rsidR="00561B5A" w:rsidRDefault="00DC4F2C">
            <w:pPr>
              <w:pStyle w:val="TableParagraph"/>
              <w:spacing w:before="24"/>
              <w:ind w:left="87"/>
            </w:pPr>
            <w:r>
              <w:rPr>
                <w:color w:val="231F20"/>
              </w:rPr>
              <w:t>To cause something to happen or exist</w:t>
            </w:r>
          </w:p>
        </w:tc>
      </w:tr>
      <w:tr w:rsidR="00561B5A" w14:paraId="0A74C926" w14:textId="77777777">
        <w:trPr>
          <w:trHeight w:val="770"/>
        </w:trPr>
        <w:tc>
          <w:tcPr>
            <w:tcW w:w="2030" w:type="dxa"/>
            <w:tcBorders>
              <w:right w:val="single" w:sz="2" w:space="0" w:color="58595B"/>
            </w:tcBorders>
            <w:shd w:val="clear" w:color="auto" w:fill="E1F4FD"/>
          </w:tcPr>
          <w:p w14:paraId="52D4F6A0" w14:textId="77777777" w:rsidR="00561B5A" w:rsidRDefault="00DC4F2C">
            <w:pPr>
              <w:pStyle w:val="TableParagraph"/>
              <w:ind w:left="89"/>
              <w:rPr>
                <w:rFonts w:ascii="BodoniStd"/>
              </w:rPr>
            </w:pPr>
            <w:r>
              <w:rPr>
                <w:rFonts w:ascii="BodoniStd"/>
                <w:color w:val="231F20"/>
              </w:rPr>
              <w:t>Tyranny</w:t>
            </w:r>
          </w:p>
        </w:tc>
        <w:tc>
          <w:tcPr>
            <w:tcW w:w="4449" w:type="dxa"/>
            <w:tcBorders>
              <w:left w:val="single" w:sz="2" w:space="0" w:color="58595B"/>
            </w:tcBorders>
            <w:shd w:val="clear" w:color="auto" w:fill="E1F4FD"/>
          </w:tcPr>
          <w:p w14:paraId="4F0644EC" w14:textId="77777777" w:rsidR="00561B5A" w:rsidRDefault="00DC4F2C">
            <w:pPr>
              <w:pStyle w:val="TableParagraph"/>
              <w:spacing w:before="24"/>
              <w:ind w:left="87"/>
            </w:pPr>
            <w:r>
              <w:rPr>
                <w:color w:val="231F20"/>
              </w:rPr>
              <w:t>Cruel and unfair treatment by people with power</w:t>
            </w:r>
          </w:p>
          <w:p w14:paraId="3E8EE1AF" w14:textId="77777777" w:rsidR="00561B5A" w:rsidRDefault="00DC4F2C">
            <w:pPr>
              <w:pStyle w:val="TableParagraph"/>
              <w:spacing w:before="91"/>
              <w:ind w:left="87"/>
            </w:pPr>
            <w:r>
              <w:rPr>
                <w:color w:val="231F20"/>
              </w:rPr>
              <w:t>over others</w:t>
            </w:r>
          </w:p>
        </w:tc>
      </w:tr>
      <w:tr w:rsidR="00561B5A" w14:paraId="58DB8071" w14:textId="77777777">
        <w:trPr>
          <w:trHeight w:val="758"/>
        </w:trPr>
        <w:tc>
          <w:tcPr>
            <w:tcW w:w="2030" w:type="dxa"/>
            <w:tcBorders>
              <w:right w:val="single" w:sz="2" w:space="0" w:color="58595B"/>
            </w:tcBorders>
          </w:tcPr>
          <w:p w14:paraId="3D5570BA" w14:textId="77777777" w:rsidR="00561B5A" w:rsidRDefault="00DC4F2C">
            <w:pPr>
              <w:pStyle w:val="TableParagraph"/>
              <w:ind w:left="89"/>
              <w:rPr>
                <w:rFonts w:ascii="BodoniStd"/>
              </w:rPr>
            </w:pPr>
            <w:r>
              <w:rPr>
                <w:rFonts w:ascii="BodoniStd"/>
                <w:color w:val="231F20"/>
              </w:rPr>
              <w:t>Departure</w:t>
            </w:r>
          </w:p>
        </w:tc>
        <w:tc>
          <w:tcPr>
            <w:tcW w:w="4449" w:type="dxa"/>
            <w:tcBorders>
              <w:left w:val="single" w:sz="2" w:space="0" w:color="58595B"/>
            </w:tcBorders>
          </w:tcPr>
          <w:p w14:paraId="4CBBBA00" w14:textId="62E92FF1" w:rsidR="00561B5A" w:rsidRDefault="00DC4F2C" w:rsidP="005D79E8">
            <w:pPr>
              <w:pStyle w:val="TableParagraph"/>
              <w:spacing w:before="24"/>
              <w:ind w:left="87"/>
            </w:pPr>
            <w:r>
              <w:rPr>
                <w:color w:val="231F20"/>
              </w:rPr>
              <w:t>The action of leaving, moving away from something</w:t>
            </w:r>
          </w:p>
        </w:tc>
      </w:tr>
      <w:tr w:rsidR="00561B5A" w14:paraId="210234B4" w14:textId="77777777">
        <w:trPr>
          <w:trHeight w:val="770"/>
        </w:trPr>
        <w:tc>
          <w:tcPr>
            <w:tcW w:w="2030" w:type="dxa"/>
            <w:tcBorders>
              <w:right w:val="single" w:sz="2" w:space="0" w:color="58595B"/>
            </w:tcBorders>
            <w:shd w:val="clear" w:color="auto" w:fill="E1F4FD"/>
          </w:tcPr>
          <w:p w14:paraId="77DB6536" w14:textId="77777777" w:rsidR="00561B5A" w:rsidRDefault="00DC4F2C">
            <w:pPr>
              <w:pStyle w:val="TableParagraph"/>
              <w:ind w:left="89"/>
              <w:rPr>
                <w:rFonts w:ascii="BodoniStd" w:hAnsi="BodoniStd"/>
              </w:rPr>
            </w:pPr>
            <w:r>
              <w:rPr>
                <w:rFonts w:ascii="BodoniStd" w:hAnsi="BodoniStd"/>
                <w:color w:val="231F20"/>
              </w:rPr>
              <w:t>Wolves—a wolf</w:t>
            </w:r>
          </w:p>
        </w:tc>
        <w:tc>
          <w:tcPr>
            <w:tcW w:w="4449" w:type="dxa"/>
            <w:tcBorders>
              <w:left w:val="single" w:sz="2" w:space="0" w:color="58595B"/>
            </w:tcBorders>
            <w:shd w:val="clear" w:color="auto" w:fill="E1F4FD"/>
          </w:tcPr>
          <w:p w14:paraId="36C6B39E" w14:textId="77777777" w:rsidR="00561B5A" w:rsidRDefault="00DC4F2C">
            <w:pPr>
              <w:pStyle w:val="TableParagraph"/>
              <w:spacing w:before="24"/>
              <w:ind w:left="87"/>
            </w:pPr>
            <w:r>
              <w:rPr>
                <w:color w:val="231F20"/>
              </w:rPr>
              <w:t>Large wild animals that are similar to a dog and</w:t>
            </w:r>
          </w:p>
          <w:p w14:paraId="7FE5768E" w14:textId="77777777" w:rsidR="00561B5A" w:rsidRDefault="00DC4F2C">
            <w:pPr>
              <w:pStyle w:val="TableParagraph"/>
              <w:spacing w:before="91"/>
              <w:ind w:left="87"/>
            </w:pPr>
            <w:r>
              <w:rPr>
                <w:color w:val="231F20"/>
              </w:rPr>
              <w:t>that often hunt in groups</w:t>
            </w:r>
          </w:p>
        </w:tc>
      </w:tr>
      <w:tr w:rsidR="00561B5A" w14:paraId="331AF4D4" w14:textId="77777777">
        <w:trPr>
          <w:trHeight w:val="385"/>
        </w:trPr>
        <w:tc>
          <w:tcPr>
            <w:tcW w:w="2030" w:type="dxa"/>
            <w:tcBorders>
              <w:right w:val="single" w:sz="2" w:space="0" w:color="58595B"/>
            </w:tcBorders>
          </w:tcPr>
          <w:p w14:paraId="6CAC8E77" w14:textId="77777777" w:rsidR="00561B5A" w:rsidRDefault="00DC4F2C">
            <w:pPr>
              <w:pStyle w:val="TableParagraph"/>
              <w:ind w:left="89"/>
              <w:rPr>
                <w:rFonts w:ascii="BodoniStd"/>
              </w:rPr>
            </w:pPr>
            <w:r>
              <w:rPr>
                <w:rFonts w:ascii="BodoniStd"/>
                <w:color w:val="231F20"/>
              </w:rPr>
              <w:t>Lamb</w:t>
            </w:r>
          </w:p>
        </w:tc>
        <w:tc>
          <w:tcPr>
            <w:tcW w:w="4449" w:type="dxa"/>
            <w:tcBorders>
              <w:left w:val="single" w:sz="2" w:space="0" w:color="58595B"/>
            </w:tcBorders>
          </w:tcPr>
          <w:p w14:paraId="32E26A76" w14:textId="77777777" w:rsidR="00561B5A" w:rsidRDefault="00DC4F2C">
            <w:pPr>
              <w:pStyle w:val="TableParagraph"/>
              <w:spacing w:before="24"/>
              <w:ind w:left="87"/>
            </w:pPr>
            <w:r>
              <w:rPr>
                <w:color w:val="231F20"/>
              </w:rPr>
              <w:t>A young sheep</w:t>
            </w:r>
          </w:p>
        </w:tc>
      </w:tr>
      <w:tr w:rsidR="00561B5A" w14:paraId="546137B8" w14:textId="77777777">
        <w:trPr>
          <w:trHeight w:val="770"/>
        </w:trPr>
        <w:tc>
          <w:tcPr>
            <w:tcW w:w="2030" w:type="dxa"/>
            <w:tcBorders>
              <w:right w:val="single" w:sz="2" w:space="0" w:color="58595B"/>
            </w:tcBorders>
            <w:shd w:val="clear" w:color="auto" w:fill="E1F4FD"/>
          </w:tcPr>
          <w:p w14:paraId="2C2F3931" w14:textId="77777777" w:rsidR="00561B5A" w:rsidRDefault="00DC4F2C">
            <w:pPr>
              <w:pStyle w:val="TableParagraph"/>
              <w:ind w:left="89"/>
              <w:rPr>
                <w:rFonts w:ascii="BodoniStd"/>
              </w:rPr>
            </w:pPr>
            <w:r>
              <w:rPr>
                <w:rFonts w:ascii="BodoniStd"/>
                <w:color w:val="231F20"/>
              </w:rPr>
              <w:t>To undermine</w:t>
            </w:r>
          </w:p>
        </w:tc>
        <w:tc>
          <w:tcPr>
            <w:tcW w:w="4449" w:type="dxa"/>
            <w:tcBorders>
              <w:left w:val="single" w:sz="2" w:space="0" w:color="58595B"/>
            </w:tcBorders>
            <w:shd w:val="clear" w:color="auto" w:fill="E1F4FD"/>
          </w:tcPr>
          <w:p w14:paraId="2AB1CDEA" w14:textId="77777777" w:rsidR="00561B5A" w:rsidRDefault="00DC4F2C">
            <w:pPr>
              <w:pStyle w:val="TableParagraph"/>
              <w:spacing w:before="24"/>
              <w:ind w:left="87"/>
            </w:pPr>
            <w:r>
              <w:rPr>
                <w:color w:val="231F20"/>
              </w:rPr>
              <w:t>To make someone or something weaker or less</w:t>
            </w:r>
          </w:p>
          <w:p w14:paraId="02355DEE" w14:textId="77777777" w:rsidR="00561B5A" w:rsidRDefault="00DC4F2C">
            <w:pPr>
              <w:pStyle w:val="TableParagraph"/>
              <w:spacing w:before="91"/>
              <w:ind w:left="87"/>
            </w:pPr>
            <w:r>
              <w:rPr>
                <w:color w:val="231F20"/>
              </w:rPr>
              <w:t>effective usually in a secret or gradual way</w:t>
            </w:r>
          </w:p>
        </w:tc>
      </w:tr>
    </w:tbl>
    <w:p w14:paraId="30A379E5" w14:textId="77777777" w:rsidR="00561B5A" w:rsidRDefault="00561B5A">
      <w:pPr>
        <w:pStyle w:val="BodyText"/>
        <w:rPr>
          <w:rFonts w:ascii="Max-LightItalic"/>
          <w:i/>
          <w:sz w:val="20"/>
        </w:rPr>
      </w:pPr>
    </w:p>
    <w:p w14:paraId="0A880DD4" w14:textId="77777777" w:rsidR="00561B5A" w:rsidRDefault="00561B5A">
      <w:pPr>
        <w:pStyle w:val="BodyText"/>
        <w:spacing w:before="1"/>
        <w:rPr>
          <w:rFonts w:ascii="Max-LightItalic"/>
          <w:i/>
          <w:sz w:val="19"/>
        </w:rPr>
      </w:pPr>
    </w:p>
    <w:p w14:paraId="20872402" w14:textId="77777777" w:rsidR="00561B5A" w:rsidRDefault="00DC4F2C">
      <w:pPr>
        <w:pStyle w:val="BodyText"/>
        <w:spacing w:before="56" w:line="314" w:lineRule="auto"/>
        <w:ind w:left="640" w:right="868"/>
      </w:pPr>
      <w:r>
        <w:rPr>
          <w:color w:val="231F20"/>
        </w:rPr>
        <w:t>Now, let’s read the following quotations about democracy. As we read, let’s try to decide which quotes we prefer. We can also think about these questions:</w:t>
      </w:r>
    </w:p>
    <w:p w14:paraId="7B7D17B8" w14:textId="77777777" w:rsidR="00561B5A" w:rsidRDefault="00DC4F2C">
      <w:pPr>
        <w:pStyle w:val="ListParagraph"/>
        <w:numPr>
          <w:ilvl w:val="1"/>
          <w:numId w:val="132"/>
        </w:numPr>
        <w:tabs>
          <w:tab w:val="left" w:pos="1360"/>
        </w:tabs>
      </w:pPr>
      <w:r>
        <w:rPr>
          <w:color w:val="231F20"/>
        </w:rPr>
        <w:t>What do each of the quotations mean?</w:t>
      </w:r>
    </w:p>
    <w:p w14:paraId="0903FA7D" w14:textId="77777777" w:rsidR="00561B5A" w:rsidRDefault="00DC4F2C">
      <w:pPr>
        <w:pStyle w:val="ListParagraph"/>
        <w:numPr>
          <w:ilvl w:val="1"/>
          <w:numId w:val="132"/>
        </w:numPr>
        <w:tabs>
          <w:tab w:val="left" w:pos="1360"/>
        </w:tabs>
        <w:spacing w:before="91"/>
      </w:pPr>
      <w:r>
        <w:rPr>
          <w:color w:val="231F20"/>
        </w:rPr>
        <w:t>Which quotations interest you? Why?</w:t>
      </w:r>
    </w:p>
    <w:p w14:paraId="78AD3EA3" w14:textId="77777777" w:rsidR="00561B5A" w:rsidRDefault="00561B5A">
      <w:pPr>
        <w:pStyle w:val="BodyText"/>
        <w:rPr>
          <w:sz w:val="24"/>
        </w:rPr>
      </w:pPr>
    </w:p>
    <w:p w14:paraId="2948DA05" w14:textId="77777777" w:rsidR="00561B5A" w:rsidRDefault="00DC4F2C">
      <w:pPr>
        <w:spacing w:before="177"/>
        <w:ind w:left="640"/>
        <w:rPr>
          <w:rFonts w:ascii="Max-LightItalic"/>
          <w:i/>
        </w:rPr>
      </w:pPr>
      <w:r>
        <w:rPr>
          <w:rFonts w:ascii="Max-LightItalic"/>
          <w:i/>
          <w:color w:val="0F4B91"/>
        </w:rPr>
        <w:t>Quotations</w:t>
      </w:r>
    </w:p>
    <w:p w14:paraId="6AE0AD62" w14:textId="77777777" w:rsidR="00561B5A" w:rsidRDefault="00DC4F2C">
      <w:pPr>
        <w:pStyle w:val="ListParagraph"/>
        <w:numPr>
          <w:ilvl w:val="0"/>
          <w:numId w:val="131"/>
        </w:numPr>
        <w:tabs>
          <w:tab w:val="left" w:pos="1360"/>
        </w:tabs>
        <w:spacing w:before="79" w:line="312" w:lineRule="auto"/>
        <w:ind w:right="926"/>
        <w:jc w:val="left"/>
      </w:pPr>
      <w:r>
        <w:rPr>
          <w:color w:val="231F20"/>
          <w:spacing w:val="-9"/>
        </w:rPr>
        <w:t xml:space="preserve">To </w:t>
      </w:r>
      <w:r>
        <w:rPr>
          <w:rFonts w:ascii="BodoniStd"/>
          <w:color w:val="231F20"/>
        </w:rPr>
        <w:t xml:space="preserve">safeguard </w:t>
      </w:r>
      <w:r>
        <w:rPr>
          <w:color w:val="231F20"/>
        </w:rPr>
        <w:t xml:space="preserve">democracy, the people must have a </w:t>
      </w:r>
      <w:r>
        <w:rPr>
          <w:rFonts w:ascii="BodoniStd"/>
          <w:color w:val="231F20"/>
        </w:rPr>
        <w:t xml:space="preserve">keen </w:t>
      </w:r>
      <w:r>
        <w:rPr>
          <w:color w:val="231F20"/>
        </w:rPr>
        <w:t>sense</w:t>
      </w:r>
      <w:r>
        <w:rPr>
          <w:color w:val="231F20"/>
          <w:spacing w:val="-10"/>
        </w:rPr>
        <w:t xml:space="preserve"> </w:t>
      </w:r>
      <w:r>
        <w:rPr>
          <w:color w:val="231F20"/>
        </w:rPr>
        <w:t>of independence, self-respect and their oneness.</w:t>
      </w:r>
    </w:p>
    <w:p w14:paraId="486871F3" w14:textId="77777777" w:rsidR="00561B5A" w:rsidRDefault="00DC4F2C">
      <w:pPr>
        <w:spacing w:before="1"/>
        <w:ind w:right="637"/>
        <w:jc w:val="right"/>
        <w:rPr>
          <w:rFonts w:ascii="BodoniStd-BookItalic" w:hAnsi="BodoniStd-BookItalic"/>
          <w:i/>
        </w:rPr>
      </w:pPr>
      <w:r>
        <w:rPr>
          <w:rFonts w:ascii="BodoniStd-BookItalic" w:hAnsi="BodoniStd-BookItalic"/>
          <w:i/>
          <w:color w:val="231F20"/>
        </w:rPr>
        <w:t>—Mahatma Gandhi</w:t>
      </w:r>
    </w:p>
    <w:p w14:paraId="69E8601A" w14:textId="77777777" w:rsidR="00561B5A" w:rsidRDefault="00561B5A">
      <w:pPr>
        <w:jc w:val="right"/>
        <w:rPr>
          <w:rFonts w:ascii="BodoniStd-BookItalic" w:hAnsi="BodoniStd-BookItalic"/>
        </w:rPr>
        <w:sectPr w:rsidR="00561B5A">
          <w:pgSz w:w="8640" w:h="12960"/>
          <w:pgMar w:top="960" w:right="440" w:bottom="1120" w:left="440" w:header="697" w:footer="930" w:gutter="0"/>
          <w:cols w:space="720"/>
        </w:sectPr>
      </w:pPr>
    </w:p>
    <w:p w14:paraId="12BBA3B5" w14:textId="77777777" w:rsidR="00561B5A" w:rsidRDefault="00561B5A">
      <w:pPr>
        <w:pStyle w:val="BodyText"/>
        <w:rPr>
          <w:rFonts w:ascii="BodoniStd-BookItalic"/>
          <w:i/>
          <w:sz w:val="20"/>
        </w:rPr>
      </w:pPr>
    </w:p>
    <w:p w14:paraId="43841D90" w14:textId="77777777" w:rsidR="00561B5A" w:rsidRDefault="00561B5A">
      <w:pPr>
        <w:pStyle w:val="BodyText"/>
        <w:rPr>
          <w:rFonts w:ascii="BodoniStd-BookItalic"/>
          <w:i/>
          <w:sz w:val="20"/>
        </w:rPr>
      </w:pPr>
    </w:p>
    <w:p w14:paraId="3E6EE9BD" w14:textId="77777777" w:rsidR="00561B5A" w:rsidRDefault="00561B5A">
      <w:pPr>
        <w:pStyle w:val="BodyText"/>
        <w:spacing w:before="12"/>
        <w:rPr>
          <w:rFonts w:ascii="BodoniStd-BookItalic"/>
          <w:i/>
          <w:sz w:val="16"/>
        </w:rPr>
      </w:pPr>
    </w:p>
    <w:p w14:paraId="4009DBFD" w14:textId="77777777" w:rsidR="00561B5A" w:rsidRDefault="00DC4F2C">
      <w:pPr>
        <w:pStyle w:val="ListParagraph"/>
        <w:numPr>
          <w:ilvl w:val="0"/>
          <w:numId w:val="131"/>
        </w:numPr>
        <w:tabs>
          <w:tab w:val="left" w:pos="1360"/>
        </w:tabs>
        <w:spacing w:before="69" w:line="312" w:lineRule="auto"/>
        <w:ind w:right="807" w:hanging="397"/>
        <w:jc w:val="left"/>
      </w:pPr>
      <w:r>
        <w:rPr>
          <w:color w:val="231F20"/>
        </w:rPr>
        <w:t xml:space="preserve">My </w:t>
      </w:r>
      <w:r>
        <w:rPr>
          <w:rFonts w:ascii="BodoniStd"/>
          <w:color w:val="231F20"/>
        </w:rPr>
        <w:t xml:space="preserve">notion </w:t>
      </w:r>
      <w:r>
        <w:rPr>
          <w:color w:val="231F20"/>
        </w:rPr>
        <w:t>of democracy is that under it the weakest should have the same opportunity as the strongest. That can never happen except through non-violence.</w:t>
      </w:r>
    </w:p>
    <w:p w14:paraId="55495B11" w14:textId="77777777" w:rsidR="00561B5A" w:rsidRDefault="00DC4F2C">
      <w:pPr>
        <w:spacing w:before="4"/>
        <w:ind w:left="5378"/>
        <w:rPr>
          <w:rFonts w:ascii="BodoniStd-BookItalic" w:hAnsi="BodoniStd-BookItalic"/>
          <w:i/>
        </w:rPr>
      </w:pPr>
      <w:r>
        <w:rPr>
          <w:rFonts w:ascii="BodoniStd-BookItalic" w:hAnsi="BodoniStd-BookItalic"/>
          <w:i/>
          <w:color w:val="231F20"/>
        </w:rPr>
        <w:t>—Mahatma Gandhi</w:t>
      </w:r>
    </w:p>
    <w:p w14:paraId="7A377310" w14:textId="77777777" w:rsidR="00561B5A" w:rsidRDefault="00561B5A">
      <w:pPr>
        <w:pStyle w:val="BodyText"/>
        <w:spacing w:before="8"/>
        <w:rPr>
          <w:rFonts w:ascii="BodoniStd-BookItalic"/>
          <w:i/>
          <w:sz w:val="35"/>
        </w:rPr>
      </w:pPr>
    </w:p>
    <w:p w14:paraId="3C462F7D" w14:textId="77777777" w:rsidR="00561B5A" w:rsidRDefault="00DC4F2C">
      <w:pPr>
        <w:pStyle w:val="ListParagraph"/>
        <w:numPr>
          <w:ilvl w:val="0"/>
          <w:numId w:val="131"/>
        </w:numPr>
        <w:tabs>
          <w:tab w:val="left" w:pos="1360"/>
        </w:tabs>
        <w:spacing w:line="314" w:lineRule="auto"/>
        <w:ind w:right="873" w:hanging="389"/>
        <w:jc w:val="left"/>
      </w:pPr>
      <w:r>
        <w:rPr>
          <w:color w:val="231F20"/>
        </w:rPr>
        <w:t>In a true democracy, every man and woman is taught to think</w:t>
      </w:r>
      <w:r>
        <w:rPr>
          <w:color w:val="231F20"/>
          <w:spacing w:val="-17"/>
        </w:rPr>
        <w:t xml:space="preserve"> </w:t>
      </w:r>
      <w:r>
        <w:rPr>
          <w:color w:val="231F20"/>
        </w:rPr>
        <w:t>for himself or herself.</w:t>
      </w:r>
    </w:p>
    <w:p w14:paraId="6B989FDB" w14:textId="77777777" w:rsidR="00561B5A" w:rsidRDefault="00DC4F2C">
      <w:pPr>
        <w:spacing w:line="294" w:lineRule="exact"/>
        <w:ind w:left="5378"/>
        <w:rPr>
          <w:rFonts w:ascii="BodoniStd-BookItalic" w:hAnsi="BodoniStd-BookItalic"/>
          <w:i/>
        </w:rPr>
      </w:pPr>
      <w:r>
        <w:rPr>
          <w:rFonts w:ascii="BodoniStd-BookItalic" w:hAnsi="BodoniStd-BookItalic"/>
          <w:i/>
          <w:color w:val="231F20"/>
        </w:rPr>
        <w:t>—Mahatma Gandhi</w:t>
      </w:r>
    </w:p>
    <w:p w14:paraId="59397F68" w14:textId="77777777" w:rsidR="00561B5A" w:rsidRDefault="00561B5A">
      <w:pPr>
        <w:pStyle w:val="BodyText"/>
        <w:spacing w:before="8"/>
        <w:rPr>
          <w:rFonts w:ascii="BodoniStd-BookItalic"/>
          <w:i/>
          <w:sz w:val="35"/>
        </w:rPr>
      </w:pPr>
    </w:p>
    <w:p w14:paraId="0DD99386" w14:textId="77777777" w:rsidR="00561B5A" w:rsidRDefault="00DC4F2C">
      <w:pPr>
        <w:pStyle w:val="ListParagraph"/>
        <w:numPr>
          <w:ilvl w:val="0"/>
          <w:numId w:val="131"/>
        </w:numPr>
        <w:tabs>
          <w:tab w:val="left" w:pos="1360"/>
        </w:tabs>
        <w:spacing w:line="314" w:lineRule="auto"/>
        <w:ind w:right="820" w:hanging="417"/>
        <w:jc w:val="left"/>
      </w:pPr>
      <w:r>
        <w:rPr>
          <w:color w:val="231F20"/>
        </w:rPr>
        <w:t>It is the people who control the Government, not the Government the people.</w:t>
      </w:r>
    </w:p>
    <w:p w14:paraId="6EFD2DE1" w14:textId="77777777" w:rsidR="00561B5A" w:rsidRDefault="00DC4F2C">
      <w:pPr>
        <w:spacing w:line="294" w:lineRule="exact"/>
        <w:ind w:left="5147"/>
        <w:rPr>
          <w:rFonts w:ascii="BodoniStd-BookItalic" w:hAnsi="BodoniStd-BookItalic"/>
          <w:i/>
        </w:rPr>
      </w:pPr>
      <w:r>
        <w:rPr>
          <w:rFonts w:ascii="BodoniStd-BookItalic" w:hAnsi="BodoniStd-BookItalic"/>
          <w:i/>
          <w:color w:val="231F20"/>
        </w:rPr>
        <w:t>—Winston S. Churchill</w:t>
      </w:r>
    </w:p>
    <w:p w14:paraId="01D60568" w14:textId="77777777" w:rsidR="00561B5A" w:rsidRDefault="00561B5A">
      <w:pPr>
        <w:pStyle w:val="BodyText"/>
        <w:spacing w:before="8"/>
        <w:rPr>
          <w:rFonts w:ascii="BodoniStd-BookItalic"/>
          <w:i/>
          <w:sz w:val="35"/>
        </w:rPr>
      </w:pPr>
    </w:p>
    <w:p w14:paraId="0A9A1338" w14:textId="268E5F81" w:rsidR="00561B5A" w:rsidRDefault="00DC4F2C">
      <w:pPr>
        <w:pStyle w:val="ListParagraph"/>
        <w:numPr>
          <w:ilvl w:val="0"/>
          <w:numId w:val="131"/>
        </w:numPr>
        <w:tabs>
          <w:tab w:val="left" w:pos="1360"/>
        </w:tabs>
        <w:spacing w:line="314" w:lineRule="auto"/>
        <w:ind w:right="697" w:hanging="391"/>
        <w:jc w:val="left"/>
      </w:pPr>
      <w:r>
        <w:rPr>
          <w:color w:val="231F20"/>
        </w:rPr>
        <w:t>Democracy begins with freedom from hunger, freedom from</w:t>
      </w:r>
      <w:r>
        <w:rPr>
          <w:color w:val="231F20"/>
          <w:spacing w:val="-13"/>
        </w:rPr>
        <w:t xml:space="preserve"> </w:t>
      </w:r>
      <w:r>
        <w:rPr>
          <w:color w:val="231F20"/>
        </w:rPr>
        <w:t xml:space="preserve">unemployment, freedom from </w:t>
      </w:r>
      <w:r>
        <w:rPr>
          <w:color w:val="231F20"/>
          <w:spacing w:val="-3"/>
        </w:rPr>
        <w:t xml:space="preserve">fear, </w:t>
      </w:r>
      <w:r>
        <w:rPr>
          <w:color w:val="231F20"/>
        </w:rPr>
        <w:t>and freedom from</w:t>
      </w:r>
      <w:r>
        <w:rPr>
          <w:color w:val="231F20"/>
          <w:spacing w:val="2"/>
        </w:rPr>
        <w:t xml:space="preserve"> </w:t>
      </w:r>
      <w:r>
        <w:rPr>
          <w:color w:val="231F20"/>
        </w:rPr>
        <w:t>hatred.</w:t>
      </w:r>
    </w:p>
    <w:p w14:paraId="53DFF3CE" w14:textId="77777777" w:rsidR="00561B5A" w:rsidRDefault="00DC4F2C">
      <w:pPr>
        <w:spacing w:line="293" w:lineRule="exact"/>
        <w:ind w:left="5604"/>
        <w:rPr>
          <w:rFonts w:ascii="BodoniStd-BookItalic" w:hAnsi="BodoniStd-BookItalic"/>
          <w:i/>
        </w:rPr>
      </w:pPr>
      <w:r>
        <w:rPr>
          <w:rFonts w:ascii="BodoniStd-BookItalic" w:hAnsi="BodoniStd-BookItalic"/>
          <w:i/>
          <w:color w:val="231F20"/>
        </w:rPr>
        <w:t>—Vandana Shiva</w:t>
      </w:r>
    </w:p>
    <w:p w14:paraId="519919F7" w14:textId="77777777" w:rsidR="00561B5A" w:rsidRDefault="00561B5A">
      <w:pPr>
        <w:pStyle w:val="BodyText"/>
        <w:spacing w:before="8"/>
        <w:rPr>
          <w:rFonts w:ascii="BodoniStd-BookItalic"/>
          <w:i/>
          <w:sz w:val="35"/>
        </w:rPr>
      </w:pPr>
    </w:p>
    <w:p w14:paraId="7985F81C" w14:textId="77777777" w:rsidR="00561B5A" w:rsidRDefault="00DC4F2C">
      <w:pPr>
        <w:pStyle w:val="ListParagraph"/>
        <w:numPr>
          <w:ilvl w:val="0"/>
          <w:numId w:val="131"/>
        </w:numPr>
        <w:tabs>
          <w:tab w:val="left" w:pos="1360"/>
        </w:tabs>
        <w:spacing w:line="307" w:lineRule="auto"/>
        <w:ind w:right="710" w:hanging="400"/>
        <w:jc w:val="left"/>
      </w:pPr>
      <w:r>
        <w:rPr>
          <w:color w:val="231F20"/>
        </w:rPr>
        <w:t xml:space="preserve">My people are going to learn the principles of democracy, the dictates of truth and the teachings of science. Superstition must go. Let them </w:t>
      </w:r>
      <w:r>
        <w:rPr>
          <w:rFonts w:ascii="BodoniStd"/>
          <w:color w:val="231F20"/>
        </w:rPr>
        <w:t xml:space="preserve">worship </w:t>
      </w:r>
      <w:r>
        <w:rPr>
          <w:color w:val="231F20"/>
        </w:rPr>
        <w:t xml:space="preserve">as they will; every man can follow his own conscience, provided it does not </w:t>
      </w:r>
      <w:r>
        <w:rPr>
          <w:rFonts w:ascii="BodoniStd"/>
          <w:color w:val="231F20"/>
        </w:rPr>
        <w:t xml:space="preserve">interfere </w:t>
      </w:r>
      <w:r>
        <w:rPr>
          <w:color w:val="231F20"/>
        </w:rPr>
        <w:t>with sane reason or bid him against the liberty of his fellow-men.</w:t>
      </w:r>
    </w:p>
    <w:p w14:paraId="238C5325" w14:textId="77777777" w:rsidR="00561B5A" w:rsidRDefault="00DC4F2C">
      <w:pPr>
        <w:spacing w:before="13"/>
        <w:ind w:left="4907"/>
        <w:rPr>
          <w:rFonts w:ascii="BodoniStd-BookItalic" w:hAnsi="BodoniStd-BookItalic"/>
          <w:i/>
        </w:rPr>
      </w:pPr>
      <w:r>
        <w:rPr>
          <w:rFonts w:ascii="BodoniStd-BookItalic" w:hAnsi="BodoniStd-BookItalic"/>
          <w:i/>
          <w:color w:val="231F20"/>
        </w:rPr>
        <w:t>—Mustafa Kemal Atatürk</w:t>
      </w:r>
    </w:p>
    <w:p w14:paraId="595E676A" w14:textId="77777777" w:rsidR="00561B5A" w:rsidRDefault="00561B5A">
      <w:pPr>
        <w:rPr>
          <w:rFonts w:ascii="BodoniStd-BookItalic" w:hAnsi="BodoniStd-BookItalic"/>
        </w:rPr>
        <w:sectPr w:rsidR="00561B5A">
          <w:pgSz w:w="8640" w:h="12960"/>
          <w:pgMar w:top="960" w:right="440" w:bottom="1120" w:left="440" w:header="697" w:footer="930" w:gutter="0"/>
          <w:cols w:space="720"/>
        </w:sectPr>
      </w:pPr>
    </w:p>
    <w:p w14:paraId="15B23776" w14:textId="77777777" w:rsidR="00561B5A" w:rsidRDefault="00561B5A">
      <w:pPr>
        <w:pStyle w:val="BodyText"/>
        <w:rPr>
          <w:rFonts w:ascii="BodoniStd-BookItalic"/>
          <w:i/>
          <w:sz w:val="20"/>
        </w:rPr>
      </w:pPr>
    </w:p>
    <w:p w14:paraId="71065732" w14:textId="77777777" w:rsidR="00561B5A" w:rsidRDefault="00561B5A">
      <w:pPr>
        <w:pStyle w:val="BodyText"/>
        <w:rPr>
          <w:rFonts w:ascii="BodoniStd-BookItalic"/>
          <w:i/>
          <w:sz w:val="20"/>
        </w:rPr>
      </w:pPr>
    </w:p>
    <w:p w14:paraId="1B4C153F" w14:textId="77777777" w:rsidR="00561B5A" w:rsidRDefault="00561B5A">
      <w:pPr>
        <w:pStyle w:val="BodyText"/>
        <w:spacing w:before="12"/>
        <w:rPr>
          <w:rFonts w:ascii="BodoniStd-BookItalic"/>
          <w:i/>
          <w:sz w:val="16"/>
        </w:rPr>
      </w:pPr>
    </w:p>
    <w:p w14:paraId="50D7E3EF" w14:textId="7DE60B96" w:rsidR="00561B5A" w:rsidRDefault="00DC4F2C">
      <w:pPr>
        <w:pStyle w:val="ListParagraph"/>
        <w:numPr>
          <w:ilvl w:val="0"/>
          <w:numId w:val="131"/>
        </w:numPr>
        <w:tabs>
          <w:tab w:val="left" w:pos="1360"/>
        </w:tabs>
        <w:spacing w:before="69" w:line="312" w:lineRule="auto"/>
        <w:ind w:right="641" w:hanging="360"/>
        <w:jc w:val="both"/>
      </w:pPr>
      <w:r>
        <w:rPr>
          <w:color w:val="231F20"/>
          <w:spacing w:val="-12"/>
        </w:rPr>
        <w:t xml:space="preserve">You </w:t>
      </w:r>
      <w:r>
        <w:rPr>
          <w:color w:val="231F20"/>
          <w:spacing w:val="-3"/>
        </w:rPr>
        <w:t xml:space="preserve">see </w:t>
      </w:r>
      <w:r>
        <w:rPr>
          <w:color w:val="231F20"/>
          <w:spacing w:val="-4"/>
        </w:rPr>
        <w:t xml:space="preserve">these dictators </w:t>
      </w:r>
      <w:r>
        <w:rPr>
          <w:color w:val="231F20"/>
        </w:rPr>
        <w:t xml:space="preserve">on </w:t>
      </w:r>
      <w:r>
        <w:rPr>
          <w:color w:val="231F20"/>
          <w:spacing w:val="-4"/>
        </w:rPr>
        <w:t xml:space="preserve">their </w:t>
      </w:r>
      <w:r>
        <w:rPr>
          <w:rFonts w:ascii="BodoniStd" w:hAnsi="BodoniStd"/>
          <w:color w:val="231F20"/>
          <w:spacing w:val="-4"/>
        </w:rPr>
        <w:t>pedestals</w:t>
      </w:r>
      <w:r>
        <w:rPr>
          <w:color w:val="231F20"/>
          <w:spacing w:val="-4"/>
        </w:rPr>
        <w:t xml:space="preserve">, </w:t>
      </w:r>
      <w:r>
        <w:rPr>
          <w:rFonts w:ascii="BodoniStd" w:hAnsi="BodoniStd"/>
          <w:color w:val="231F20"/>
          <w:spacing w:val="-4"/>
        </w:rPr>
        <w:t xml:space="preserve">surrounded </w:t>
      </w:r>
      <w:r>
        <w:rPr>
          <w:color w:val="231F20"/>
        </w:rPr>
        <w:t xml:space="preserve">by </w:t>
      </w:r>
      <w:r>
        <w:rPr>
          <w:color w:val="231F20"/>
          <w:spacing w:val="-3"/>
        </w:rPr>
        <w:t xml:space="preserve">the </w:t>
      </w:r>
      <w:r>
        <w:rPr>
          <w:color w:val="231F20"/>
          <w:spacing w:val="-4"/>
        </w:rPr>
        <w:t>bayo</w:t>
      </w:r>
      <w:r>
        <w:rPr>
          <w:color w:val="231F20"/>
          <w:spacing w:val="-3"/>
        </w:rPr>
        <w:t xml:space="preserve">nets </w:t>
      </w:r>
      <w:r>
        <w:rPr>
          <w:color w:val="231F20"/>
        </w:rPr>
        <w:t xml:space="preserve">of </w:t>
      </w:r>
      <w:r>
        <w:rPr>
          <w:color w:val="231F20"/>
          <w:spacing w:val="-4"/>
        </w:rPr>
        <w:t xml:space="preserve">their soldiers </w:t>
      </w:r>
      <w:r>
        <w:rPr>
          <w:color w:val="231F20"/>
          <w:spacing w:val="-3"/>
        </w:rPr>
        <w:t xml:space="preserve">and the </w:t>
      </w:r>
      <w:r>
        <w:rPr>
          <w:color w:val="231F20"/>
          <w:spacing w:val="-4"/>
        </w:rPr>
        <w:t xml:space="preserve">truncheons </w:t>
      </w:r>
      <w:r>
        <w:rPr>
          <w:color w:val="231F20"/>
        </w:rPr>
        <w:t xml:space="preserve">of </w:t>
      </w:r>
      <w:r>
        <w:rPr>
          <w:color w:val="231F20"/>
          <w:spacing w:val="-4"/>
        </w:rPr>
        <w:t xml:space="preserve">their police </w:t>
      </w:r>
      <w:r>
        <w:rPr>
          <w:color w:val="231F20"/>
        </w:rPr>
        <w:t xml:space="preserve">… </w:t>
      </w:r>
      <w:r>
        <w:rPr>
          <w:color w:val="231F20"/>
          <w:spacing w:val="-3"/>
        </w:rPr>
        <w:t xml:space="preserve">yet </w:t>
      </w:r>
      <w:r>
        <w:rPr>
          <w:color w:val="231F20"/>
        </w:rPr>
        <w:t xml:space="preserve">in </w:t>
      </w:r>
      <w:r>
        <w:rPr>
          <w:color w:val="231F20"/>
          <w:spacing w:val="-4"/>
        </w:rPr>
        <w:t xml:space="preserve">their hearts there </w:t>
      </w:r>
      <w:r>
        <w:rPr>
          <w:color w:val="231F20"/>
        </w:rPr>
        <w:t xml:space="preserve">is </w:t>
      </w:r>
      <w:r>
        <w:rPr>
          <w:color w:val="231F20"/>
          <w:spacing w:val="-4"/>
        </w:rPr>
        <w:t xml:space="preserve">unspoken </w:t>
      </w:r>
      <w:r>
        <w:rPr>
          <w:color w:val="231F20"/>
          <w:spacing w:val="-6"/>
        </w:rPr>
        <w:t xml:space="preserve">fear. </w:t>
      </w:r>
      <w:r>
        <w:rPr>
          <w:color w:val="231F20"/>
          <w:spacing w:val="-3"/>
        </w:rPr>
        <w:t xml:space="preserve">They are </w:t>
      </w:r>
      <w:r>
        <w:rPr>
          <w:color w:val="231F20"/>
          <w:spacing w:val="-4"/>
        </w:rPr>
        <w:t xml:space="preserve">afraid </w:t>
      </w:r>
      <w:r>
        <w:rPr>
          <w:color w:val="231F20"/>
        </w:rPr>
        <w:t xml:space="preserve">of </w:t>
      </w:r>
      <w:r>
        <w:rPr>
          <w:color w:val="231F20"/>
          <w:spacing w:val="-4"/>
        </w:rPr>
        <w:t xml:space="preserve">words </w:t>
      </w:r>
      <w:r>
        <w:rPr>
          <w:color w:val="231F20"/>
          <w:spacing w:val="-3"/>
        </w:rPr>
        <w:t>and</w:t>
      </w:r>
      <w:r>
        <w:rPr>
          <w:color w:val="231F20"/>
          <w:spacing w:val="-31"/>
        </w:rPr>
        <w:t xml:space="preserve"> </w:t>
      </w:r>
      <w:r>
        <w:rPr>
          <w:color w:val="231F20"/>
          <w:spacing w:val="-4"/>
        </w:rPr>
        <w:t>thoughts.</w:t>
      </w:r>
    </w:p>
    <w:p w14:paraId="05501DB2" w14:textId="77777777" w:rsidR="00561B5A" w:rsidRDefault="00DC4F2C">
      <w:pPr>
        <w:spacing w:before="4"/>
        <w:ind w:left="5147"/>
        <w:rPr>
          <w:rFonts w:ascii="BodoniStd-BookItalic" w:hAnsi="BodoniStd-BookItalic"/>
          <w:i/>
        </w:rPr>
      </w:pPr>
      <w:r>
        <w:rPr>
          <w:rFonts w:ascii="BodoniStd-BookItalic" w:hAnsi="BodoniStd-BookItalic"/>
          <w:i/>
          <w:color w:val="231F20"/>
        </w:rPr>
        <w:t>—Winston S. Churchill</w:t>
      </w:r>
    </w:p>
    <w:p w14:paraId="6D8FEF48" w14:textId="77777777" w:rsidR="00561B5A" w:rsidRDefault="00561B5A">
      <w:pPr>
        <w:pStyle w:val="BodyText"/>
        <w:spacing w:before="8"/>
        <w:rPr>
          <w:rFonts w:ascii="BodoniStd-BookItalic"/>
          <w:i/>
          <w:sz w:val="29"/>
        </w:rPr>
      </w:pPr>
    </w:p>
    <w:p w14:paraId="45DB9125" w14:textId="77777777" w:rsidR="00561B5A" w:rsidRDefault="00DC4F2C">
      <w:pPr>
        <w:pStyle w:val="ListParagraph"/>
        <w:numPr>
          <w:ilvl w:val="0"/>
          <w:numId w:val="131"/>
        </w:numPr>
        <w:tabs>
          <w:tab w:val="left" w:pos="1360"/>
        </w:tabs>
        <w:spacing w:before="68"/>
        <w:ind w:hanging="403"/>
        <w:jc w:val="left"/>
      </w:pPr>
      <w:r>
        <w:rPr>
          <w:color w:val="231F20"/>
        </w:rPr>
        <w:t xml:space="preserve">Secrecy </w:t>
      </w:r>
      <w:r>
        <w:rPr>
          <w:rFonts w:ascii="BodoniStd"/>
          <w:color w:val="231F20"/>
        </w:rPr>
        <w:t>begets</w:t>
      </w:r>
      <w:r>
        <w:rPr>
          <w:rFonts w:ascii="BodoniStd"/>
          <w:color w:val="231F20"/>
          <w:spacing w:val="-3"/>
        </w:rPr>
        <w:t xml:space="preserve"> </w:t>
      </w:r>
      <w:r>
        <w:rPr>
          <w:rFonts w:ascii="BodoniStd"/>
          <w:color w:val="231F20"/>
        </w:rPr>
        <w:t>tyranny</w:t>
      </w:r>
      <w:r>
        <w:rPr>
          <w:color w:val="231F20"/>
        </w:rPr>
        <w:t>.</w:t>
      </w:r>
    </w:p>
    <w:p w14:paraId="135C192D" w14:textId="77777777" w:rsidR="00561B5A" w:rsidRDefault="00DC4F2C">
      <w:pPr>
        <w:spacing w:before="91"/>
        <w:ind w:right="637"/>
        <w:jc w:val="right"/>
        <w:rPr>
          <w:rFonts w:ascii="BodoniStd-BookItalic" w:hAnsi="BodoniStd-BookItalic"/>
          <w:i/>
        </w:rPr>
      </w:pPr>
      <w:r>
        <w:rPr>
          <w:rFonts w:ascii="BodoniStd-BookItalic" w:hAnsi="BodoniStd-BookItalic"/>
          <w:i/>
          <w:color w:val="231F20"/>
        </w:rPr>
        <w:t>—Robert Heinlein</w:t>
      </w:r>
    </w:p>
    <w:p w14:paraId="4F3E99EE" w14:textId="77777777" w:rsidR="00561B5A" w:rsidRDefault="00561B5A">
      <w:pPr>
        <w:pStyle w:val="BodyText"/>
        <w:spacing w:before="8"/>
        <w:rPr>
          <w:rFonts w:ascii="BodoniStd-BookItalic"/>
          <w:i/>
          <w:sz w:val="29"/>
        </w:rPr>
      </w:pPr>
    </w:p>
    <w:p w14:paraId="2FA41D59" w14:textId="77777777" w:rsidR="00561B5A" w:rsidRDefault="00DC4F2C">
      <w:pPr>
        <w:pStyle w:val="ListParagraph"/>
        <w:numPr>
          <w:ilvl w:val="0"/>
          <w:numId w:val="131"/>
        </w:numPr>
        <w:tabs>
          <w:tab w:val="left" w:pos="1360"/>
        </w:tabs>
        <w:spacing w:before="68" w:line="312" w:lineRule="auto"/>
        <w:ind w:right="911" w:hanging="400"/>
        <w:jc w:val="left"/>
      </w:pPr>
      <w:r>
        <w:rPr>
          <w:color w:val="231F20"/>
        </w:rPr>
        <w:t xml:space="preserve">Protest beyond the law is not a </w:t>
      </w:r>
      <w:r>
        <w:rPr>
          <w:rFonts w:ascii="BodoniStd"/>
          <w:color w:val="231F20"/>
        </w:rPr>
        <w:t xml:space="preserve">departure </w:t>
      </w:r>
      <w:r>
        <w:rPr>
          <w:color w:val="231F20"/>
        </w:rPr>
        <w:t>from democracy; it is absolutely essential to it.</w:t>
      </w:r>
    </w:p>
    <w:p w14:paraId="4606A9A9" w14:textId="77777777" w:rsidR="00561B5A" w:rsidRDefault="00DC4F2C">
      <w:pPr>
        <w:spacing w:before="2"/>
        <w:ind w:right="637"/>
        <w:jc w:val="right"/>
        <w:rPr>
          <w:rFonts w:ascii="BodoniStd-BookItalic" w:hAnsi="BodoniStd-BookItalic"/>
          <w:i/>
        </w:rPr>
      </w:pPr>
      <w:r>
        <w:rPr>
          <w:rFonts w:ascii="BodoniStd-BookItalic" w:hAnsi="BodoniStd-BookItalic"/>
          <w:i/>
          <w:color w:val="231F20"/>
        </w:rPr>
        <w:t>—Howard Zinn</w:t>
      </w:r>
    </w:p>
    <w:p w14:paraId="08A7996E" w14:textId="77777777" w:rsidR="00561B5A" w:rsidRDefault="00561B5A">
      <w:pPr>
        <w:pStyle w:val="BodyText"/>
        <w:spacing w:before="9"/>
        <w:rPr>
          <w:rFonts w:ascii="BodoniStd-BookItalic"/>
          <w:i/>
          <w:sz w:val="34"/>
        </w:rPr>
      </w:pPr>
    </w:p>
    <w:p w14:paraId="20B5CD0E" w14:textId="77777777" w:rsidR="00561B5A" w:rsidRDefault="00DC4F2C">
      <w:pPr>
        <w:pStyle w:val="ListParagraph"/>
        <w:numPr>
          <w:ilvl w:val="0"/>
          <w:numId w:val="131"/>
        </w:numPr>
        <w:tabs>
          <w:tab w:val="left" w:pos="1360"/>
        </w:tabs>
        <w:spacing w:before="1" w:line="312" w:lineRule="auto"/>
        <w:ind w:right="638" w:hanging="483"/>
        <w:jc w:val="left"/>
      </w:pPr>
      <w:r>
        <w:rPr>
          <w:color w:val="231F20"/>
        </w:rPr>
        <w:t xml:space="preserve">Democracy is not freedom. Democracy is two </w:t>
      </w:r>
      <w:r>
        <w:rPr>
          <w:rFonts w:ascii="BodoniStd"/>
          <w:color w:val="231F20"/>
        </w:rPr>
        <w:t xml:space="preserve">wolves </w:t>
      </w:r>
      <w:r>
        <w:rPr>
          <w:color w:val="231F20"/>
        </w:rPr>
        <w:t xml:space="preserve">and a </w:t>
      </w:r>
      <w:r>
        <w:rPr>
          <w:rFonts w:ascii="BodoniStd"/>
          <w:color w:val="231F20"/>
        </w:rPr>
        <w:t xml:space="preserve">lamb </w:t>
      </w:r>
      <w:r>
        <w:rPr>
          <w:color w:val="231F20"/>
        </w:rPr>
        <w:t>voting</w:t>
      </w:r>
      <w:r>
        <w:rPr>
          <w:color w:val="231F20"/>
          <w:spacing w:val="-12"/>
        </w:rPr>
        <w:t xml:space="preserve"> </w:t>
      </w:r>
      <w:r>
        <w:rPr>
          <w:color w:val="231F20"/>
        </w:rPr>
        <w:t>on</w:t>
      </w:r>
      <w:r>
        <w:rPr>
          <w:color w:val="231F20"/>
          <w:spacing w:val="-12"/>
        </w:rPr>
        <w:t xml:space="preserve"> </w:t>
      </w:r>
      <w:r>
        <w:rPr>
          <w:color w:val="231F20"/>
        </w:rPr>
        <w:t>what</w:t>
      </w:r>
      <w:r>
        <w:rPr>
          <w:color w:val="231F20"/>
          <w:spacing w:val="-12"/>
        </w:rPr>
        <w:t xml:space="preserve"> </w:t>
      </w:r>
      <w:r>
        <w:rPr>
          <w:color w:val="231F20"/>
        </w:rPr>
        <w:t>to</w:t>
      </w:r>
      <w:r>
        <w:rPr>
          <w:color w:val="231F20"/>
          <w:spacing w:val="-12"/>
        </w:rPr>
        <w:t xml:space="preserve"> </w:t>
      </w:r>
      <w:r>
        <w:rPr>
          <w:color w:val="231F20"/>
        </w:rPr>
        <w:t>eat</w:t>
      </w:r>
      <w:r>
        <w:rPr>
          <w:color w:val="231F20"/>
          <w:spacing w:val="-12"/>
        </w:rPr>
        <w:t xml:space="preserve"> </w:t>
      </w:r>
      <w:r>
        <w:rPr>
          <w:color w:val="231F20"/>
        </w:rPr>
        <w:t>for</w:t>
      </w:r>
      <w:r>
        <w:rPr>
          <w:color w:val="231F20"/>
          <w:spacing w:val="-12"/>
        </w:rPr>
        <w:t xml:space="preserve"> </w:t>
      </w:r>
      <w:r>
        <w:rPr>
          <w:color w:val="231F20"/>
        </w:rPr>
        <w:t>lunch.</w:t>
      </w:r>
      <w:r>
        <w:rPr>
          <w:color w:val="231F20"/>
          <w:spacing w:val="-12"/>
        </w:rPr>
        <w:t xml:space="preserve"> </w:t>
      </w:r>
      <w:r>
        <w:rPr>
          <w:color w:val="231F20"/>
        </w:rPr>
        <w:t>Freedom</w:t>
      </w:r>
      <w:r>
        <w:rPr>
          <w:color w:val="231F20"/>
          <w:spacing w:val="-12"/>
        </w:rPr>
        <w:t xml:space="preserve"> </w:t>
      </w:r>
      <w:r>
        <w:rPr>
          <w:color w:val="231F20"/>
        </w:rPr>
        <w:t>comes</w:t>
      </w:r>
      <w:r>
        <w:rPr>
          <w:color w:val="231F20"/>
          <w:spacing w:val="-12"/>
        </w:rPr>
        <w:t xml:space="preserve"> </w:t>
      </w:r>
      <w:r>
        <w:rPr>
          <w:color w:val="231F20"/>
        </w:rPr>
        <w:t>from</w:t>
      </w:r>
      <w:r>
        <w:rPr>
          <w:color w:val="231F20"/>
          <w:spacing w:val="-12"/>
        </w:rPr>
        <w:t xml:space="preserve"> </w:t>
      </w:r>
      <w:r>
        <w:rPr>
          <w:color w:val="231F20"/>
        </w:rPr>
        <w:t>the</w:t>
      </w:r>
      <w:r>
        <w:rPr>
          <w:color w:val="231F20"/>
          <w:spacing w:val="-12"/>
        </w:rPr>
        <w:t xml:space="preserve"> </w:t>
      </w:r>
      <w:r>
        <w:rPr>
          <w:color w:val="231F20"/>
        </w:rPr>
        <w:t>recognition of</w:t>
      </w:r>
      <w:r>
        <w:rPr>
          <w:color w:val="231F20"/>
          <w:spacing w:val="-8"/>
        </w:rPr>
        <w:t xml:space="preserve"> </w:t>
      </w:r>
      <w:r>
        <w:rPr>
          <w:color w:val="231F20"/>
        </w:rPr>
        <w:t>certain</w:t>
      </w:r>
      <w:r>
        <w:rPr>
          <w:color w:val="231F20"/>
          <w:spacing w:val="-8"/>
        </w:rPr>
        <w:t xml:space="preserve"> </w:t>
      </w:r>
      <w:r>
        <w:rPr>
          <w:color w:val="231F20"/>
        </w:rPr>
        <w:t>rights</w:t>
      </w:r>
      <w:r>
        <w:rPr>
          <w:color w:val="231F20"/>
          <w:spacing w:val="-8"/>
        </w:rPr>
        <w:t xml:space="preserve"> </w:t>
      </w:r>
      <w:r>
        <w:rPr>
          <w:color w:val="231F20"/>
        </w:rPr>
        <w:t>which</w:t>
      </w:r>
      <w:r>
        <w:rPr>
          <w:color w:val="231F20"/>
          <w:spacing w:val="-8"/>
        </w:rPr>
        <w:t xml:space="preserve"> </w:t>
      </w:r>
      <w:r>
        <w:rPr>
          <w:color w:val="231F20"/>
        </w:rPr>
        <w:t>may</w:t>
      </w:r>
      <w:r>
        <w:rPr>
          <w:color w:val="231F20"/>
          <w:spacing w:val="-8"/>
        </w:rPr>
        <w:t xml:space="preserve"> </w:t>
      </w:r>
      <w:r>
        <w:rPr>
          <w:color w:val="231F20"/>
        </w:rPr>
        <w:t>not</w:t>
      </w:r>
      <w:r>
        <w:rPr>
          <w:color w:val="231F20"/>
          <w:spacing w:val="-8"/>
        </w:rPr>
        <w:t xml:space="preserve"> </w:t>
      </w:r>
      <w:r>
        <w:rPr>
          <w:color w:val="231F20"/>
        </w:rPr>
        <w:t>be</w:t>
      </w:r>
      <w:r>
        <w:rPr>
          <w:color w:val="231F20"/>
          <w:spacing w:val="-8"/>
        </w:rPr>
        <w:t xml:space="preserve"> </w:t>
      </w:r>
      <w:r>
        <w:rPr>
          <w:color w:val="231F20"/>
        </w:rPr>
        <w:t>taken,</w:t>
      </w:r>
      <w:r>
        <w:rPr>
          <w:color w:val="231F20"/>
          <w:spacing w:val="-8"/>
        </w:rPr>
        <w:t xml:space="preserve"> </w:t>
      </w:r>
      <w:r>
        <w:rPr>
          <w:color w:val="231F20"/>
        </w:rPr>
        <w:t>not</w:t>
      </w:r>
      <w:r>
        <w:rPr>
          <w:color w:val="231F20"/>
          <w:spacing w:val="-8"/>
        </w:rPr>
        <w:t xml:space="preserve"> </w:t>
      </w:r>
      <w:r>
        <w:rPr>
          <w:color w:val="231F20"/>
        </w:rPr>
        <w:t>even</w:t>
      </w:r>
      <w:r>
        <w:rPr>
          <w:color w:val="231F20"/>
          <w:spacing w:val="-8"/>
        </w:rPr>
        <w:t xml:space="preserve"> </w:t>
      </w:r>
      <w:r>
        <w:rPr>
          <w:color w:val="231F20"/>
        </w:rPr>
        <w:t>by</w:t>
      </w:r>
      <w:r>
        <w:rPr>
          <w:color w:val="231F20"/>
          <w:spacing w:val="-8"/>
        </w:rPr>
        <w:t xml:space="preserve"> </w:t>
      </w:r>
      <w:r>
        <w:rPr>
          <w:color w:val="231F20"/>
        </w:rPr>
        <w:t>a</w:t>
      </w:r>
      <w:r>
        <w:rPr>
          <w:color w:val="231F20"/>
          <w:spacing w:val="-8"/>
        </w:rPr>
        <w:t xml:space="preserve"> </w:t>
      </w:r>
      <w:r>
        <w:rPr>
          <w:color w:val="231F20"/>
        </w:rPr>
        <w:t>99%</w:t>
      </w:r>
      <w:r>
        <w:rPr>
          <w:color w:val="231F20"/>
          <w:spacing w:val="-8"/>
        </w:rPr>
        <w:t xml:space="preserve"> </w:t>
      </w:r>
      <w:r>
        <w:rPr>
          <w:color w:val="231F20"/>
        </w:rPr>
        <w:t>vote.</w:t>
      </w:r>
    </w:p>
    <w:p w14:paraId="79885F7C" w14:textId="77777777" w:rsidR="00561B5A" w:rsidRDefault="00DC4F2C">
      <w:pPr>
        <w:spacing w:before="4"/>
        <w:ind w:right="637"/>
        <w:jc w:val="right"/>
        <w:rPr>
          <w:rFonts w:ascii="BodoniStd-BookItalic" w:hAnsi="BodoniStd-BookItalic"/>
          <w:i/>
        </w:rPr>
      </w:pPr>
      <w:r>
        <w:rPr>
          <w:rFonts w:ascii="BodoniStd-BookItalic" w:hAnsi="BodoniStd-BookItalic"/>
          <w:i/>
          <w:color w:val="231F20"/>
        </w:rPr>
        <w:t>—Marvin Simkin</w:t>
      </w:r>
    </w:p>
    <w:p w14:paraId="7FC40A3C" w14:textId="77777777" w:rsidR="00561B5A" w:rsidRDefault="00561B5A">
      <w:pPr>
        <w:pStyle w:val="BodyText"/>
        <w:spacing w:before="8"/>
        <w:rPr>
          <w:rFonts w:ascii="BodoniStd-BookItalic"/>
          <w:i/>
          <w:sz w:val="35"/>
        </w:rPr>
      </w:pPr>
    </w:p>
    <w:p w14:paraId="1EC9991C" w14:textId="77777777" w:rsidR="00561B5A" w:rsidRDefault="00DC4F2C">
      <w:pPr>
        <w:pStyle w:val="ListParagraph"/>
        <w:numPr>
          <w:ilvl w:val="0"/>
          <w:numId w:val="131"/>
        </w:numPr>
        <w:tabs>
          <w:tab w:val="left" w:pos="1360"/>
        </w:tabs>
        <w:spacing w:line="314" w:lineRule="auto"/>
        <w:ind w:right="875" w:hanging="428"/>
        <w:jc w:val="both"/>
      </w:pPr>
      <w:r>
        <w:rPr>
          <w:color w:val="231F20"/>
        </w:rPr>
        <w:t>I am a firm believer in the people. If given the truth, they can</w:t>
      </w:r>
      <w:r>
        <w:rPr>
          <w:color w:val="231F20"/>
          <w:spacing w:val="-13"/>
        </w:rPr>
        <w:t xml:space="preserve"> </w:t>
      </w:r>
      <w:r>
        <w:rPr>
          <w:color w:val="231F20"/>
        </w:rPr>
        <w:t>be depended upon to meet any national crises. The great point is to bring them the real facts.</w:t>
      </w:r>
    </w:p>
    <w:p w14:paraId="37037DA5" w14:textId="77777777" w:rsidR="00561B5A" w:rsidRDefault="00DC4F2C">
      <w:pPr>
        <w:spacing w:line="294" w:lineRule="exact"/>
        <w:ind w:left="5427"/>
        <w:rPr>
          <w:rFonts w:ascii="BodoniStd-BookItalic" w:hAnsi="BodoniStd-BookItalic"/>
          <w:i/>
        </w:rPr>
      </w:pPr>
      <w:r>
        <w:rPr>
          <w:rFonts w:ascii="BodoniStd-BookItalic" w:hAnsi="BodoniStd-BookItalic"/>
          <w:i/>
          <w:color w:val="231F20"/>
        </w:rPr>
        <w:t>—Abraham Lincoln</w:t>
      </w:r>
    </w:p>
    <w:p w14:paraId="1BF7FECE" w14:textId="77777777" w:rsidR="00561B5A" w:rsidRDefault="00561B5A">
      <w:pPr>
        <w:pStyle w:val="BodyText"/>
        <w:spacing w:before="9"/>
        <w:rPr>
          <w:rFonts w:ascii="BodoniStd-BookItalic"/>
          <w:i/>
          <w:sz w:val="34"/>
        </w:rPr>
      </w:pPr>
    </w:p>
    <w:p w14:paraId="13F6F2D7" w14:textId="77777777" w:rsidR="00561B5A" w:rsidRDefault="00DC4F2C">
      <w:pPr>
        <w:pStyle w:val="ListParagraph"/>
        <w:numPr>
          <w:ilvl w:val="0"/>
          <w:numId w:val="131"/>
        </w:numPr>
        <w:tabs>
          <w:tab w:val="left" w:pos="1360"/>
        </w:tabs>
        <w:spacing w:line="312" w:lineRule="auto"/>
        <w:ind w:right="832" w:hanging="476"/>
        <w:jc w:val="left"/>
      </w:pPr>
      <w:r>
        <w:rPr>
          <w:color w:val="231F20"/>
        </w:rPr>
        <w:t xml:space="preserve">Democracy is necessary to peace and to </w:t>
      </w:r>
      <w:r>
        <w:rPr>
          <w:rFonts w:ascii="BodoniStd"/>
          <w:color w:val="231F20"/>
        </w:rPr>
        <w:t xml:space="preserve">undermining </w:t>
      </w:r>
      <w:r>
        <w:rPr>
          <w:color w:val="231F20"/>
        </w:rPr>
        <w:t>the forces of terrorism.</w:t>
      </w:r>
    </w:p>
    <w:p w14:paraId="03CED8F5" w14:textId="77777777" w:rsidR="00561B5A" w:rsidRDefault="00DC4F2C">
      <w:pPr>
        <w:spacing w:before="2"/>
        <w:ind w:right="637"/>
        <w:jc w:val="right"/>
        <w:rPr>
          <w:rFonts w:ascii="BodoniStd-BookItalic" w:hAnsi="BodoniStd-BookItalic"/>
          <w:i/>
        </w:rPr>
      </w:pPr>
      <w:r>
        <w:rPr>
          <w:rFonts w:ascii="BodoniStd-BookItalic" w:hAnsi="BodoniStd-BookItalic"/>
          <w:i/>
          <w:color w:val="231F20"/>
        </w:rPr>
        <w:t>—Benazir Bhutto</w:t>
      </w:r>
    </w:p>
    <w:p w14:paraId="3165E0FB" w14:textId="77777777" w:rsidR="00561B5A" w:rsidRDefault="00561B5A">
      <w:pPr>
        <w:jc w:val="right"/>
        <w:rPr>
          <w:rFonts w:ascii="BodoniStd-BookItalic" w:hAnsi="BodoniStd-BookItalic"/>
        </w:rPr>
        <w:sectPr w:rsidR="00561B5A">
          <w:pgSz w:w="8640" w:h="12960"/>
          <w:pgMar w:top="960" w:right="440" w:bottom="1120" w:left="440" w:header="697" w:footer="930" w:gutter="0"/>
          <w:cols w:space="720"/>
        </w:sectPr>
      </w:pPr>
    </w:p>
    <w:p w14:paraId="2C74DCF2" w14:textId="77777777" w:rsidR="00561B5A" w:rsidRDefault="00561B5A">
      <w:pPr>
        <w:pStyle w:val="BodyText"/>
        <w:rPr>
          <w:rFonts w:ascii="BodoniStd-BookItalic"/>
          <w:i/>
          <w:sz w:val="20"/>
        </w:rPr>
      </w:pPr>
    </w:p>
    <w:p w14:paraId="1A4CE8A3" w14:textId="77777777" w:rsidR="00561B5A" w:rsidRDefault="00561B5A">
      <w:pPr>
        <w:pStyle w:val="BodyText"/>
        <w:rPr>
          <w:rFonts w:ascii="BodoniStd-BookItalic"/>
          <w:i/>
          <w:sz w:val="20"/>
        </w:rPr>
      </w:pPr>
    </w:p>
    <w:p w14:paraId="13857BF3" w14:textId="77777777" w:rsidR="00561B5A" w:rsidRDefault="00561B5A">
      <w:pPr>
        <w:pStyle w:val="BodyText"/>
        <w:rPr>
          <w:rFonts w:ascii="BodoniStd-BookItalic"/>
          <w:i/>
          <w:sz w:val="17"/>
        </w:rPr>
      </w:pPr>
    </w:p>
    <w:p w14:paraId="02F0DEBD" w14:textId="77777777" w:rsidR="00561B5A" w:rsidRDefault="00DC4F2C">
      <w:pPr>
        <w:spacing w:before="100"/>
        <w:ind w:left="640"/>
        <w:rPr>
          <w:rFonts w:ascii="Max-LightItalic"/>
          <w:i/>
        </w:rPr>
      </w:pPr>
      <w:bookmarkStart w:id="50" w:name="Is_It_Easy_to_Live_in_a_Democracy?_Two_S"/>
      <w:bookmarkStart w:id="51" w:name="_bookmark19"/>
      <w:bookmarkEnd w:id="50"/>
      <w:bookmarkEnd w:id="51"/>
      <w:r>
        <w:rPr>
          <w:rFonts w:ascii="Max-LightItalic"/>
          <w:i/>
          <w:color w:val="0F4B91"/>
        </w:rPr>
        <w:t>Conversation Questions: Choose a Few to Talk About</w:t>
      </w:r>
    </w:p>
    <w:p w14:paraId="6D9DBABF" w14:textId="77777777" w:rsidR="00561B5A" w:rsidRDefault="00DC4F2C">
      <w:pPr>
        <w:pStyle w:val="ListParagraph"/>
        <w:numPr>
          <w:ilvl w:val="0"/>
          <w:numId w:val="130"/>
        </w:numPr>
        <w:tabs>
          <w:tab w:val="left" w:pos="1360"/>
        </w:tabs>
        <w:spacing w:before="91"/>
        <w:jc w:val="left"/>
      </w:pPr>
      <w:r>
        <w:rPr>
          <w:color w:val="231F20"/>
        </w:rPr>
        <w:t>Which of these quotes is your favorite and why?</w:t>
      </w:r>
    </w:p>
    <w:p w14:paraId="5712132B" w14:textId="77777777" w:rsidR="00561B5A" w:rsidRDefault="00DC4F2C">
      <w:pPr>
        <w:pStyle w:val="ListParagraph"/>
        <w:numPr>
          <w:ilvl w:val="0"/>
          <w:numId w:val="130"/>
        </w:numPr>
        <w:tabs>
          <w:tab w:val="left" w:pos="1360"/>
        </w:tabs>
        <w:spacing w:before="90"/>
        <w:ind w:hanging="397"/>
        <w:jc w:val="left"/>
      </w:pPr>
      <w:r>
        <w:rPr>
          <w:color w:val="231F20"/>
        </w:rPr>
        <w:t>How are all these quotes related to democracy?</w:t>
      </w:r>
    </w:p>
    <w:p w14:paraId="6B764B09" w14:textId="77777777" w:rsidR="00561B5A" w:rsidRDefault="00DC4F2C">
      <w:pPr>
        <w:pStyle w:val="ListParagraph"/>
        <w:numPr>
          <w:ilvl w:val="0"/>
          <w:numId w:val="130"/>
        </w:numPr>
        <w:tabs>
          <w:tab w:val="left" w:pos="1360"/>
        </w:tabs>
        <w:spacing w:before="91"/>
        <w:ind w:hanging="389"/>
        <w:jc w:val="left"/>
      </w:pPr>
      <w:r>
        <w:rPr>
          <w:color w:val="231F20"/>
        </w:rPr>
        <w:t>Which of the quotes do you feel is not about democracy?</w:t>
      </w:r>
    </w:p>
    <w:p w14:paraId="3429801F" w14:textId="77777777" w:rsidR="00561B5A" w:rsidRDefault="00DC4F2C">
      <w:pPr>
        <w:pStyle w:val="ListParagraph"/>
        <w:numPr>
          <w:ilvl w:val="0"/>
          <w:numId w:val="130"/>
        </w:numPr>
        <w:tabs>
          <w:tab w:val="left" w:pos="1360"/>
        </w:tabs>
        <w:spacing w:before="90"/>
        <w:ind w:hanging="417"/>
        <w:jc w:val="left"/>
      </w:pPr>
      <w:r>
        <w:rPr>
          <w:color w:val="231F20"/>
        </w:rPr>
        <w:t>Create your own quote about what democracy means to you.</w:t>
      </w:r>
    </w:p>
    <w:p w14:paraId="3724F5CF" w14:textId="77777777" w:rsidR="00561B5A" w:rsidRDefault="00DC4F2C">
      <w:pPr>
        <w:pStyle w:val="ListParagraph"/>
        <w:numPr>
          <w:ilvl w:val="0"/>
          <w:numId w:val="130"/>
        </w:numPr>
        <w:tabs>
          <w:tab w:val="left" w:pos="1360"/>
        </w:tabs>
        <w:spacing w:before="91"/>
        <w:ind w:hanging="391"/>
        <w:jc w:val="left"/>
      </w:pPr>
      <w:r>
        <w:rPr>
          <w:color w:val="231F20"/>
        </w:rPr>
        <w:t>Who created the most favorite quote? Why is it so popular?</w:t>
      </w:r>
    </w:p>
    <w:p w14:paraId="1FF6EA28" w14:textId="77777777" w:rsidR="00561B5A" w:rsidRDefault="00561B5A">
      <w:pPr>
        <w:pStyle w:val="BodyText"/>
        <w:spacing w:before="9"/>
        <w:rPr>
          <w:sz w:val="35"/>
        </w:rPr>
      </w:pPr>
    </w:p>
    <w:p w14:paraId="5E81BFD8" w14:textId="77777777" w:rsidR="00561B5A" w:rsidRDefault="00DC4F2C">
      <w:pPr>
        <w:spacing w:line="312" w:lineRule="auto"/>
        <w:ind w:left="640" w:right="727"/>
      </w:pPr>
      <w:r>
        <w:rPr>
          <w:rFonts w:ascii="Max-Regular"/>
          <w:color w:val="0F4B91"/>
          <w:spacing w:val="2"/>
          <w:sz w:val="24"/>
        </w:rPr>
        <w:t xml:space="preserve">Is It </w:t>
      </w:r>
      <w:r>
        <w:rPr>
          <w:rFonts w:ascii="Max-Regular"/>
          <w:color w:val="0F4B91"/>
          <w:spacing w:val="3"/>
          <w:sz w:val="24"/>
        </w:rPr>
        <w:t xml:space="preserve">Easy </w:t>
      </w:r>
      <w:r>
        <w:rPr>
          <w:rFonts w:ascii="Max-Regular"/>
          <w:color w:val="0F4B91"/>
          <w:spacing w:val="2"/>
          <w:sz w:val="24"/>
        </w:rPr>
        <w:t xml:space="preserve">to </w:t>
      </w:r>
      <w:r>
        <w:rPr>
          <w:rFonts w:ascii="Max-Regular"/>
          <w:color w:val="0F4B91"/>
          <w:spacing w:val="3"/>
          <w:sz w:val="24"/>
        </w:rPr>
        <w:t xml:space="preserve">Live </w:t>
      </w:r>
      <w:r>
        <w:rPr>
          <w:rFonts w:ascii="Max-Regular"/>
          <w:color w:val="0F4B91"/>
          <w:spacing w:val="2"/>
          <w:sz w:val="24"/>
        </w:rPr>
        <w:t xml:space="preserve">in </w:t>
      </w:r>
      <w:r>
        <w:rPr>
          <w:rFonts w:ascii="Max-Regular"/>
          <w:color w:val="0F4B91"/>
          <w:sz w:val="24"/>
        </w:rPr>
        <w:t xml:space="preserve">a </w:t>
      </w:r>
      <w:r>
        <w:rPr>
          <w:rFonts w:ascii="Max-Regular"/>
          <w:color w:val="0F4B91"/>
          <w:spacing w:val="5"/>
          <w:sz w:val="24"/>
        </w:rPr>
        <w:t xml:space="preserve">Democracy? </w:t>
      </w:r>
      <w:r>
        <w:rPr>
          <w:rFonts w:ascii="Max-Regular"/>
          <w:color w:val="0F4B91"/>
          <w:spacing w:val="-3"/>
          <w:sz w:val="24"/>
        </w:rPr>
        <w:t xml:space="preserve">Two  </w:t>
      </w:r>
      <w:r>
        <w:rPr>
          <w:rFonts w:ascii="Max-Regular"/>
          <w:color w:val="0F4B91"/>
          <w:spacing w:val="5"/>
          <w:sz w:val="24"/>
        </w:rPr>
        <w:t xml:space="preserve">Short Stories  </w:t>
      </w:r>
      <w:r>
        <w:rPr>
          <w:color w:val="231F20"/>
        </w:rPr>
        <w:t>It is not always easy to live in a democracy. It is important that all citizens in a democracy participate. In this section, there are two short stories from two different countries. Each story is true.</w:t>
      </w:r>
    </w:p>
    <w:p w14:paraId="32A9ADF7" w14:textId="77777777" w:rsidR="00561B5A" w:rsidRDefault="00DC4F2C">
      <w:pPr>
        <w:pStyle w:val="BodyText"/>
        <w:spacing w:before="5" w:line="314" w:lineRule="auto"/>
        <w:ind w:left="640" w:right="765" w:firstLine="360"/>
      </w:pPr>
      <w:r>
        <w:rPr>
          <w:color w:val="231F20"/>
        </w:rPr>
        <w:t>Before reading the two stories, review the vocabulary and expressions below.</w:t>
      </w:r>
    </w:p>
    <w:p w14:paraId="3283B72C" w14:textId="77777777" w:rsidR="00561B5A" w:rsidRDefault="00561B5A">
      <w:pPr>
        <w:pStyle w:val="BodyText"/>
        <w:spacing w:before="5"/>
        <w:rPr>
          <w:sz w:val="30"/>
        </w:rPr>
      </w:pPr>
    </w:p>
    <w:p w14:paraId="0216CFAE" w14:textId="77777777" w:rsidR="00561B5A" w:rsidRDefault="00DC4F2C">
      <w:pPr>
        <w:ind w:left="640"/>
        <w:rPr>
          <w:rFonts w:ascii="Max-LightItalic"/>
          <w:i/>
        </w:rPr>
      </w:pPr>
      <w:r>
        <w:rPr>
          <w:rFonts w:ascii="Max-LightItalic"/>
          <w:i/>
          <w:color w:val="0F4B91"/>
        </w:rPr>
        <w:t>Useful Vocabulary and Expressions</w:t>
      </w:r>
    </w:p>
    <w:p w14:paraId="4029FEA2" w14:textId="77777777" w:rsidR="00561B5A" w:rsidRDefault="00561B5A">
      <w:pPr>
        <w:pStyle w:val="BodyText"/>
        <w:spacing w:before="6"/>
        <w:rPr>
          <w:rFonts w:ascii="Max-LightItalic"/>
          <w:i/>
          <w:sz w:val="26"/>
        </w:rPr>
      </w:pPr>
    </w:p>
    <w:tbl>
      <w:tblPr>
        <w:tblW w:w="0" w:type="auto"/>
        <w:tblInd w:w="640" w:type="dxa"/>
        <w:tblLayout w:type="fixed"/>
        <w:tblCellMar>
          <w:left w:w="0" w:type="dxa"/>
          <w:right w:w="0" w:type="dxa"/>
        </w:tblCellMar>
        <w:tblLook w:val="01E0" w:firstRow="1" w:lastRow="1" w:firstColumn="1" w:lastColumn="1" w:noHBand="0" w:noVBand="0"/>
      </w:tblPr>
      <w:tblGrid>
        <w:gridCol w:w="2030"/>
        <w:gridCol w:w="4449"/>
      </w:tblGrid>
      <w:tr w:rsidR="00561B5A" w14:paraId="4B3FC1B8" w14:textId="77777777">
        <w:trPr>
          <w:trHeight w:val="385"/>
        </w:trPr>
        <w:tc>
          <w:tcPr>
            <w:tcW w:w="2030" w:type="dxa"/>
            <w:tcBorders>
              <w:right w:val="single" w:sz="2" w:space="0" w:color="58595B"/>
            </w:tcBorders>
            <w:shd w:val="clear" w:color="auto" w:fill="E1F4FD"/>
          </w:tcPr>
          <w:p w14:paraId="261A5E14" w14:textId="77777777" w:rsidR="00561B5A" w:rsidRDefault="00DC4F2C">
            <w:pPr>
              <w:pStyle w:val="TableParagraph"/>
              <w:ind w:left="89"/>
              <w:rPr>
                <w:rFonts w:ascii="BodoniStd"/>
              </w:rPr>
            </w:pPr>
            <w:r>
              <w:rPr>
                <w:rFonts w:ascii="BodoniStd"/>
                <w:color w:val="231F20"/>
              </w:rPr>
              <w:t>Protest</w:t>
            </w:r>
          </w:p>
        </w:tc>
        <w:tc>
          <w:tcPr>
            <w:tcW w:w="4449" w:type="dxa"/>
            <w:tcBorders>
              <w:left w:val="single" w:sz="2" w:space="0" w:color="58595B"/>
            </w:tcBorders>
            <w:shd w:val="clear" w:color="auto" w:fill="E1F4FD"/>
          </w:tcPr>
          <w:p w14:paraId="5C97EBD9" w14:textId="77777777" w:rsidR="00561B5A" w:rsidRDefault="00DC4F2C">
            <w:pPr>
              <w:pStyle w:val="TableParagraph"/>
              <w:spacing w:before="24"/>
              <w:ind w:left="87"/>
            </w:pPr>
            <w:r>
              <w:rPr>
                <w:color w:val="231F20"/>
              </w:rPr>
              <w:t>An organized public demonstration of disapproval</w:t>
            </w:r>
          </w:p>
        </w:tc>
      </w:tr>
      <w:tr w:rsidR="00561B5A" w14:paraId="31773AE9" w14:textId="77777777">
        <w:trPr>
          <w:trHeight w:val="384"/>
        </w:trPr>
        <w:tc>
          <w:tcPr>
            <w:tcW w:w="2030" w:type="dxa"/>
            <w:tcBorders>
              <w:right w:val="single" w:sz="2" w:space="0" w:color="58595B"/>
            </w:tcBorders>
          </w:tcPr>
          <w:p w14:paraId="67F77A2C" w14:textId="77777777" w:rsidR="00561B5A" w:rsidRDefault="00DC4F2C">
            <w:pPr>
              <w:pStyle w:val="TableParagraph"/>
              <w:ind w:left="89"/>
              <w:rPr>
                <w:rFonts w:ascii="BodoniStd" w:hAnsi="BodoniStd"/>
              </w:rPr>
            </w:pPr>
            <w:r>
              <w:rPr>
                <w:rFonts w:ascii="BodoniStd" w:hAnsi="BodoniStd"/>
                <w:color w:val="231F20"/>
              </w:rPr>
              <w:t>Naïve</w:t>
            </w:r>
          </w:p>
        </w:tc>
        <w:tc>
          <w:tcPr>
            <w:tcW w:w="4449" w:type="dxa"/>
            <w:tcBorders>
              <w:left w:val="single" w:sz="2" w:space="0" w:color="58595B"/>
            </w:tcBorders>
          </w:tcPr>
          <w:p w14:paraId="1C16CB05" w14:textId="77777777" w:rsidR="00561B5A" w:rsidRDefault="00DC4F2C">
            <w:pPr>
              <w:pStyle w:val="TableParagraph"/>
              <w:spacing w:before="24"/>
              <w:ind w:left="87"/>
            </w:pPr>
            <w:r>
              <w:rPr>
                <w:color w:val="231F20"/>
              </w:rPr>
              <w:t>Inexperienced; innocent</w:t>
            </w:r>
          </w:p>
        </w:tc>
      </w:tr>
      <w:tr w:rsidR="00561B5A" w14:paraId="5FE4D662" w14:textId="77777777">
        <w:trPr>
          <w:trHeight w:val="385"/>
        </w:trPr>
        <w:tc>
          <w:tcPr>
            <w:tcW w:w="2030" w:type="dxa"/>
            <w:tcBorders>
              <w:right w:val="single" w:sz="2" w:space="0" w:color="58595B"/>
            </w:tcBorders>
            <w:shd w:val="clear" w:color="auto" w:fill="E1F4FD"/>
          </w:tcPr>
          <w:p w14:paraId="461BCA0C" w14:textId="77777777" w:rsidR="00561B5A" w:rsidRDefault="00DC4F2C">
            <w:pPr>
              <w:pStyle w:val="TableParagraph"/>
              <w:ind w:left="89"/>
              <w:rPr>
                <w:rFonts w:ascii="BodoniStd"/>
              </w:rPr>
            </w:pPr>
            <w:r>
              <w:rPr>
                <w:rFonts w:ascii="BodoniStd"/>
                <w:color w:val="231F20"/>
              </w:rPr>
              <w:t>To fail</w:t>
            </w:r>
          </w:p>
        </w:tc>
        <w:tc>
          <w:tcPr>
            <w:tcW w:w="4449" w:type="dxa"/>
            <w:tcBorders>
              <w:left w:val="single" w:sz="2" w:space="0" w:color="58595B"/>
            </w:tcBorders>
            <w:shd w:val="clear" w:color="auto" w:fill="E1F4FD"/>
          </w:tcPr>
          <w:p w14:paraId="3322FA30" w14:textId="77777777" w:rsidR="00561B5A" w:rsidRDefault="00DC4F2C">
            <w:pPr>
              <w:pStyle w:val="TableParagraph"/>
              <w:spacing w:before="24"/>
              <w:ind w:left="87"/>
            </w:pPr>
            <w:r>
              <w:rPr>
                <w:color w:val="231F20"/>
              </w:rPr>
              <w:t>To not succeed; to end without success</w:t>
            </w:r>
          </w:p>
        </w:tc>
      </w:tr>
      <w:tr w:rsidR="00561B5A" w14:paraId="11C720B8" w14:textId="77777777">
        <w:trPr>
          <w:trHeight w:val="761"/>
        </w:trPr>
        <w:tc>
          <w:tcPr>
            <w:tcW w:w="2030" w:type="dxa"/>
            <w:tcBorders>
              <w:right w:val="single" w:sz="2" w:space="0" w:color="58595B"/>
            </w:tcBorders>
          </w:tcPr>
          <w:p w14:paraId="69014A5C" w14:textId="77777777" w:rsidR="00561B5A" w:rsidRDefault="00DC4F2C">
            <w:pPr>
              <w:pStyle w:val="TableParagraph"/>
              <w:ind w:left="89"/>
              <w:rPr>
                <w:rFonts w:ascii="BodoniStd"/>
              </w:rPr>
            </w:pPr>
            <w:r>
              <w:rPr>
                <w:rFonts w:ascii="BodoniStd"/>
                <w:color w:val="231F20"/>
              </w:rPr>
              <w:t>Law</w:t>
            </w:r>
          </w:p>
        </w:tc>
        <w:tc>
          <w:tcPr>
            <w:tcW w:w="4449" w:type="dxa"/>
            <w:tcBorders>
              <w:left w:val="single" w:sz="2" w:space="0" w:color="58595B"/>
            </w:tcBorders>
          </w:tcPr>
          <w:p w14:paraId="718EA6AD" w14:textId="77777777" w:rsidR="00561B5A" w:rsidRDefault="00DC4F2C">
            <w:pPr>
              <w:pStyle w:val="TableParagraph"/>
              <w:spacing w:before="24"/>
              <w:ind w:left="87"/>
            </w:pPr>
            <w:r>
              <w:rPr>
                <w:color w:val="231F20"/>
              </w:rPr>
              <w:t>A rule made by the government of a town, state,</w:t>
            </w:r>
          </w:p>
          <w:p w14:paraId="089D3356" w14:textId="77777777" w:rsidR="00561B5A" w:rsidRDefault="00DC4F2C">
            <w:pPr>
              <w:pStyle w:val="TableParagraph"/>
              <w:spacing w:before="91"/>
              <w:ind w:left="87"/>
            </w:pPr>
            <w:r>
              <w:rPr>
                <w:color w:val="231F20"/>
              </w:rPr>
              <w:t>country</w:t>
            </w:r>
          </w:p>
        </w:tc>
      </w:tr>
      <w:tr w:rsidR="00561B5A" w14:paraId="1CFA40AE" w14:textId="77777777">
        <w:trPr>
          <w:trHeight w:val="770"/>
        </w:trPr>
        <w:tc>
          <w:tcPr>
            <w:tcW w:w="2030" w:type="dxa"/>
            <w:tcBorders>
              <w:right w:val="single" w:sz="2" w:space="0" w:color="58595B"/>
            </w:tcBorders>
            <w:shd w:val="clear" w:color="auto" w:fill="E1F4FD"/>
          </w:tcPr>
          <w:p w14:paraId="1F3EE858" w14:textId="77777777" w:rsidR="00561B5A" w:rsidRDefault="00DC4F2C">
            <w:pPr>
              <w:pStyle w:val="TableParagraph"/>
              <w:ind w:left="89"/>
              <w:rPr>
                <w:rFonts w:ascii="BodoniStd"/>
              </w:rPr>
            </w:pPr>
            <w:r>
              <w:rPr>
                <w:rFonts w:ascii="BodoniStd"/>
                <w:color w:val="231F20"/>
              </w:rPr>
              <w:t>To vote in support</w:t>
            </w:r>
          </w:p>
          <w:p w14:paraId="4B6445F8" w14:textId="77777777" w:rsidR="00561B5A" w:rsidRDefault="00DC4F2C">
            <w:pPr>
              <w:pStyle w:val="TableParagraph"/>
              <w:spacing w:before="80"/>
              <w:ind w:left="89"/>
              <w:rPr>
                <w:rFonts w:ascii="BodoniStd"/>
              </w:rPr>
            </w:pPr>
            <w:r>
              <w:rPr>
                <w:rFonts w:ascii="BodoniStd"/>
                <w:color w:val="231F20"/>
              </w:rPr>
              <w:t>of something</w:t>
            </w:r>
          </w:p>
        </w:tc>
        <w:tc>
          <w:tcPr>
            <w:tcW w:w="4449" w:type="dxa"/>
            <w:tcBorders>
              <w:left w:val="single" w:sz="2" w:space="0" w:color="58595B"/>
            </w:tcBorders>
            <w:shd w:val="clear" w:color="auto" w:fill="E1F4FD"/>
          </w:tcPr>
          <w:p w14:paraId="60DD184E" w14:textId="77777777" w:rsidR="00561B5A" w:rsidRDefault="00DC4F2C">
            <w:pPr>
              <w:pStyle w:val="TableParagraph"/>
              <w:spacing w:before="24"/>
              <w:ind w:left="87"/>
            </w:pPr>
            <w:r>
              <w:rPr>
                <w:color w:val="231F20"/>
              </w:rPr>
              <w:t>To make a choice that gives victory for the choice</w:t>
            </w:r>
          </w:p>
        </w:tc>
      </w:tr>
      <w:tr w:rsidR="00561B5A" w14:paraId="08D39D0F" w14:textId="77777777">
        <w:trPr>
          <w:trHeight w:val="770"/>
        </w:trPr>
        <w:tc>
          <w:tcPr>
            <w:tcW w:w="2030" w:type="dxa"/>
            <w:tcBorders>
              <w:right w:val="single" w:sz="2" w:space="0" w:color="58595B"/>
            </w:tcBorders>
          </w:tcPr>
          <w:p w14:paraId="47900C9B" w14:textId="77777777" w:rsidR="00561B5A" w:rsidRDefault="00DC4F2C">
            <w:pPr>
              <w:pStyle w:val="TableParagraph"/>
              <w:ind w:left="89"/>
              <w:rPr>
                <w:rFonts w:ascii="BodoniStd"/>
              </w:rPr>
            </w:pPr>
            <w:r>
              <w:rPr>
                <w:rFonts w:ascii="BodoniStd"/>
                <w:color w:val="231F20"/>
              </w:rPr>
              <w:t>Staff</w:t>
            </w:r>
          </w:p>
        </w:tc>
        <w:tc>
          <w:tcPr>
            <w:tcW w:w="4449" w:type="dxa"/>
            <w:tcBorders>
              <w:left w:val="single" w:sz="2" w:space="0" w:color="58595B"/>
            </w:tcBorders>
          </w:tcPr>
          <w:p w14:paraId="7C407564" w14:textId="77777777" w:rsidR="00561B5A" w:rsidRDefault="00DC4F2C">
            <w:pPr>
              <w:pStyle w:val="TableParagraph"/>
              <w:spacing w:before="24"/>
              <w:ind w:left="87"/>
            </w:pPr>
            <w:r>
              <w:rPr>
                <w:color w:val="231F20"/>
              </w:rPr>
              <w:t>A group of people who work for an organization</w:t>
            </w:r>
          </w:p>
          <w:p w14:paraId="4FE46A6C" w14:textId="77777777" w:rsidR="00561B5A" w:rsidRDefault="00DC4F2C">
            <w:pPr>
              <w:pStyle w:val="TableParagraph"/>
              <w:spacing w:before="91"/>
              <w:ind w:left="87"/>
            </w:pPr>
            <w:r>
              <w:rPr>
                <w:color w:val="231F20"/>
              </w:rPr>
              <w:t>or business</w:t>
            </w:r>
          </w:p>
        </w:tc>
      </w:tr>
    </w:tbl>
    <w:p w14:paraId="393D0A89" w14:textId="77777777" w:rsidR="00561B5A" w:rsidRDefault="00561B5A">
      <w:pPr>
        <w:sectPr w:rsidR="00561B5A">
          <w:pgSz w:w="8640" w:h="12960"/>
          <w:pgMar w:top="960" w:right="440" w:bottom="1120" w:left="440" w:header="697" w:footer="930" w:gutter="0"/>
          <w:cols w:space="720"/>
        </w:sectPr>
      </w:pPr>
    </w:p>
    <w:p w14:paraId="75CA0B8C" w14:textId="77777777" w:rsidR="00561B5A" w:rsidRDefault="00561B5A">
      <w:pPr>
        <w:pStyle w:val="BodyText"/>
        <w:rPr>
          <w:rFonts w:ascii="Max-LightItalic"/>
          <w:i/>
          <w:sz w:val="20"/>
        </w:rPr>
      </w:pPr>
    </w:p>
    <w:p w14:paraId="6329FBA2" w14:textId="77777777" w:rsidR="00561B5A" w:rsidRDefault="00561B5A">
      <w:pPr>
        <w:pStyle w:val="BodyText"/>
        <w:rPr>
          <w:rFonts w:ascii="Max-LightItalic"/>
          <w:i/>
          <w:sz w:val="20"/>
        </w:rPr>
      </w:pPr>
    </w:p>
    <w:p w14:paraId="5CA766C4" w14:textId="77777777" w:rsidR="00561B5A" w:rsidRDefault="00561B5A">
      <w:pPr>
        <w:pStyle w:val="BodyText"/>
        <w:spacing w:before="11"/>
        <w:rPr>
          <w:rFonts w:ascii="Max-LightItalic"/>
          <w:i/>
          <w:sz w:val="15"/>
        </w:rPr>
      </w:pPr>
    </w:p>
    <w:tbl>
      <w:tblPr>
        <w:tblW w:w="0" w:type="auto"/>
        <w:tblInd w:w="640" w:type="dxa"/>
        <w:tblLayout w:type="fixed"/>
        <w:tblCellMar>
          <w:left w:w="0" w:type="dxa"/>
          <w:right w:w="0" w:type="dxa"/>
        </w:tblCellMar>
        <w:tblLook w:val="01E0" w:firstRow="1" w:lastRow="1" w:firstColumn="1" w:lastColumn="1" w:noHBand="0" w:noVBand="0"/>
      </w:tblPr>
      <w:tblGrid>
        <w:gridCol w:w="2030"/>
        <w:gridCol w:w="4449"/>
      </w:tblGrid>
      <w:tr w:rsidR="00561B5A" w14:paraId="761FB2D9" w14:textId="77777777">
        <w:trPr>
          <w:trHeight w:val="770"/>
        </w:trPr>
        <w:tc>
          <w:tcPr>
            <w:tcW w:w="2030" w:type="dxa"/>
            <w:tcBorders>
              <w:right w:val="single" w:sz="2" w:space="0" w:color="58595B"/>
            </w:tcBorders>
            <w:shd w:val="clear" w:color="auto" w:fill="E1F4FD"/>
          </w:tcPr>
          <w:p w14:paraId="1D1E6325" w14:textId="77777777" w:rsidR="00561B5A" w:rsidRDefault="00DC4F2C">
            <w:pPr>
              <w:pStyle w:val="TableParagraph"/>
              <w:ind w:left="89"/>
              <w:rPr>
                <w:rFonts w:ascii="BodoniStd"/>
              </w:rPr>
            </w:pPr>
            <w:bookmarkStart w:id="52" w:name="Story_1:_Protests_in_Hong_Kong"/>
            <w:bookmarkEnd w:id="52"/>
            <w:r>
              <w:rPr>
                <w:rFonts w:ascii="BodoniStd"/>
                <w:color w:val="231F20"/>
              </w:rPr>
              <w:t>Donate</w:t>
            </w:r>
          </w:p>
        </w:tc>
        <w:tc>
          <w:tcPr>
            <w:tcW w:w="4449" w:type="dxa"/>
            <w:tcBorders>
              <w:left w:val="single" w:sz="2" w:space="0" w:color="58595B"/>
            </w:tcBorders>
            <w:shd w:val="clear" w:color="auto" w:fill="E1F4FD"/>
          </w:tcPr>
          <w:p w14:paraId="31CE322C" w14:textId="77777777" w:rsidR="00561B5A" w:rsidRDefault="00DC4F2C">
            <w:pPr>
              <w:pStyle w:val="TableParagraph"/>
              <w:spacing w:before="24"/>
              <w:ind w:left="87"/>
            </w:pPr>
            <w:r>
              <w:rPr>
                <w:color w:val="231F20"/>
              </w:rPr>
              <w:t>To give [money, food, clothes] in order to help a</w:t>
            </w:r>
          </w:p>
          <w:p w14:paraId="4E679082" w14:textId="77777777" w:rsidR="00561B5A" w:rsidRDefault="00DC4F2C">
            <w:pPr>
              <w:pStyle w:val="TableParagraph"/>
              <w:spacing w:before="91"/>
              <w:ind w:left="87"/>
            </w:pPr>
            <w:r>
              <w:rPr>
                <w:color w:val="231F20"/>
              </w:rPr>
              <w:t>person or organization</w:t>
            </w:r>
          </w:p>
        </w:tc>
      </w:tr>
      <w:tr w:rsidR="00561B5A" w14:paraId="2E5B8841" w14:textId="77777777">
        <w:trPr>
          <w:trHeight w:val="770"/>
        </w:trPr>
        <w:tc>
          <w:tcPr>
            <w:tcW w:w="2030" w:type="dxa"/>
            <w:tcBorders>
              <w:right w:val="single" w:sz="2" w:space="0" w:color="58595B"/>
            </w:tcBorders>
          </w:tcPr>
          <w:p w14:paraId="391D370D" w14:textId="77777777" w:rsidR="00561B5A" w:rsidRDefault="00DC4F2C">
            <w:pPr>
              <w:pStyle w:val="TableParagraph"/>
              <w:ind w:left="89"/>
              <w:rPr>
                <w:rFonts w:ascii="BodoniStd"/>
              </w:rPr>
            </w:pPr>
            <w:r>
              <w:rPr>
                <w:rFonts w:ascii="BodoniStd"/>
                <w:color w:val="231F20"/>
              </w:rPr>
              <w:t>To promote</w:t>
            </w:r>
          </w:p>
        </w:tc>
        <w:tc>
          <w:tcPr>
            <w:tcW w:w="4449" w:type="dxa"/>
            <w:tcBorders>
              <w:left w:val="single" w:sz="2" w:space="0" w:color="58595B"/>
            </w:tcBorders>
          </w:tcPr>
          <w:p w14:paraId="30D5D041" w14:textId="77777777" w:rsidR="00561B5A" w:rsidRDefault="00DC4F2C">
            <w:pPr>
              <w:pStyle w:val="TableParagraph"/>
              <w:spacing w:before="24"/>
              <w:ind w:left="87"/>
            </w:pPr>
            <w:r>
              <w:rPr>
                <w:color w:val="231F20"/>
              </w:rPr>
              <w:t>To make someone more determined, hopeful, or</w:t>
            </w:r>
          </w:p>
          <w:p w14:paraId="15A321FC" w14:textId="77777777" w:rsidR="00561B5A" w:rsidRDefault="00DC4F2C">
            <w:pPr>
              <w:pStyle w:val="TableParagraph"/>
              <w:spacing w:before="91"/>
              <w:ind w:left="87"/>
            </w:pPr>
            <w:r>
              <w:rPr>
                <w:color w:val="231F20"/>
              </w:rPr>
              <w:t>confident</w:t>
            </w:r>
          </w:p>
        </w:tc>
      </w:tr>
      <w:tr w:rsidR="00561B5A" w14:paraId="560F9739" w14:textId="77777777">
        <w:trPr>
          <w:trHeight w:val="770"/>
        </w:trPr>
        <w:tc>
          <w:tcPr>
            <w:tcW w:w="2030" w:type="dxa"/>
            <w:tcBorders>
              <w:right w:val="single" w:sz="2" w:space="0" w:color="58595B"/>
            </w:tcBorders>
            <w:shd w:val="clear" w:color="auto" w:fill="E1F4FD"/>
          </w:tcPr>
          <w:p w14:paraId="0886F8F0" w14:textId="77777777" w:rsidR="00561B5A" w:rsidRDefault="00DC4F2C">
            <w:pPr>
              <w:pStyle w:val="TableParagraph"/>
              <w:ind w:left="89"/>
              <w:rPr>
                <w:rFonts w:ascii="BodoniStd"/>
              </w:rPr>
            </w:pPr>
            <w:r>
              <w:rPr>
                <w:rFonts w:ascii="BodoniStd"/>
                <w:color w:val="231F20"/>
              </w:rPr>
              <w:t>Gun control</w:t>
            </w:r>
          </w:p>
        </w:tc>
        <w:tc>
          <w:tcPr>
            <w:tcW w:w="4449" w:type="dxa"/>
            <w:tcBorders>
              <w:left w:val="single" w:sz="2" w:space="0" w:color="58595B"/>
            </w:tcBorders>
            <w:shd w:val="clear" w:color="auto" w:fill="E1F4FD"/>
          </w:tcPr>
          <w:p w14:paraId="3D08C210" w14:textId="77777777" w:rsidR="00561B5A" w:rsidRDefault="00DC4F2C">
            <w:pPr>
              <w:pStyle w:val="TableParagraph"/>
              <w:spacing w:before="24"/>
              <w:ind w:left="87"/>
            </w:pPr>
            <w:r>
              <w:rPr>
                <w:color w:val="231F20"/>
              </w:rPr>
              <w:t>Laws or policies that control the distribution or</w:t>
            </w:r>
          </w:p>
          <w:p w14:paraId="1409C678" w14:textId="77777777" w:rsidR="00561B5A" w:rsidRDefault="00DC4F2C">
            <w:pPr>
              <w:pStyle w:val="TableParagraph"/>
              <w:spacing w:before="91"/>
              <w:ind w:left="87"/>
            </w:pPr>
            <w:r>
              <w:rPr>
                <w:color w:val="231F20"/>
              </w:rPr>
              <w:t>sale of guns</w:t>
            </w:r>
          </w:p>
        </w:tc>
      </w:tr>
      <w:tr w:rsidR="00561B5A" w14:paraId="0184299E" w14:textId="77777777">
        <w:trPr>
          <w:trHeight w:val="770"/>
        </w:trPr>
        <w:tc>
          <w:tcPr>
            <w:tcW w:w="2030" w:type="dxa"/>
            <w:tcBorders>
              <w:right w:val="single" w:sz="2" w:space="0" w:color="58595B"/>
            </w:tcBorders>
          </w:tcPr>
          <w:p w14:paraId="2F29574D" w14:textId="77777777" w:rsidR="00561B5A" w:rsidRDefault="00DC4F2C">
            <w:pPr>
              <w:pStyle w:val="TableParagraph"/>
              <w:ind w:left="89"/>
              <w:rPr>
                <w:rFonts w:ascii="BodoniStd" w:hAnsi="BodoniStd"/>
              </w:rPr>
            </w:pPr>
            <w:r>
              <w:rPr>
                <w:rFonts w:ascii="BodoniStd" w:hAnsi="BodoniStd"/>
                <w:color w:val="231F20"/>
              </w:rPr>
              <w:t>To meet someone’s</w:t>
            </w:r>
          </w:p>
          <w:p w14:paraId="6006E689" w14:textId="77777777" w:rsidR="00561B5A" w:rsidRDefault="00DC4F2C">
            <w:pPr>
              <w:pStyle w:val="TableParagraph"/>
              <w:spacing w:before="80"/>
              <w:ind w:left="89"/>
              <w:rPr>
                <w:rFonts w:ascii="BodoniStd"/>
              </w:rPr>
            </w:pPr>
            <w:r>
              <w:rPr>
                <w:rFonts w:ascii="BodoniStd"/>
                <w:color w:val="231F20"/>
              </w:rPr>
              <w:t>demands</w:t>
            </w:r>
          </w:p>
        </w:tc>
        <w:tc>
          <w:tcPr>
            <w:tcW w:w="4449" w:type="dxa"/>
            <w:tcBorders>
              <w:left w:val="single" w:sz="2" w:space="0" w:color="58595B"/>
            </w:tcBorders>
          </w:tcPr>
          <w:p w14:paraId="03C6ED24" w14:textId="77777777" w:rsidR="00561B5A" w:rsidRDefault="00DC4F2C">
            <w:pPr>
              <w:pStyle w:val="TableParagraph"/>
              <w:spacing w:before="24"/>
              <w:ind w:left="87"/>
            </w:pPr>
            <w:r>
              <w:rPr>
                <w:color w:val="231F20"/>
              </w:rPr>
              <w:t>To do what someone wants</w:t>
            </w:r>
          </w:p>
        </w:tc>
      </w:tr>
    </w:tbl>
    <w:p w14:paraId="463D33F7" w14:textId="77777777" w:rsidR="00561B5A" w:rsidRDefault="00561B5A">
      <w:pPr>
        <w:pStyle w:val="BodyText"/>
        <w:rPr>
          <w:rFonts w:ascii="Max-LightItalic"/>
          <w:i/>
          <w:sz w:val="20"/>
        </w:rPr>
      </w:pPr>
    </w:p>
    <w:p w14:paraId="34FF72F5" w14:textId="77777777" w:rsidR="00561B5A" w:rsidRDefault="00561B5A">
      <w:pPr>
        <w:pStyle w:val="BodyText"/>
        <w:spacing w:before="2"/>
        <w:rPr>
          <w:rFonts w:ascii="Max-LightItalic"/>
          <w:i/>
          <w:sz w:val="18"/>
        </w:rPr>
      </w:pPr>
    </w:p>
    <w:p w14:paraId="46E9F958" w14:textId="77777777" w:rsidR="00561B5A" w:rsidRDefault="00DC4F2C">
      <w:pPr>
        <w:pStyle w:val="BodyText"/>
        <w:spacing w:before="56"/>
        <w:ind w:left="640"/>
      </w:pPr>
      <w:r>
        <w:rPr>
          <w:color w:val="231F20"/>
        </w:rPr>
        <w:t>Now, read the two true stories below and think about this question:</w:t>
      </w:r>
    </w:p>
    <w:p w14:paraId="190F84BB" w14:textId="77777777" w:rsidR="00561B5A" w:rsidRPr="004644B2" w:rsidRDefault="00DC4F2C">
      <w:pPr>
        <w:pStyle w:val="ListParagraph"/>
        <w:numPr>
          <w:ilvl w:val="1"/>
          <w:numId w:val="130"/>
        </w:numPr>
        <w:tabs>
          <w:tab w:val="left" w:pos="1360"/>
        </w:tabs>
        <w:spacing w:before="92" w:line="314" w:lineRule="auto"/>
        <w:ind w:right="839"/>
      </w:pPr>
      <w:r w:rsidRPr="004644B2">
        <w:rPr>
          <w:color w:val="231F20"/>
        </w:rPr>
        <w:t>Are these stories about democracy—or are they about something else?</w:t>
      </w:r>
    </w:p>
    <w:p w14:paraId="0363B2A9" w14:textId="77777777" w:rsidR="00561B5A" w:rsidRDefault="00561B5A">
      <w:pPr>
        <w:pStyle w:val="BodyText"/>
        <w:spacing w:before="5"/>
        <w:rPr>
          <w:sz w:val="30"/>
        </w:rPr>
      </w:pPr>
    </w:p>
    <w:p w14:paraId="22C99DC4" w14:textId="77777777" w:rsidR="00561B5A" w:rsidRDefault="00DC4F2C">
      <w:pPr>
        <w:ind w:left="640"/>
        <w:rPr>
          <w:rFonts w:ascii="Max-LightItalic"/>
          <w:i/>
        </w:rPr>
      </w:pPr>
      <w:r>
        <w:rPr>
          <w:rFonts w:ascii="Max-LightItalic"/>
          <w:i/>
          <w:color w:val="0F4B91"/>
          <w:spacing w:val="3"/>
        </w:rPr>
        <w:t xml:space="preserve">Story </w:t>
      </w:r>
      <w:r>
        <w:rPr>
          <w:rFonts w:ascii="Max-LightItalic"/>
          <w:i/>
          <w:color w:val="0F4B91"/>
          <w:spacing w:val="1"/>
        </w:rPr>
        <w:t xml:space="preserve">1: </w:t>
      </w:r>
      <w:r>
        <w:rPr>
          <w:rFonts w:ascii="Max-LightItalic"/>
          <w:i/>
          <w:color w:val="0F4B91"/>
          <w:spacing w:val="3"/>
        </w:rPr>
        <w:t xml:space="preserve">Protests </w:t>
      </w:r>
      <w:r>
        <w:rPr>
          <w:rFonts w:ascii="Max-LightItalic"/>
          <w:i/>
          <w:color w:val="0F4B91"/>
          <w:spacing w:val="1"/>
        </w:rPr>
        <w:t xml:space="preserve">in </w:t>
      </w:r>
      <w:r>
        <w:rPr>
          <w:rFonts w:ascii="Max-LightItalic"/>
          <w:i/>
          <w:color w:val="0F4B91"/>
          <w:spacing w:val="2"/>
        </w:rPr>
        <w:t>Hong</w:t>
      </w:r>
      <w:r>
        <w:rPr>
          <w:rFonts w:ascii="Max-LightItalic"/>
          <w:i/>
          <w:color w:val="0F4B91"/>
          <w:spacing w:val="55"/>
        </w:rPr>
        <w:t xml:space="preserve"> </w:t>
      </w:r>
      <w:r>
        <w:rPr>
          <w:rFonts w:ascii="Max-LightItalic"/>
          <w:i/>
          <w:color w:val="0F4B91"/>
          <w:spacing w:val="5"/>
        </w:rPr>
        <w:t>Kong</w:t>
      </w:r>
    </w:p>
    <w:p w14:paraId="2BB62DAA" w14:textId="0320E56E" w:rsidR="00561B5A" w:rsidRDefault="00DC4F2C">
      <w:pPr>
        <w:pStyle w:val="BodyText"/>
        <w:spacing w:before="78" w:line="309" w:lineRule="auto"/>
        <w:ind w:left="640" w:right="739"/>
        <w:jc w:val="both"/>
      </w:pPr>
      <w:r>
        <w:rPr>
          <w:color w:val="231F20"/>
        </w:rPr>
        <w:t xml:space="preserve">In Hong Kong, student </w:t>
      </w:r>
      <w:r>
        <w:rPr>
          <w:rFonts w:ascii="BodoniStd"/>
          <w:color w:val="231F20"/>
        </w:rPr>
        <w:t xml:space="preserve">protests </w:t>
      </w:r>
      <w:r>
        <w:rPr>
          <w:color w:val="231F20"/>
        </w:rPr>
        <w:t xml:space="preserve">began at the end of September 2014. Students and many intellectuals were angry with the way the Chinese government wanted to choose candidates in the 2017 election. Tens of thousands of students </w:t>
      </w:r>
      <w:r>
        <w:rPr>
          <w:rFonts w:ascii="BodoniStd"/>
          <w:color w:val="231F20"/>
        </w:rPr>
        <w:t xml:space="preserve">protested </w:t>
      </w:r>
      <w:r>
        <w:rPr>
          <w:color w:val="231F20"/>
        </w:rPr>
        <w:t>in the streets in September and October.</w:t>
      </w:r>
    </w:p>
    <w:p w14:paraId="070294D9" w14:textId="60FE4CB9" w:rsidR="00561B5A" w:rsidRDefault="00DC4F2C">
      <w:pPr>
        <w:pStyle w:val="BodyText"/>
        <w:spacing w:before="5" w:line="307" w:lineRule="auto"/>
        <w:ind w:left="640" w:right="606" w:firstLine="360"/>
        <w:rPr>
          <w:rFonts w:ascii="BodoniStd" w:hAnsi="BodoniStd"/>
        </w:rPr>
      </w:pPr>
      <w:r>
        <w:rPr>
          <w:color w:val="231F20"/>
        </w:rPr>
        <w:t>By mid-November, a few hundred protesters remained. Three students tried to get on an airplane and go to Beijing, the Chinese capital city. They wanted to speak with the Chinese government. The Chinese government stopped them at the airport. The government called the students “</w:t>
      </w:r>
      <w:r>
        <w:rPr>
          <w:rFonts w:ascii="BodoniStd" w:hAnsi="BodoniStd"/>
          <w:color w:val="231F20"/>
        </w:rPr>
        <w:t>naïve</w:t>
      </w:r>
      <w:r>
        <w:rPr>
          <w:color w:val="231F20"/>
        </w:rPr>
        <w:t xml:space="preserve">” and told the Chinese people that the protesters </w:t>
      </w:r>
      <w:r>
        <w:rPr>
          <w:rFonts w:ascii="BodoniStd" w:hAnsi="BodoniStd"/>
          <w:color w:val="231F20"/>
        </w:rPr>
        <w:t>failed</w:t>
      </w:r>
      <w:r>
        <w:rPr>
          <w:color w:val="231F20"/>
        </w:rPr>
        <w:t xml:space="preserve">. The students promised to continue their </w:t>
      </w:r>
      <w:r>
        <w:rPr>
          <w:rFonts w:ascii="BodoniStd" w:hAnsi="BodoniStd"/>
          <w:color w:val="231F20"/>
        </w:rPr>
        <w:t xml:space="preserve">protest </w:t>
      </w:r>
      <w:r>
        <w:rPr>
          <w:color w:val="231F20"/>
        </w:rPr>
        <w:t xml:space="preserve">until </w:t>
      </w:r>
      <w:r>
        <w:rPr>
          <w:rFonts w:ascii="BodoniStd" w:hAnsi="BodoniStd"/>
          <w:color w:val="231F20"/>
        </w:rPr>
        <w:t>their demands were met.</w:t>
      </w:r>
    </w:p>
    <w:p w14:paraId="09150441" w14:textId="77777777" w:rsidR="00561B5A" w:rsidRDefault="00561B5A">
      <w:pPr>
        <w:spacing w:line="307" w:lineRule="auto"/>
        <w:rPr>
          <w:rFonts w:ascii="BodoniStd" w:hAnsi="BodoniStd"/>
        </w:rPr>
        <w:sectPr w:rsidR="00561B5A">
          <w:pgSz w:w="8640" w:h="12960"/>
          <w:pgMar w:top="960" w:right="440" w:bottom="1120" w:left="440" w:header="697" w:footer="930" w:gutter="0"/>
          <w:cols w:space="720"/>
        </w:sectPr>
      </w:pPr>
    </w:p>
    <w:p w14:paraId="0650E6AB" w14:textId="77777777" w:rsidR="00561B5A" w:rsidRDefault="00561B5A">
      <w:pPr>
        <w:pStyle w:val="BodyText"/>
        <w:rPr>
          <w:rFonts w:ascii="BodoniStd"/>
          <w:sz w:val="20"/>
        </w:rPr>
      </w:pPr>
    </w:p>
    <w:p w14:paraId="68ADD24F" w14:textId="77777777" w:rsidR="00561B5A" w:rsidRDefault="00561B5A">
      <w:pPr>
        <w:pStyle w:val="BodyText"/>
        <w:rPr>
          <w:rFonts w:ascii="BodoniStd"/>
          <w:sz w:val="20"/>
        </w:rPr>
      </w:pPr>
    </w:p>
    <w:p w14:paraId="6F6A16A2" w14:textId="77777777" w:rsidR="00561B5A" w:rsidRDefault="00561B5A">
      <w:pPr>
        <w:pStyle w:val="BodyText"/>
        <w:spacing w:before="7"/>
        <w:rPr>
          <w:rFonts w:ascii="BodoniStd"/>
          <w:sz w:val="16"/>
        </w:rPr>
      </w:pPr>
    </w:p>
    <w:p w14:paraId="53F3414E" w14:textId="77777777" w:rsidR="00561B5A" w:rsidRDefault="00DC4F2C">
      <w:pPr>
        <w:pStyle w:val="BodyText"/>
        <w:spacing w:before="56"/>
        <w:ind w:left="640"/>
      </w:pPr>
      <w:bookmarkStart w:id="53" w:name="Story_2:_Stealing_Democracy_or_Buying_it"/>
      <w:bookmarkEnd w:id="53"/>
      <w:r>
        <w:rPr>
          <w:color w:val="231F20"/>
        </w:rPr>
        <w:t>Adapted from:</w:t>
      </w:r>
    </w:p>
    <w:p w14:paraId="361D424D" w14:textId="77777777" w:rsidR="00561B5A" w:rsidRDefault="00DC4F2C">
      <w:pPr>
        <w:pStyle w:val="BodyText"/>
        <w:spacing w:before="91"/>
        <w:ind w:left="640"/>
      </w:pPr>
      <w:r>
        <w:rPr>
          <w:color w:val="231F20"/>
        </w:rPr>
        <w:t xml:space="preserve">BBC. “Hong Kong Protest Leaders Denied Beijing Flight.” </w:t>
      </w:r>
      <w:r>
        <w:rPr>
          <w:rFonts w:ascii="BodoniStd-BookItalic" w:hAnsi="BodoniStd-BookItalic"/>
          <w:i/>
          <w:color w:val="231F20"/>
        </w:rPr>
        <w:t>BBC</w:t>
      </w:r>
      <w:r>
        <w:rPr>
          <w:color w:val="231F20"/>
        </w:rPr>
        <w:t>,</w:t>
      </w:r>
    </w:p>
    <w:p w14:paraId="1B854C35" w14:textId="77777777" w:rsidR="00561B5A" w:rsidRDefault="00DC4F2C">
      <w:pPr>
        <w:pStyle w:val="BodyText"/>
        <w:spacing w:before="91"/>
        <w:ind w:left="1360"/>
      </w:pPr>
      <w:r>
        <w:rPr>
          <w:color w:val="231F20"/>
        </w:rPr>
        <w:t xml:space="preserve">15 Nov. 2014, </w:t>
      </w:r>
      <w:hyperlink r:id="rId71">
        <w:r>
          <w:rPr>
            <w:color w:val="0F4B91"/>
          </w:rPr>
          <w:t>www.bbc.com/news/world-asia-china-30067035</w:t>
        </w:r>
      </w:hyperlink>
      <w:r>
        <w:rPr>
          <w:color w:val="231F20"/>
        </w:rPr>
        <w:t>.</w:t>
      </w:r>
    </w:p>
    <w:p w14:paraId="63C944A0" w14:textId="77777777" w:rsidR="00561B5A" w:rsidRDefault="00561B5A">
      <w:pPr>
        <w:pStyle w:val="BodyText"/>
        <w:rPr>
          <w:sz w:val="24"/>
        </w:rPr>
      </w:pPr>
    </w:p>
    <w:p w14:paraId="3B5A90E2" w14:textId="77777777" w:rsidR="00561B5A" w:rsidRDefault="00DC4F2C">
      <w:pPr>
        <w:spacing w:before="176"/>
        <w:ind w:left="640"/>
        <w:rPr>
          <w:rFonts w:ascii="Max-LightItalic"/>
          <w:i/>
        </w:rPr>
      </w:pPr>
      <w:r>
        <w:rPr>
          <w:rFonts w:ascii="Max-LightItalic"/>
          <w:i/>
          <w:color w:val="0F4B91"/>
          <w:spacing w:val="3"/>
        </w:rPr>
        <w:t xml:space="preserve">Story </w:t>
      </w:r>
      <w:r>
        <w:rPr>
          <w:rFonts w:ascii="Max-LightItalic"/>
          <w:i/>
          <w:color w:val="0F4B91"/>
          <w:spacing w:val="1"/>
        </w:rPr>
        <w:t xml:space="preserve">2: </w:t>
      </w:r>
      <w:r>
        <w:rPr>
          <w:rFonts w:ascii="Max-LightItalic"/>
          <w:i/>
          <w:color w:val="0F4B91"/>
          <w:spacing w:val="3"/>
        </w:rPr>
        <w:t xml:space="preserve">Stealing Democracy </w:t>
      </w:r>
      <w:r>
        <w:rPr>
          <w:rFonts w:ascii="Max-LightItalic"/>
          <w:i/>
          <w:color w:val="0F4B91"/>
          <w:spacing w:val="1"/>
        </w:rPr>
        <w:t xml:space="preserve">or </w:t>
      </w:r>
      <w:r>
        <w:rPr>
          <w:rFonts w:ascii="Max-LightItalic"/>
          <w:i/>
          <w:color w:val="0F4B91"/>
          <w:spacing w:val="3"/>
        </w:rPr>
        <w:t>Buying</w:t>
      </w:r>
      <w:r>
        <w:rPr>
          <w:rFonts w:ascii="Max-LightItalic"/>
          <w:i/>
          <w:color w:val="0F4B91"/>
          <w:spacing w:val="67"/>
        </w:rPr>
        <w:t xml:space="preserve"> </w:t>
      </w:r>
      <w:r>
        <w:rPr>
          <w:rFonts w:ascii="Max-LightItalic"/>
          <w:i/>
          <w:color w:val="0F4B91"/>
          <w:spacing w:val="5"/>
        </w:rPr>
        <w:t>it?</w:t>
      </w:r>
    </w:p>
    <w:p w14:paraId="1C74F104" w14:textId="77777777" w:rsidR="00561B5A" w:rsidRDefault="00DC4F2C">
      <w:pPr>
        <w:pStyle w:val="BodyText"/>
        <w:spacing w:before="79" w:line="307" w:lineRule="auto"/>
        <w:ind w:left="640" w:right="650"/>
      </w:pPr>
      <w:r>
        <w:rPr>
          <w:color w:val="231F20"/>
        </w:rPr>
        <w:t xml:space="preserve">Before 2008, New </w:t>
      </w:r>
      <w:r>
        <w:rPr>
          <w:color w:val="231F20"/>
          <w:spacing w:val="-8"/>
        </w:rPr>
        <w:t xml:space="preserve">York </w:t>
      </w:r>
      <w:r>
        <w:rPr>
          <w:color w:val="231F20"/>
        </w:rPr>
        <w:t xml:space="preserve">City had a </w:t>
      </w:r>
      <w:r>
        <w:rPr>
          <w:rFonts w:ascii="BodoniStd" w:hAnsi="BodoniStd"/>
          <w:color w:val="231F20"/>
        </w:rPr>
        <w:t xml:space="preserve">law </w:t>
      </w:r>
      <w:r>
        <w:rPr>
          <w:color w:val="231F20"/>
        </w:rPr>
        <w:t xml:space="preserve">that said the Mayor of New </w:t>
      </w:r>
      <w:r>
        <w:rPr>
          <w:color w:val="231F20"/>
          <w:spacing w:val="-8"/>
        </w:rPr>
        <w:t xml:space="preserve">York </w:t>
      </w:r>
      <w:r>
        <w:rPr>
          <w:color w:val="231F20"/>
        </w:rPr>
        <w:t xml:space="preserve">City can be mayor for only two terms—eight years. </w:t>
      </w:r>
      <w:r>
        <w:rPr>
          <w:color w:val="231F20"/>
          <w:spacing w:val="-5"/>
        </w:rPr>
        <w:t xml:space="preserve">Voters </w:t>
      </w:r>
      <w:r>
        <w:rPr>
          <w:color w:val="231F20"/>
        </w:rPr>
        <w:t xml:space="preserve">in New </w:t>
      </w:r>
      <w:r>
        <w:rPr>
          <w:color w:val="231F20"/>
          <w:spacing w:val="-8"/>
        </w:rPr>
        <w:t xml:space="preserve">York </w:t>
      </w:r>
      <w:r>
        <w:rPr>
          <w:color w:val="231F20"/>
        </w:rPr>
        <w:t xml:space="preserve">City voted </w:t>
      </w:r>
      <w:r>
        <w:rPr>
          <w:rFonts w:ascii="BodoniStd" w:hAnsi="BodoniStd"/>
          <w:color w:val="231F20"/>
        </w:rPr>
        <w:t xml:space="preserve">in support of </w:t>
      </w:r>
      <w:r>
        <w:rPr>
          <w:color w:val="231F20"/>
        </w:rPr>
        <w:t xml:space="preserve">this </w:t>
      </w:r>
      <w:r>
        <w:rPr>
          <w:rFonts w:ascii="BodoniStd" w:hAnsi="BodoniStd"/>
          <w:color w:val="231F20"/>
        </w:rPr>
        <w:t xml:space="preserve">law </w:t>
      </w:r>
      <w:r>
        <w:rPr>
          <w:color w:val="231F20"/>
        </w:rPr>
        <w:t>two</w:t>
      </w:r>
      <w:r>
        <w:rPr>
          <w:color w:val="231F20"/>
          <w:spacing w:val="-2"/>
        </w:rPr>
        <w:t xml:space="preserve"> </w:t>
      </w:r>
      <w:r>
        <w:rPr>
          <w:color w:val="231F20"/>
        </w:rPr>
        <w:t>times.</w:t>
      </w:r>
    </w:p>
    <w:p w14:paraId="4D4EE1CC" w14:textId="77777777" w:rsidR="00561B5A" w:rsidRDefault="00DC4F2C">
      <w:pPr>
        <w:pStyle w:val="BodyText"/>
        <w:spacing w:before="8" w:line="304" w:lineRule="auto"/>
        <w:ind w:left="640" w:right="849" w:firstLine="360"/>
      </w:pPr>
      <w:r>
        <w:rPr>
          <w:color w:val="231F20"/>
        </w:rPr>
        <w:t xml:space="preserve">In October 2008, the New </w:t>
      </w:r>
      <w:r>
        <w:rPr>
          <w:color w:val="231F20"/>
          <w:spacing w:val="-8"/>
        </w:rPr>
        <w:t xml:space="preserve">York </w:t>
      </w:r>
      <w:r>
        <w:rPr>
          <w:color w:val="231F20"/>
        </w:rPr>
        <w:t xml:space="preserve">City Mayor asked the City Council  to change this </w:t>
      </w:r>
      <w:r>
        <w:rPr>
          <w:rFonts w:ascii="BodoniStd" w:hAnsi="BodoniStd"/>
          <w:color w:val="231F20"/>
        </w:rPr>
        <w:t>law</w:t>
      </w:r>
      <w:r>
        <w:rPr>
          <w:color w:val="231F20"/>
        </w:rPr>
        <w:t>. He wanted to change from two terms to three</w:t>
      </w:r>
      <w:r>
        <w:rPr>
          <w:color w:val="231F20"/>
          <w:spacing w:val="-2"/>
        </w:rPr>
        <w:t xml:space="preserve"> </w:t>
      </w:r>
      <w:r>
        <w:rPr>
          <w:color w:val="231F20"/>
        </w:rPr>
        <w:t>terms—</w:t>
      </w:r>
    </w:p>
    <w:p w14:paraId="6639238D" w14:textId="77777777" w:rsidR="00561B5A" w:rsidRDefault="00DC4F2C">
      <w:pPr>
        <w:pStyle w:val="BodyText"/>
        <w:spacing w:line="302" w:lineRule="auto"/>
        <w:ind w:left="640" w:right="782"/>
      </w:pPr>
      <w:r>
        <w:rPr>
          <w:color w:val="231F20"/>
        </w:rPr>
        <w:t xml:space="preserve">twelve years. The City Council members </w:t>
      </w:r>
      <w:r>
        <w:rPr>
          <w:rFonts w:ascii="BodoniStd"/>
          <w:color w:val="231F20"/>
        </w:rPr>
        <w:t xml:space="preserve">voted in support </w:t>
      </w:r>
      <w:r>
        <w:rPr>
          <w:color w:val="231F20"/>
        </w:rPr>
        <w:t xml:space="preserve">of this change in the </w:t>
      </w:r>
      <w:r>
        <w:rPr>
          <w:rFonts w:ascii="BodoniStd"/>
          <w:color w:val="231F20"/>
        </w:rPr>
        <w:t>law</w:t>
      </w:r>
      <w:r>
        <w:rPr>
          <w:color w:val="231F20"/>
        </w:rPr>
        <w:t>. In 2009, this mayor was elected to a third term.</w:t>
      </w:r>
    </w:p>
    <w:p w14:paraId="3915CD43" w14:textId="3647A359" w:rsidR="00561B5A" w:rsidRDefault="00DC4F2C">
      <w:pPr>
        <w:pStyle w:val="BodyText"/>
        <w:spacing w:before="7" w:line="314" w:lineRule="auto"/>
        <w:ind w:left="640" w:right="868" w:firstLine="360"/>
      </w:pPr>
      <w:r>
        <w:rPr>
          <w:color w:val="231F20"/>
        </w:rPr>
        <w:t>This mayor has a net worth of more than $30,000,000,000 American dollars from his private businesses. When he was mayor, he spent</w:t>
      </w:r>
    </w:p>
    <w:p w14:paraId="341B51C0" w14:textId="7419427E" w:rsidR="00561B5A" w:rsidRDefault="00DC4F2C" w:rsidP="005D79E8">
      <w:pPr>
        <w:pStyle w:val="BodyText"/>
        <w:spacing w:line="309" w:lineRule="auto"/>
        <w:ind w:left="640" w:right="794"/>
      </w:pPr>
      <w:r>
        <w:rPr>
          <w:color w:val="231F20"/>
        </w:rPr>
        <w:t xml:space="preserve">$268,000,000 American dollars of his money on his re-election campaigns. He spent $890,000 American dollars to give free breakfast and lunch to his </w:t>
      </w:r>
      <w:r>
        <w:rPr>
          <w:rFonts w:ascii="BodoniStd"/>
          <w:color w:val="231F20"/>
        </w:rPr>
        <w:t>staff</w:t>
      </w:r>
      <w:r>
        <w:rPr>
          <w:color w:val="231F20"/>
        </w:rPr>
        <w:t xml:space="preserve">. He </w:t>
      </w:r>
      <w:r>
        <w:rPr>
          <w:rFonts w:ascii="BodoniStd"/>
          <w:color w:val="231F20"/>
        </w:rPr>
        <w:t xml:space="preserve">donated </w:t>
      </w:r>
      <w:r>
        <w:rPr>
          <w:color w:val="231F20"/>
        </w:rPr>
        <w:t>$30,000,000 American dollars to a museum. He gave $30,000,000 American dollars to help young men. He gave</w:t>
      </w:r>
      <w:r w:rsidR="005D79E8">
        <w:rPr>
          <w:color w:val="231F20"/>
        </w:rPr>
        <w:t xml:space="preserve"> </w:t>
      </w:r>
      <w:r>
        <w:rPr>
          <w:color w:val="231F20"/>
        </w:rPr>
        <w:t xml:space="preserve">$7,000,000 American dollars to </w:t>
      </w:r>
      <w:r>
        <w:rPr>
          <w:rFonts w:ascii="BodoniStd"/>
          <w:color w:val="231F20"/>
        </w:rPr>
        <w:t>promote gun control</w:t>
      </w:r>
      <w:r>
        <w:rPr>
          <w:color w:val="231F20"/>
        </w:rPr>
        <w:t>. As mayor, his salary for three terms in office was $2,700,000 American dollars, but he did not accept this. He chose to take $1 American dollar per year.</w:t>
      </w:r>
    </w:p>
    <w:p w14:paraId="171BEF85" w14:textId="77777777" w:rsidR="00561B5A" w:rsidRDefault="00561B5A">
      <w:pPr>
        <w:spacing w:line="312" w:lineRule="auto"/>
        <w:sectPr w:rsidR="00561B5A">
          <w:pgSz w:w="8640" w:h="12960"/>
          <w:pgMar w:top="960" w:right="440" w:bottom="1120" w:left="440" w:header="697" w:footer="930" w:gutter="0"/>
          <w:cols w:space="720"/>
        </w:sectPr>
      </w:pPr>
    </w:p>
    <w:p w14:paraId="25C080B5" w14:textId="77777777" w:rsidR="00561B5A" w:rsidRDefault="00561B5A">
      <w:pPr>
        <w:pStyle w:val="BodyText"/>
        <w:rPr>
          <w:sz w:val="20"/>
        </w:rPr>
      </w:pPr>
    </w:p>
    <w:p w14:paraId="65166CDA" w14:textId="77777777" w:rsidR="00561B5A" w:rsidRDefault="00561B5A">
      <w:pPr>
        <w:pStyle w:val="BodyText"/>
        <w:rPr>
          <w:sz w:val="20"/>
        </w:rPr>
      </w:pPr>
    </w:p>
    <w:p w14:paraId="285AE3E1" w14:textId="77777777" w:rsidR="00561B5A" w:rsidRDefault="00561B5A">
      <w:pPr>
        <w:pStyle w:val="BodyText"/>
        <w:spacing w:before="10"/>
        <w:rPr>
          <w:sz w:val="18"/>
        </w:rPr>
      </w:pPr>
    </w:p>
    <w:p w14:paraId="41E4EBCE" w14:textId="77777777" w:rsidR="00561B5A" w:rsidRDefault="00DC4F2C">
      <w:pPr>
        <w:pStyle w:val="BodyText"/>
        <w:spacing w:before="56"/>
        <w:ind w:left="640"/>
      </w:pPr>
      <w:r>
        <w:rPr>
          <w:color w:val="231F20"/>
        </w:rPr>
        <w:t>Adapted from:</w:t>
      </w:r>
    </w:p>
    <w:p w14:paraId="0637191A" w14:textId="77777777" w:rsidR="00561B5A" w:rsidRDefault="00DC4F2C">
      <w:pPr>
        <w:pStyle w:val="BodyText"/>
        <w:spacing w:before="91" w:line="314" w:lineRule="auto"/>
        <w:ind w:left="1360" w:right="1550" w:hanging="720"/>
      </w:pPr>
      <w:r>
        <w:rPr>
          <w:color w:val="231F20"/>
        </w:rPr>
        <w:t xml:space="preserve">“Michael Bloomberg Net Worth.” </w:t>
      </w:r>
      <w:r>
        <w:rPr>
          <w:rFonts w:ascii="BodoniStd-BookItalic" w:hAnsi="BodoniStd-BookItalic"/>
          <w:i/>
          <w:color w:val="231F20"/>
        </w:rPr>
        <w:t>Celebrity Net Worth</w:t>
      </w:r>
      <w:r>
        <w:rPr>
          <w:color w:val="231F20"/>
        </w:rPr>
        <w:t xml:space="preserve">, </w:t>
      </w:r>
      <w:hyperlink r:id="rId72">
        <w:r>
          <w:rPr>
            <w:color w:val="0F4B91"/>
          </w:rPr>
          <w:t>www.celebritynetworth.com/richest-politicians/michael-</w:t>
        </w:r>
      </w:hyperlink>
      <w:r>
        <w:rPr>
          <w:color w:val="0F4B91"/>
        </w:rPr>
        <w:t xml:space="preserve"> </w:t>
      </w:r>
      <w:hyperlink r:id="rId73">
        <w:r>
          <w:rPr>
            <w:color w:val="0F4B91"/>
          </w:rPr>
          <w:t>bloomberg-net-worth/</w:t>
        </w:r>
      </w:hyperlink>
      <w:r>
        <w:rPr>
          <w:color w:val="231F20"/>
        </w:rPr>
        <w:t>.</w:t>
      </w:r>
    </w:p>
    <w:p w14:paraId="0ACAB711" w14:textId="77777777" w:rsidR="00561B5A" w:rsidRDefault="00DC4F2C">
      <w:pPr>
        <w:pStyle w:val="BodyText"/>
        <w:spacing w:line="314" w:lineRule="auto"/>
        <w:ind w:left="1360" w:right="997" w:hanging="720"/>
      </w:pPr>
      <w:r>
        <w:rPr>
          <w:color w:val="231F20"/>
        </w:rPr>
        <w:t xml:space="preserve">Robbins, Tom. “Bloomberg’s Term-Limits Coup: Heroes, Villains, and Wimps.” </w:t>
      </w:r>
      <w:r>
        <w:rPr>
          <w:rFonts w:ascii="BodoniStd-BookItalic" w:hAnsi="BodoniStd-BookItalic"/>
          <w:i/>
          <w:color w:val="231F20"/>
        </w:rPr>
        <w:t>The Village Voice</w:t>
      </w:r>
      <w:r>
        <w:rPr>
          <w:color w:val="231F20"/>
        </w:rPr>
        <w:t xml:space="preserve">, 29 Oct. 2008, </w:t>
      </w:r>
      <w:hyperlink r:id="rId74">
        <w:r>
          <w:rPr>
            <w:color w:val="0F4B91"/>
          </w:rPr>
          <w:t>www.villagevoice.</w:t>
        </w:r>
      </w:hyperlink>
      <w:r>
        <w:rPr>
          <w:color w:val="0F4B91"/>
        </w:rPr>
        <w:t xml:space="preserve"> </w:t>
      </w:r>
      <w:hyperlink r:id="rId75">
        <w:r>
          <w:rPr>
            <w:color w:val="0F4B91"/>
          </w:rPr>
          <w:t>com/2008/10/29/bloombergs-term-limits-coup-heroes-villains-</w:t>
        </w:r>
      </w:hyperlink>
      <w:r>
        <w:rPr>
          <w:color w:val="0F4B91"/>
        </w:rPr>
        <w:t xml:space="preserve"> </w:t>
      </w:r>
      <w:hyperlink r:id="rId76">
        <w:r>
          <w:rPr>
            <w:color w:val="0F4B91"/>
          </w:rPr>
          <w:t>and-wimps/</w:t>
        </w:r>
      </w:hyperlink>
      <w:r>
        <w:rPr>
          <w:color w:val="231F20"/>
        </w:rPr>
        <w:t>.</w:t>
      </w:r>
    </w:p>
    <w:p w14:paraId="1DDDB8A2" w14:textId="77777777" w:rsidR="00561B5A" w:rsidRDefault="00561B5A">
      <w:pPr>
        <w:pStyle w:val="BodyText"/>
        <w:spacing w:before="5"/>
        <w:rPr>
          <w:sz w:val="30"/>
        </w:rPr>
      </w:pPr>
    </w:p>
    <w:p w14:paraId="5E00CDD5" w14:textId="77777777" w:rsidR="00561B5A" w:rsidRDefault="00DC4F2C">
      <w:pPr>
        <w:ind w:left="640"/>
        <w:rPr>
          <w:rFonts w:ascii="Max-LightItalic"/>
          <w:i/>
        </w:rPr>
      </w:pPr>
      <w:r>
        <w:rPr>
          <w:rFonts w:ascii="Max-LightItalic"/>
          <w:i/>
          <w:color w:val="0F4B91"/>
        </w:rPr>
        <w:t>Conversation Questions: Choose a Few to Talk About</w:t>
      </w:r>
    </w:p>
    <w:p w14:paraId="5FE539F2" w14:textId="77777777" w:rsidR="00561B5A" w:rsidRDefault="00DC4F2C">
      <w:pPr>
        <w:pStyle w:val="ListParagraph"/>
        <w:numPr>
          <w:ilvl w:val="0"/>
          <w:numId w:val="129"/>
        </w:numPr>
        <w:tabs>
          <w:tab w:val="left" w:pos="1360"/>
        </w:tabs>
        <w:spacing w:before="90"/>
        <w:jc w:val="left"/>
      </w:pPr>
      <w:r>
        <w:rPr>
          <w:color w:val="231F20"/>
        </w:rPr>
        <w:t>Is one of these stories a good story about democracy? Explain.</w:t>
      </w:r>
    </w:p>
    <w:p w14:paraId="77ECE362" w14:textId="77777777" w:rsidR="00561B5A" w:rsidRDefault="00DC4F2C">
      <w:pPr>
        <w:pStyle w:val="ListParagraph"/>
        <w:numPr>
          <w:ilvl w:val="0"/>
          <w:numId w:val="129"/>
        </w:numPr>
        <w:tabs>
          <w:tab w:val="left" w:pos="1360"/>
        </w:tabs>
        <w:spacing w:before="91"/>
        <w:ind w:hanging="397"/>
        <w:jc w:val="left"/>
      </w:pPr>
      <w:r>
        <w:rPr>
          <w:color w:val="231F20"/>
        </w:rPr>
        <w:t>Do we have stories about protests in our country? Explain.</w:t>
      </w:r>
    </w:p>
    <w:p w14:paraId="55DC2B13" w14:textId="77777777" w:rsidR="00561B5A" w:rsidRDefault="00DC4F2C">
      <w:pPr>
        <w:pStyle w:val="ListParagraph"/>
        <w:numPr>
          <w:ilvl w:val="0"/>
          <w:numId w:val="129"/>
        </w:numPr>
        <w:tabs>
          <w:tab w:val="left" w:pos="1360"/>
        </w:tabs>
        <w:spacing w:before="91"/>
        <w:ind w:hanging="389"/>
        <w:jc w:val="left"/>
      </w:pPr>
      <w:r>
        <w:rPr>
          <w:color w:val="231F20"/>
        </w:rPr>
        <w:t xml:space="preserve">Is the mayor of New </w:t>
      </w:r>
      <w:r>
        <w:rPr>
          <w:color w:val="231F20"/>
          <w:spacing w:val="-8"/>
        </w:rPr>
        <w:t xml:space="preserve">York </w:t>
      </w:r>
      <w:r>
        <w:rPr>
          <w:color w:val="231F20"/>
        </w:rPr>
        <w:t>City a good mayor?</w:t>
      </w:r>
      <w:r>
        <w:rPr>
          <w:color w:val="231F20"/>
          <w:spacing w:val="7"/>
        </w:rPr>
        <w:t xml:space="preserve"> </w:t>
      </w:r>
      <w:r>
        <w:rPr>
          <w:color w:val="231F20"/>
        </w:rPr>
        <w:t>Explain.</w:t>
      </w:r>
    </w:p>
    <w:p w14:paraId="7A6D5722" w14:textId="77777777" w:rsidR="00561B5A" w:rsidRDefault="00DC4F2C">
      <w:pPr>
        <w:pStyle w:val="ListParagraph"/>
        <w:numPr>
          <w:ilvl w:val="0"/>
          <w:numId w:val="129"/>
        </w:numPr>
        <w:tabs>
          <w:tab w:val="left" w:pos="1360"/>
        </w:tabs>
        <w:spacing w:before="90" w:line="314" w:lineRule="auto"/>
        <w:ind w:right="1007" w:hanging="417"/>
        <w:jc w:val="left"/>
      </w:pPr>
      <w:r>
        <w:rPr>
          <w:color w:val="231F20"/>
        </w:rPr>
        <w:t xml:space="preserve">If rich politicians donate </w:t>
      </w:r>
      <w:r>
        <w:rPr>
          <w:color w:val="231F20"/>
          <w:spacing w:val="-3"/>
        </w:rPr>
        <w:t xml:space="preserve">money, </w:t>
      </w:r>
      <w:r>
        <w:rPr>
          <w:color w:val="231F20"/>
        </w:rPr>
        <w:t>should they be able to change laws? Explain.</w:t>
      </w:r>
    </w:p>
    <w:p w14:paraId="4FB4AE62" w14:textId="77777777" w:rsidR="00561B5A" w:rsidRDefault="00DC4F2C">
      <w:pPr>
        <w:pStyle w:val="ListParagraph"/>
        <w:numPr>
          <w:ilvl w:val="0"/>
          <w:numId w:val="129"/>
        </w:numPr>
        <w:tabs>
          <w:tab w:val="left" w:pos="1360"/>
        </w:tabs>
        <w:spacing w:line="314" w:lineRule="auto"/>
        <w:ind w:right="661" w:hanging="391"/>
        <w:jc w:val="left"/>
      </w:pPr>
      <w:r>
        <w:rPr>
          <w:color w:val="231F20"/>
        </w:rPr>
        <w:t>If you were a student in Hong Kong, would you join the protesters? Explain.</w:t>
      </w:r>
    </w:p>
    <w:p w14:paraId="6192C954" w14:textId="77777777" w:rsidR="00561B5A" w:rsidRDefault="00DC4F2C">
      <w:pPr>
        <w:pStyle w:val="ListParagraph"/>
        <w:numPr>
          <w:ilvl w:val="0"/>
          <w:numId w:val="129"/>
        </w:numPr>
        <w:tabs>
          <w:tab w:val="left" w:pos="1360"/>
        </w:tabs>
        <w:spacing w:line="314" w:lineRule="auto"/>
        <w:ind w:right="972" w:hanging="400"/>
        <w:jc w:val="left"/>
      </w:pPr>
      <w:r>
        <w:rPr>
          <w:color w:val="231F20"/>
        </w:rPr>
        <w:t>If your friend, child, or family member wanted to join a protest, what advice would you give to this person?</w:t>
      </w:r>
    </w:p>
    <w:p w14:paraId="574292A7" w14:textId="42D3D7A9" w:rsidR="00561B5A" w:rsidRDefault="00DC4F2C">
      <w:pPr>
        <w:pStyle w:val="ListParagraph"/>
        <w:numPr>
          <w:ilvl w:val="0"/>
          <w:numId w:val="129"/>
        </w:numPr>
        <w:tabs>
          <w:tab w:val="left" w:pos="1360"/>
        </w:tabs>
        <w:spacing w:line="314" w:lineRule="auto"/>
        <w:ind w:right="767" w:hanging="366"/>
        <w:jc w:val="left"/>
      </w:pPr>
      <w:r>
        <w:rPr>
          <w:color w:val="231F20"/>
        </w:rPr>
        <w:t xml:space="preserve">If you were a voter in New </w:t>
      </w:r>
      <w:r>
        <w:rPr>
          <w:color w:val="231F20"/>
          <w:spacing w:val="-8"/>
        </w:rPr>
        <w:t xml:space="preserve">York </w:t>
      </w:r>
      <w:r>
        <w:rPr>
          <w:color w:val="231F20"/>
          <w:spacing w:val="-4"/>
        </w:rPr>
        <w:t xml:space="preserve">City, </w:t>
      </w:r>
      <w:r>
        <w:rPr>
          <w:color w:val="231F20"/>
        </w:rPr>
        <w:t>would you vote for this may</w:t>
      </w:r>
      <w:r>
        <w:rPr>
          <w:color w:val="231F20"/>
          <w:spacing w:val="-4"/>
        </w:rPr>
        <w:t xml:space="preserve">or’s </w:t>
      </w:r>
      <w:r>
        <w:rPr>
          <w:color w:val="231F20"/>
        </w:rPr>
        <w:t>third term?</w:t>
      </w:r>
      <w:r>
        <w:rPr>
          <w:color w:val="231F20"/>
          <w:spacing w:val="3"/>
        </w:rPr>
        <w:t xml:space="preserve"> </w:t>
      </w:r>
      <w:r>
        <w:rPr>
          <w:color w:val="231F20"/>
        </w:rPr>
        <w:t>Explain.</w:t>
      </w:r>
    </w:p>
    <w:p w14:paraId="3000E32A" w14:textId="77777777" w:rsidR="00561B5A" w:rsidRDefault="00DC4F2C">
      <w:pPr>
        <w:pStyle w:val="ListParagraph"/>
        <w:numPr>
          <w:ilvl w:val="0"/>
          <w:numId w:val="129"/>
        </w:numPr>
        <w:tabs>
          <w:tab w:val="left" w:pos="1360"/>
        </w:tabs>
        <w:spacing w:line="294" w:lineRule="exact"/>
        <w:ind w:hanging="403"/>
        <w:jc w:val="left"/>
      </w:pPr>
      <w:r>
        <w:rPr>
          <w:color w:val="231F20"/>
        </w:rPr>
        <w:t>What other comments can you make about these stories?</w:t>
      </w:r>
    </w:p>
    <w:p w14:paraId="2D179B93" w14:textId="77777777" w:rsidR="00561B5A" w:rsidRDefault="00561B5A">
      <w:pPr>
        <w:spacing w:line="294" w:lineRule="exact"/>
        <w:sectPr w:rsidR="00561B5A">
          <w:pgSz w:w="8640" w:h="12960"/>
          <w:pgMar w:top="960" w:right="440" w:bottom="1120" w:left="440" w:header="697" w:footer="930" w:gutter="0"/>
          <w:cols w:space="720"/>
        </w:sectPr>
      </w:pPr>
    </w:p>
    <w:p w14:paraId="7DB81DA8" w14:textId="77777777" w:rsidR="00561B5A" w:rsidRDefault="00561B5A">
      <w:pPr>
        <w:pStyle w:val="BodyText"/>
        <w:rPr>
          <w:sz w:val="20"/>
        </w:rPr>
      </w:pPr>
    </w:p>
    <w:p w14:paraId="1B56AC45" w14:textId="77777777" w:rsidR="00561B5A" w:rsidRDefault="00561B5A">
      <w:pPr>
        <w:pStyle w:val="BodyText"/>
        <w:rPr>
          <w:sz w:val="20"/>
        </w:rPr>
      </w:pPr>
    </w:p>
    <w:p w14:paraId="671B9ED1" w14:textId="77777777" w:rsidR="00561B5A" w:rsidRDefault="00561B5A">
      <w:pPr>
        <w:pStyle w:val="BodyText"/>
        <w:spacing w:before="7"/>
        <w:rPr>
          <w:sz w:val="15"/>
        </w:rPr>
      </w:pPr>
    </w:p>
    <w:p w14:paraId="29A8AA45" w14:textId="77777777" w:rsidR="00561B5A" w:rsidRDefault="00DC4F2C">
      <w:pPr>
        <w:pStyle w:val="Heading3"/>
        <w:spacing w:before="100"/>
      </w:pPr>
      <w:bookmarkStart w:id="54" w:name="Two_Friends_and_an_Election:_Writing_Act"/>
      <w:bookmarkStart w:id="55" w:name="Is_this_Democracy?_A_Short_Story"/>
      <w:bookmarkStart w:id="56" w:name="_bookmark20"/>
      <w:bookmarkEnd w:id="54"/>
      <w:bookmarkEnd w:id="55"/>
      <w:bookmarkEnd w:id="56"/>
      <w:r>
        <w:rPr>
          <w:color w:val="0F4B91"/>
          <w:spacing w:val="-3"/>
        </w:rPr>
        <w:t xml:space="preserve">Two </w:t>
      </w:r>
      <w:r>
        <w:rPr>
          <w:color w:val="0F4B91"/>
          <w:spacing w:val="5"/>
        </w:rPr>
        <w:t xml:space="preserve">Friends </w:t>
      </w:r>
      <w:r>
        <w:rPr>
          <w:color w:val="0F4B91"/>
          <w:spacing w:val="3"/>
        </w:rPr>
        <w:t xml:space="preserve">and </w:t>
      </w:r>
      <w:r>
        <w:rPr>
          <w:color w:val="0F4B91"/>
          <w:spacing w:val="2"/>
        </w:rPr>
        <w:t xml:space="preserve">an </w:t>
      </w:r>
      <w:r>
        <w:rPr>
          <w:color w:val="0F4B91"/>
          <w:spacing w:val="5"/>
        </w:rPr>
        <w:t xml:space="preserve">Election: </w:t>
      </w:r>
      <w:r>
        <w:rPr>
          <w:color w:val="0F4B91"/>
          <w:spacing w:val="3"/>
        </w:rPr>
        <w:t>Writing</w:t>
      </w:r>
      <w:r>
        <w:rPr>
          <w:color w:val="0F4B91"/>
          <w:spacing w:val="77"/>
        </w:rPr>
        <w:t xml:space="preserve"> </w:t>
      </w:r>
      <w:r>
        <w:rPr>
          <w:color w:val="0F4B91"/>
          <w:spacing w:val="5"/>
        </w:rPr>
        <w:t>Activity</w:t>
      </w:r>
    </w:p>
    <w:p w14:paraId="4698D396" w14:textId="77777777" w:rsidR="00561B5A" w:rsidRDefault="00DC4F2C">
      <w:pPr>
        <w:spacing w:before="86" w:line="314" w:lineRule="auto"/>
        <w:ind w:left="640" w:right="800"/>
        <w:rPr>
          <w:rFonts w:ascii="BodoniStd-BookItalic"/>
          <w:i/>
        </w:rPr>
      </w:pPr>
      <w:r>
        <w:rPr>
          <w:color w:val="231F20"/>
        </w:rPr>
        <w:t xml:space="preserve">Here is an idea for writing a skit based on </w:t>
      </w:r>
      <w:r>
        <w:rPr>
          <w:rFonts w:ascii="BodoniStd-BookItalic"/>
          <w:i/>
          <w:color w:val="231F20"/>
        </w:rPr>
        <w:t>Story 2: Stealing Democracy or Buying It?</w:t>
      </w:r>
    </w:p>
    <w:p w14:paraId="6FF9F602" w14:textId="77777777" w:rsidR="00561B5A" w:rsidRDefault="00DC4F2C">
      <w:pPr>
        <w:pStyle w:val="BodyText"/>
        <w:spacing w:line="314" w:lineRule="auto"/>
        <w:ind w:left="640" w:right="705" w:firstLine="360"/>
        <w:jc w:val="both"/>
      </w:pPr>
      <w:r>
        <w:rPr>
          <w:color w:val="231F20"/>
          <w:spacing w:val="-7"/>
        </w:rPr>
        <w:t xml:space="preserve">Two </w:t>
      </w:r>
      <w:r>
        <w:rPr>
          <w:color w:val="231F20"/>
        </w:rPr>
        <w:t xml:space="preserve">friends meet on the street in New </w:t>
      </w:r>
      <w:r>
        <w:rPr>
          <w:color w:val="231F20"/>
          <w:spacing w:val="-8"/>
        </w:rPr>
        <w:t xml:space="preserve">York </w:t>
      </w:r>
      <w:r>
        <w:rPr>
          <w:color w:val="231F20"/>
          <w:spacing w:val="-4"/>
        </w:rPr>
        <w:t xml:space="preserve">City. </w:t>
      </w:r>
      <w:r>
        <w:rPr>
          <w:color w:val="231F20"/>
        </w:rPr>
        <w:t xml:space="preserve">They talk about their families and their jobs. Then they talk about the </w:t>
      </w:r>
      <w:r>
        <w:rPr>
          <w:color w:val="231F20"/>
          <w:spacing w:val="-3"/>
        </w:rPr>
        <w:t xml:space="preserve">mayor’s </w:t>
      </w:r>
      <w:r>
        <w:rPr>
          <w:color w:val="231F20"/>
        </w:rPr>
        <w:t>election to a third term. One friend supports this and the other friend does not.</w:t>
      </w:r>
    </w:p>
    <w:p w14:paraId="635FA6BB" w14:textId="77777777" w:rsidR="00561B5A" w:rsidRDefault="00DC4F2C">
      <w:pPr>
        <w:pStyle w:val="BodyText"/>
        <w:spacing w:line="314" w:lineRule="auto"/>
        <w:ind w:left="640" w:right="562" w:firstLine="360"/>
      </w:pPr>
      <w:r>
        <w:rPr>
          <w:color w:val="231F20"/>
        </w:rPr>
        <w:t>Write a skit about the conversation that these two friends have. Include information about their families and their jobs. Be sure they share their thoughts about the election. To make the skit more interesting, the friends can have an argument or a discussion because they want to convince each other to change their opinion about the mayor’s election. Be prepared to share this skit with the Club at this meeting or at the next meeting.</w:t>
      </w:r>
    </w:p>
    <w:p w14:paraId="678C4573" w14:textId="6A634674" w:rsidR="00561B5A" w:rsidRDefault="00DC4F2C">
      <w:pPr>
        <w:pStyle w:val="BodyText"/>
        <w:spacing w:line="314" w:lineRule="auto"/>
        <w:ind w:left="640" w:right="728" w:firstLine="360"/>
      </w:pPr>
      <w:r>
        <w:rPr>
          <w:color w:val="231F20"/>
        </w:rPr>
        <w:t>Do you have other ideas that you might write about using the two stories above or the one below? Share your ideas with Club Members and see what you can write and present at this meeting or a future meeting on this topic.</w:t>
      </w:r>
    </w:p>
    <w:p w14:paraId="0B512DBD" w14:textId="77777777" w:rsidR="00561B5A" w:rsidRDefault="00561B5A">
      <w:pPr>
        <w:pStyle w:val="BodyText"/>
        <w:spacing w:before="10"/>
        <w:rPr>
          <w:sz w:val="28"/>
        </w:rPr>
      </w:pPr>
    </w:p>
    <w:p w14:paraId="445460C9" w14:textId="77777777" w:rsidR="00561B5A" w:rsidRDefault="00DC4F2C">
      <w:pPr>
        <w:pStyle w:val="Heading3"/>
        <w:spacing w:before="1"/>
      </w:pPr>
      <w:r>
        <w:rPr>
          <w:color w:val="0F4B91"/>
          <w:spacing w:val="2"/>
        </w:rPr>
        <w:t xml:space="preserve">Is </w:t>
      </w:r>
      <w:r>
        <w:rPr>
          <w:color w:val="0F4B91"/>
          <w:spacing w:val="3"/>
        </w:rPr>
        <w:t xml:space="preserve">this </w:t>
      </w:r>
      <w:r>
        <w:rPr>
          <w:color w:val="0F4B91"/>
          <w:spacing w:val="5"/>
        </w:rPr>
        <w:t xml:space="preserve">Democracy? </w:t>
      </w:r>
      <w:r>
        <w:rPr>
          <w:color w:val="0F4B91"/>
        </w:rPr>
        <w:t xml:space="preserve">A </w:t>
      </w:r>
      <w:r>
        <w:rPr>
          <w:color w:val="0F4B91"/>
          <w:spacing w:val="5"/>
        </w:rPr>
        <w:t>Short</w:t>
      </w:r>
      <w:r>
        <w:rPr>
          <w:color w:val="0F4B91"/>
          <w:spacing w:val="60"/>
        </w:rPr>
        <w:t xml:space="preserve"> </w:t>
      </w:r>
      <w:r>
        <w:rPr>
          <w:color w:val="0F4B91"/>
          <w:spacing w:val="5"/>
        </w:rPr>
        <w:t>Story</w:t>
      </w:r>
    </w:p>
    <w:p w14:paraId="7411D08A" w14:textId="77777777" w:rsidR="00561B5A" w:rsidRDefault="00DC4F2C">
      <w:pPr>
        <w:pStyle w:val="BodyText"/>
        <w:spacing w:before="85" w:line="314" w:lineRule="auto"/>
        <w:ind w:left="640" w:right="606"/>
      </w:pPr>
      <w:r>
        <w:rPr>
          <w:color w:val="231F20"/>
        </w:rPr>
        <w:t>This section includes a short story. This story is true. As we read, think about this question: Is this story about democracy?</w:t>
      </w:r>
    </w:p>
    <w:p w14:paraId="6A7A2FF2" w14:textId="7F16EDC6" w:rsidR="00561B5A" w:rsidRDefault="00DC4F2C">
      <w:pPr>
        <w:pStyle w:val="BodyText"/>
        <w:spacing w:line="314" w:lineRule="auto"/>
        <w:ind w:left="640" w:right="673" w:firstLine="360"/>
      </w:pPr>
      <w:r>
        <w:rPr>
          <w:color w:val="231F20"/>
        </w:rPr>
        <w:t>Last week, many people were arrested at a peaceful protest. They were protesting the government’s decision to change the Constitution. The government said that these people were terrorists.</w:t>
      </w:r>
    </w:p>
    <w:p w14:paraId="6C8E53D1" w14:textId="77777777" w:rsidR="00561B5A" w:rsidRDefault="00DC4F2C">
      <w:pPr>
        <w:pStyle w:val="BodyText"/>
        <w:spacing w:line="314" w:lineRule="auto"/>
        <w:ind w:left="640" w:right="606" w:firstLine="360"/>
      </w:pPr>
      <w:r>
        <w:rPr>
          <w:color w:val="231F20"/>
        </w:rPr>
        <w:t>Earlier today, one of the political opposition leaders was released from jail. He was in jail for eight years. He was arrested because he said, “We</w:t>
      </w:r>
    </w:p>
    <w:p w14:paraId="2B327143" w14:textId="77777777" w:rsidR="00561B5A" w:rsidRDefault="00561B5A">
      <w:pPr>
        <w:spacing w:line="314" w:lineRule="auto"/>
        <w:sectPr w:rsidR="00561B5A">
          <w:pgSz w:w="8640" w:h="12960"/>
          <w:pgMar w:top="960" w:right="440" w:bottom="1120" w:left="440" w:header="697" w:footer="930" w:gutter="0"/>
          <w:cols w:space="720"/>
        </w:sectPr>
      </w:pPr>
    </w:p>
    <w:p w14:paraId="492FE664" w14:textId="77777777" w:rsidR="00561B5A" w:rsidRDefault="00561B5A">
      <w:pPr>
        <w:pStyle w:val="BodyText"/>
        <w:rPr>
          <w:sz w:val="20"/>
        </w:rPr>
      </w:pPr>
    </w:p>
    <w:p w14:paraId="4DA65601" w14:textId="77777777" w:rsidR="00561B5A" w:rsidRDefault="00561B5A">
      <w:pPr>
        <w:pStyle w:val="BodyText"/>
        <w:rPr>
          <w:sz w:val="20"/>
        </w:rPr>
      </w:pPr>
    </w:p>
    <w:p w14:paraId="013E4FBD" w14:textId="77777777" w:rsidR="00561B5A" w:rsidRDefault="00561B5A">
      <w:pPr>
        <w:pStyle w:val="BodyText"/>
        <w:spacing w:before="10"/>
        <w:rPr>
          <w:sz w:val="18"/>
        </w:rPr>
      </w:pPr>
    </w:p>
    <w:p w14:paraId="4E85C44D" w14:textId="57BD3EFA" w:rsidR="00561B5A" w:rsidRDefault="00DC4F2C">
      <w:pPr>
        <w:pStyle w:val="BodyText"/>
        <w:spacing w:before="56" w:line="314" w:lineRule="auto"/>
        <w:ind w:left="640" w:right="606"/>
      </w:pPr>
      <w:bookmarkStart w:id="57" w:name="_bookmark21"/>
      <w:bookmarkEnd w:id="57"/>
      <w:r>
        <w:rPr>
          <w:color w:val="231F20"/>
        </w:rPr>
        <w:t>must save our country. Our country is in danger; there are enemies surrounding us. We must join together and fight for our country.”</w:t>
      </w:r>
    </w:p>
    <w:p w14:paraId="7CC8921D" w14:textId="77777777" w:rsidR="00561B5A" w:rsidRDefault="00561B5A">
      <w:pPr>
        <w:pStyle w:val="BodyText"/>
        <w:spacing w:before="5"/>
        <w:rPr>
          <w:sz w:val="30"/>
        </w:rPr>
      </w:pPr>
    </w:p>
    <w:p w14:paraId="359A6D87" w14:textId="77777777" w:rsidR="00561B5A" w:rsidRDefault="00DC4F2C">
      <w:pPr>
        <w:ind w:left="640"/>
        <w:rPr>
          <w:rFonts w:ascii="Max-LightItalic"/>
          <w:i/>
        </w:rPr>
      </w:pPr>
      <w:r>
        <w:rPr>
          <w:rFonts w:ascii="Max-LightItalic"/>
          <w:i/>
          <w:color w:val="0F4B91"/>
        </w:rPr>
        <w:t>Conversation Questions: Choose a Few to Talk About</w:t>
      </w:r>
    </w:p>
    <w:p w14:paraId="0068ABCA" w14:textId="77777777" w:rsidR="00561B5A" w:rsidRDefault="00DC4F2C">
      <w:pPr>
        <w:pStyle w:val="ListParagraph"/>
        <w:numPr>
          <w:ilvl w:val="0"/>
          <w:numId w:val="128"/>
        </w:numPr>
        <w:tabs>
          <w:tab w:val="left" w:pos="1360"/>
        </w:tabs>
        <w:spacing w:before="91"/>
        <w:jc w:val="left"/>
      </w:pPr>
      <w:r>
        <w:rPr>
          <w:color w:val="231F20"/>
        </w:rPr>
        <w:t>Is this a story about democracy or free speech? Explain.</w:t>
      </w:r>
    </w:p>
    <w:p w14:paraId="4A930C65" w14:textId="77777777" w:rsidR="00561B5A" w:rsidRDefault="00DC4F2C">
      <w:pPr>
        <w:pStyle w:val="ListParagraph"/>
        <w:numPr>
          <w:ilvl w:val="0"/>
          <w:numId w:val="128"/>
        </w:numPr>
        <w:tabs>
          <w:tab w:val="left" w:pos="1360"/>
        </w:tabs>
        <w:spacing w:before="91" w:line="314" w:lineRule="auto"/>
        <w:ind w:right="1248" w:hanging="397"/>
        <w:jc w:val="left"/>
      </w:pPr>
      <w:r>
        <w:rPr>
          <w:color w:val="231F20"/>
        </w:rPr>
        <w:t>Are there connections between democracy and free speech? Explain.</w:t>
      </w:r>
    </w:p>
    <w:p w14:paraId="064F5863" w14:textId="77777777" w:rsidR="00561B5A" w:rsidRDefault="00DC4F2C">
      <w:pPr>
        <w:pStyle w:val="ListParagraph"/>
        <w:numPr>
          <w:ilvl w:val="0"/>
          <w:numId w:val="128"/>
        </w:numPr>
        <w:tabs>
          <w:tab w:val="left" w:pos="1360"/>
        </w:tabs>
        <w:spacing w:line="294" w:lineRule="exact"/>
        <w:ind w:hanging="389"/>
        <w:jc w:val="left"/>
      </w:pPr>
      <w:r>
        <w:rPr>
          <w:color w:val="231F20"/>
        </w:rPr>
        <w:t>Is this a story about terrorism? Explain.</w:t>
      </w:r>
    </w:p>
    <w:p w14:paraId="2CFE79B9" w14:textId="77777777" w:rsidR="00561B5A" w:rsidRDefault="00DC4F2C">
      <w:pPr>
        <w:pStyle w:val="ListParagraph"/>
        <w:numPr>
          <w:ilvl w:val="0"/>
          <w:numId w:val="128"/>
        </w:numPr>
        <w:tabs>
          <w:tab w:val="left" w:pos="1360"/>
        </w:tabs>
        <w:spacing w:before="90" w:line="314" w:lineRule="auto"/>
        <w:ind w:right="1214" w:hanging="417"/>
        <w:jc w:val="left"/>
      </w:pPr>
      <w:r>
        <w:rPr>
          <w:color w:val="231F20"/>
          <w:spacing w:val="-10"/>
        </w:rPr>
        <w:t xml:space="preserve">Was </w:t>
      </w:r>
      <w:r>
        <w:rPr>
          <w:color w:val="231F20"/>
        </w:rPr>
        <w:t>the government correct to imprison this person for eight years? Explain.</w:t>
      </w:r>
    </w:p>
    <w:p w14:paraId="39908B0B" w14:textId="77777777" w:rsidR="00561B5A" w:rsidRDefault="00DC4F2C">
      <w:pPr>
        <w:pStyle w:val="ListParagraph"/>
        <w:numPr>
          <w:ilvl w:val="0"/>
          <w:numId w:val="128"/>
        </w:numPr>
        <w:tabs>
          <w:tab w:val="left" w:pos="1360"/>
        </w:tabs>
        <w:spacing w:line="294" w:lineRule="exact"/>
        <w:ind w:hanging="391"/>
        <w:jc w:val="left"/>
      </w:pPr>
      <w:r>
        <w:rPr>
          <w:color w:val="231F20"/>
          <w:spacing w:val="-10"/>
        </w:rPr>
        <w:t xml:space="preserve">Was </w:t>
      </w:r>
      <w:r>
        <w:rPr>
          <w:color w:val="231F20"/>
        </w:rPr>
        <w:t>this a democratic decision?</w:t>
      </w:r>
      <w:r>
        <w:rPr>
          <w:color w:val="231F20"/>
          <w:spacing w:val="10"/>
        </w:rPr>
        <w:t xml:space="preserve"> </w:t>
      </w:r>
      <w:r>
        <w:rPr>
          <w:color w:val="231F20"/>
        </w:rPr>
        <w:t>Explain.</w:t>
      </w:r>
    </w:p>
    <w:p w14:paraId="793300DB" w14:textId="77777777" w:rsidR="00561B5A" w:rsidRDefault="00DC4F2C">
      <w:pPr>
        <w:pStyle w:val="ListParagraph"/>
        <w:numPr>
          <w:ilvl w:val="0"/>
          <w:numId w:val="128"/>
        </w:numPr>
        <w:tabs>
          <w:tab w:val="left" w:pos="1360"/>
        </w:tabs>
        <w:spacing w:before="91"/>
        <w:ind w:hanging="400"/>
        <w:jc w:val="left"/>
      </w:pPr>
      <w:r>
        <w:rPr>
          <w:color w:val="231F20"/>
        </w:rPr>
        <w:t>What impact can this story have on the people in this country?</w:t>
      </w:r>
    </w:p>
    <w:p w14:paraId="34B4C5EC" w14:textId="77777777" w:rsidR="00561B5A" w:rsidRDefault="00DC4F2C">
      <w:pPr>
        <w:pStyle w:val="ListParagraph"/>
        <w:numPr>
          <w:ilvl w:val="0"/>
          <w:numId w:val="128"/>
        </w:numPr>
        <w:tabs>
          <w:tab w:val="left" w:pos="1360"/>
        </w:tabs>
        <w:spacing w:before="90"/>
        <w:ind w:hanging="366"/>
        <w:jc w:val="left"/>
      </w:pPr>
      <w:r>
        <w:rPr>
          <w:color w:val="231F20"/>
        </w:rPr>
        <w:t xml:space="preserve">If this happened in our </w:t>
      </w:r>
      <w:r>
        <w:rPr>
          <w:color w:val="231F20"/>
          <w:spacing w:val="-3"/>
        </w:rPr>
        <w:t xml:space="preserve">country, </w:t>
      </w:r>
      <w:r>
        <w:rPr>
          <w:color w:val="231F20"/>
        </w:rPr>
        <w:t>would we protest?</w:t>
      </w:r>
      <w:r>
        <w:rPr>
          <w:color w:val="231F20"/>
          <w:spacing w:val="10"/>
        </w:rPr>
        <w:t xml:space="preserve"> </w:t>
      </w:r>
      <w:r>
        <w:rPr>
          <w:color w:val="231F20"/>
        </w:rPr>
        <w:t>Explain.</w:t>
      </w:r>
    </w:p>
    <w:p w14:paraId="1619CC06" w14:textId="77777777" w:rsidR="00561B5A" w:rsidRDefault="00DC4F2C">
      <w:pPr>
        <w:pStyle w:val="ListParagraph"/>
        <w:numPr>
          <w:ilvl w:val="0"/>
          <w:numId w:val="128"/>
        </w:numPr>
        <w:tabs>
          <w:tab w:val="left" w:pos="1360"/>
        </w:tabs>
        <w:spacing w:before="91" w:line="314" w:lineRule="auto"/>
        <w:ind w:right="863" w:hanging="403"/>
        <w:jc w:val="left"/>
      </w:pPr>
      <w:r>
        <w:rPr>
          <w:color w:val="231F20"/>
        </w:rPr>
        <w:t>How can we let our government know when we do not agree with something it does?</w:t>
      </w:r>
    </w:p>
    <w:p w14:paraId="76B4BB1F" w14:textId="77777777" w:rsidR="00561B5A" w:rsidRDefault="00561B5A">
      <w:pPr>
        <w:pStyle w:val="BodyText"/>
        <w:spacing w:before="11"/>
        <w:rPr>
          <w:sz w:val="28"/>
        </w:rPr>
      </w:pPr>
    </w:p>
    <w:p w14:paraId="0E7B9644" w14:textId="77777777" w:rsidR="00561B5A" w:rsidRDefault="00DC4F2C">
      <w:pPr>
        <w:pStyle w:val="Heading3"/>
        <w:spacing w:before="1"/>
      </w:pPr>
      <w:r>
        <w:rPr>
          <w:color w:val="0F4B91"/>
          <w:spacing w:val="5"/>
        </w:rPr>
        <w:t xml:space="preserve">Guest Speaker: </w:t>
      </w:r>
      <w:r>
        <w:rPr>
          <w:color w:val="0F4B91"/>
          <w:spacing w:val="3"/>
        </w:rPr>
        <w:t xml:space="preserve">Ideas </w:t>
      </w:r>
      <w:r>
        <w:rPr>
          <w:color w:val="0F4B91"/>
          <w:spacing w:val="1"/>
        </w:rPr>
        <w:t xml:space="preserve">for </w:t>
      </w:r>
      <w:r>
        <w:rPr>
          <w:color w:val="0F4B91"/>
        </w:rPr>
        <w:t>a</w:t>
      </w:r>
      <w:r>
        <w:rPr>
          <w:color w:val="0F4B91"/>
          <w:spacing w:val="60"/>
        </w:rPr>
        <w:t xml:space="preserve"> </w:t>
      </w:r>
      <w:r>
        <w:rPr>
          <w:color w:val="0F4B91"/>
          <w:spacing w:val="5"/>
        </w:rPr>
        <w:t>Presentation</w:t>
      </w:r>
    </w:p>
    <w:p w14:paraId="364067E0" w14:textId="77777777" w:rsidR="00561B5A" w:rsidRDefault="00DC4F2C">
      <w:pPr>
        <w:pStyle w:val="BodyText"/>
        <w:spacing w:before="85" w:line="314" w:lineRule="auto"/>
        <w:ind w:left="640" w:right="606"/>
      </w:pPr>
      <w:r>
        <w:rPr>
          <w:color w:val="231F20"/>
        </w:rPr>
        <w:t>Here are some ideas for presentations about democracy, free speech, and elections.</w:t>
      </w:r>
    </w:p>
    <w:p w14:paraId="5FDDC68D" w14:textId="77777777" w:rsidR="00561B5A" w:rsidRDefault="00DC4F2C">
      <w:pPr>
        <w:pStyle w:val="ListParagraph"/>
        <w:numPr>
          <w:ilvl w:val="1"/>
          <w:numId w:val="128"/>
        </w:numPr>
        <w:tabs>
          <w:tab w:val="left" w:pos="1360"/>
        </w:tabs>
      </w:pPr>
      <w:r>
        <w:rPr>
          <w:color w:val="231F20"/>
        </w:rPr>
        <w:t>How do different countries around the world practice democracy?</w:t>
      </w:r>
    </w:p>
    <w:p w14:paraId="5A1708AE" w14:textId="77777777" w:rsidR="00561B5A" w:rsidRDefault="00DC4F2C">
      <w:pPr>
        <w:pStyle w:val="ListParagraph"/>
        <w:numPr>
          <w:ilvl w:val="1"/>
          <w:numId w:val="128"/>
        </w:numPr>
        <w:tabs>
          <w:tab w:val="left" w:pos="1360"/>
        </w:tabs>
        <w:spacing w:before="91"/>
      </w:pPr>
      <w:r>
        <w:rPr>
          <w:color w:val="231F20"/>
        </w:rPr>
        <w:t>How does the media influence</w:t>
      </w:r>
      <w:r>
        <w:rPr>
          <w:color w:val="231F20"/>
          <w:spacing w:val="-2"/>
        </w:rPr>
        <w:t xml:space="preserve"> </w:t>
      </w:r>
      <w:r>
        <w:rPr>
          <w:color w:val="231F20"/>
        </w:rPr>
        <w:t>democracy?</w:t>
      </w:r>
    </w:p>
    <w:p w14:paraId="40B4E5E9" w14:textId="77777777" w:rsidR="00561B5A" w:rsidRDefault="00DC4F2C">
      <w:pPr>
        <w:pStyle w:val="ListParagraph"/>
        <w:numPr>
          <w:ilvl w:val="1"/>
          <w:numId w:val="128"/>
        </w:numPr>
        <w:tabs>
          <w:tab w:val="left" w:pos="1360"/>
        </w:tabs>
        <w:spacing w:before="91"/>
      </w:pPr>
      <w:r>
        <w:rPr>
          <w:color w:val="231F20"/>
        </w:rPr>
        <w:t>Is any one country truly democratic?</w:t>
      </w:r>
    </w:p>
    <w:p w14:paraId="76E4E84B" w14:textId="77777777" w:rsidR="00561B5A" w:rsidRDefault="00DC4F2C">
      <w:pPr>
        <w:pStyle w:val="ListParagraph"/>
        <w:numPr>
          <w:ilvl w:val="1"/>
          <w:numId w:val="128"/>
        </w:numPr>
        <w:tabs>
          <w:tab w:val="left" w:pos="1360"/>
        </w:tabs>
        <w:spacing w:before="91"/>
      </w:pPr>
      <w:r>
        <w:rPr>
          <w:color w:val="231F20"/>
        </w:rPr>
        <w:t>Can a democracy function without free speech?</w:t>
      </w:r>
    </w:p>
    <w:p w14:paraId="46B07E7B" w14:textId="77777777" w:rsidR="00561B5A" w:rsidRDefault="00561B5A">
      <w:pPr>
        <w:sectPr w:rsidR="00561B5A">
          <w:pgSz w:w="8640" w:h="12960"/>
          <w:pgMar w:top="960" w:right="440" w:bottom="1120" w:left="440" w:header="697" w:footer="930" w:gutter="0"/>
          <w:cols w:space="720"/>
        </w:sectPr>
      </w:pPr>
    </w:p>
    <w:p w14:paraId="7BF10A9F" w14:textId="77777777" w:rsidR="00561B5A" w:rsidRDefault="00561B5A">
      <w:pPr>
        <w:pStyle w:val="BodyText"/>
        <w:rPr>
          <w:sz w:val="20"/>
        </w:rPr>
      </w:pPr>
    </w:p>
    <w:p w14:paraId="69318313" w14:textId="77777777" w:rsidR="00561B5A" w:rsidRDefault="00561B5A">
      <w:pPr>
        <w:pStyle w:val="BodyText"/>
        <w:rPr>
          <w:sz w:val="20"/>
        </w:rPr>
      </w:pPr>
    </w:p>
    <w:p w14:paraId="2B7E5FEC" w14:textId="77777777" w:rsidR="00561B5A" w:rsidRDefault="00561B5A">
      <w:pPr>
        <w:pStyle w:val="BodyText"/>
        <w:spacing w:before="7"/>
        <w:rPr>
          <w:sz w:val="18"/>
        </w:rPr>
      </w:pPr>
    </w:p>
    <w:p w14:paraId="2A32A96B" w14:textId="77777777" w:rsidR="00561B5A" w:rsidRDefault="00DC4F2C">
      <w:pPr>
        <w:pStyle w:val="ListParagraph"/>
        <w:numPr>
          <w:ilvl w:val="1"/>
          <w:numId w:val="128"/>
        </w:numPr>
        <w:tabs>
          <w:tab w:val="left" w:pos="1360"/>
        </w:tabs>
        <w:spacing w:before="59"/>
      </w:pPr>
      <w:bookmarkStart w:id="58" w:name="_bookmark22"/>
      <w:bookmarkEnd w:id="58"/>
      <w:r>
        <w:rPr>
          <w:color w:val="231F20"/>
        </w:rPr>
        <w:t>How can we support free speech?</w:t>
      </w:r>
    </w:p>
    <w:p w14:paraId="749A28B0" w14:textId="77777777" w:rsidR="00561B5A" w:rsidRDefault="00DC4F2C">
      <w:pPr>
        <w:pStyle w:val="ListParagraph"/>
        <w:numPr>
          <w:ilvl w:val="1"/>
          <w:numId w:val="128"/>
        </w:numPr>
        <w:tabs>
          <w:tab w:val="left" w:pos="1360"/>
        </w:tabs>
        <w:spacing w:before="91"/>
      </w:pPr>
      <w:r>
        <w:rPr>
          <w:color w:val="231F20"/>
        </w:rPr>
        <w:t>How do we encourage free speech?</w:t>
      </w:r>
    </w:p>
    <w:p w14:paraId="5917D854" w14:textId="77777777" w:rsidR="00561B5A" w:rsidRDefault="00DC4F2C">
      <w:pPr>
        <w:pStyle w:val="ListParagraph"/>
        <w:numPr>
          <w:ilvl w:val="1"/>
          <w:numId w:val="128"/>
        </w:numPr>
        <w:tabs>
          <w:tab w:val="left" w:pos="1360"/>
        </w:tabs>
        <w:spacing w:before="91"/>
      </w:pPr>
      <w:r>
        <w:rPr>
          <w:color w:val="231F20"/>
        </w:rPr>
        <w:t>How do we monitor elections?</w:t>
      </w:r>
    </w:p>
    <w:p w14:paraId="02D2FA0B" w14:textId="77777777" w:rsidR="00561B5A" w:rsidRDefault="00DC4F2C">
      <w:pPr>
        <w:pStyle w:val="ListParagraph"/>
        <w:numPr>
          <w:ilvl w:val="1"/>
          <w:numId w:val="128"/>
        </w:numPr>
        <w:tabs>
          <w:tab w:val="left" w:pos="1360"/>
        </w:tabs>
        <w:spacing w:before="91"/>
      </w:pPr>
      <w:r>
        <w:rPr>
          <w:color w:val="231F20"/>
        </w:rPr>
        <w:t>How can we encourage everyone to vote?</w:t>
      </w:r>
    </w:p>
    <w:p w14:paraId="72CF1E35" w14:textId="77777777" w:rsidR="00561B5A" w:rsidRDefault="00DC4F2C">
      <w:pPr>
        <w:pStyle w:val="ListParagraph"/>
        <w:numPr>
          <w:ilvl w:val="1"/>
          <w:numId w:val="128"/>
        </w:numPr>
        <w:tabs>
          <w:tab w:val="left" w:pos="1360"/>
        </w:tabs>
        <w:spacing w:before="92"/>
      </w:pPr>
      <w:r>
        <w:rPr>
          <w:color w:val="231F20"/>
        </w:rPr>
        <w:t>How do elections work in our country?</w:t>
      </w:r>
    </w:p>
    <w:p w14:paraId="0EC6C986" w14:textId="77777777" w:rsidR="00561B5A" w:rsidRDefault="00561B5A">
      <w:pPr>
        <w:pStyle w:val="BodyText"/>
        <w:spacing w:before="9"/>
        <w:rPr>
          <w:sz w:val="35"/>
        </w:rPr>
      </w:pPr>
    </w:p>
    <w:p w14:paraId="7B2DE43B" w14:textId="77777777" w:rsidR="00561B5A" w:rsidRDefault="00DC4F2C">
      <w:pPr>
        <w:pStyle w:val="Heading3"/>
      </w:pPr>
      <w:r>
        <w:rPr>
          <w:color w:val="0F4B91"/>
        </w:rPr>
        <w:t>Debate Topics</w:t>
      </w:r>
    </w:p>
    <w:p w14:paraId="2A99A15F" w14:textId="77777777" w:rsidR="00561B5A" w:rsidRDefault="00DC4F2C">
      <w:pPr>
        <w:pStyle w:val="BodyText"/>
        <w:spacing w:before="85" w:line="314" w:lineRule="auto"/>
        <w:ind w:left="640" w:right="653"/>
        <w:rPr>
          <w:rFonts w:ascii="BodoniStd-BookItalic"/>
          <w:i/>
        </w:rPr>
      </w:pPr>
      <w:r>
        <w:rPr>
          <w:color w:val="231F20"/>
        </w:rPr>
        <w:t xml:space="preserve">These are suggested debate topics. Members may want to choose (by consensus or vote) one or a few from this list. Or, Members and/or the Leadership Team can modify, change, or add topics that are of interest to the Club. The Leader will establish the debate rules using the directions in </w:t>
      </w:r>
      <w:r>
        <w:rPr>
          <w:rFonts w:ascii="BodoniStd-BookItalic"/>
          <w:i/>
          <w:color w:val="231F20"/>
        </w:rPr>
        <w:t>Section 3.</w:t>
      </w:r>
    </w:p>
    <w:p w14:paraId="62D08FC1" w14:textId="77777777" w:rsidR="00561B5A" w:rsidRDefault="00561B5A">
      <w:pPr>
        <w:pStyle w:val="BodyText"/>
        <w:spacing w:before="9"/>
        <w:rPr>
          <w:rFonts w:ascii="BodoniStd-BookItalic"/>
          <w:i/>
          <w:sz w:val="23"/>
        </w:rPr>
      </w:pPr>
    </w:p>
    <w:p w14:paraId="7627BB92" w14:textId="77777777" w:rsidR="00561B5A" w:rsidRDefault="00561B5A">
      <w:pPr>
        <w:rPr>
          <w:rFonts w:ascii="BodoniStd-BookItalic"/>
          <w:sz w:val="23"/>
        </w:rPr>
        <w:sectPr w:rsidR="00561B5A">
          <w:pgSz w:w="8640" w:h="12960"/>
          <w:pgMar w:top="960" w:right="440" w:bottom="1120" w:left="440" w:header="697" w:footer="930" w:gutter="0"/>
          <w:cols w:space="720"/>
        </w:sectPr>
      </w:pPr>
    </w:p>
    <w:p w14:paraId="6D53D5C9" w14:textId="77777777" w:rsidR="00561B5A" w:rsidRDefault="00DC4F2C">
      <w:pPr>
        <w:pStyle w:val="BodyText"/>
        <w:spacing w:before="57"/>
        <w:ind w:left="640"/>
        <w:rPr>
          <w:rFonts w:ascii="BodoniStd"/>
        </w:rPr>
      </w:pPr>
      <w:r>
        <w:rPr>
          <w:rFonts w:ascii="BodoniStd"/>
          <w:color w:val="231F20"/>
        </w:rPr>
        <w:lastRenderedPageBreak/>
        <w:t>TOPIC: Democracy</w:t>
      </w:r>
    </w:p>
    <w:p w14:paraId="443D62B3" w14:textId="77777777" w:rsidR="00561B5A" w:rsidRDefault="00DC4F2C">
      <w:pPr>
        <w:pStyle w:val="BodyText"/>
        <w:spacing w:before="79" w:line="312" w:lineRule="auto"/>
        <w:ind w:left="1360" w:right="20"/>
      </w:pPr>
      <w:r>
        <w:rPr>
          <w:rFonts w:ascii="BodoniStd" w:hAnsi="BodoniStd"/>
          <w:color w:val="231F20"/>
        </w:rPr>
        <w:t>PRO</w:t>
      </w:r>
      <w:r>
        <w:rPr>
          <w:color w:val="231F20"/>
        </w:rPr>
        <w:t>—Democracy is the best form of government for everyone.</w:t>
      </w:r>
    </w:p>
    <w:p w14:paraId="02004F6A" w14:textId="77777777" w:rsidR="00561B5A" w:rsidRDefault="00DC4F2C">
      <w:pPr>
        <w:pStyle w:val="BodyText"/>
        <w:spacing w:before="1"/>
        <w:rPr>
          <w:sz w:val="33"/>
        </w:rPr>
      </w:pPr>
      <w:r>
        <w:br w:type="column"/>
      </w:r>
    </w:p>
    <w:p w14:paraId="60F33593" w14:textId="52EAA912" w:rsidR="00561B5A" w:rsidRDefault="00DC4F2C">
      <w:pPr>
        <w:pStyle w:val="BodyText"/>
        <w:spacing w:line="312" w:lineRule="auto"/>
        <w:ind w:left="640" w:right="725"/>
      </w:pPr>
      <w:r>
        <w:rPr>
          <w:rFonts w:ascii="BodoniStd" w:hAnsi="BodoniStd"/>
          <w:color w:val="231F20"/>
        </w:rPr>
        <w:t>CON</w:t>
      </w:r>
      <w:r>
        <w:rPr>
          <w:color w:val="231F20"/>
        </w:rPr>
        <w:t>—Democracy is not the best form of government for everyone.</w:t>
      </w:r>
    </w:p>
    <w:p w14:paraId="6D5B3EB7" w14:textId="77777777" w:rsidR="00561B5A" w:rsidRDefault="00561B5A">
      <w:pPr>
        <w:spacing w:line="312" w:lineRule="auto"/>
        <w:sectPr w:rsidR="00561B5A">
          <w:type w:val="continuous"/>
          <w:pgSz w:w="8640" w:h="12960"/>
          <w:pgMar w:top="540" w:right="440" w:bottom="280" w:left="440" w:header="720" w:footer="720" w:gutter="0"/>
          <w:cols w:num="2" w:space="720" w:equalWidth="0">
            <w:col w:w="3575" w:space="625"/>
            <w:col w:w="3560"/>
          </w:cols>
        </w:sectPr>
      </w:pPr>
    </w:p>
    <w:p w14:paraId="6081DC0E" w14:textId="77777777" w:rsidR="00561B5A" w:rsidRDefault="00561B5A">
      <w:pPr>
        <w:pStyle w:val="BodyText"/>
        <w:spacing w:before="1"/>
        <w:rPr>
          <w:sz w:val="24"/>
        </w:rPr>
      </w:pPr>
    </w:p>
    <w:p w14:paraId="70E3DC60" w14:textId="77777777" w:rsidR="00561B5A" w:rsidRDefault="00561B5A">
      <w:pPr>
        <w:rPr>
          <w:sz w:val="24"/>
        </w:rPr>
        <w:sectPr w:rsidR="00561B5A">
          <w:type w:val="continuous"/>
          <w:pgSz w:w="8640" w:h="12960"/>
          <w:pgMar w:top="540" w:right="440" w:bottom="280" w:left="440" w:header="720" w:footer="720" w:gutter="0"/>
          <w:cols w:space="720"/>
        </w:sectPr>
      </w:pPr>
    </w:p>
    <w:p w14:paraId="708A402A" w14:textId="77777777" w:rsidR="00561B5A" w:rsidRDefault="00DC4F2C">
      <w:pPr>
        <w:pStyle w:val="BodyText"/>
        <w:spacing w:before="56" w:line="309" w:lineRule="auto"/>
        <w:ind w:left="1360" w:right="20" w:hanging="720"/>
      </w:pPr>
      <w:r>
        <w:rPr>
          <w:rFonts w:ascii="BodoniStd" w:hAnsi="BodoniStd"/>
          <w:color w:val="231F20"/>
        </w:rPr>
        <w:lastRenderedPageBreak/>
        <w:t>TOPIC: The Right to Protest PRO</w:t>
      </w:r>
      <w:r>
        <w:rPr>
          <w:color w:val="231F20"/>
        </w:rPr>
        <w:t>—The right to protest is a form of free speech.</w:t>
      </w:r>
    </w:p>
    <w:p w14:paraId="02CC7DAD" w14:textId="77777777" w:rsidR="00561B5A" w:rsidRDefault="00DC4F2C">
      <w:pPr>
        <w:pStyle w:val="BodyText"/>
        <w:rPr>
          <w:sz w:val="33"/>
        </w:rPr>
      </w:pPr>
      <w:r>
        <w:br w:type="column"/>
      </w:r>
    </w:p>
    <w:p w14:paraId="79FE1768" w14:textId="30D46DA9" w:rsidR="00561B5A" w:rsidRDefault="00DC4F2C">
      <w:pPr>
        <w:pStyle w:val="BodyText"/>
        <w:spacing w:line="312" w:lineRule="auto"/>
        <w:ind w:left="640" w:right="822"/>
        <w:jc w:val="both"/>
      </w:pPr>
      <w:r>
        <w:rPr>
          <w:rFonts w:ascii="BodoniStd" w:hAnsi="BodoniStd"/>
          <w:color w:val="231F20"/>
        </w:rPr>
        <w:t>CON</w:t>
      </w:r>
      <w:r>
        <w:rPr>
          <w:color w:val="231F20"/>
        </w:rPr>
        <w:t>—The right to protest is not a form of free speech.</w:t>
      </w:r>
    </w:p>
    <w:p w14:paraId="23D4EE84" w14:textId="77777777" w:rsidR="00561B5A" w:rsidRDefault="00561B5A">
      <w:pPr>
        <w:spacing w:line="312" w:lineRule="auto"/>
        <w:jc w:val="both"/>
        <w:sectPr w:rsidR="00561B5A">
          <w:type w:val="continuous"/>
          <w:pgSz w:w="8640" w:h="12960"/>
          <w:pgMar w:top="540" w:right="440" w:bottom="280" w:left="440" w:header="720" w:footer="720" w:gutter="0"/>
          <w:cols w:num="2" w:space="720" w:equalWidth="0">
            <w:col w:w="3406" w:space="794"/>
            <w:col w:w="3560"/>
          </w:cols>
        </w:sectPr>
      </w:pPr>
    </w:p>
    <w:p w14:paraId="3ACF0091" w14:textId="77777777" w:rsidR="00561B5A" w:rsidRDefault="00561B5A">
      <w:pPr>
        <w:pStyle w:val="BodyText"/>
        <w:rPr>
          <w:sz w:val="20"/>
        </w:rPr>
      </w:pPr>
    </w:p>
    <w:p w14:paraId="32558083" w14:textId="77777777" w:rsidR="00561B5A" w:rsidRDefault="00561B5A">
      <w:pPr>
        <w:pStyle w:val="BodyText"/>
        <w:rPr>
          <w:sz w:val="20"/>
        </w:rPr>
      </w:pPr>
    </w:p>
    <w:p w14:paraId="152FE028" w14:textId="77777777" w:rsidR="00561B5A" w:rsidRDefault="00561B5A">
      <w:pPr>
        <w:pStyle w:val="BodyText"/>
        <w:spacing w:before="12"/>
        <w:rPr>
          <w:sz w:val="17"/>
        </w:rPr>
      </w:pPr>
    </w:p>
    <w:p w14:paraId="68B72BB5" w14:textId="77777777" w:rsidR="00561B5A" w:rsidRDefault="00561B5A">
      <w:pPr>
        <w:rPr>
          <w:sz w:val="17"/>
        </w:rPr>
        <w:sectPr w:rsidR="00561B5A">
          <w:pgSz w:w="8640" w:h="12960"/>
          <w:pgMar w:top="960" w:right="440" w:bottom="1120" w:left="440" w:header="697" w:footer="930" w:gutter="0"/>
          <w:cols w:space="720"/>
        </w:sectPr>
      </w:pPr>
    </w:p>
    <w:p w14:paraId="56149C0A" w14:textId="1C3053A9" w:rsidR="00561B5A" w:rsidRDefault="00DC4F2C">
      <w:pPr>
        <w:pStyle w:val="BodyText"/>
        <w:spacing w:before="56" w:line="309" w:lineRule="auto"/>
        <w:ind w:left="1360" w:right="38" w:hanging="720"/>
      </w:pPr>
      <w:r>
        <w:rPr>
          <w:rFonts w:ascii="BodoniStd" w:hAnsi="BodoniStd"/>
          <w:color w:val="231F20"/>
        </w:rPr>
        <w:lastRenderedPageBreak/>
        <w:t>TOPIC: Democracy and Literacy PRO</w:t>
      </w:r>
      <w:r>
        <w:rPr>
          <w:color w:val="231F20"/>
        </w:rPr>
        <w:t>—Democracy requires a literate population.</w:t>
      </w:r>
    </w:p>
    <w:p w14:paraId="6FB30AF0" w14:textId="77777777" w:rsidR="00561B5A" w:rsidRDefault="00DC4F2C">
      <w:pPr>
        <w:pStyle w:val="BodyText"/>
        <w:rPr>
          <w:sz w:val="33"/>
        </w:rPr>
      </w:pPr>
      <w:r>
        <w:br w:type="column"/>
      </w:r>
    </w:p>
    <w:p w14:paraId="42B79B30" w14:textId="77777777" w:rsidR="00561B5A" w:rsidRDefault="00DC4F2C">
      <w:pPr>
        <w:pStyle w:val="BodyText"/>
        <w:spacing w:line="312" w:lineRule="auto"/>
        <w:ind w:left="640" w:right="804"/>
      </w:pPr>
      <w:r>
        <w:rPr>
          <w:rFonts w:ascii="BodoniStd" w:hAnsi="BodoniStd"/>
          <w:color w:val="231F20"/>
        </w:rPr>
        <w:t>CON</w:t>
      </w:r>
      <w:r>
        <w:rPr>
          <w:color w:val="231F20"/>
        </w:rPr>
        <w:t>—Democracy does not require a literate population.</w:t>
      </w:r>
    </w:p>
    <w:p w14:paraId="18C95FF9" w14:textId="77777777" w:rsidR="00561B5A" w:rsidRDefault="00561B5A">
      <w:pPr>
        <w:spacing w:line="312" w:lineRule="auto"/>
        <w:sectPr w:rsidR="00561B5A">
          <w:type w:val="continuous"/>
          <w:pgSz w:w="8640" w:h="12960"/>
          <w:pgMar w:top="540" w:right="440" w:bottom="280" w:left="440" w:header="720" w:footer="720" w:gutter="0"/>
          <w:cols w:num="2" w:space="720" w:equalWidth="0">
            <w:col w:w="3791" w:space="409"/>
            <w:col w:w="3560"/>
          </w:cols>
        </w:sectPr>
      </w:pPr>
    </w:p>
    <w:p w14:paraId="00739DA4" w14:textId="77777777" w:rsidR="00561B5A" w:rsidRDefault="00561B5A">
      <w:pPr>
        <w:pStyle w:val="BodyText"/>
        <w:spacing w:before="1"/>
        <w:rPr>
          <w:sz w:val="24"/>
        </w:rPr>
      </w:pPr>
    </w:p>
    <w:p w14:paraId="6E73494F" w14:textId="77777777" w:rsidR="00561B5A" w:rsidRDefault="00561B5A">
      <w:pPr>
        <w:rPr>
          <w:sz w:val="24"/>
        </w:rPr>
        <w:sectPr w:rsidR="00561B5A">
          <w:type w:val="continuous"/>
          <w:pgSz w:w="8640" w:h="12960"/>
          <w:pgMar w:top="540" w:right="440" w:bottom="280" w:left="440" w:header="720" w:footer="720" w:gutter="0"/>
          <w:cols w:space="720"/>
        </w:sectPr>
      </w:pPr>
    </w:p>
    <w:p w14:paraId="57D04666" w14:textId="0DC8DD47" w:rsidR="00561B5A" w:rsidRDefault="00DC4F2C">
      <w:pPr>
        <w:pStyle w:val="BodyText"/>
        <w:spacing w:before="56" w:line="309" w:lineRule="auto"/>
        <w:ind w:left="1360" w:right="20" w:hanging="720"/>
      </w:pPr>
      <w:r>
        <w:rPr>
          <w:rFonts w:ascii="BodoniStd" w:hAnsi="BodoniStd"/>
          <w:color w:val="231F20"/>
        </w:rPr>
        <w:lastRenderedPageBreak/>
        <w:t>TOPIC: Community Radio PRO</w:t>
      </w:r>
      <w:r>
        <w:rPr>
          <w:color w:val="231F20"/>
        </w:rPr>
        <w:t>—Community radio is necessary for a democratic government.</w:t>
      </w:r>
    </w:p>
    <w:p w14:paraId="6C298F3E" w14:textId="77777777" w:rsidR="00561B5A" w:rsidRDefault="00DC4F2C">
      <w:pPr>
        <w:pStyle w:val="BodyText"/>
        <w:rPr>
          <w:sz w:val="33"/>
        </w:rPr>
      </w:pPr>
      <w:r>
        <w:br w:type="column"/>
      </w:r>
    </w:p>
    <w:p w14:paraId="116935B6" w14:textId="77777777" w:rsidR="00561B5A" w:rsidRDefault="00DC4F2C">
      <w:pPr>
        <w:pStyle w:val="BodyText"/>
        <w:spacing w:line="312" w:lineRule="auto"/>
        <w:ind w:left="640" w:right="731"/>
      </w:pPr>
      <w:r>
        <w:rPr>
          <w:rFonts w:ascii="BodoniStd" w:hAnsi="BodoniStd"/>
          <w:color w:val="231F20"/>
        </w:rPr>
        <w:t>CON</w:t>
      </w:r>
      <w:r>
        <w:rPr>
          <w:color w:val="231F20"/>
        </w:rPr>
        <w:t>—Community radio is not necessary for a democratic government.</w:t>
      </w:r>
    </w:p>
    <w:p w14:paraId="0C3E4815" w14:textId="77777777" w:rsidR="00561B5A" w:rsidRDefault="00561B5A">
      <w:pPr>
        <w:spacing w:line="312" w:lineRule="auto"/>
        <w:sectPr w:rsidR="00561B5A">
          <w:type w:val="continuous"/>
          <w:pgSz w:w="8640" w:h="12960"/>
          <w:pgMar w:top="540" w:right="440" w:bottom="280" w:left="440" w:header="720" w:footer="720" w:gutter="0"/>
          <w:cols w:num="2" w:space="720" w:equalWidth="0">
            <w:col w:w="3569" w:space="631"/>
            <w:col w:w="3560"/>
          </w:cols>
        </w:sectPr>
      </w:pPr>
    </w:p>
    <w:p w14:paraId="4C60139D" w14:textId="77777777" w:rsidR="00561B5A" w:rsidRDefault="00561B5A">
      <w:pPr>
        <w:pStyle w:val="BodyText"/>
        <w:spacing w:before="1"/>
        <w:rPr>
          <w:sz w:val="24"/>
        </w:rPr>
      </w:pPr>
    </w:p>
    <w:p w14:paraId="1CDD3A8A" w14:textId="77777777" w:rsidR="00561B5A" w:rsidRDefault="00DC4F2C">
      <w:pPr>
        <w:pStyle w:val="BodyText"/>
        <w:spacing w:before="56"/>
        <w:ind w:left="640"/>
        <w:rPr>
          <w:rFonts w:ascii="BodoniStd"/>
        </w:rPr>
      </w:pPr>
      <w:r>
        <w:rPr>
          <w:rFonts w:ascii="BodoniStd"/>
          <w:color w:val="231F20"/>
        </w:rPr>
        <w:t>TOPIC: Social Media and Developed Countries</w:t>
      </w:r>
    </w:p>
    <w:p w14:paraId="6E1B8510" w14:textId="77777777" w:rsidR="00561B5A" w:rsidRDefault="00561B5A">
      <w:pPr>
        <w:rPr>
          <w:rFonts w:ascii="BodoniStd"/>
        </w:rPr>
        <w:sectPr w:rsidR="00561B5A">
          <w:type w:val="continuous"/>
          <w:pgSz w:w="8640" w:h="12960"/>
          <w:pgMar w:top="540" w:right="440" w:bottom="280" w:left="440" w:header="720" w:footer="720" w:gutter="0"/>
          <w:cols w:space="720"/>
        </w:sectPr>
      </w:pPr>
    </w:p>
    <w:p w14:paraId="30CCBB36" w14:textId="5917B5D0" w:rsidR="00561B5A" w:rsidRDefault="00DC4F2C" w:rsidP="005D79E8">
      <w:pPr>
        <w:pStyle w:val="BodyText"/>
        <w:spacing w:before="79" w:line="314" w:lineRule="auto"/>
        <w:ind w:left="1360"/>
      </w:pPr>
      <w:r>
        <w:rPr>
          <w:rFonts w:ascii="BodoniStd" w:hAnsi="BodoniStd"/>
          <w:color w:val="231F20"/>
        </w:rPr>
        <w:lastRenderedPageBreak/>
        <w:t>PRO</w:t>
      </w:r>
      <w:r>
        <w:rPr>
          <w:color w:val="231F20"/>
        </w:rPr>
        <w:t>—Developed countries have a right to block social media during riots in poor countries.</w:t>
      </w:r>
    </w:p>
    <w:p w14:paraId="3936DEF5" w14:textId="11F2CD6C" w:rsidR="00561B5A" w:rsidRDefault="00DC4F2C">
      <w:pPr>
        <w:pStyle w:val="BodyText"/>
        <w:spacing w:before="79" w:line="314" w:lineRule="auto"/>
        <w:ind w:left="1246" w:right="651"/>
      </w:pPr>
      <w:r>
        <w:br w:type="column"/>
      </w:r>
      <w:r>
        <w:rPr>
          <w:rFonts w:ascii="BodoniStd" w:hAnsi="BodoniStd"/>
          <w:color w:val="231F20"/>
        </w:rPr>
        <w:lastRenderedPageBreak/>
        <w:t>CON</w:t>
      </w:r>
      <w:r>
        <w:rPr>
          <w:color w:val="231F20"/>
        </w:rPr>
        <w:t>—Developed countries do not have a right to block social media during riots in poor countries.</w:t>
      </w:r>
    </w:p>
    <w:p w14:paraId="09143CC4" w14:textId="77777777" w:rsidR="00561B5A" w:rsidRDefault="00561B5A">
      <w:pPr>
        <w:spacing w:line="314" w:lineRule="auto"/>
        <w:sectPr w:rsidR="00561B5A">
          <w:type w:val="continuous"/>
          <w:pgSz w:w="8640" w:h="12960"/>
          <w:pgMar w:top="540" w:right="440" w:bottom="280" w:left="440" w:header="720" w:footer="720" w:gutter="0"/>
          <w:cols w:num="2" w:space="720" w:equalWidth="0">
            <w:col w:w="3554" w:space="40"/>
            <w:col w:w="4166"/>
          </w:cols>
        </w:sectPr>
      </w:pPr>
    </w:p>
    <w:p w14:paraId="686BE3EC" w14:textId="77777777" w:rsidR="00561B5A" w:rsidRDefault="00561B5A">
      <w:pPr>
        <w:pStyle w:val="BodyText"/>
        <w:spacing w:before="6"/>
        <w:rPr>
          <w:sz w:val="23"/>
        </w:rPr>
      </w:pPr>
    </w:p>
    <w:p w14:paraId="0E13C1D5" w14:textId="77777777" w:rsidR="00561B5A" w:rsidRDefault="00561B5A">
      <w:pPr>
        <w:rPr>
          <w:sz w:val="23"/>
        </w:rPr>
        <w:sectPr w:rsidR="00561B5A">
          <w:type w:val="continuous"/>
          <w:pgSz w:w="8640" w:h="12960"/>
          <w:pgMar w:top="540" w:right="440" w:bottom="280" w:left="440" w:header="720" w:footer="720" w:gutter="0"/>
          <w:cols w:space="720"/>
        </w:sectPr>
      </w:pPr>
    </w:p>
    <w:p w14:paraId="26FFCDD7" w14:textId="77777777" w:rsidR="00561B5A" w:rsidRDefault="00DC4F2C">
      <w:pPr>
        <w:pStyle w:val="BodyText"/>
        <w:spacing w:before="56"/>
        <w:ind w:left="640"/>
        <w:rPr>
          <w:rFonts w:ascii="BodoniStd"/>
        </w:rPr>
      </w:pPr>
      <w:r>
        <w:rPr>
          <w:rFonts w:ascii="BodoniStd"/>
          <w:color w:val="231F20"/>
        </w:rPr>
        <w:lastRenderedPageBreak/>
        <w:t>TOPIC: Secret Police</w:t>
      </w:r>
    </w:p>
    <w:p w14:paraId="3E887331" w14:textId="02A308C2" w:rsidR="00561B5A" w:rsidRDefault="00DC4F2C">
      <w:pPr>
        <w:pStyle w:val="BodyText"/>
        <w:spacing w:before="79" w:line="312" w:lineRule="auto"/>
        <w:ind w:left="1360" w:right="20"/>
      </w:pPr>
      <w:r>
        <w:rPr>
          <w:rFonts w:ascii="BodoniStd" w:hAnsi="BodoniStd"/>
          <w:color w:val="231F20"/>
        </w:rPr>
        <w:t>PRO</w:t>
      </w:r>
      <w:r>
        <w:rPr>
          <w:color w:val="231F20"/>
        </w:rPr>
        <w:t>—Secret police have a role to play in a democratic government.</w:t>
      </w:r>
    </w:p>
    <w:p w14:paraId="13B80096" w14:textId="77777777" w:rsidR="00561B5A" w:rsidRDefault="00DC4F2C">
      <w:pPr>
        <w:pStyle w:val="BodyText"/>
        <w:rPr>
          <w:sz w:val="33"/>
        </w:rPr>
      </w:pPr>
      <w:r>
        <w:br w:type="column"/>
      </w:r>
    </w:p>
    <w:p w14:paraId="14FB2F8B" w14:textId="6D42C73E" w:rsidR="00561B5A" w:rsidRDefault="00DC4F2C" w:rsidP="005D79E8">
      <w:pPr>
        <w:pStyle w:val="BodyText"/>
        <w:spacing w:line="312" w:lineRule="auto"/>
        <w:ind w:left="640" w:right="657"/>
      </w:pPr>
      <w:r>
        <w:rPr>
          <w:rFonts w:ascii="BodoniStd" w:hAnsi="BodoniStd"/>
          <w:color w:val="231F20"/>
        </w:rPr>
        <w:t>CON</w:t>
      </w:r>
      <w:r>
        <w:rPr>
          <w:color w:val="231F20"/>
        </w:rPr>
        <w:t>—Secret police have no role to play in a democratic government.</w:t>
      </w:r>
    </w:p>
    <w:p w14:paraId="035BB20E" w14:textId="77777777" w:rsidR="00561B5A" w:rsidRDefault="00561B5A">
      <w:pPr>
        <w:spacing w:line="312" w:lineRule="auto"/>
        <w:jc w:val="both"/>
        <w:sectPr w:rsidR="00561B5A">
          <w:type w:val="continuous"/>
          <w:pgSz w:w="8640" w:h="12960"/>
          <w:pgMar w:top="540" w:right="440" w:bottom="280" w:left="440" w:header="720" w:footer="720" w:gutter="0"/>
          <w:cols w:num="2" w:space="720" w:equalWidth="0">
            <w:col w:w="3661" w:space="539"/>
            <w:col w:w="3560"/>
          </w:cols>
        </w:sectPr>
      </w:pPr>
    </w:p>
    <w:p w14:paraId="6FCA6C4B" w14:textId="77777777" w:rsidR="00561B5A" w:rsidRDefault="00561B5A">
      <w:pPr>
        <w:pStyle w:val="BodyText"/>
        <w:rPr>
          <w:sz w:val="25"/>
        </w:rPr>
      </w:pPr>
    </w:p>
    <w:p w14:paraId="43A975B4" w14:textId="77777777" w:rsidR="00561B5A" w:rsidRDefault="00DC4F2C">
      <w:pPr>
        <w:pStyle w:val="BodyText"/>
        <w:spacing w:before="56" w:line="314" w:lineRule="auto"/>
        <w:ind w:left="640" w:right="624"/>
      </w:pPr>
      <w:r>
        <w:rPr>
          <w:color w:val="231F20"/>
        </w:rPr>
        <w:t>Suggest other ideas for debate topics to other Members and also share them with the Club Leadership Team.</w:t>
      </w:r>
    </w:p>
    <w:p w14:paraId="571548FD" w14:textId="77777777" w:rsidR="00561B5A" w:rsidRDefault="00561B5A">
      <w:pPr>
        <w:spacing w:line="314" w:lineRule="auto"/>
        <w:sectPr w:rsidR="00561B5A">
          <w:type w:val="continuous"/>
          <w:pgSz w:w="8640" w:h="12960"/>
          <w:pgMar w:top="540" w:right="440" w:bottom="280" w:left="440" w:header="720" w:footer="720" w:gutter="0"/>
          <w:cols w:space="720"/>
        </w:sectPr>
      </w:pPr>
    </w:p>
    <w:p w14:paraId="669E0081" w14:textId="77777777" w:rsidR="00561B5A" w:rsidRDefault="00561B5A">
      <w:pPr>
        <w:pStyle w:val="BodyText"/>
        <w:rPr>
          <w:sz w:val="20"/>
        </w:rPr>
      </w:pPr>
    </w:p>
    <w:p w14:paraId="56863299" w14:textId="77777777" w:rsidR="00561B5A" w:rsidRDefault="00561B5A">
      <w:pPr>
        <w:pStyle w:val="BodyText"/>
        <w:rPr>
          <w:sz w:val="20"/>
        </w:rPr>
      </w:pPr>
    </w:p>
    <w:p w14:paraId="754FFA56" w14:textId="77777777" w:rsidR="00561B5A" w:rsidRDefault="00561B5A">
      <w:pPr>
        <w:pStyle w:val="BodyText"/>
        <w:spacing w:before="7"/>
        <w:rPr>
          <w:sz w:val="15"/>
        </w:rPr>
      </w:pPr>
    </w:p>
    <w:p w14:paraId="18439E85" w14:textId="77777777" w:rsidR="00561B5A" w:rsidRDefault="00DC4F2C">
      <w:pPr>
        <w:pStyle w:val="Heading3"/>
        <w:spacing w:before="100"/>
      </w:pPr>
      <w:bookmarkStart w:id="59" w:name="A_Vision_Board_for_Democracy"/>
      <w:bookmarkStart w:id="60" w:name="_bookmark23"/>
      <w:bookmarkEnd w:id="59"/>
      <w:bookmarkEnd w:id="60"/>
      <w:r>
        <w:rPr>
          <w:color w:val="0F4B91"/>
        </w:rPr>
        <w:t>A Vision Board for Democracy</w:t>
      </w:r>
    </w:p>
    <w:p w14:paraId="75250FBB" w14:textId="77777777" w:rsidR="00561B5A" w:rsidRDefault="00DC4F2C">
      <w:pPr>
        <w:pStyle w:val="BodyText"/>
        <w:spacing w:before="86" w:line="314" w:lineRule="auto"/>
        <w:ind w:left="640" w:right="704"/>
      </w:pPr>
      <w:r>
        <w:rPr>
          <w:color w:val="231F20"/>
        </w:rPr>
        <w:t>Here are questions to help create a vision board for democracy. Let’s use them or create our own questions to talk about democracy as we create our vision board.</w:t>
      </w:r>
    </w:p>
    <w:p w14:paraId="29D97AB6" w14:textId="77777777" w:rsidR="00561B5A" w:rsidRPr="004644B2" w:rsidRDefault="00DC4F2C">
      <w:pPr>
        <w:pStyle w:val="ListParagraph"/>
        <w:numPr>
          <w:ilvl w:val="1"/>
          <w:numId w:val="128"/>
        </w:numPr>
        <w:tabs>
          <w:tab w:val="left" w:pos="1360"/>
        </w:tabs>
      </w:pPr>
      <w:r w:rsidRPr="004644B2">
        <w:rPr>
          <w:color w:val="231F20"/>
        </w:rPr>
        <w:t>Are our local community leaders upholding democratic ideals?</w:t>
      </w:r>
    </w:p>
    <w:p w14:paraId="174562AC" w14:textId="77777777" w:rsidR="00561B5A" w:rsidRPr="004644B2" w:rsidRDefault="00DC4F2C">
      <w:pPr>
        <w:pStyle w:val="ListParagraph"/>
        <w:numPr>
          <w:ilvl w:val="1"/>
          <w:numId w:val="128"/>
        </w:numPr>
        <w:tabs>
          <w:tab w:val="left" w:pos="1360"/>
        </w:tabs>
        <w:spacing w:before="91"/>
      </w:pPr>
      <w:r w:rsidRPr="004644B2">
        <w:rPr>
          <w:color w:val="231F20"/>
        </w:rPr>
        <w:t>What ideals are missing?</w:t>
      </w:r>
    </w:p>
    <w:p w14:paraId="5BE7300F" w14:textId="77777777" w:rsidR="00561B5A" w:rsidRPr="004644B2" w:rsidRDefault="00DC4F2C">
      <w:pPr>
        <w:pStyle w:val="ListParagraph"/>
        <w:numPr>
          <w:ilvl w:val="1"/>
          <w:numId w:val="128"/>
        </w:numPr>
        <w:tabs>
          <w:tab w:val="left" w:pos="1360"/>
        </w:tabs>
        <w:spacing w:before="91" w:line="314" w:lineRule="auto"/>
        <w:ind w:right="857"/>
      </w:pPr>
      <w:r w:rsidRPr="004644B2">
        <w:rPr>
          <w:color w:val="231F20"/>
        </w:rPr>
        <w:t>Is there a way we can encourage the development of these ideals in our community?</w:t>
      </w:r>
    </w:p>
    <w:p w14:paraId="4F2B858B" w14:textId="77777777" w:rsidR="00561B5A" w:rsidRPr="004644B2" w:rsidRDefault="00DC4F2C">
      <w:pPr>
        <w:pStyle w:val="ListParagraph"/>
        <w:numPr>
          <w:ilvl w:val="1"/>
          <w:numId w:val="128"/>
        </w:numPr>
        <w:tabs>
          <w:tab w:val="left" w:pos="1360"/>
        </w:tabs>
        <w:spacing w:line="314" w:lineRule="auto"/>
        <w:ind w:right="667"/>
      </w:pPr>
      <w:r w:rsidRPr="004644B2">
        <w:rPr>
          <w:color w:val="231F20"/>
        </w:rPr>
        <w:t>Is there one democratic ideal in particular that we would like to be sure to have in our community?</w:t>
      </w:r>
    </w:p>
    <w:p w14:paraId="53AEF405" w14:textId="77777777" w:rsidR="00561B5A" w:rsidRDefault="00561B5A">
      <w:pPr>
        <w:pStyle w:val="BodyText"/>
        <w:spacing w:before="10"/>
        <w:rPr>
          <w:sz w:val="28"/>
        </w:rPr>
      </w:pPr>
    </w:p>
    <w:p w14:paraId="79D44B70" w14:textId="77777777" w:rsidR="00561B5A" w:rsidRDefault="00DC4F2C">
      <w:pPr>
        <w:pStyle w:val="BodyText"/>
        <w:spacing w:before="1"/>
        <w:ind w:left="640"/>
      </w:pPr>
      <w:r>
        <w:rPr>
          <w:color w:val="231F20"/>
        </w:rPr>
        <w:t>Our vision board should answer one to three of the questions below:</w:t>
      </w:r>
    </w:p>
    <w:p w14:paraId="605F0FE8" w14:textId="77777777" w:rsidR="00561B5A" w:rsidRDefault="00DC4F2C">
      <w:pPr>
        <w:pStyle w:val="ListParagraph"/>
        <w:numPr>
          <w:ilvl w:val="1"/>
          <w:numId w:val="128"/>
        </w:numPr>
        <w:tabs>
          <w:tab w:val="left" w:pos="1360"/>
        </w:tabs>
        <w:spacing w:before="91"/>
      </w:pPr>
      <w:r>
        <w:rPr>
          <w:color w:val="231F20"/>
        </w:rPr>
        <w:t>How do we want our community to look in the next five</w:t>
      </w:r>
      <w:r>
        <w:rPr>
          <w:color w:val="231F20"/>
          <w:spacing w:val="-5"/>
        </w:rPr>
        <w:t xml:space="preserve"> </w:t>
      </w:r>
      <w:r>
        <w:rPr>
          <w:color w:val="231F20"/>
        </w:rPr>
        <w:t>years?</w:t>
      </w:r>
    </w:p>
    <w:p w14:paraId="39F219D0" w14:textId="77777777" w:rsidR="00561B5A" w:rsidRDefault="00DC4F2C">
      <w:pPr>
        <w:pStyle w:val="ListParagraph"/>
        <w:numPr>
          <w:ilvl w:val="1"/>
          <w:numId w:val="128"/>
        </w:numPr>
        <w:tabs>
          <w:tab w:val="left" w:pos="1360"/>
        </w:tabs>
        <w:spacing w:before="91"/>
      </w:pPr>
      <w:r>
        <w:rPr>
          <w:color w:val="231F20"/>
        </w:rPr>
        <w:t>What can we do to support our goals?</w:t>
      </w:r>
    </w:p>
    <w:p w14:paraId="17D514EF" w14:textId="77777777" w:rsidR="00561B5A" w:rsidRDefault="00DC4F2C">
      <w:pPr>
        <w:pStyle w:val="ListParagraph"/>
        <w:numPr>
          <w:ilvl w:val="1"/>
          <w:numId w:val="128"/>
        </w:numPr>
        <w:tabs>
          <w:tab w:val="left" w:pos="1360"/>
        </w:tabs>
        <w:spacing w:before="91"/>
      </w:pPr>
      <w:r>
        <w:rPr>
          <w:color w:val="231F20"/>
        </w:rPr>
        <w:t>What democratic principles would we like in our life?</w:t>
      </w:r>
    </w:p>
    <w:p w14:paraId="6490DC87" w14:textId="77777777" w:rsidR="00561B5A" w:rsidRDefault="00DC4F2C">
      <w:pPr>
        <w:pStyle w:val="ListParagraph"/>
        <w:numPr>
          <w:ilvl w:val="1"/>
          <w:numId w:val="128"/>
        </w:numPr>
        <w:tabs>
          <w:tab w:val="left" w:pos="1360"/>
        </w:tabs>
        <w:spacing w:before="91" w:line="314" w:lineRule="auto"/>
        <w:ind w:right="704"/>
      </w:pPr>
      <w:r>
        <w:rPr>
          <w:color w:val="231F20"/>
        </w:rPr>
        <w:t xml:space="preserve">In the next five years, what democratic principles would we like </w:t>
      </w:r>
      <w:r>
        <w:rPr>
          <w:color w:val="231F20"/>
          <w:spacing w:val="-80"/>
        </w:rPr>
        <w:t>to</w:t>
      </w:r>
      <w:r>
        <w:rPr>
          <w:color w:val="231F20"/>
          <w:spacing w:val="-53"/>
        </w:rPr>
        <w:t xml:space="preserve"> </w:t>
      </w:r>
      <w:r>
        <w:rPr>
          <w:color w:val="231F20"/>
        </w:rPr>
        <w:t>have in our community?</w:t>
      </w:r>
    </w:p>
    <w:p w14:paraId="246920BB" w14:textId="77777777" w:rsidR="00561B5A" w:rsidRDefault="00561B5A">
      <w:pPr>
        <w:pStyle w:val="BodyText"/>
        <w:spacing w:before="11"/>
        <w:rPr>
          <w:sz w:val="28"/>
        </w:rPr>
      </w:pPr>
    </w:p>
    <w:p w14:paraId="701958CF" w14:textId="77777777" w:rsidR="00561B5A" w:rsidRDefault="00DC4F2C">
      <w:pPr>
        <w:pStyle w:val="BodyText"/>
        <w:ind w:left="640"/>
      </w:pPr>
      <w:r>
        <w:rPr>
          <w:color w:val="231F20"/>
        </w:rPr>
        <w:t>Here are a few questions for us to think about—in private or as Club Members:</w:t>
      </w:r>
    </w:p>
    <w:p w14:paraId="1770E3DB" w14:textId="77777777" w:rsidR="00561B5A" w:rsidRDefault="00DC4F2C">
      <w:pPr>
        <w:pStyle w:val="ListParagraph"/>
        <w:numPr>
          <w:ilvl w:val="1"/>
          <w:numId w:val="128"/>
        </w:numPr>
        <w:tabs>
          <w:tab w:val="left" w:pos="1360"/>
        </w:tabs>
        <w:spacing w:before="91"/>
      </w:pPr>
      <w:r>
        <w:rPr>
          <w:color w:val="231F20"/>
        </w:rPr>
        <w:t>Do I feel free to speak at my workplace or school?</w:t>
      </w:r>
    </w:p>
    <w:p w14:paraId="60E1F657" w14:textId="77777777" w:rsidR="00561B5A" w:rsidRDefault="00DC4F2C">
      <w:pPr>
        <w:pStyle w:val="ListParagraph"/>
        <w:numPr>
          <w:ilvl w:val="1"/>
          <w:numId w:val="128"/>
        </w:numPr>
        <w:tabs>
          <w:tab w:val="left" w:pos="1360"/>
        </w:tabs>
        <w:spacing w:before="91"/>
      </w:pPr>
      <w:r>
        <w:rPr>
          <w:color w:val="231F20"/>
        </w:rPr>
        <w:t>Do I feel supported at my workplace or school?</w:t>
      </w:r>
    </w:p>
    <w:p w14:paraId="57B440C5" w14:textId="77777777" w:rsidR="00561B5A" w:rsidRDefault="00DC4F2C">
      <w:pPr>
        <w:pStyle w:val="ListParagraph"/>
        <w:numPr>
          <w:ilvl w:val="1"/>
          <w:numId w:val="128"/>
        </w:numPr>
        <w:tabs>
          <w:tab w:val="left" w:pos="1360"/>
        </w:tabs>
        <w:spacing w:before="91"/>
      </w:pPr>
      <w:r>
        <w:rPr>
          <w:color w:val="231F20"/>
        </w:rPr>
        <w:t>How can I add more democratic ideals to my workplace or school?</w:t>
      </w:r>
    </w:p>
    <w:p w14:paraId="3925A540" w14:textId="77777777" w:rsidR="00561B5A" w:rsidRDefault="00DC4F2C">
      <w:pPr>
        <w:pStyle w:val="ListParagraph"/>
        <w:numPr>
          <w:ilvl w:val="1"/>
          <w:numId w:val="128"/>
        </w:numPr>
        <w:tabs>
          <w:tab w:val="left" w:pos="1360"/>
        </w:tabs>
        <w:spacing w:before="91"/>
      </w:pPr>
      <w:r>
        <w:rPr>
          <w:color w:val="231F20"/>
        </w:rPr>
        <w:t>Do I feel free to speak in Club meetings?</w:t>
      </w:r>
    </w:p>
    <w:p w14:paraId="7441605D" w14:textId="77777777" w:rsidR="00561B5A" w:rsidRDefault="00DC4F2C">
      <w:pPr>
        <w:pStyle w:val="ListParagraph"/>
        <w:numPr>
          <w:ilvl w:val="1"/>
          <w:numId w:val="128"/>
        </w:numPr>
        <w:tabs>
          <w:tab w:val="left" w:pos="1360"/>
        </w:tabs>
        <w:spacing w:before="91"/>
      </w:pPr>
      <w:r>
        <w:rPr>
          <w:color w:val="231F20"/>
        </w:rPr>
        <w:t>Do I feel supported in this English Club?</w:t>
      </w:r>
    </w:p>
    <w:p w14:paraId="0B1AC101" w14:textId="77777777" w:rsidR="00561B5A" w:rsidRDefault="00DC4F2C">
      <w:pPr>
        <w:pStyle w:val="ListParagraph"/>
        <w:numPr>
          <w:ilvl w:val="1"/>
          <w:numId w:val="128"/>
        </w:numPr>
        <w:tabs>
          <w:tab w:val="left" w:pos="1360"/>
        </w:tabs>
        <w:spacing w:before="91"/>
      </w:pPr>
      <w:r>
        <w:rPr>
          <w:color w:val="231F20"/>
        </w:rPr>
        <w:t>How can I add more democratic ideals to our English Club?</w:t>
      </w:r>
    </w:p>
    <w:p w14:paraId="1C6B0886" w14:textId="77777777" w:rsidR="00561B5A" w:rsidRDefault="00561B5A">
      <w:pPr>
        <w:sectPr w:rsidR="00561B5A">
          <w:pgSz w:w="8640" w:h="12960"/>
          <w:pgMar w:top="960" w:right="440" w:bottom="1120" w:left="440" w:header="697" w:footer="930" w:gutter="0"/>
          <w:cols w:space="720"/>
        </w:sectPr>
      </w:pPr>
    </w:p>
    <w:p w14:paraId="5132C941" w14:textId="77777777" w:rsidR="00561B5A" w:rsidRDefault="00561B5A">
      <w:pPr>
        <w:pStyle w:val="BodyText"/>
        <w:spacing w:before="4"/>
        <w:rPr>
          <w:rFonts w:ascii="Times New Roman"/>
          <w:sz w:val="17"/>
        </w:rPr>
      </w:pPr>
    </w:p>
    <w:p w14:paraId="245FB4E2" w14:textId="77777777" w:rsidR="00561B5A" w:rsidRDefault="00561B5A">
      <w:pPr>
        <w:rPr>
          <w:rFonts w:ascii="Times New Roman"/>
          <w:sz w:val="17"/>
        </w:rPr>
        <w:sectPr w:rsidR="00561B5A">
          <w:pgSz w:w="8640" w:h="12960"/>
          <w:pgMar w:top="960" w:right="440" w:bottom="1120" w:left="440" w:header="697" w:footer="930" w:gutter="0"/>
          <w:cols w:space="720"/>
        </w:sectPr>
      </w:pPr>
    </w:p>
    <w:p w14:paraId="06AAF5A8" w14:textId="77777777" w:rsidR="00561B5A" w:rsidRDefault="00561B5A">
      <w:pPr>
        <w:pStyle w:val="BodyText"/>
        <w:rPr>
          <w:rFonts w:ascii="Times New Roman"/>
          <w:sz w:val="20"/>
        </w:rPr>
      </w:pPr>
    </w:p>
    <w:p w14:paraId="679EE04E" w14:textId="77777777" w:rsidR="00561B5A" w:rsidRDefault="00561B5A">
      <w:pPr>
        <w:pStyle w:val="BodyText"/>
        <w:rPr>
          <w:rFonts w:ascii="Times New Roman"/>
          <w:sz w:val="20"/>
        </w:rPr>
      </w:pPr>
    </w:p>
    <w:p w14:paraId="55100BF7" w14:textId="77777777" w:rsidR="00561B5A" w:rsidRDefault="00561B5A">
      <w:pPr>
        <w:pStyle w:val="BodyText"/>
        <w:spacing w:before="11"/>
        <w:rPr>
          <w:rFonts w:ascii="Times New Roman"/>
          <w:sz w:val="20"/>
        </w:rPr>
      </w:pPr>
    </w:p>
    <w:p w14:paraId="63A7F7B1" w14:textId="77777777" w:rsidR="00561B5A" w:rsidRDefault="00DC4F2C">
      <w:pPr>
        <w:pStyle w:val="Heading2"/>
        <w:spacing w:before="100"/>
      </w:pPr>
      <w:bookmarkStart w:id="61" w:name="Freedom_of_Expression_"/>
      <w:bookmarkStart w:id="62" w:name="_bookmark24"/>
      <w:bookmarkEnd w:id="61"/>
      <w:bookmarkEnd w:id="62"/>
      <w:r>
        <w:rPr>
          <w:color w:val="F58024"/>
        </w:rPr>
        <w:t>Freedom of Expression</w:t>
      </w:r>
    </w:p>
    <w:p w14:paraId="3DD62FE5" w14:textId="77777777" w:rsidR="00561B5A" w:rsidRDefault="00DC4F2C">
      <w:pPr>
        <w:pStyle w:val="BodyText"/>
        <w:rPr>
          <w:rFonts w:ascii="Max-Black"/>
          <w:b/>
        </w:rPr>
      </w:pPr>
      <w:r>
        <w:rPr>
          <w:noProof/>
          <w:lang w:bidi="ar-SA"/>
        </w:rPr>
        <w:drawing>
          <wp:anchor distT="0" distB="0" distL="0" distR="0" simplePos="0" relativeHeight="1240" behindDoc="0" locked="0" layoutInCell="1" allowOverlap="1" wp14:anchorId="43779B52" wp14:editId="5E8E74CD">
            <wp:simplePos x="0" y="0"/>
            <wp:positionH relativeFrom="page">
              <wp:posOffset>685800</wp:posOffset>
            </wp:positionH>
            <wp:positionV relativeFrom="paragraph">
              <wp:posOffset>199820</wp:posOffset>
            </wp:positionV>
            <wp:extent cx="4092053" cy="5591841"/>
            <wp:effectExtent l="0" t="0" r="0" b="0"/>
            <wp:wrapTopAndBottom/>
            <wp:docPr id="19" name="image11.jpeg" descr="A woman standing in the woods on a bright sunny day with her head lifted up and her eyes 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77" cstate="print"/>
                    <a:stretch>
                      <a:fillRect/>
                    </a:stretch>
                  </pic:blipFill>
                  <pic:spPr>
                    <a:xfrm>
                      <a:off x="0" y="0"/>
                      <a:ext cx="4092053" cy="5591841"/>
                    </a:xfrm>
                    <a:prstGeom prst="rect">
                      <a:avLst/>
                    </a:prstGeom>
                  </pic:spPr>
                </pic:pic>
              </a:graphicData>
            </a:graphic>
          </wp:anchor>
        </w:drawing>
      </w:r>
    </w:p>
    <w:p w14:paraId="5CF841ED" w14:textId="77777777" w:rsidR="00561B5A" w:rsidRDefault="00561B5A">
      <w:pPr>
        <w:rPr>
          <w:rFonts w:ascii="Max-Black"/>
        </w:rPr>
        <w:sectPr w:rsidR="00561B5A">
          <w:pgSz w:w="8640" w:h="12960"/>
          <w:pgMar w:top="960" w:right="440" w:bottom="1120" w:left="440" w:header="697" w:footer="930" w:gutter="0"/>
          <w:cols w:space="720"/>
        </w:sectPr>
      </w:pPr>
    </w:p>
    <w:p w14:paraId="3B0603DB" w14:textId="77777777" w:rsidR="00561B5A" w:rsidRDefault="00561B5A">
      <w:pPr>
        <w:pStyle w:val="BodyText"/>
        <w:rPr>
          <w:rFonts w:ascii="Max-Black"/>
          <w:b/>
          <w:sz w:val="20"/>
        </w:rPr>
      </w:pPr>
    </w:p>
    <w:p w14:paraId="70CEAB78" w14:textId="77777777" w:rsidR="00561B5A" w:rsidRDefault="00561B5A">
      <w:pPr>
        <w:pStyle w:val="BodyText"/>
        <w:rPr>
          <w:rFonts w:ascii="Max-Black"/>
          <w:b/>
          <w:sz w:val="20"/>
        </w:rPr>
      </w:pPr>
    </w:p>
    <w:p w14:paraId="4394FC4D" w14:textId="77777777" w:rsidR="00561B5A" w:rsidRDefault="00561B5A">
      <w:pPr>
        <w:pStyle w:val="BodyText"/>
        <w:spacing w:before="5"/>
        <w:rPr>
          <w:rFonts w:ascii="Max-Black"/>
          <w:b/>
          <w:sz w:val="19"/>
        </w:rPr>
      </w:pPr>
    </w:p>
    <w:p w14:paraId="459FEA6B" w14:textId="77777777" w:rsidR="00561B5A" w:rsidRDefault="00DC4F2C">
      <w:pPr>
        <w:pStyle w:val="Heading3"/>
        <w:spacing w:before="100"/>
      </w:pPr>
      <w:bookmarkStart w:id="63" w:name="_bookmark25"/>
      <w:bookmarkEnd w:id="63"/>
      <w:r>
        <w:rPr>
          <w:color w:val="0F4B91"/>
        </w:rPr>
        <w:t>Introduction</w:t>
      </w:r>
    </w:p>
    <w:p w14:paraId="22F0D98C" w14:textId="77777777" w:rsidR="00561B5A" w:rsidRDefault="00DC4F2C">
      <w:pPr>
        <w:pStyle w:val="BodyText"/>
        <w:spacing w:before="86" w:line="314" w:lineRule="auto"/>
        <w:ind w:left="640" w:right="606"/>
      </w:pPr>
      <w:r>
        <w:rPr>
          <w:color w:val="231F20"/>
        </w:rPr>
        <w:t>What is freedom of expression? Let’s take a minute to think about this idea and then share what we think with each other.</w:t>
      </w:r>
    </w:p>
    <w:p w14:paraId="0CD69F10" w14:textId="30F6AB94" w:rsidR="00561B5A" w:rsidRDefault="00DC4F2C">
      <w:pPr>
        <w:pStyle w:val="BodyText"/>
        <w:spacing w:line="314" w:lineRule="auto"/>
        <w:ind w:left="640" w:right="696" w:firstLine="360"/>
      </w:pPr>
      <w:r>
        <w:rPr>
          <w:color w:val="231F20"/>
        </w:rPr>
        <w:t>Freedom of Expression is a human right that is recognized by Article 19 of the Universal Declaration of Human Rights from the United Nations. Article 19 states that “everyone has the right to freedom of opinion and expression; this right includes freedom to hold opinions without interference and to seek, receive and impart information and ideas through any media and regardless of frontiers.” Included in Freedom of Expression is the concept of Free Speech.</w:t>
      </w:r>
    </w:p>
    <w:p w14:paraId="20A0DC11" w14:textId="77777777" w:rsidR="00561B5A" w:rsidRDefault="00561B5A">
      <w:pPr>
        <w:pStyle w:val="BodyText"/>
        <w:spacing w:before="11"/>
        <w:rPr>
          <w:sz w:val="28"/>
        </w:rPr>
      </w:pPr>
    </w:p>
    <w:p w14:paraId="562734F1" w14:textId="77777777" w:rsidR="00561B5A" w:rsidRDefault="00DC4F2C">
      <w:pPr>
        <w:pStyle w:val="Heading3"/>
      </w:pPr>
      <w:r>
        <w:rPr>
          <w:color w:val="0F4B91"/>
          <w:spacing w:val="2"/>
        </w:rPr>
        <w:t xml:space="preserve">Wangari </w:t>
      </w:r>
      <w:r>
        <w:rPr>
          <w:color w:val="0F4B91"/>
          <w:spacing w:val="3"/>
        </w:rPr>
        <w:t xml:space="preserve">Muta </w:t>
      </w:r>
      <w:r>
        <w:rPr>
          <w:color w:val="0F4B91"/>
          <w:spacing w:val="5"/>
        </w:rPr>
        <w:t xml:space="preserve">Maathai: </w:t>
      </w:r>
      <w:r>
        <w:rPr>
          <w:color w:val="0F4B91"/>
        </w:rPr>
        <w:t xml:space="preserve">A </w:t>
      </w:r>
      <w:r>
        <w:rPr>
          <w:color w:val="0F4B91"/>
          <w:spacing w:val="5"/>
        </w:rPr>
        <w:t>Short</w:t>
      </w:r>
      <w:r>
        <w:rPr>
          <w:color w:val="0F4B91"/>
          <w:spacing w:val="62"/>
        </w:rPr>
        <w:t xml:space="preserve"> </w:t>
      </w:r>
      <w:r>
        <w:rPr>
          <w:color w:val="0F4B91"/>
          <w:spacing w:val="5"/>
        </w:rPr>
        <w:t>Story</w:t>
      </w:r>
    </w:p>
    <w:p w14:paraId="3926E74E" w14:textId="4846AE5B" w:rsidR="00561B5A" w:rsidRDefault="00DC4F2C">
      <w:pPr>
        <w:pStyle w:val="BodyText"/>
        <w:spacing w:before="86" w:line="314" w:lineRule="auto"/>
        <w:ind w:left="640" w:right="820"/>
      </w:pPr>
      <w:r>
        <w:rPr>
          <w:color w:val="231F20"/>
        </w:rPr>
        <w:t>Below we have a true story about a woman, Wangari Muta Maathai, who worked tirelessly to promote the rights of the citizens in her country. The government of her country did not support her right to freedom of expression, but she resisted. Here is a part of her story.</w:t>
      </w:r>
    </w:p>
    <w:p w14:paraId="24846870" w14:textId="77777777" w:rsidR="00561B5A" w:rsidRDefault="00DC4F2C">
      <w:pPr>
        <w:pStyle w:val="BodyText"/>
        <w:spacing w:line="314" w:lineRule="auto"/>
        <w:ind w:left="640" w:right="690" w:firstLine="360"/>
      </w:pPr>
      <w:r>
        <w:rPr>
          <w:color w:val="231F20"/>
        </w:rPr>
        <w:t>Before we read, let’s play a guessing game. Let’s ask ourselves a few questions. Answer these questions—make a few guesses. Let’s see if we can predict some of the answers before we read. Don’t look at the story. Let’s try to guess the answers using whatever we can from what we read above.</w:t>
      </w:r>
    </w:p>
    <w:p w14:paraId="06A76702" w14:textId="77777777" w:rsidR="00561B5A" w:rsidRPr="004644B2" w:rsidRDefault="00DC4F2C">
      <w:pPr>
        <w:pStyle w:val="ListParagraph"/>
        <w:numPr>
          <w:ilvl w:val="1"/>
          <w:numId w:val="128"/>
        </w:numPr>
        <w:tabs>
          <w:tab w:val="left" w:pos="1360"/>
        </w:tabs>
        <w:spacing w:line="314" w:lineRule="auto"/>
        <w:ind w:right="639"/>
      </w:pPr>
      <w:r w:rsidRPr="004644B2">
        <w:rPr>
          <w:color w:val="231F20"/>
        </w:rPr>
        <w:t>Where do we think Wangari lived? What country can we guess that she came from?</w:t>
      </w:r>
    </w:p>
    <w:p w14:paraId="5F2774CB" w14:textId="77777777" w:rsidR="00561B5A" w:rsidRPr="004644B2" w:rsidRDefault="00DC4F2C">
      <w:pPr>
        <w:pStyle w:val="ListParagraph"/>
        <w:numPr>
          <w:ilvl w:val="1"/>
          <w:numId w:val="128"/>
        </w:numPr>
        <w:tabs>
          <w:tab w:val="left" w:pos="1360"/>
        </w:tabs>
      </w:pPr>
      <w:r w:rsidRPr="004644B2">
        <w:rPr>
          <w:color w:val="231F20"/>
        </w:rPr>
        <w:t>How old do we think Wangari was at the beginning of this story?</w:t>
      </w:r>
    </w:p>
    <w:p w14:paraId="07B86B03" w14:textId="77777777" w:rsidR="00561B5A" w:rsidRPr="004644B2" w:rsidRDefault="00DC4F2C">
      <w:pPr>
        <w:pStyle w:val="ListParagraph"/>
        <w:numPr>
          <w:ilvl w:val="1"/>
          <w:numId w:val="128"/>
        </w:numPr>
        <w:tabs>
          <w:tab w:val="left" w:pos="1360"/>
        </w:tabs>
        <w:spacing w:before="90"/>
      </w:pPr>
      <w:r w:rsidRPr="004644B2">
        <w:rPr>
          <w:color w:val="231F20"/>
        </w:rPr>
        <w:t>What was the policy that Wangari tried to change in her country?</w:t>
      </w:r>
    </w:p>
    <w:p w14:paraId="48EE0EB5" w14:textId="77777777" w:rsidR="00561B5A" w:rsidRDefault="00561B5A">
      <w:pPr>
        <w:sectPr w:rsidR="00561B5A">
          <w:pgSz w:w="8640" w:h="12960"/>
          <w:pgMar w:top="960" w:right="440" w:bottom="1120" w:left="440" w:header="697" w:footer="930" w:gutter="0"/>
          <w:cols w:space="720"/>
        </w:sectPr>
      </w:pPr>
    </w:p>
    <w:p w14:paraId="6FB70D91" w14:textId="77777777" w:rsidR="00561B5A" w:rsidRDefault="00561B5A">
      <w:pPr>
        <w:pStyle w:val="BodyText"/>
        <w:rPr>
          <w:sz w:val="20"/>
        </w:rPr>
      </w:pPr>
    </w:p>
    <w:p w14:paraId="5C906F62" w14:textId="77777777" w:rsidR="00561B5A" w:rsidRDefault="00561B5A">
      <w:pPr>
        <w:pStyle w:val="BodyText"/>
        <w:rPr>
          <w:sz w:val="20"/>
        </w:rPr>
      </w:pPr>
    </w:p>
    <w:p w14:paraId="2C0DD83F" w14:textId="77777777" w:rsidR="00561B5A" w:rsidRDefault="00561B5A">
      <w:pPr>
        <w:pStyle w:val="BodyText"/>
        <w:spacing w:before="7"/>
        <w:rPr>
          <w:sz w:val="18"/>
        </w:rPr>
      </w:pPr>
    </w:p>
    <w:p w14:paraId="2A2DB3F7" w14:textId="77777777" w:rsidR="00561B5A" w:rsidRPr="004644B2" w:rsidRDefault="00DC4F2C">
      <w:pPr>
        <w:pStyle w:val="ListParagraph"/>
        <w:numPr>
          <w:ilvl w:val="1"/>
          <w:numId w:val="128"/>
        </w:numPr>
        <w:tabs>
          <w:tab w:val="left" w:pos="1360"/>
        </w:tabs>
        <w:spacing w:before="59" w:line="314" w:lineRule="auto"/>
        <w:ind w:right="732"/>
      </w:pPr>
      <w:bookmarkStart w:id="64" w:name="Wangari_Muta_Maathai:_A_Short_Story"/>
      <w:bookmarkEnd w:id="64"/>
      <w:r w:rsidRPr="004644B2">
        <w:rPr>
          <w:color w:val="231F20"/>
        </w:rPr>
        <w:t>Could Wangari have worked in more than her own country? If yes, where else might she have worked?</w:t>
      </w:r>
    </w:p>
    <w:p w14:paraId="365DE4B8" w14:textId="77777777" w:rsidR="00561B5A" w:rsidRPr="004644B2" w:rsidRDefault="00DC4F2C">
      <w:pPr>
        <w:pStyle w:val="ListParagraph"/>
        <w:numPr>
          <w:ilvl w:val="1"/>
          <w:numId w:val="128"/>
        </w:numPr>
        <w:tabs>
          <w:tab w:val="left" w:pos="1360"/>
        </w:tabs>
      </w:pPr>
      <w:r w:rsidRPr="004644B2">
        <w:rPr>
          <w:color w:val="231F20"/>
        </w:rPr>
        <w:t>What might Wangari have done to become famous?</w:t>
      </w:r>
    </w:p>
    <w:p w14:paraId="4B1C4674" w14:textId="77777777" w:rsidR="00561B5A" w:rsidRDefault="00561B5A">
      <w:pPr>
        <w:pStyle w:val="BodyText"/>
        <w:spacing w:before="8"/>
        <w:rPr>
          <w:sz w:val="35"/>
        </w:rPr>
      </w:pPr>
    </w:p>
    <w:p w14:paraId="16C7A14A" w14:textId="77777777" w:rsidR="00561B5A" w:rsidRDefault="00DC4F2C">
      <w:pPr>
        <w:pStyle w:val="BodyText"/>
        <w:spacing w:before="1"/>
        <w:ind w:left="640"/>
      </w:pPr>
      <w:r>
        <w:rPr>
          <w:color w:val="231F20"/>
        </w:rPr>
        <w:t>Now, let’s share our answers with each other.</w:t>
      </w:r>
    </w:p>
    <w:p w14:paraId="038362DC" w14:textId="77777777" w:rsidR="00561B5A" w:rsidRDefault="00DC4F2C">
      <w:pPr>
        <w:pStyle w:val="BodyText"/>
        <w:spacing w:before="91" w:line="314" w:lineRule="auto"/>
        <w:ind w:left="640" w:right="606" w:firstLine="360"/>
      </w:pPr>
      <w:r>
        <w:rPr>
          <w:color w:val="231F20"/>
        </w:rPr>
        <w:t>We tried to guess some ideas we might read about in this short story. Now, let’s read. As we read, let’s see if our answers—our predictions—are right or wrong. How close did we come to some good guesses? Remember, this is a true story!</w:t>
      </w:r>
    </w:p>
    <w:p w14:paraId="627456A1" w14:textId="77777777" w:rsidR="00561B5A" w:rsidRDefault="00561B5A">
      <w:pPr>
        <w:pStyle w:val="BodyText"/>
        <w:spacing w:before="5"/>
        <w:rPr>
          <w:sz w:val="30"/>
        </w:rPr>
      </w:pPr>
    </w:p>
    <w:p w14:paraId="242C4DFC" w14:textId="77777777" w:rsidR="00561B5A" w:rsidRDefault="00DC4F2C">
      <w:pPr>
        <w:ind w:left="640"/>
        <w:rPr>
          <w:rFonts w:ascii="Max-LightItalic"/>
          <w:i/>
        </w:rPr>
      </w:pPr>
      <w:r>
        <w:rPr>
          <w:rFonts w:ascii="Max-LightItalic"/>
          <w:i/>
          <w:color w:val="0F4B91"/>
          <w:spacing w:val="2"/>
        </w:rPr>
        <w:t xml:space="preserve">Wangari Muta </w:t>
      </w:r>
      <w:r>
        <w:rPr>
          <w:rFonts w:ascii="Max-LightItalic"/>
          <w:i/>
          <w:color w:val="0F4B91"/>
          <w:spacing w:val="3"/>
        </w:rPr>
        <w:t xml:space="preserve">Maathai: </w:t>
      </w:r>
      <w:r>
        <w:rPr>
          <w:rFonts w:ascii="Max-LightItalic"/>
          <w:i/>
          <w:color w:val="0F4B91"/>
        </w:rPr>
        <w:t xml:space="preserve">A </w:t>
      </w:r>
      <w:r>
        <w:rPr>
          <w:rFonts w:ascii="Max-LightItalic"/>
          <w:i/>
          <w:color w:val="0F4B91"/>
          <w:spacing w:val="5"/>
        </w:rPr>
        <w:t>Short</w:t>
      </w:r>
      <w:r>
        <w:rPr>
          <w:rFonts w:ascii="Max-LightItalic"/>
          <w:i/>
          <w:color w:val="0F4B91"/>
          <w:spacing w:val="57"/>
        </w:rPr>
        <w:t xml:space="preserve"> </w:t>
      </w:r>
      <w:r>
        <w:rPr>
          <w:rFonts w:ascii="Max-LightItalic"/>
          <w:i/>
          <w:color w:val="0F4B91"/>
          <w:spacing w:val="3"/>
        </w:rPr>
        <w:t>Story</w:t>
      </w:r>
    </w:p>
    <w:p w14:paraId="52B87AD0" w14:textId="25024983" w:rsidR="00561B5A" w:rsidRDefault="00DC4F2C">
      <w:pPr>
        <w:pStyle w:val="BodyText"/>
        <w:spacing w:before="90" w:line="314" w:lineRule="auto"/>
        <w:ind w:left="640" w:right="666"/>
      </w:pPr>
      <w:r>
        <w:rPr>
          <w:color w:val="231F20"/>
        </w:rPr>
        <w:t xml:space="preserve">In the 1980s, </w:t>
      </w:r>
      <w:r>
        <w:rPr>
          <w:color w:val="231F20"/>
          <w:spacing w:val="-4"/>
        </w:rPr>
        <w:t xml:space="preserve">Dr. Wangari </w:t>
      </w:r>
      <w:r>
        <w:rPr>
          <w:color w:val="231F20"/>
        </w:rPr>
        <w:t xml:space="preserve">Muta Maathai went to Nyeri, the area where she grew up. The women of that area told her they had problems. Their children were malnourished because the soil ran into the river during the rainy season. Furthermore, there were no trees, so they had to walk very long distances to gather firewood. The government cut down many trees and sold them, and after clearing the land, the government did not replant what they had taken. </w:t>
      </w:r>
      <w:r>
        <w:rPr>
          <w:color w:val="231F20"/>
          <w:spacing w:val="-4"/>
        </w:rPr>
        <w:t xml:space="preserve">Dr. </w:t>
      </w:r>
      <w:r>
        <w:rPr>
          <w:color w:val="231F20"/>
        </w:rPr>
        <w:t xml:space="preserve">Maathai had a simple answer to the </w:t>
      </w:r>
      <w:r>
        <w:rPr>
          <w:color w:val="231F20"/>
          <w:spacing w:val="-3"/>
        </w:rPr>
        <w:t xml:space="preserve">women’s </w:t>
      </w:r>
      <w:r>
        <w:rPr>
          <w:color w:val="231F20"/>
        </w:rPr>
        <w:t xml:space="preserve">problems. </w:t>
      </w:r>
      <w:r>
        <w:rPr>
          <w:color w:val="231F20"/>
          <w:spacing w:val="-4"/>
        </w:rPr>
        <w:t xml:space="preserve">Let’s </w:t>
      </w:r>
      <w:r>
        <w:rPr>
          <w:color w:val="231F20"/>
        </w:rPr>
        <w:t>plant</w:t>
      </w:r>
      <w:r>
        <w:rPr>
          <w:color w:val="231F20"/>
          <w:spacing w:val="3"/>
        </w:rPr>
        <w:t xml:space="preserve"> </w:t>
      </w:r>
      <w:r>
        <w:rPr>
          <w:color w:val="231F20"/>
        </w:rPr>
        <w:t>trees!</w:t>
      </w:r>
    </w:p>
    <w:p w14:paraId="0A4C553B" w14:textId="7B69A9D3" w:rsidR="00561B5A" w:rsidRDefault="00DC4F2C">
      <w:pPr>
        <w:pStyle w:val="BodyText"/>
        <w:spacing w:line="314" w:lineRule="auto"/>
        <w:ind w:left="640" w:right="705" w:firstLine="360"/>
      </w:pPr>
      <w:r>
        <w:rPr>
          <w:color w:val="231F20"/>
        </w:rPr>
        <w:t>During this time, Kenya was under the rule of a dictator who forbad public gatherings and people communicating with each other. The women of the community gathered together to create a tree nursery and plant trees. They shared their stories, their hopes, and their frustrations in a way that empowered them. What they learned about planting trees they shared with others, and environmental education began to spread. Dr. Maathai</w:t>
      </w:r>
    </w:p>
    <w:p w14:paraId="2D6E7FD7" w14:textId="77777777" w:rsidR="00561B5A" w:rsidRDefault="00561B5A">
      <w:pPr>
        <w:spacing w:line="314" w:lineRule="auto"/>
        <w:sectPr w:rsidR="00561B5A">
          <w:pgSz w:w="8640" w:h="12960"/>
          <w:pgMar w:top="960" w:right="440" w:bottom="1120" w:left="440" w:header="697" w:footer="930" w:gutter="0"/>
          <w:cols w:space="720"/>
        </w:sectPr>
      </w:pPr>
    </w:p>
    <w:p w14:paraId="032B38EB" w14:textId="77777777" w:rsidR="00561B5A" w:rsidRDefault="00561B5A">
      <w:pPr>
        <w:pStyle w:val="BodyText"/>
        <w:rPr>
          <w:sz w:val="20"/>
        </w:rPr>
      </w:pPr>
    </w:p>
    <w:p w14:paraId="2C3352BC" w14:textId="77777777" w:rsidR="00561B5A" w:rsidRDefault="00561B5A">
      <w:pPr>
        <w:pStyle w:val="BodyText"/>
        <w:rPr>
          <w:sz w:val="20"/>
        </w:rPr>
      </w:pPr>
    </w:p>
    <w:p w14:paraId="47F9B517" w14:textId="77777777" w:rsidR="00561B5A" w:rsidRDefault="00561B5A">
      <w:pPr>
        <w:pStyle w:val="BodyText"/>
        <w:spacing w:before="10"/>
        <w:rPr>
          <w:sz w:val="18"/>
        </w:rPr>
      </w:pPr>
    </w:p>
    <w:p w14:paraId="51A50613" w14:textId="1527E1A0" w:rsidR="00561B5A" w:rsidRDefault="00DC4F2C">
      <w:pPr>
        <w:pStyle w:val="BodyText"/>
        <w:spacing w:before="56" w:line="314" w:lineRule="auto"/>
        <w:ind w:left="640" w:right="815"/>
      </w:pPr>
      <w:r>
        <w:rPr>
          <w:color w:val="231F20"/>
        </w:rPr>
        <w:t>created the Green Belt Movement (GBM), which ran community development programs across the country by planting trees. The Movement was such a success that in 1986 the Pan African Green Belt Network was formed. It included Uganda, Malawi, Tanzania, Zimbabwe, and Ethiopia.</w:t>
      </w:r>
    </w:p>
    <w:p w14:paraId="42E6F51F" w14:textId="54919320" w:rsidR="00561B5A" w:rsidRDefault="00DC4F2C">
      <w:pPr>
        <w:pStyle w:val="BodyText"/>
        <w:spacing w:line="314" w:lineRule="auto"/>
        <w:ind w:left="640" w:right="648" w:firstLine="360"/>
      </w:pPr>
      <w:r>
        <w:rPr>
          <w:color w:val="231F20"/>
        </w:rPr>
        <w:t>When the GBM learned that parts of the Karura Forest were being illegally sold off, they protested by blocking the people from cutting down the trees and by planting more trees. Dr. Maathai said about the experience, “What needed to be done was so compelling that I had to do it,” even though she was clubbed in the head and thrown in jail. She continued to fight for women’s rights, environmental education, planting trees, and democracy.</w:t>
      </w:r>
    </w:p>
    <w:p w14:paraId="31568785" w14:textId="1F00BE90" w:rsidR="00561B5A" w:rsidRDefault="00DC4F2C">
      <w:pPr>
        <w:pStyle w:val="BodyText"/>
        <w:spacing w:line="314" w:lineRule="auto"/>
        <w:ind w:left="640" w:right="655" w:firstLine="360"/>
      </w:pPr>
      <w:r>
        <w:rPr>
          <w:color w:val="231F20"/>
        </w:rPr>
        <w:t>In 2002, Dr. Maathai was elected to the Parliament by ninety-eight percent of the votes. She also served as Assistant Minister for Environment and Natural Resources. For her work, Dr. Maathai received fifteen honorary doctorate degrees and several international awards including the Nobel Peace Prize in 2004 and the Legion d’Honneur in 2006. She was the first African woman to receive the Nobel Prize. She died in 2011, leaving an incredible legacy of effective programs for her country and the world. The GBM continues to positively impact Kenyans through education programs.</w:t>
      </w:r>
    </w:p>
    <w:p w14:paraId="5F99CA50" w14:textId="77777777" w:rsidR="00561B5A" w:rsidRDefault="00561B5A">
      <w:pPr>
        <w:pStyle w:val="BodyText"/>
        <w:spacing w:before="10"/>
        <w:rPr>
          <w:sz w:val="28"/>
        </w:rPr>
      </w:pPr>
    </w:p>
    <w:p w14:paraId="29F34677" w14:textId="77777777" w:rsidR="00561B5A" w:rsidRDefault="00DC4F2C">
      <w:pPr>
        <w:pStyle w:val="BodyText"/>
        <w:ind w:left="640"/>
      </w:pPr>
      <w:r>
        <w:rPr>
          <w:color w:val="231F20"/>
        </w:rPr>
        <w:t>Information adapted from:</w:t>
      </w:r>
    </w:p>
    <w:p w14:paraId="74E3102E" w14:textId="77777777" w:rsidR="00561B5A" w:rsidRDefault="00DC4F2C">
      <w:pPr>
        <w:pStyle w:val="BodyText"/>
        <w:spacing w:before="92" w:line="314" w:lineRule="auto"/>
        <w:ind w:left="1360" w:right="732" w:hanging="720"/>
      </w:pPr>
      <w:r>
        <w:rPr>
          <w:color w:val="231F20"/>
        </w:rPr>
        <w:t xml:space="preserve">The Green Belt Movement. “Wangari Maathai.” </w:t>
      </w:r>
      <w:hyperlink r:id="rId78">
        <w:r>
          <w:rPr>
            <w:color w:val="0F4B91"/>
          </w:rPr>
          <w:t>www.greenbeltmovement.</w:t>
        </w:r>
      </w:hyperlink>
      <w:r>
        <w:rPr>
          <w:color w:val="0F4B91"/>
        </w:rPr>
        <w:t xml:space="preserve"> </w:t>
      </w:r>
      <w:hyperlink r:id="rId79">
        <w:r>
          <w:rPr>
            <w:color w:val="0F4B91"/>
          </w:rPr>
          <w:t>org/wangari-maathai</w:t>
        </w:r>
      </w:hyperlink>
      <w:r>
        <w:rPr>
          <w:color w:val="231F20"/>
        </w:rPr>
        <w:t>. Accessed 12 Feb. 2017.</w:t>
      </w:r>
    </w:p>
    <w:p w14:paraId="45F0A374" w14:textId="77777777" w:rsidR="00561B5A" w:rsidRDefault="00561B5A">
      <w:pPr>
        <w:spacing w:line="314" w:lineRule="auto"/>
        <w:sectPr w:rsidR="00561B5A">
          <w:pgSz w:w="8640" w:h="12960"/>
          <w:pgMar w:top="960" w:right="440" w:bottom="1120" w:left="440" w:header="697" w:footer="930" w:gutter="0"/>
          <w:cols w:space="720"/>
        </w:sectPr>
      </w:pPr>
    </w:p>
    <w:p w14:paraId="3BBB84F7" w14:textId="77777777" w:rsidR="00561B5A" w:rsidRDefault="00561B5A">
      <w:pPr>
        <w:pStyle w:val="BodyText"/>
        <w:rPr>
          <w:sz w:val="20"/>
        </w:rPr>
      </w:pPr>
    </w:p>
    <w:p w14:paraId="23E8B9D2" w14:textId="77777777" w:rsidR="00561B5A" w:rsidRDefault="00561B5A">
      <w:pPr>
        <w:pStyle w:val="BodyText"/>
        <w:rPr>
          <w:sz w:val="20"/>
        </w:rPr>
      </w:pPr>
    </w:p>
    <w:p w14:paraId="322D68B5" w14:textId="77777777" w:rsidR="00561B5A" w:rsidRDefault="00561B5A">
      <w:pPr>
        <w:pStyle w:val="BodyText"/>
        <w:spacing w:before="10"/>
        <w:rPr>
          <w:sz w:val="18"/>
        </w:rPr>
      </w:pPr>
    </w:p>
    <w:p w14:paraId="1316C32B" w14:textId="77777777" w:rsidR="00561B5A" w:rsidRDefault="00DC4F2C">
      <w:pPr>
        <w:pStyle w:val="BodyText"/>
        <w:spacing w:before="56" w:line="314" w:lineRule="auto"/>
        <w:ind w:left="1360" w:right="654" w:hanging="720"/>
      </w:pPr>
      <w:bookmarkStart w:id="65" w:name="_bookmark26"/>
      <w:bookmarkEnd w:id="65"/>
      <w:r>
        <w:rPr>
          <w:color w:val="231F20"/>
        </w:rPr>
        <w:t xml:space="preserve">Nobelprize.org. “Wangari Maathai—Biographical.” </w:t>
      </w:r>
      <w:hyperlink r:id="rId80">
        <w:r>
          <w:rPr>
            <w:color w:val="0F4B91"/>
          </w:rPr>
          <w:t>www.nobelprize.org/</w:t>
        </w:r>
      </w:hyperlink>
      <w:r>
        <w:rPr>
          <w:color w:val="0F4B91"/>
        </w:rPr>
        <w:t xml:space="preserve"> </w:t>
      </w:r>
      <w:hyperlink r:id="rId81">
        <w:r>
          <w:rPr>
            <w:color w:val="0F4B91"/>
          </w:rPr>
          <w:t>nobel_prizes/peace/laureates/2004/maathai-bio.html</w:t>
        </w:r>
      </w:hyperlink>
      <w:r>
        <w:rPr>
          <w:color w:val="231F20"/>
        </w:rPr>
        <w:t>. Accessed 12</w:t>
      </w:r>
    </w:p>
    <w:p w14:paraId="6B4A132C" w14:textId="77777777" w:rsidR="00561B5A" w:rsidRDefault="00DC4F2C">
      <w:pPr>
        <w:pStyle w:val="BodyText"/>
        <w:ind w:left="1360"/>
      </w:pPr>
      <w:r>
        <w:rPr>
          <w:color w:val="231F20"/>
        </w:rPr>
        <w:t>Feb. 2017.</w:t>
      </w:r>
    </w:p>
    <w:p w14:paraId="13CE74ED" w14:textId="77777777" w:rsidR="00561B5A" w:rsidRDefault="00DC4F2C">
      <w:pPr>
        <w:pStyle w:val="BodyText"/>
        <w:spacing w:before="91" w:line="314" w:lineRule="auto"/>
        <w:ind w:left="1360" w:right="1161" w:hanging="720"/>
      </w:pPr>
      <w:r>
        <w:rPr>
          <w:color w:val="231F20"/>
        </w:rPr>
        <w:t xml:space="preserve">PBS. “Taking Root: Timeline.” </w:t>
      </w:r>
      <w:r>
        <w:rPr>
          <w:rFonts w:ascii="BodoniStd-BookItalic" w:hAnsi="BodoniStd-BookItalic"/>
          <w:i/>
          <w:color w:val="231F20"/>
        </w:rPr>
        <w:t>Independent Lens</w:t>
      </w:r>
      <w:r>
        <w:rPr>
          <w:color w:val="231F20"/>
        </w:rPr>
        <w:t xml:space="preserve">, </w:t>
      </w:r>
      <w:hyperlink r:id="rId82">
        <w:r>
          <w:rPr>
            <w:color w:val="0F4B91"/>
          </w:rPr>
          <w:t>www.pbs.org/</w:t>
        </w:r>
      </w:hyperlink>
      <w:r>
        <w:rPr>
          <w:color w:val="0F4B91"/>
        </w:rPr>
        <w:t xml:space="preserve"> </w:t>
      </w:r>
      <w:hyperlink r:id="rId83">
        <w:r>
          <w:rPr>
            <w:color w:val="0F4B91"/>
          </w:rPr>
          <w:t>independentlens/takingroot/timeline.html</w:t>
        </w:r>
      </w:hyperlink>
      <w:r>
        <w:rPr>
          <w:color w:val="231F20"/>
        </w:rPr>
        <w:t>. Accessed 12 Feb. 2017.</w:t>
      </w:r>
    </w:p>
    <w:p w14:paraId="726857F9" w14:textId="77777777" w:rsidR="00561B5A" w:rsidRDefault="00DC4F2C">
      <w:pPr>
        <w:pStyle w:val="BodyText"/>
        <w:spacing w:line="314" w:lineRule="auto"/>
        <w:ind w:left="1360" w:right="648" w:hanging="720"/>
      </w:pPr>
      <w:r>
        <w:rPr>
          <w:color w:val="231F20"/>
        </w:rPr>
        <w:t xml:space="preserve">PBS. “Taking Root: Wangari Maathai.” </w:t>
      </w:r>
      <w:r>
        <w:rPr>
          <w:rFonts w:ascii="BodoniStd-BookItalic" w:hAnsi="BodoniStd-BookItalic"/>
          <w:i/>
          <w:color w:val="231F20"/>
        </w:rPr>
        <w:t>Independent Lens</w:t>
      </w:r>
      <w:r>
        <w:rPr>
          <w:color w:val="231F20"/>
        </w:rPr>
        <w:t xml:space="preserve">, </w:t>
      </w:r>
      <w:hyperlink r:id="rId84">
        <w:r>
          <w:rPr>
            <w:color w:val="0F4B91"/>
          </w:rPr>
          <w:t>www.pbs.org/</w:t>
        </w:r>
      </w:hyperlink>
      <w:r>
        <w:rPr>
          <w:color w:val="0F4B91"/>
        </w:rPr>
        <w:t xml:space="preserve"> </w:t>
      </w:r>
      <w:hyperlink r:id="rId85">
        <w:r>
          <w:rPr>
            <w:color w:val="0F4B91"/>
          </w:rPr>
          <w:t>independentlens/takingroot/wangari.html</w:t>
        </w:r>
      </w:hyperlink>
      <w:r>
        <w:rPr>
          <w:color w:val="231F20"/>
        </w:rPr>
        <w:t>. Accessed 12 Feb. 2017.</w:t>
      </w:r>
    </w:p>
    <w:p w14:paraId="2803EE49" w14:textId="745063D3" w:rsidR="00561B5A" w:rsidRDefault="00DC4F2C">
      <w:pPr>
        <w:spacing w:line="314" w:lineRule="auto"/>
        <w:ind w:left="1360" w:right="757" w:hanging="720"/>
      </w:pPr>
      <w:r>
        <w:rPr>
          <w:color w:val="231F20"/>
        </w:rPr>
        <w:t xml:space="preserve">“Wangari Maathai Wins the Nobel Peace Prize.” </w:t>
      </w:r>
      <w:r>
        <w:rPr>
          <w:rFonts w:ascii="BodoniStd-BookItalic" w:hAnsi="BodoniStd-BookItalic"/>
          <w:i/>
          <w:color w:val="231F20"/>
        </w:rPr>
        <w:t xml:space="preserve">BBC World Service: Witness, iTunes </w:t>
      </w:r>
      <w:r>
        <w:rPr>
          <w:color w:val="231F20"/>
        </w:rPr>
        <w:t>app. Accessed 12 Feb. 2017.</w:t>
      </w:r>
    </w:p>
    <w:p w14:paraId="39D91FB1" w14:textId="77777777" w:rsidR="00561B5A" w:rsidRDefault="00561B5A">
      <w:pPr>
        <w:pStyle w:val="BodyText"/>
        <w:spacing w:before="10"/>
        <w:rPr>
          <w:sz w:val="28"/>
        </w:rPr>
      </w:pPr>
    </w:p>
    <w:p w14:paraId="59A1937B" w14:textId="37A45AC6" w:rsidR="00561B5A" w:rsidRDefault="00DC4F2C" w:rsidP="00E27A29">
      <w:pPr>
        <w:pStyle w:val="BodyText"/>
        <w:spacing w:line="314" w:lineRule="auto"/>
        <w:ind w:left="640" w:right="972" w:firstLine="360"/>
      </w:pPr>
      <w:r>
        <w:rPr>
          <w:color w:val="231F20"/>
          <w:spacing w:val="-4"/>
        </w:rPr>
        <w:t xml:space="preserve">Now, let’s </w:t>
      </w:r>
      <w:r>
        <w:rPr>
          <w:color w:val="231F20"/>
        </w:rPr>
        <w:t xml:space="preserve">think about what we guessed before we read and what we learned from the reading. Share with each other the predictions and answers that we found in the </w:t>
      </w:r>
      <w:r>
        <w:rPr>
          <w:color w:val="231F20"/>
          <w:spacing w:val="-3"/>
        </w:rPr>
        <w:t>story.</w:t>
      </w:r>
    </w:p>
    <w:p w14:paraId="26A3A8C8" w14:textId="77777777" w:rsidR="00561B5A" w:rsidRDefault="00561B5A">
      <w:pPr>
        <w:pStyle w:val="BodyText"/>
        <w:spacing w:before="11"/>
        <w:rPr>
          <w:sz w:val="28"/>
        </w:rPr>
      </w:pPr>
    </w:p>
    <w:p w14:paraId="6F8EC4FD" w14:textId="77777777" w:rsidR="00561B5A" w:rsidRDefault="00DC4F2C">
      <w:pPr>
        <w:pStyle w:val="Heading3"/>
        <w:spacing w:before="1"/>
      </w:pPr>
      <w:r>
        <w:rPr>
          <w:color w:val="0F4B91"/>
        </w:rPr>
        <w:t>Stopping the Government: A Skit</w:t>
      </w:r>
    </w:p>
    <w:p w14:paraId="532810ED" w14:textId="77777777" w:rsidR="00561B5A" w:rsidRDefault="00DC4F2C">
      <w:pPr>
        <w:spacing w:before="106"/>
        <w:ind w:left="640"/>
        <w:rPr>
          <w:rFonts w:ascii="Max-LightItalic"/>
          <w:i/>
        </w:rPr>
      </w:pPr>
      <w:r>
        <w:rPr>
          <w:rFonts w:ascii="Max-LightItalic"/>
          <w:i/>
          <w:color w:val="0F4B91"/>
        </w:rPr>
        <w:t>Useful Vocabulary and Expressions</w:t>
      </w:r>
    </w:p>
    <w:p w14:paraId="431E270B" w14:textId="77777777" w:rsidR="00561B5A" w:rsidRDefault="00561B5A">
      <w:pPr>
        <w:pStyle w:val="BodyText"/>
        <w:spacing w:before="6"/>
        <w:rPr>
          <w:rFonts w:ascii="Max-LightItalic"/>
          <w:i/>
          <w:sz w:val="26"/>
        </w:rPr>
      </w:pPr>
    </w:p>
    <w:tbl>
      <w:tblPr>
        <w:tblW w:w="0" w:type="auto"/>
        <w:tblInd w:w="640" w:type="dxa"/>
        <w:tblLayout w:type="fixed"/>
        <w:tblCellMar>
          <w:left w:w="0" w:type="dxa"/>
          <w:right w:w="0" w:type="dxa"/>
        </w:tblCellMar>
        <w:tblLook w:val="01E0" w:firstRow="1" w:lastRow="1" w:firstColumn="1" w:lastColumn="1" w:noHBand="0" w:noVBand="0"/>
      </w:tblPr>
      <w:tblGrid>
        <w:gridCol w:w="2030"/>
        <w:gridCol w:w="4449"/>
      </w:tblGrid>
      <w:tr w:rsidR="00561B5A" w14:paraId="64A8D98E" w14:textId="77777777">
        <w:trPr>
          <w:trHeight w:val="770"/>
        </w:trPr>
        <w:tc>
          <w:tcPr>
            <w:tcW w:w="2030" w:type="dxa"/>
            <w:tcBorders>
              <w:right w:val="single" w:sz="2" w:space="0" w:color="58595B"/>
            </w:tcBorders>
            <w:shd w:val="clear" w:color="auto" w:fill="E1F4FD"/>
          </w:tcPr>
          <w:p w14:paraId="76CCADC1" w14:textId="77777777" w:rsidR="00561B5A" w:rsidRDefault="00DC4F2C">
            <w:pPr>
              <w:pStyle w:val="TableParagraph"/>
              <w:ind w:left="89"/>
              <w:rPr>
                <w:rFonts w:ascii="BodoniStd"/>
              </w:rPr>
            </w:pPr>
            <w:r>
              <w:rPr>
                <w:rFonts w:ascii="BodoniStd"/>
                <w:color w:val="231F20"/>
              </w:rPr>
              <w:t>Skyscraper</w:t>
            </w:r>
          </w:p>
        </w:tc>
        <w:tc>
          <w:tcPr>
            <w:tcW w:w="4449" w:type="dxa"/>
            <w:tcBorders>
              <w:left w:val="single" w:sz="2" w:space="0" w:color="58595B"/>
            </w:tcBorders>
            <w:shd w:val="clear" w:color="auto" w:fill="E1F4FD"/>
          </w:tcPr>
          <w:p w14:paraId="2532C05F" w14:textId="77777777" w:rsidR="00561B5A" w:rsidRDefault="00DC4F2C">
            <w:pPr>
              <w:pStyle w:val="TableParagraph"/>
              <w:spacing w:before="24"/>
              <w:ind w:left="87"/>
            </w:pPr>
            <w:r>
              <w:rPr>
                <w:color w:val="231F20"/>
              </w:rPr>
              <w:t>A very tall building in a city—in this skit it is 60</w:t>
            </w:r>
          </w:p>
          <w:p w14:paraId="270ACEB6" w14:textId="77777777" w:rsidR="00561B5A" w:rsidRDefault="00DC4F2C">
            <w:pPr>
              <w:pStyle w:val="TableParagraph"/>
              <w:spacing w:before="91"/>
              <w:ind w:left="87"/>
            </w:pPr>
            <w:r>
              <w:rPr>
                <w:color w:val="231F20"/>
              </w:rPr>
              <w:t>levels/floors</w:t>
            </w:r>
          </w:p>
        </w:tc>
      </w:tr>
      <w:tr w:rsidR="00561B5A" w14:paraId="2A3BD5DF" w14:textId="77777777">
        <w:trPr>
          <w:trHeight w:val="1155"/>
        </w:trPr>
        <w:tc>
          <w:tcPr>
            <w:tcW w:w="2030" w:type="dxa"/>
            <w:tcBorders>
              <w:right w:val="single" w:sz="2" w:space="0" w:color="58595B"/>
            </w:tcBorders>
          </w:tcPr>
          <w:p w14:paraId="3CAF1AB1" w14:textId="77777777" w:rsidR="00561B5A" w:rsidRDefault="00DC4F2C">
            <w:pPr>
              <w:pStyle w:val="TableParagraph"/>
              <w:ind w:left="89"/>
              <w:rPr>
                <w:rFonts w:ascii="BodoniStd"/>
              </w:rPr>
            </w:pPr>
            <w:r>
              <w:rPr>
                <w:rFonts w:ascii="BodoniStd"/>
                <w:color w:val="231F20"/>
              </w:rPr>
              <w:t>Activist</w:t>
            </w:r>
          </w:p>
        </w:tc>
        <w:tc>
          <w:tcPr>
            <w:tcW w:w="4449" w:type="dxa"/>
            <w:tcBorders>
              <w:left w:val="single" w:sz="2" w:space="0" w:color="58595B"/>
            </w:tcBorders>
          </w:tcPr>
          <w:p w14:paraId="249FC6AE" w14:textId="77777777" w:rsidR="00561B5A" w:rsidRDefault="00DC4F2C">
            <w:pPr>
              <w:pStyle w:val="TableParagraph"/>
              <w:spacing w:before="24" w:line="314" w:lineRule="auto"/>
              <w:ind w:left="87" w:right="99"/>
            </w:pPr>
            <w:r>
              <w:rPr>
                <w:color w:val="231F20"/>
              </w:rPr>
              <w:t>A person who uses or supports strong actions (such as public protests) to help make changes in</w:t>
            </w:r>
          </w:p>
          <w:p w14:paraId="2095B48A" w14:textId="77777777" w:rsidR="00561B5A" w:rsidRDefault="00DC4F2C">
            <w:pPr>
              <w:pStyle w:val="TableParagraph"/>
              <w:spacing w:before="0"/>
              <w:ind w:left="87"/>
            </w:pPr>
            <w:r>
              <w:rPr>
                <w:color w:val="231F20"/>
              </w:rPr>
              <w:t>politics or society</w:t>
            </w:r>
          </w:p>
        </w:tc>
      </w:tr>
      <w:tr w:rsidR="00561B5A" w14:paraId="6778F621" w14:textId="77777777">
        <w:trPr>
          <w:trHeight w:val="770"/>
        </w:trPr>
        <w:tc>
          <w:tcPr>
            <w:tcW w:w="2030" w:type="dxa"/>
            <w:tcBorders>
              <w:right w:val="single" w:sz="2" w:space="0" w:color="58595B"/>
            </w:tcBorders>
            <w:shd w:val="clear" w:color="auto" w:fill="E1F4FD"/>
          </w:tcPr>
          <w:p w14:paraId="54888747" w14:textId="77777777" w:rsidR="00561B5A" w:rsidRDefault="00DC4F2C">
            <w:pPr>
              <w:pStyle w:val="TableParagraph"/>
              <w:ind w:left="89"/>
              <w:rPr>
                <w:rFonts w:ascii="BodoniStd"/>
              </w:rPr>
            </w:pPr>
            <w:r>
              <w:rPr>
                <w:rFonts w:ascii="BodoniStd"/>
                <w:color w:val="231F20"/>
              </w:rPr>
              <w:t>Afraid, to be</w:t>
            </w:r>
          </w:p>
          <w:p w14:paraId="14BAA2A3" w14:textId="77777777" w:rsidR="00561B5A" w:rsidRDefault="00DC4F2C">
            <w:pPr>
              <w:pStyle w:val="TableParagraph"/>
              <w:spacing w:before="80"/>
              <w:ind w:left="89"/>
              <w:rPr>
                <w:rFonts w:ascii="BodoniStd"/>
              </w:rPr>
            </w:pPr>
            <w:r>
              <w:rPr>
                <w:rFonts w:ascii="BodoniStd"/>
                <w:color w:val="231F20"/>
              </w:rPr>
              <w:t>afraid of</w:t>
            </w:r>
          </w:p>
        </w:tc>
        <w:tc>
          <w:tcPr>
            <w:tcW w:w="4449" w:type="dxa"/>
            <w:tcBorders>
              <w:left w:val="single" w:sz="2" w:space="0" w:color="58595B"/>
            </w:tcBorders>
            <w:shd w:val="clear" w:color="auto" w:fill="E1F4FD"/>
          </w:tcPr>
          <w:p w14:paraId="56FDF3A5" w14:textId="77777777" w:rsidR="00561B5A" w:rsidRDefault="00DC4F2C">
            <w:pPr>
              <w:pStyle w:val="TableParagraph"/>
              <w:spacing w:before="24"/>
              <w:ind w:left="87"/>
            </w:pPr>
            <w:r>
              <w:rPr>
                <w:color w:val="231F20"/>
              </w:rPr>
              <w:t>Fearful, to be fearful of; scared, to be scared of</w:t>
            </w:r>
          </w:p>
        </w:tc>
      </w:tr>
    </w:tbl>
    <w:p w14:paraId="26872D20" w14:textId="77777777" w:rsidR="00561B5A" w:rsidRDefault="00561B5A">
      <w:pPr>
        <w:sectPr w:rsidR="00561B5A">
          <w:pgSz w:w="8640" w:h="12960"/>
          <w:pgMar w:top="960" w:right="440" w:bottom="1120" w:left="440" w:header="697" w:footer="930" w:gutter="0"/>
          <w:cols w:space="720"/>
        </w:sectPr>
      </w:pPr>
    </w:p>
    <w:p w14:paraId="2ADAF600" w14:textId="77777777" w:rsidR="00561B5A" w:rsidRDefault="00561B5A">
      <w:pPr>
        <w:pStyle w:val="BodyText"/>
        <w:rPr>
          <w:rFonts w:ascii="Max-LightItalic"/>
          <w:i/>
          <w:sz w:val="20"/>
        </w:rPr>
      </w:pPr>
    </w:p>
    <w:p w14:paraId="2D1C1B85" w14:textId="77777777" w:rsidR="00561B5A" w:rsidRDefault="00561B5A">
      <w:pPr>
        <w:pStyle w:val="BodyText"/>
        <w:rPr>
          <w:rFonts w:ascii="Max-LightItalic"/>
          <w:i/>
          <w:sz w:val="20"/>
        </w:rPr>
      </w:pPr>
    </w:p>
    <w:p w14:paraId="2A5875AA" w14:textId="77777777" w:rsidR="00561B5A" w:rsidRDefault="00561B5A">
      <w:pPr>
        <w:pStyle w:val="BodyText"/>
        <w:spacing w:before="11"/>
        <w:rPr>
          <w:rFonts w:ascii="Max-LightItalic"/>
          <w:i/>
          <w:sz w:val="15"/>
        </w:rPr>
      </w:pPr>
    </w:p>
    <w:tbl>
      <w:tblPr>
        <w:tblW w:w="0" w:type="auto"/>
        <w:tblInd w:w="640" w:type="dxa"/>
        <w:tblLayout w:type="fixed"/>
        <w:tblCellMar>
          <w:left w:w="0" w:type="dxa"/>
          <w:right w:w="0" w:type="dxa"/>
        </w:tblCellMar>
        <w:tblLook w:val="01E0" w:firstRow="1" w:lastRow="1" w:firstColumn="1" w:lastColumn="1" w:noHBand="0" w:noVBand="0"/>
      </w:tblPr>
      <w:tblGrid>
        <w:gridCol w:w="2030"/>
        <w:gridCol w:w="4449"/>
      </w:tblGrid>
      <w:tr w:rsidR="00561B5A" w14:paraId="7DA0C07C" w14:textId="77777777">
        <w:trPr>
          <w:trHeight w:val="1155"/>
        </w:trPr>
        <w:tc>
          <w:tcPr>
            <w:tcW w:w="2030" w:type="dxa"/>
            <w:tcBorders>
              <w:right w:val="single" w:sz="2" w:space="0" w:color="58595B"/>
            </w:tcBorders>
          </w:tcPr>
          <w:p w14:paraId="1EA6C504" w14:textId="77777777" w:rsidR="00561B5A" w:rsidRDefault="00DC4F2C">
            <w:pPr>
              <w:pStyle w:val="TableParagraph"/>
              <w:ind w:left="89"/>
              <w:rPr>
                <w:rFonts w:ascii="BodoniStd"/>
              </w:rPr>
            </w:pPr>
            <w:bookmarkStart w:id="66" w:name="Stopping_the_Government:_A_Skit"/>
            <w:bookmarkEnd w:id="66"/>
            <w:r>
              <w:rPr>
                <w:rFonts w:ascii="BodoniStd"/>
                <w:color w:val="231F20"/>
              </w:rPr>
              <w:t>To harm</w:t>
            </w:r>
          </w:p>
        </w:tc>
        <w:tc>
          <w:tcPr>
            <w:tcW w:w="4449" w:type="dxa"/>
            <w:tcBorders>
              <w:left w:val="single" w:sz="2" w:space="0" w:color="58595B"/>
            </w:tcBorders>
          </w:tcPr>
          <w:p w14:paraId="13B764BF" w14:textId="20BB9EF3" w:rsidR="00561B5A" w:rsidRDefault="00DC4F2C" w:rsidP="00E27A29">
            <w:pPr>
              <w:pStyle w:val="TableParagraph"/>
              <w:spacing w:before="24" w:line="314" w:lineRule="auto"/>
              <w:ind w:left="87"/>
            </w:pPr>
            <w:r>
              <w:rPr>
                <w:color w:val="231F20"/>
              </w:rPr>
              <w:t>To cause hurt, injury, or damage to someone or something; to cause harm to someone or something</w:t>
            </w:r>
          </w:p>
        </w:tc>
      </w:tr>
      <w:tr w:rsidR="00561B5A" w14:paraId="309F2C52" w14:textId="77777777">
        <w:trPr>
          <w:trHeight w:val="770"/>
        </w:trPr>
        <w:tc>
          <w:tcPr>
            <w:tcW w:w="2030" w:type="dxa"/>
            <w:tcBorders>
              <w:right w:val="single" w:sz="2" w:space="0" w:color="58595B"/>
            </w:tcBorders>
            <w:shd w:val="clear" w:color="auto" w:fill="E1F4FD"/>
          </w:tcPr>
          <w:p w14:paraId="1B0551BB" w14:textId="77777777" w:rsidR="00561B5A" w:rsidRDefault="00DC4F2C">
            <w:pPr>
              <w:pStyle w:val="TableParagraph"/>
              <w:ind w:left="89"/>
              <w:rPr>
                <w:rFonts w:ascii="BodoniStd"/>
              </w:rPr>
            </w:pPr>
            <w:r>
              <w:rPr>
                <w:rFonts w:ascii="BodoniStd"/>
                <w:color w:val="231F20"/>
              </w:rPr>
              <w:t>To destroy</w:t>
            </w:r>
          </w:p>
        </w:tc>
        <w:tc>
          <w:tcPr>
            <w:tcW w:w="4449" w:type="dxa"/>
            <w:tcBorders>
              <w:left w:val="single" w:sz="2" w:space="0" w:color="58595B"/>
            </w:tcBorders>
            <w:shd w:val="clear" w:color="auto" w:fill="E1F4FD"/>
          </w:tcPr>
          <w:p w14:paraId="361D3000" w14:textId="77777777" w:rsidR="00561B5A" w:rsidRDefault="00DC4F2C">
            <w:pPr>
              <w:pStyle w:val="TableParagraph"/>
              <w:spacing w:before="24"/>
              <w:ind w:left="87"/>
            </w:pPr>
            <w:r>
              <w:rPr>
                <w:color w:val="231F20"/>
              </w:rPr>
              <w:t>To cause something to end or no longer exist; to</w:t>
            </w:r>
          </w:p>
          <w:p w14:paraId="18C74B44" w14:textId="77777777" w:rsidR="00561B5A" w:rsidRDefault="00DC4F2C">
            <w:pPr>
              <w:pStyle w:val="TableParagraph"/>
              <w:spacing w:before="91"/>
              <w:ind w:left="87"/>
            </w:pPr>
            <w:r>
              <w:rPr>
                <w:color w:val="231F20"/>
              </w:rPr>
              <w:t>cause the destruction of something</w:t>
            </w:r>
          </w:p>
        </w:tc>
      </w:tr>
      <w:tr w:rsidR="00561B5A" w14:paraId="560D143C" w14:textId="77777777">
        <w:trPr>
          <w:trHeight w:val="385"/>
        </w:trPr>
        <w:tc>
          <w:tcPr>
            <w:tcW w:w="2030" w:type="dxa"/>
            <w:tcBorders>
              <w:right w:val="single" w:sz="2" w:space="0" w:color="58595B"/>
            </w:tcBorders>
          </w:tcPr>
          <w:p w14:paraId="65741D9A" w14:textId="77777777" w:rsidR="00561B5A" w:rsidRDefault="00DC4F2C">
            <w:pPr>
              <w:pStyle w:val="TableParagraph"/>
              <w:ind w:left="89"/>
              <w:rPr>
                <w:rFonts w:ascii="BodoniStd"/>
              </w:rPr>
            </w:pPr>
            <w:r>
              <w:rPr>
                <w:rFonts w:ascii="BodoniStd"/>
                <w:color w:val="231F20"/>
              </w:rPr>
              <w:t>To restore</w:t>
            </w:r>
          </w:p>
        </w:tc>
        <w:tc>
          <w:tcPr>
            <w:tcW w:w="4449" w:type="dxa"/>
            <w:tcBorders>
              <w:left w:val="single" w:sz="2" w:space="0" w:color="58595B"/>
            </w:tcBorders>
          </w:tcPr>
          <w:p w14:paraId="32A098A7" w14:textId="77777777" w:rsidR="00561B5A" w:rsidRDefault="00DC4F2C">
            <w:pPr>
              <w:pStyle w:val="TableParagraph"/>
              <w:spacing w:before="24"/>
              <w:ind w:left="87"/>
            </w:pPr>
            <w:r>
              <w:rPr>
                <w:color w:val="231F20"/>
              </w:rPr>
              <w:t>To bring back to an earlier and better condition</w:t>
            </w:r>
          </w:p>
        </w:tc>
      </w:tr>
      <w:tr w:rsidR="00561B5A" w14:paraId="4EBC6A95" w14:textId="77777777">
        <w:trPr>
          <w:trHeight w:val="385"/>
        </w:trPr>
        <w:tc>
          <w:tcPr>
            <w:tcW w:w="2030" w:type="dxa"/>
            <w:tcBorders>
              <w:right w:val="single" w:sz="2" w:space="0" w:color="58595B"/>
            </w:tcBorders>
            <w:shd w:val="clear" w:color="auto" w:fill="E1F4FD"/>
          </w:tcPr>
          <w:p w14:paraId="4ECE2C45" w14:textId="77777777" w:rsidR="00561B5A" w:rsidRDefault="00DC4F2C">
            <w:pPr>
              <w:pStyle w:val="TableParagraph"/>
              <w:ind w:left="89"/>
              <w:rPr>
                <w:rFonts w:ascii="BodoniStd"/>
              </w:rPr>
            </w:pPr>
            <w:r>
              <w:rPr>
                <w:rFonts w:ascii="BodoniStd"/>
                <w:color w:val="231F20"/>
              </w:rPr>
              <w:t>Protest</w:t>
            </w:r>
          </w:p>
        </w:tc>
        <w:tc>
          <w:tcPr>
            <w:tcW w:w="4449" w:type="dxa"/>
            <w:tcBorders>
              <w:left w:val="single" w:sz="2" w:space="0" w:color="58595B"/>
            </w:tcBorders>
            <w:shd w:val="clear" w:color="auto" w:fill="E1F4FD"/>
          </w:tcPr>
          <w:p w14:paraId="5685312D" w14:textId="77777777" w:rsidR="00561B5A" w:rsidRDefault="00DC4F2C">
            <w:pPr>
              <w:pStyle w:val="TableParagraph"/>
              <w:spacing w:before="24"/>
              <w:ind w:left="87"/>
            </w:pPr>
            <w:r>
              <w:rPr>
                <w:color w:val="231F20"/>
              </w:rPr>
              <w:t>An organized public demonstration of disapproval</w:t>
            </w:r>
          </w:p>
        </w:tc>
      </w:tr>
      <w:tr w:rsidR="00561B5A" w14:paraId="5015CD74" w14:textId="77777777">
        <w:trPr>
          <w:trHeight w:val="770"/>
        </w:trPr>
        <w:tc>
          <w:tcPr>
            <w:tcW w:w="2030" w:type="dxa"/>
            <w:tcBorders>
              <w:right w:val="single" w:sz="2" w:space="0" w:color="58595B"/>
            </w:tcBorders>
          </w:tcPr>
          <w:p w14:paraId="2D51AACD" w14:textId="77777777" w:rsidR="00561B5A" w:rsidRDefault="00DC4F2C">
            <w:pPr>
              <w:pStyle w:val="TableParagraph"/>
              <w:ind w:left="89"/>
              <w:rPr>
                <w:rFonts w:ascii="BodoniStd"/>
              </w:rPr>
            </w:pPr>
            <w:r>
              <w:rPr>
                <w:rFonts w:ascii="BodoniStd"/>
                <w:color w:val="231F20"/>
              </w:rPr>
              <w:t>To stand up for</w:t>
            </w:r>
          </w:p>
          <w:p w14:paraId="311237B1" w14:textId="77777777" w:rsidR="00561B5A" w:rsidRDefault="00DC4F2C">
            <w:pPr>
              <w:pStyle w:val="TableParagraph"/>
              <w:spacing w:before="80"/>
              <w:ind w:left="89"/>
              <w:rPr>
                <w:rFonts w:ascii="BodoniStd"/>
              </w:rPr>
            </w:pPr>
            <w:r>
              <w:rPr>
                <w:rFonts w:ascii="BodoniStd"/>
                <w:color w:val="231F20"/>
              </w:rPr>
              <w:t>something</w:t>
            </w:r>
          </w:p>
        </w:tc>
        <w:tc>
          <w:tcPr>
            <w:tcW w:w="4449" w:type="dxa"/>
            <w:tcBorders>
              <w:left w:val="single" w:sz="2" w:space="0" w:color="58595B"/>
            </w:tcBorders>
          </w:tcPr>
          <w:p w14:paraId="22EF4424" w14:textId="77777777" w:rsidR="00561B5A" w:rsidRDefault="00DC4F2C">
            <w:pPr>
              <w:pStyle w:val="TableParagraph"/>
              <w:spacing w:before="24"/>
              <w:ind w:left="87"/>
            </w:pPr>
            <w:r>
              <w:rPr>
                <w:color w:val="231F20"/>
              </w:rPr>
              <w:t>To support something</w:t>
            </w:r>
          </w:p>
        </w:tc>
      </w:tr>
      <w:tr w:rsidR="00561B5A" w14:paraId="3FBA68ED" w14:textId="77777777">
        <w:trPr>
          <w:trHeight w:val="1155"/>
        </w:trPr>
        <w:tc>
          <w:tcPr>
            <w:tcW w:w="2030" w:type="dxa"/>
            <w:tcBorders>
              <w:right w:val="single" w:sz="2" w:space="0" w:color="58595B"/>
            </w:tcBorders>
            <w:shd w:val="clear" w:color="auto" w:fill="E1F4FD"/>
          </w:tcPr>
          <w:p w14:paraId="6F77B3B4" w14:textId="77777777" w:rsidR="00561B5A" w:rsidRDefault="00DC4F2C">
            <w:pPr>
              <w:pStyle w:val="TableParagraph"/>
              <w:spacing w:line="302" w:lineRule="auto"/>
              <w:ind w:left="89" w:right="488"/>
              <w:rPr>
                <w:rFonts w:ascii="BodoniStd"/>
              </w:rPr>
            </w:pPr>
            <w:r>
              <w:rPr>
                <w:rFonts w:ascii="BodoniStd"/>
                <w:color w:val="231F20"/>
              </w:rPr>
              <w:t>The Green Belt Movement</w:t>
            </w:r>
          </w:p>
        </w:tc>
        <w:tc>
          <w:tcPr>
            <w:tcW w:w="4449" w:type="dxa"/>
            <w:tcBorders>
              <w:left w:val="single" w:sz="2" w:space="0" w:color="58595B"/>
            </w:tcBorders>
            <w:shd w:val="clear" w:color="auto" w:fill="E1F4FD"/>
          </w:tcPr>
          <w:p w14:paraId="5E35F50D" w14:textId="60FC20FF" w:rsidR="00561B5A" w:rsidRDefault="00DC4F2C" w:rsidP="00E27A29">
            <w:pPr>
              <w:pStyle w:val="TableParagraph"/>
              <w:spacing w:before="24" w:line="314" w:lineRule="auto"/>
              <w:ind w:left="85"/>
            </w:pPr>
            <w:r>
              <w:rPr>
                <w:color w:val="231F20"/>
              </w:rPr>
              <w:t>A “grassroots” organization to support community development and protect and conserve the</w:t>
            </w:r>
          </w:p>
          <w:p w14:paraId="5706ECE1" w14:textId="77777777" w:rsidR="00561B5A" w:rsidRDefault="00DC4F2C" w:rsidP="00E27A29">
            <w:pPr>
              <w:pStyle w:val="TableParagraph"/>
              <w:spacing w:before="0"/>
              <w:ind w:left="85"/>
            </w:pPr>
            <w:r>
              <w:rPr>
                <w:color w:val="231F20"/>
              </w:rPr>
              <w:t>environment by planting trees</w:t>
            </w:r>
          </w:p>
        </w:tc>
      </w:tr>
    </w:tbl>
    <w:p w14:paraId="6D58293B" w14:textId="77777777" w:rsidR="00561B5A" w:rsidRDefault="00561B5A">
      <w:pPr>
        <w:pStyle w:val="BodyText"/>
        <w:rPr>
          <w:rFonts w:ascii="Max-LightItalic"/>
          <w:i/>
          <w:sz w:val="20"/>
        </w:rPr>
      </w:pPr>
    </w:p>
    <w:p w14:paraId="6A32B42B" w14:textId="77777777" w:rsidR="00561B5A" w:rsidRDefault="00561B5A">
      <w:pPr>
        <w:pStyle w:val="BodyText"/>
        <w:spacing w:before="4"/>
        <w:rPr>
          <w:rFonts w:ascii="Max-LightItalic"/>
          <w:i/>
          <w:sz w:val="16"/>
        </w:rPr>
      </w:pPr>
    </w:p>
    <w:p w14:paraId="3636B9A7" w14:textId="77777777" w:rsidR="00561B5A" w:rsidRDefault="00DC4F2C">
      <w:pPr>
        <w:spacing w:before="100" w:line="338" w:lineRule="auto"/>
        <w:ind w:left="640" w:right="3599"/>
        <w:rPr>
          <w:rFonts w:ascii="Max-LightItalic"/>
          <w:i/>
        </w:rPr>
      </w:pPr>
      <w:r>
        <w:rPr>
          <w:rFonts w:ascii="Max-LightItalic"/>
          <w:i/>
          <w:color w:val="0F4B91"/>
        </w:rPr>
        <w:t>Stopping the Government: A Skit The Characters</w:t>
      </w:r>
    </w:p>
    <w:p w14:paraId="6C7D01F3" w14:textId="77777777" w:rsidR="00561B5A" w:rsidRDefault="00561B5A">
      <w:pPr>
        <w:pStyle w:val="BodyText"/>
        <w:spacing w:before="6"/>
        <w:rPr>
          <w:rFonts w:ascii="Max-LightItalic"/>
          <w:i/>
          <w:sz w:val="17"/>
        </w:rPr>
      </w:pPr>
    </w:p>
    <w:tbl>
      <w:tblPr>
        <w:tblW w:w="0" w:type="auto"/>
        <w:tblInd w:w="640" w:type="dxa"/>
        <w:tblLayout w:type="fixed"/>
        <w:tblCellMar>
          <w:left w:w="0" w:type="dxa"/>
          <w:right w:w="0" w:type="dxa"/>
        </w:tblCellMar>
        <w:tblLook w:val="01E0" w:firstRow="1" w:lastRow="1" w:firstColumn="1" w:lastColumn="1" w:noHBand="0" w:noVBand="0"/>
      </w:tblPr>
      <w:tblGrid>
        <w:gridCol w:w="1296"/>
        <w:gridCol w:w="1296"/>
        <w:gridCol w:w="1296"/>
        <w:gridCol w:w="1296"/>
        <w:gridCol w:w="1296"/>
      </w:tblGrid>
      <w:tr w:rsidR="00561B5A" w14:paraId="3486B0FF" w14:textId="77777777">
        <w:trPr>
          <w:trHeight w:val="770"/>
        </w:trPr>
        <w:tc>
          <w:tcPr>
            <w:tcW w:w="1296" w:type="dxa"/>
            <w:tcBorders>
              <w:right w:val="single" w:sz="2" w:space="0" w:color="58595B"/>
            </w:tcBorders>
            <w:shd w:val="clear" w:color="auto" w:fill="E1F4FD"/>
          </w:tcPr>
          <w:p w14:paraId="12C0AFA8" w14:textId="77777777" w:rsidR="00561B5A" w:rsidRDefault="00DC4F2C">
            <w:pPr>
              <w:pStyle w:val="TableParagraph"/>
              <w:spacing w:before="114" w:line="216" w:lineRule="auto"/>
              <w:ind w:left="89" w:right="463"/>
            </w:pPr>
            <w:r>
              <w:rPr>
                <w:color w:val="231F20"/>
              </w:rPr>
              <w:t>Narrator (N)</w:t>
            </w:r>
          </w:p>
        </w:tc>
        <w:tc>
          <w:tcPr>
            <w:tcW w:w="1296" w:type="dxa"/>
            <w:tcBorders>
              <w:left w:val="single" w:sz="2" w:space="0" w:color="58595B"/>
              <w:right w:val="single" w:sz="2" w:space="0" w:color="58595B"/>
            </w:tcBorders>
            <w:shd w:val="clear" w:color="auto" w:fill="E1F4FD"/>
          </w:tcPr>
          <w:p w14:paraId="051F748F" w14:textId="77777777" w:rsidR="00561B5A" w:rsidRDefault="00DC4F2C">
            <w:pPr>
              <w:pStyle w:val="TableParagraph"/>
              <w:spacing w:before="114" w:line="216" w:lineRule="auto"/>
              <w:ind w:right="174"/>
            </w:pPr>
            <w:r>
              <w:rPr>
                <w:color w:val="231F20"/>
              </w:rPr>
              <w:t>Wangari (W)</w:t>
            </w:r>
          </w:p>
        </w:tc>
        <w:tc>
          <w:tcPr>
            <w:tcW w:w="1296" w:type="dxa"/>
            <w:tcBorders>
              <w:left w:val="single" w:sz="2" w:space="0" w:color="58595B"/>
              <w:right w:val="single" w:sz="2" w:space="0" w:color="58595B"/>
            </w:tcBorders>
            <w:shd w:val="clear" w:color="auto" w:fill="E1F4FD"/>
          </w:tcPr>
          <w:p w14:paraId="22C75217" w14:textId="77777777" w:rsidR="00561B5A" w:rsidRDefault="00DC4F2C">
            <w:pPr>
              <w:pStyle w:val="TableParagraph"/>
              <w:spacing w:before="114" w:line="216" w:lineRule="auto"/>
              <w:ind w:right="445"/>
            </w:pPr>
            <w:r>
              <w:rPr>
                <w:color w:val="231F20"/>
              </w:rPr>
              <w:t>Friend 1 (F1)</w:t>
            </w:r>
          </w:p>
        </w:tc>
        <w:tc>
          <w:tcPr>
            <w:tcW w:w="1296" w:type="dxa"/>
            <w:tcBorders>
              <w:left w:val="single" w:sz="2" w:space="0" w:color="58595B"/>
              <w:right w:val="single" w:sz="2" w:space="0" w:color="58595B"/>
            </w:tcBorders>
            <w:shd w:val="clear" w:color="auto" w:fill="E1F4FD"/>
          </w:tcPr>
          <w:p w14:paraId="53A5026A" w14:textId="77777777" w:rsidR="00561B5A" w:rsidRDefault="00DC4F2C">
            <w:pPr>
              <w:pStyle w:val="TableParagraph"/>
              <w:spacing w:before="114" w:line="216" w:lineRule="auto"/>
              <w:ind w:right="445"/>
            </w:pPr>
            <w:r>
              <w:rPr>
                <w:color w:val="231F20"/>
              </w:rPr>
              <w:t>Friend 2 (F2)</w:t>
            </w:r>
          </w:p>
        </w:tc>
        <w:tc>
          <w:tcPr>
            <w:tcW w:w="1296" w:type="dxa"/>
            <w:tcBorders>
              <w:left w:val="single" w:sz="2" w:space="0" w:color="58595B"/>
            </w:tcBorders>
            <w:shd w:val="clear" w:color="auto" w:fill="E1F4FD"/>
          </w:tcPr>
          <w:p w14:paraId="7C5A6FF9" w14:textId="77777777" w:rsidR="00561B5A" w:rsidRDefault="00DC4F2C">
            <w:pPr>
              <w:pStyle w:val="TableParagraph"/>
              <w:spacing w:before="114" w:line="216" w:lineRule="auto"/>
              <w:ind w:right="448"/>
            </w:pPr>
            <w:r>
              <w:rPr>
                <w:color w:val="231F20"/>
              </w:rPr>
              <w:t>Friend 3 (F3)</w:t>
            </w:r>
          </w:p>
        </w:tc>
      </w:tr>
      <w:tr w:rsidR="00561B5A" w14:paraId="41933239" w14:textId="77777777">
        <w:trPr>
          <w:trHeight w:val="769"/>
        </w:trPr>
        <w:tc>
          <w:tcPr>
            <w:tcW w:w="1296" w:type="dxa"/>
            <w:tcBorders>
              <w:right w:val="single" w:sz="2" w:space="0" w:color="58595B"/>
            </w:tcBorders>
          </w:tcPr>
          <w:p w14:paraId="2E41051F" w14:textId="77777777" w:rsidR="00561B5A" w:rsidRDefault="00DC4F2C">
            <w:pPr>
              <w:pStyle w:val="TableParagraph"/>
              <w:spacing w:before="114" w:line="216" w:lineRule="auto"/>
              <w:ind w:left="89" w:right="445"/>
            </w:pPr>
            <w:r>
              <w:rPr>
                <w:color w:val="231F20"/>
              </w:rPr>
              <w:t>Friend 4 (F4)</w:t>
            </w:r>
          </w:p>
        </w:tc>
        <w:tc>
          <w:tcPr>
            <w:tcW w:w="1296" w:type="dxa"/>
            <w:tcBorders>
              <w:left w:val="single" w:sz="2" w:space="0" w:color="58595B"/>
              <w:right w:val="single" w:sz="2" w:space="0" w:color="58595B"/>
            </w:tcBorders>
          </w:tcPr>
          <w:p w14:paraId="0F6E51FA" w14:textId="77777777" w:rsidR="00561B5A" w:rsidRDefault="00DC4F2C">
            <w:pPr>
              <w:pStyle w:val="TableParagraph"/>
              <w:spacing w:before="114" w:line="216" w:lineRule="auto"/>
              <w:ind w:right="445"/>
            </w:pPr>
            <w:r>
              <w:rPr>
                <w:color w:val="231F20"/>
              </w:rPr>
              <w:t>Friend 5 (F5)</w:t>
            </w:r>
          </w:p>
        </w:tc>
        <w:tc>
          <w:tcPr>
            <w:tcW w:w="1296" w:type="dxa"/>
            <w:tcBorders>
              <w:left w:val="single" w:sz="2" w:space="0" w:color="58595B"/>
              <w:right w:val="single" w:sz="2" w:space="0" w:color="58595B"/>
            </w:tcBorders>
          </w:tcPr>
          <w:p w14:paraId="164BA3E3" w14:textId="77777777" w:rsidR="00561B5A" w:rsidRDefault="00DC4F2C">
            <w:pPr>
              <w:pStyle w:val="TableParagraph"/>
              <w:spacing w:before="114" w:line="216" w:lineRule="auto"/>
              <w:ind w:right="445"/>
            </w:pPr>
            <w:r>
              <w:rPr>
                <w:color w:val="231F20"/>
              </w:rPr>
              <w:t>Friend 6 (F6)</w:t>
            </w:r>
          </w:p>
        </w:tc>
        <w:tc>
          <w:tcPr>
            <w:tcW w:w="1296" w:type="dxa"/>
            <w:tcBorders>
              <w:left w:val="single" w:sz="2" w:space="0" w:color="58595B"/>
              <w:right w:val="single" w:sz="2" w:space="0" w:color="58595B"/>
            </w:tcBorders>
          </w:tcPr>
          <w:p w14:paraId="6EDAFA8D" w14:textId="77777777" w:rsidR="00561B5A" w:rsidRDefault="00DC4F2C">
            <w:pPr>
              <w:pStyle w:val="TableParagraph"/>
              <w:spacing w:before="114" w:line="216" w:lineRule="auto"/>
              <w:ind w:right="445"/>
            </w:pPr>
            <w:r>
              <w:rPr>
                <w:color w:val="231F20"/>
              </w:rPr>
              <w:t>Friend 7 (F7)</w:t>
            </w:r>
          </w:p>
        </w:tc>
        <w:tc>
          <w:tcPr>
            <w:tcW w:w="1296" w:type="dxa"/>
            <w:tcBorders>
              <w:left w:val="single" w:sz="2" w:space="0" w:color="58595B"/>
            </w:tcBorders>
          </w:tcPr>
          <w:p w14:paraId="61CAF12D" w14:textId="77777777" w:rsidR="00561B5A" w:rsidRDefault="00DC4F2C">
            <w:pPr>
              <w:pStyle w:val="TableParagraph"/>
              <w:spacing w:before="114" w:line="216" w:lineRule="auto"/>
              <w:ind w:right="448"/>
            </w:pPr>
            <w:r>
              <w:rPr>
                <w:color w:val="231F20"/>
              </w:rPr>
              <w:t>Friend 8 (F8)</w:t>
            </w:r>
          </w:p>
        </w:tc>
      </w:tr>
    </w:tbl>
    <w:p w14:paraId="46FA9D9B" w14:textId="77777777" w:rsidR="00561B5A" w:rsidRDefault="00561B5A">
      <w:pPr>
        <w:spacing w:line="216" w:lineRule="auto"/>
        <w:sectPr w:rsidR="00561B5A">
          <w:pgSz w:w="8640" w:h="12960"/>
          <w:pgMar w:top="960" w:right="440" w:bottom="1120" w:left="440" w:header="697" w:footer="930" w:gutter="0"/>
          <w:cols w:space="720"/>
        </w:sectPr>
      </w:pPr>
    </w:p>
    <w:p w14:paraId="177D288A" w14:textId="77777777" w:rsidR="00561B5A" w:rsidRDefault="00561B5A">
      <w:pPr>
        <w:pStyle w:val="BodyText"/>
        <w:rPr>
          <w:rFonts w:ascii="Times New Roman"/>
          <w:sz w:val="20"/>
        </w:rPr>
      </w:pPr>
    </w:p>
    <w:p w14:paraId="3788F8D2" w14:textId="77777777" w:rsidR="00561B5A" w:rsidRDefault="00561B5A">
      <w:pPr>
        <w:pStyle w:val="BodyText"/>
        <w:rPr>
          <w:rFonts w:ascii="Times New Roman"/>
          <w:sz w:val="20"/>
        </w:rPr>
      </w:pPr>
    </w:p>
    <w:p w14:paraId="1CBE5D18" w14:textId="77777777" w:rsidR="00561B5A" w:rsidRDefault="00561B5A">
      <w:pPr>
        <w:pStyle w:val="BodyText"/>
        <w:spacing w:before="5"/>
        <w:rPr>
          <w:rFonts w:ascii="Times New Roman"/>
          <w:sz w:val="20"/>
        </w:rPr>
      </w:pPr>
    </w:p>
    <w:tbl>
      <w:tblPr>
        <w:tblW w:w="0" w:type="auto"/>
        <w:tblInd w:w="640" w:type="dxa"/>
        <w:tblLayout w:type="fixed"/>
        <w:tblCellMar>
          <w:left w:w="0" w:type="dxa"/>
          <w:right w:w="0" w:type="dxa"/>
        </w:tblCellMar>
        <w:tblLook w:val="01E0" w:firstRow="1" w:lastRow="1" w:firstColumn="1" w:lastColumn="1" w:noHBand="0" w:noVBand="0"/>
      </w:tblPr>
      <w:tblGrid>
        <w:gridCol w:w="979"/>
        <w:gridCol w:w="5501"/>
      </w:tblGrid>
      <w:tr w:rsidR="00561B5A" w14:paraId="3B6DF262" w14:textId="77777777">
        <w:trPr>
          <w:trHeight w:val="8856"/>
        </w:trPr>
        <w:tc>
          <w:tcPr>
            <w:tcW w:w="979" w:type="dxa"/>
            <w:tcBorders>
              <w:right w:val="single" w:sz="2" w:space="0" w:color="58595B"/>
            </w:tcBorders>
            <w:shd w:val="clear" w:color="auto" w:fill="E1F4FD"/>
          </w:tcPr>
          <w:p w14:paraId="4E061C2A" w14:textId="77777777" w:rsidR="00561B5A" w:rsidRDefault="00DC4F2C">
            <w:pPr>
              <w:pStyle w:val="TableParagraph"/>
              <w:ind w:left="89"/>
              <w:rPr>
                <w:rFonts w:ascii="BodoniStd"/>
              </w:rPr>
            </w:pPr>
            <w:r>
              <w:rPr>
                <w:rFonts w:ascii="BodoniStd"/>
                <w:color w:val="231F20"/>
              </w:rPr>
              <w:t>N:</w:t>
            </w:r>
          </w:p>
        </w:tc>
        <w:tc>
          <w:tcPr>
            <w:tcW w:w="5501" w:type="dxa"/>
            <w:tcBorders>
              <w:left w:val="single" w:sz="2" w:space="0" w:color="58595B"/>
            </w:tcBorders>
            <w:shd w:val="clear" w:color="auto" w:fill="E1F4FD"/>
          </w:tcPr>
          <w:p w14:paraId="702392F6" w14:textId="030611B7" w:rsidR="00561B5A" w:rsidRDefault="00DC4F2C" w:rsidP="00E27A29">
            <w:pPr>
              <w:pStyle w:val="TableParagraph"/>
              <w:spacing w:line="312" w:lineRule="auto"/>
              <w:ind w:right="319"/>
            </w:pPr>
            <w:r>
              <w:rPr>
                <w:color w:val="231F20"/>
                <w:spacing w:val="-7"/>
              </w:rPr>
              <w:t xml:space="preserve">Dr. </w:t>
            </w:r>
            <w:r>
              <w:rPr>
                <w:color w:val="231F20"/>
                <w:spacing w:val="-8"/>
              </w:rPr>
              <w:t xml:space="preserve">Wangari </w:t>
            </w:r>
            <w:r>
              <w:rPr>
                <w:color w:val="231F20"/>
                <w:spacing w:val="-3"/>
              </w:rPr>
              <w:t xml:space="preserve">Muta </w:t>
            </w:r>
            <w:r>
              <w:rPr>
                <w:color w:val="231F20"/>
                <w:spacing w:val="-4"/>
              </w:rPr>
              <w:t xml:space="preserve">Maathai </w:t>
            </w:r>
            <w:r>
              <w:rPr>
                <w:color w:val="231F20"/>
                <w:spacing w:val="-3"/>
              </w:rPr>
              <w:t xml:space="preserve">was </w:t>
            </w:r>
            <w:r>
              <w:rPr>
                <w:color w:val="231F20"/>
              </w:rPr>
              <w:t xml:space="preserve">a </w:t>
            </w:r>
            <w:r>
              <w:rPr>
                <w:color w:val="231F20"/>
                <w:spacing w:val="-4"/>
              </w:rPr>
              <w:t xml:space="preserve">Kenyan </w:t>
            </w:r>
            <w:r>
              <w:rPr>
                <w:rFonts w:ascii="BodoniStd"/>
                <w:color w:val="231F20"/>
                <w:spacing w:val="-4"/>
              </w:rPr>
              <w:t xml:space="preserve">activist </w:t>
            </w:r>
            <w:r>
              <w:rPr>
                <w:color w:val="231F20"/>
                <w:spacing w:val="-3"/>
              </w:rPr>
              <w:t>for the en</w:t>
            </w:r>
            <w:r>
              <w:rPr>
                <w:color w:val="231F20"/>
                <w:spacing w:val="-4"/>
              </w:rPr>
              <w:t xml:space="preserve">vironment </w:t>
            </w:r>
            <w:r>
              <w:rPr>
                <w:color w:val="231F20"/>
                <w:spacing w:val="-3"/>
              </w:rPr>
              <w:t xml:space="preserve">and </w:t>
            </w:r>
            <w:r>
              <w:rPr>
                <w:color w:val="231F20"/>
              </w:rPr>
              <w:t xml:space="preserve">a </w:t>
            </w:r>
            <w:r>
              <w:rPr>
                <w:color w:val="231F20"/>
                <w:spacing w:val="-4"/>
              </w:rPr>
              <w:t xml:space="preserve">politician. </w:t>
            </w:r>
            <w:r>
              <w:rPr>
                <w:color w:val="231F20"/>
                <w:spacing w:val="-3"/>
              </w:rPr>
              <w:t xml:space="preserve">She was </w:t>
            </w:r>
            <w:r>
              <w:rPr>
                <w:color w:val="231F20"/>
              </w:rPr>
              <w:t xml:space="preserve">a </w:t>
            </w:r>
            <w:r>
              <w:rPr>
                <w:color w:val="231F20"/>
                <w:spacing w:val="-5"/>
              </w:rPr>
              <w:t xml:space="preserve">peacemaker. </w:t>
            </w:r>
            <w:r>
              <w:rPr>
                <w:color w:val="231F20"/>
                <w:spacing w:val="-4"/>
              </w:rPr>
              <w:t xml:space="preserve">After high school, </w:t>
            </w:r>
            <w:r>
              <w:rPr>
                <w:color w:val="231F20"/>
                <w:spacing w:val="-3"/>
              </w:rPr>
              <w:t xml:space="preserve">she went </w:t>
            </w:r>
            <w:r>
              <w:rPr>
                <w:color w:val="231F20"/>
              </w:rPr>
              <w:t xml:space="preserve">to an </w:t>
            </w:r>
            <w:r>
              <w:rPr>
                <w:color w:val="231F20"/>
                <w:spacing w:val="-4"/>
              </w:rPr>
              <w:t xml:space="preserve">American university </w:t>
            </w:r>
            <w:r>
              <w:rPr>
                <w:color w:val="231F20"/>
                <w:spacing w:val="-3"/>
              </w:rPr>
              <w:t xml:space="preserve">for her B.A. </w:t>
            </w:r>
            <w:r>
              <w:rPr>
                <w:color w:val="231F20"/>
                <w:spacing w:val="-4"/>
              </w:rPr>
              <w:t>and</w:t>
            </w:r>
            <w:r w:rsidR="00E27A29">
              <w:rPr>
                <w:color w:val="231F20"/>
                <w:spacing w:val="-4"/>
              </w:rPr>
              <w:t xml:space="preserve"> </w:t>
            </w:r>
            <w:r>
              <w:rPr>
                <w:color w:val="231F20"/>
                <w:spacing w:val="-3"/>
              </w:rPr>
              <w:t xml:space="preserve">M.A. </w:t>
            </w:r>
            <w:r>
              <w:rPr>
                <w:color w:val="231F20"/>
                <w:spacing w:val="-4"/>
              </w:rPr>
              <w:t xml:space="preserve">degrees. </w:t>
            </w:r>
            <w:r>
              <w:rPr>
                <w:color w:val="231F20"/>
                <w:spacing w:val="-3"/>
              </w:rPr>
              <w:t xml:space="preserve">She then </w:t>
            </w:r>
            <w:r>
              <w:rPr>
                <w:color w:val="231F20"/>
                <w:spacing w:val="-4"/>
              </w:rPr>
              <w:t xml:space="preserve">completed </w:t>
            </w:r>
            <w:r>
              <w:rPr>
                <w:color w:val="231F20"/>
              </w:rPr>
              <w:t xml:space="preserve">a </w:t>
            </w:r>
            <w:r>
              <w:rPr>
                <w:color w:val="231F20"/>
                <w:spacing w:val="-4"/>
              </w:rPr>
              <w:t xml:space="preserve">Ph.D. </w:t>
            </w:r>
            <w:r>
              <w:rPr>
                <w:color w:val="231F20"/>
              </w:rPr>
              <w:t xml:space="preserve">in </w:t>
            </w:r>
            <w:r>
              <w:rPr>
                <w:color w:val="231F20"/>
                <w:spacing w:val="-3"/>
              </w:rPr>
              <w:t xml:space="preserve">1971 and </w:t>
            </w:r>
            <w:r>
              <w:rPr>
                <w:color w:val="231F20"/>
                <w:spacing w:val="-4"/>
              </w:rPr>
              <w:t xml:space="preserve">was </w:t>
            </w:r>
            <w:r>
              <w:rPr>
                <w:color w:val="231F20"/>
                <w:spacing w:val="-3"/>
              </w:rPr>
              <w:t xml:space="preserve">the first East and </w:t>
            </w:r>
            <w:r>
              <w:rPr>
                <w:color w:val="231F20"/>
                <w:spacing w:val="-4"/>
              </w:rPr>
              <w:t xml:space="preserve">Central African woman </w:t>
            </w:r>
            <w:r>
              <w:rPr>
                <w:color w:val="231F20"/>
              </w:rPr>
              <w:t xml:space="preserve">to </w:t>
            </w:r>
            <w:r>
              <w:rPr>
                <w:color w:val="231F20"/>
                <w:spacing w:val="-4"/>
              </w:rPr>
              <w:t xml:space="preserve">receive </w:t>
            </w:r>
            <w:r>
              <w:rPr>
                <w:color w:val="231F20"/>
                <w:spacing w:val="-3"/>
              </w:rPr>
              <w:t xml:space="preserve">the </w:t>
            </w:r>
            <w:r>
              <w:rPr>
                <w:color w:val="231F20"/>
                <w:spacing w:val="-4"/>
              </w:rPr>
              <w:t xml:space="preserve">degree. </w:t>
            </w:r>
            <w:r>
              <w:rPr>
                <w:color w:val="231F20"/>
                <w:spacing w:val="-7"/>
              </w:rPr>
              <w:t xml:space="preserve">Dr. </w:t>
            </w:r>
            <w:r>
              <w:rPr>
                <w:color w:val="231F20"/>
                <w:spacing w:val="-4"/>
              </w:rPr>
              <w:t xml:space="preserve">Maathai </w:t>
            </w:r>
            <w:r>
              <w:rPr>
                <w:color w:val="231F20"/>
                <w:spacing w:val="-3"/>
              </w:rPr>
              <w:t xml:space="preserve">then </w:t>
            </w:r>
            <w:r>
              <w:rPr>
                <w:color w:val="231F20"/>
                <w:spacing w:val="-4"/>
              </w:rPr>
              <w:t xml:space="preserve">returned </w:t>
            </w:r>
            <w:r>
              <w:rPr>
                <w:color w:val="231F20"/>
              </w:rPr>
              <w:t xml:space="preserve">to </w:t>
            </w:r>
            <w:r>
              <w:rPr>
                <w:color w:val="231F20"/>
                <w:spacing w:val="-4"/>
              </w:rPr>
              <w:t xml:space="preserve">Kenya. </w:t>
            </w:r>
            <w:r>
              <w:rPr>
                <w:color w:val="231F20"/>
              </w:rPr>
              <w:t xml:space="preserve">In </w:t>
            </w:r>
            <w:r>
              <w:rPr>
                <w:color w:val="231F20"/>
                <w:spacing w:val="-4"/>
              </w:rPr>
              <w:t xml:space="preserve">1977, </w:t>
            </w:r>
            <w:r>
              <w:rPr>
                <w:color w:val="231F20"/>
                <w:spacing w:val="-3"/>
              </w:rPr>
              <w:t xml:space="preserve">she </w:t>
            </w:r>
            <w:r>
              <w:rPr>
                <w:color w:val="231F20"/>
                <w:spacing w:val="-4"/>
              </w:rPr>
              <w:t xml:space="preserve">started the </w:t>
            </w:r>
            <w:r>
              <w:rPr>
                <w:rFonts w:ascii="BodoniStd"/>
                <w:color w:val="231F20"/>
                <w:spacing w:val="-4"/>
              </w:rPr>
              <w:t xml:space="preserve">Green </w:t>
            </w:r>
            <w:r>
              <w:rPr>
                <w:rFonts w:ascii="BodoniStd"/>
                <w:color w:val="231F20"/>
                <w:spacing w:val="-3"/>
              </w:rPr>
              <w:t xml:space="preserve">Belt </w:t>
            </w:r>
            <w:r>
              <w:rPr>
                <w:rFonts w:ascii="BodoniStd"/>
                <w:color w:val="231F20"/>
                <w:spacing w:val="-4"/>
              </w:rPr>
              <w:t xml:space="preserve">Movement </w:t>
            </w:r>
            <w:r>
              <w:rPr>
                <w:color w:val="231F20"/>
              </w:rPr>
              <w:t xml:space="preserve">to </w:t>
            </w:r>
            <w:r>
              <w:rPr>
                <w:color w:val="231F20"/>
                <w:spacing w:val="-4"/>
              </w:rPr>
              <w:t xml:space="preserve">protect trees around Kenya. </w:t>
            </w:r>
            <w:r>
              <w:rPr>
                <w:color w:val="231F20"/>
                <w:spacing w:val="-10"/>
              </w:rPr>
              <w:t>Wan</w:t>
            </w:r>
            <w:r>
              <w:rPr>
                <w:color w:val="231F20"/>
                <w:spacing w:val="-3"/>
              </w:rPr>
              <w:t xml:space="preserve">gari </w:t>
            </w:r>
            <w:r>
              <w:rPr>
                <w:color w:val="231F20"/>
                <w:spacing w:val="-4"/>
              </w:rPr>
              <w:t xml:space="preserve">Maathai taught Kenyan women </w:t>
            </w:r>
            <w:r>
              <w:rPr>
                <w:color w:val="231F20"/>
              </w:rPr>
              <w:t xml:space="preserve">to </w:t>
            </w:r>
            <w:r>
              <w:rPr>
                <w:color w:val="231F20"/>
                <w:spacing w:val="-4"/>
              </w:rPr>
              <w:t xml:space="preserve">plant trees. These trees </w:t>
            </w:r>
            <w:r>
              <w:rPr>
                <w:rFonts w:ascii="BodoniStd"/>
                <w:color w:val="231F20"/>
                <w:spacing w:val="-4"/>
              </w:rPr>
              <w:t xml:space="preserve">restored </w:t>
            </w:r>
            <w:r>
              <w:rPr>
                <w:color w:val="231F20"/>
                <w:spacing w:val="-3"/>
              </w:rPr>
              <w:t xml:space="preserve">the </w:t>
            </w:r>
            <w:r>
              <w:rPr>
                <w:color w:val="231F20"/>
                <w:spacing w:val="-4"/>
              </w:rPr>
              <w:t xml:space="preserve">environment </w:t>
            </w:r>
            <w:r>
              <w:rPr>
                <w:color w:val="231F20"/>
                <w:spacing w:val="-3"/>
              </w:rPr>
              <w:t xml:space="preserve">and gave </w:t>
            </w:r>
            <w:r>
              <w:rPr>
                <w:color w:val="231F20"/>
                <w:spacing w:val="-4"/>
              </w:rPr>
              <w:t xml:space="preserve">women firewood. </w:t>
            </w:r>
            <w:r>
              <w:rPr>
                <w:color w:val="231F20"/>
                <w:spacing w:val="-3"/>
              </w:rPr>
              <w:t xml:space="preserve">She </w:t>
            </w:r>
            <w:r>
              <w:rPr>
                <w:color w:val="231F20"/>
                <w:spacing w:val="-4"/>
              </w:rPr>
              <w:t xml:space="preserve">saw </w:t>
            </w:r>
            <w:r>
              <w:rPr>
                <w:color w:val="231F20"/>
                <w:spacing w:val="-3"/>
              </w:rPr>
              <w:t xml:space="preserve">more </w:t>
            </w:r>
            <w:r>
              <w:rPr>
                <w:color w:val="231F20"/>
                <w:spacing w:val="-4"/>
              </w:rPr>
              <w:t xml:space="preserve">problems </w:t>
            </w:r>
            <w:r>
              <w:rPr>
                <w:color w:val="231F20"/>
              </w:rPr>
              <w:t xml:space="preserve">in </w:t>
            </w:r>
            <w:r>
              <w:rPr>
                <w:color w:val="231F20"/>
                <w:spacing w:val="-4"/>
              </w:rPr>
              <w:t xml:space="preserve">Kenya </w:t>
            </w:r>
            <w:r>
              <w:rPr>
                <w:color w:val="231F20"/>
                <w:spacing w:val="-3"/>
              </w:rPr>
              <w:t xml:space="preserve">and used the </w:t>
            </w:r>
            <w:r>
              <w:rPr>
                <w:rFonts w:ascii="BodoniStd"/>
                <w:color w:val="231F20"/>
                <w:spacing w:val="-4"/>
              </w:rPr>
              <w:t xml:space="preserve">Green </w:t>
            </w:r>
            <w:r>
              <w:rPr>
                <w:rFonts w:ascii="BodoniStd"/>
                <w:color w:val="231F20"/>
                <w:spacing w:val="-3"/>
              </w:rPr>
              <w:t xml:space="preserve">Belt </w:t>
            </w:r>
            <w:r>
              <w:rPr>
                <w:rFonts w:ascii="BodoniStd"/>
                <w:color w:val="231F20"/>
                <w:spacing w:val="-4"/>
              </w:rPr>
              <w:t xml:space="preserve">Movement </w:t>
            </w:r>
            <w:r>
              <w:rPr>
                <w:color w:val="231F20"/>
              </w:rPr>
              <w:t xml:space="preserve">to </w:t>
            </w:r>
            <w:r>
              <w:rPr>
                <w:color w:val="231F20"/>
                <w:spacing w:val="-4"/>
              </w:rPr>
              <w:t xml:space="preserve">peacefully address these problems. </w:t>
            </w:r>
            <w:r>
              <w:rPr>
                <w:color w:val="231F20"/>
                <w:spacing w:val="-3"/>
              </w:rPr>
              <w:t xml:space="preserve">Her work </w:t>
            </w:r>
            <w:r>
              <w:rPr>
                <w:color w:val="231F20"/>
                <w:spacing w:val="-4"/>
              </w:rPr>
              <w:t xml:space="preserve">continues through </w:t>
            </w:r>
            <w:r>
              <w:rPr>
                <w:color w:val="231F20"/>
                <w:spacing w:val="-3"/>
              </w:rPr>
              <w:t xml:space="preserve">the </w:t>
            </w:r>
            <w:r>
              <w:rPr>
                <w:rFonts w:ascii="BodoniStd"/>
                <w:color w:val="231F20"/>
                <w:spacing w:val="-4"/>
              </w:rPr>
              <w:t xml:space="preserve">Green </w:t>
            </w:r>
            <w:r>
              <w:rPr>
                <w:rFonts w:ascii="BodoniStd"/>
                <w:color w:val="231F20"/>
                <w:spacing w:val="-3"/>
              </w:rPr>
              <w:t xml:space="preserve">Belt </w:t>
            </w:r>
            <w:r>
              <w:rPr>
                <w:rFonts w:ascii="BodoniStd"/>
                <w:color w:val="231F20"/>
                <w:spacing w:val="-4"/>
              </w:rPr>
              <w:t>Movement</w:t>
            </w:r>
            <w:r>
              <w:rPr>
                <w:color w:val="231F20"/>
                <w:spacing w:val="-4"/>
              </w:rPr>
              <w:t xml:space="preserve">, which </w:t>
            </w:r>
            <w:r>
              <w:rPr>
                <w:color w:val="231F20"/>
              </w:rPr>
              <w:t xml:space="preserve">is </w:t>
            </w:r>
            <w:r>
              <w:rPr>
                <w:color w:val="231F20"/>
                <w:spacing w:val="-4"/>
              </w:rPr>
              <w:t xml:space="preserve">still active in teaching about trees, </w:t>
            </w:r>
            <w:r>
              <w:rPr>
                <w:color w:val="231F20"/>
                <w:spacing w:val="-3"/>
              </w:rPr>
              <w:t xml:space="preserve">fighting for </w:t>
            </w:r>
            <w:r>
              <w:rPr>
                <w:color w:val="231F20"/>
                <w:spacing w:val="-4"/>
              </w:rPr>
              <w:t xml:space="preserve">gender </w:t>
            </w:r>
            <w:r>
              <w:rPr>
                <w:color w:val="231F20"/>
                <w:spacing w:val="-6"/>
              </w:rPr>
              <w:t xml:space="preserve">equality, </w:t>
            </w:r>
            <w:r>
              <w:rPr>
                <w:color w:val="231F20"/>
                <w:spacing w:val="-3"/>
              </w:rPr>
              <w:t xml:space="preserve">and </w:t>
            </w:r>
            <w:r>
              <w:rPr>
                <w:color w:val="231F20"/>
                <w:spacing w:val="-4"/>
              </w:rPr>
              <w:t>address</w:t>
            </w:r>
            <w:r>
              <w:rPr>
                <w:color w:val="231F20"/>
                <w:spacing w:val="-3"/>
              </w:rPr>
              <w:t xml:space="preserve">ing </w:t>
            </w:r>
            <w:r>
              <w:rPr>
                <w:color w:val="231F20"/>
                <w:spacing w:val="-4"/>
              </w:rPr>
              <w:t xml:space="preserve">climate change. </w:t>
            </w:r>
            <w:r>
              <w:rPr>
                <w:color w:val="231F20"/>
                <w:spacing w:val="-10"/>
              </w:rPr>
              <w:t xml:space="preserve">To </w:t>
            </w:r>
            <w:r>
              <w:rPr>
                <w:color w:val="231F20"/>
                <w:spacing w:val="-4"/>
              </w:rPr>
              <w:t xml:space="preserve">date, </w:t>
            </w:r>
            <w:r>
              <w:rPr>
                <w:color w:val="231F20"/>
                <w:spacing w:val="-3"/>
              </w:rPr>
              <w:t xml:space="preserve">the </w:t>
            </w:r>
            <w:r>
              <w:rPr>
                <w:rFonts w:ascii="BodoniStd"/>
                <w:color w:val="231F20"/>
                <w:spacing w:val="-4"/>
              </w:rPr>
              <w:t xml:space="preserve">Green </w:t>
            </w:r>
            <w:r>
              <w:rPr>
                <w:rFonts w:ascii="BodoniStd"/>
                <w:color w:val="231F20"/>
                <w:spacing w:val="-3"/>
              </w:rPr>
              <w:t xml:space="preserve">Belt </w:t>
            </w:r>
            <w:r>
              <w:rPr>
                <w:rFonts w:ascii="BodoniStd"/>
                <w:color w:val="231F20"/>
                <w:spacing w:val="-4"/>
              </w:rPr>
              <w:t xml:space="preserve">Movement </w:t>
            </w:r>
            <w:r>
              <w:rPr>
                <w:color w:val="231F20"/>
                <w:spacing w:val="-4"/>
              </w:rPr>
              <w:t xml:space="preserve">has planted </w:t>
            </w:r>
            <w:r>
              <w:rPr>
                <w:color w:val="231F20"/>
                <w:spacing w:val="-3"/>
              </w:rPr>
              <w:t xml:space="preserve">more than </w:t>
            </w:r>
            <w:r>
              <w:rPr>
                <w:color w:val="231F20"/>
              </w:rPr>
              <w:t xml:space="preserve">40 </w:t>
            </w:r>
            <w:r>
              <w:rPr>
                <w:color w:val="231F20"/>
                <w:spacing w:val="-4"/>
              </w:rPr>
              <w:t>million</w:t>
            </w:r>
            <w:r>
              <w:rPr>
                <w:color w:val="231F20"/>
                <w:spacing w:val="-25"/>
              </w:rPr>
              <w:t xml:space="preserve"> </w:t>
            </w:r>
            <w:r>
              <w:rPr>
                <w:color w:val="231F20"/>
                <w:spacing w:val="-4"/>
              </w:rPr>
              <w:t>trees.</w:t>
            </w:r>
          </w:p>
          <w:p w14:paraId="1FC9D870" w14:textId="5BCA3243" w:rsidR="00561B5A" w:rsidRDefault="00DC4F2C">
            <w:pPr>
              <w:pStyle w:val="TableParagraph"/>
              <w:spacing w:before="0" w:line="312" w:lineRule="auto"/>
              <w:ind w:firstLine="360"/>
            </w:pPr>
            <w:r>
              <w:rPr>
                <w:color w:val="231F20"/>
                <w:spacing w:val="-3"/>
              </w:rPr>
              <w:t xml:space="preserve">This skit </w:t>
            </w:r>
            <w:r>
              <w:rPr>
                <w:color w:val="231F20"/>
                <w:spacing w:val="-4"/>
              </w:rPr>
              <w:t xml:space="preserve">takes place </w:t>
            </w:r>
            <w:r>
              <w:rPr>
                <w:color w:val="231F20"/>
              </w:rPr>
              <w:t xml:space="preserve">in </w:t>
            </w:r>
            <w:r>
              <w:rPr>
                <w:color w:val="231F20"/>
                <w:spacing w:val="-4"/>
              </w:rPr>
              <w:t xml:space="preserve">1989. </w:t>
            </w:r>
            <w:r>
              <w:rPr>
                <w:color w:val="231F20"/>
                <w:spacing w:val="-16"/>
              </w:rPr>
              <w:t xml:space="preserve">We </w:t>
            </w:r>
            <w:r>
              <w:rPr>
                <w:color w:val="231F20"/>
                <w:spacing w:val="-3"/>
              </w:rPr>
              <w:t xml:space="preserve">are </w:t>
            </w:r>
            <w:r>
              <w:rPr>
                <w:color w:val="231F20"/>
              </w:rPr>
              <w:t xml:space="preserve">in </w:t>
            </w:r>
            <w:r>
              <w:rPr>
                <w:color w:val="231F20"/>
                <w:spacing w:val="-4"/>
              </w:rPr>
              <w:t xml:space="preserve">Nairobi, Kenya. There </w:t>
            </w:r>
            <w:r>
              <w:rPr>
                <w:color w:val="231F20"/>
              </w:rPr>
              <w:t xml:space="preserve">is a </w:t>
            </w:r>
            <w:r>
              <w:rPr>
                <w:color w:val="231F20"/>
                <w:spacing w:val="-3"/>
              </w:rPr>
              <w:t xml:space="preserve">big, </w:t>
            </w:r>
            <w:r>
              <w:rPr>
                <w:color w:val="231F20"/>
                <w:spacing w:val="-4"/>
              </w:rPr>
              <w:t xml:space="preserve">beautiful public </w:t>
            </w:r>
            <w:r>
              <w:rPr>
                <w:color w:val="231F20"/>
                <w:spacing w:val="-3"/>
              </w:rPr>
              <w:t xml:space="preserve">park </w:t>
            </w:r>
            <w:r>
              <w:rPr>
                <w:color w:val="231F20"/>
                <w:spacing w:val="-4"/>
              </w:rPr>
              <w:t xml:space="preserve">called Uhuru Park. The Kenyan government wants </w:t>
            </w:r>
            <w:r>
              <w:rPr>
                <w:color w:val="231F20"/>
              </w:rPr>
              <w:t xml:space="preserve">to </w:t>
            </w:r>
            <w:r>
              <w:rPr>
                <w:color w:val="231F20"/>
                <w:spacing w:val="-3"/>
              </w:rPr>
              <w:t xml:space="preserve">give </w:t>
            </w:r>
            <w:r>
              <w:rPr>
                <w:color w:val="231F20"/>
                <w:spacing w:val="-4"/>
              </w:rPr>
              <w:t xml:space="preserve">parkland </w:t>
            </w:r>
            <w:r>
              <w:rPr>
                <w:color w:val="231F20"/>
              </w:rPr>
              <w:t xml:space="preserve">to </w:t>
            </w:r>
            <w:r>
              <w:rPr>
                <w:color w:val="231F20"/>
                <w:spacing w:val="-3"/>
              </w:rPr>
              <w:t xml:space="preserve">some </w:t>
            </w:r>
            <w:r>
              <w:rPr>
                <w:color w:val="231F20"/>
                <w:spacing w:val="-4"/>
              </w:rPr>
              <w:t xml:space="preserve">businesses. </w:t>
            </w:r>
            <w:r>
              <w:rPr>
                <w:color w:val="231F20"/>
                <w:spacing w:val="-3"/>
              </w:rPr>
              <w:t xml:space="preserve">The </w:t>
            </w:r>
            <w:r>
              <w:rPr>
                <w:color w:val="231F20"/>
                <w:spacing w:val="-4"/>
              </w:rPr>
              <w:t xml:space="preserve">Kenyan people </w:t>
            </w:r>
            <w:r>
              <w:rPr>
                <w:color w:val="231F20"/>
                <w:spacing w:val="-3"/>
              </w:rPr>
              <w:t xml:space="preserve">like this </w:t>
            </w:r>
            <w:r>
              <w:rPr>
                <w:color w:val="231F20"/>
                <w:spacing w:val="-4"/>
              </w:rPr>
              <w:t xml:space="preserve">park. </w:t>
            </w:r>
            <w:r>
              <w:rPr>
                <w:color w:val="231F20"/>
                <w:spacing w:val="-8"/>
              </w:rPr>
              <w:t xml:space="preserve">Wangari </w:t>
            </w:r>
            <w:r>
              <w:rPr>
                <w:color w:val="231F20"/>
                <w:spacing w:val="-4"/>
              </w:rPr>
              <w:t xml:space="preserve">knows </w:t>
            </w:r>
            <w:r>
              <w:rPr>
                <w:color w:val="231F20"/>
                <w:spacing w:val="-3"/>
              </w:rPr>
              <w:t xml:space="preserve">that the </w:t>
            </w:r>
            <w:r>
              <w:rPr>
                <w:color w:val="231F20"/>
                <w:spacing w:val="-4"/>
              </w:rPr>
              <w:t xml:space="preserve">businesses </w:t>
            </w:r>
            <w:r>
              <w:rPr>
                <w:color w:val="231F20"/>
                <w:spacing w:val="-3"/>
              </w:rPr>
              <w:t xml:space="preserve">will </w:t>
            </w:r>
            <w:r>
              <w:rPr>
                <w:rFonts w:ascii="BodoniStd"/>
                <w:color w:val="231F20"/>
                <w:spacing w:val="-4"/>
              </w:rPr>
              <w:t xml:space="preserve">destroy </w:t>
            </w:r>
            <w:r>
              <w:rPr>
                <w:color w:val="231F20"/>
                <w:spacing w:val="-3"/>
              </w:rPr>
              <w:t xml:space="preserve">the park </w:t>
            </w:r>
            <w:r>
              <w:rPr>
                <w:color w:val="231F20"/>
              </w:rPr>
              <w:t xml:space="preserve">as </w:t>
            </w:r>
            <w:r>
              <w:rPr>
                <w:color w:val="231F20"/>
                <w:spacing w:val="-3"/>
              </w:rPr>
              <w:t xml:space="preserve">the </w:t>
            </w:r>
            <w:r>
              <w:rPr>
                <w:color w:val="231F20"/>
                <w:spacing w:val="-4"/>
              </w:rPr>
              <w:t>government already tried</w:t>
            </w:r>
          </w:p>
          <w:p w14:paraId="1D80F7E9" w14:textId="77777777" w:rsidR="00561B5A" w:rsidRDefault="00DC4F2C">
            <w:pPr>
              <w:pStyle w:val="TableParagraph"/>
              <w:spacing w:before="0" w:line="302" w:lineRule="auto"/>
              <w:ind w:right="247"/>
            </w:pPr>
            <w:r>
              <w:rPr>
                <w:color w:val="231F20"/>
              </w:rPr>
              <w:t xml:space="preserve">to </w:t>
            </w:r>
            <w:r>
              <w:rPr>
                <w:rFonts w:ascii="BodoniStd"/>
                <w:color w:val="231F20"/>
                <w:spacing w:val="-4"/>
              </w:rPr>
              <w:t xml:space="preserve">destroy </w:t>
            </w:r>
            <w:r>
              <w:rPr>
                <w:color w:val="231F20"/>
                <w:spacing w:val="-3"/>
              </w:rPr>
              <w:t xml:space="preserve">the </w:t>
            </w:r>
            <w:r>
              <w:rPr>
                <w:color w:val="231F20"/>
                <w:spacing w:val="-4"/>
              </w:rPr>
              <w:t xml:space="preserve">forest. </w:t>
            </w:r>
            <w:r>
              <w:rPr>
                <w:color w:val="231F20"/>
                <w:spacing w:val="-3"/>
              </w:rPr>
              <w:t xml:space="preserve">The </w:t>
            </w:r>
            <w:r>
              <w:rPr>
                <w:color w:val="231F20"/>
                <w:spacing w:val="-4"/>
              </w:rPr>
              <w:t xml:space="preserve">businesses </w:t>
            </w:r>
            <w:r>
              <w:rPr>
                <w:color w:val="231F20"/>
                <w:spacing w:val="-3"/>
              </w:rPr>
              <w:t xml:space="preserve">will </w:t>
            </w:r>
            <w:r>
              <w:rPr>
                <w:color w:val="231F20"/>
                <w:spacing w:val="-4"/>
              </w:rPr>
              <w:t xml:space="preserve">build </w:t>
            </w:r>
            <w:r>
              <w:rPr>
                <w:color w:val="231F20"/>
              </w:rPr>
              <w:t xml:space="preserve">a </w:t>
            </w:r>
            <w:r>
              <w:rPr>
                <w:rFonts w:ascii="BodoniStd"/>
                <w:color w:val="231F20"/>
                <w:spacing w:val="-4"/>
              </w:rPr>
              <w:t>skyscraper</w:t>
            </w:r>
            <w:r>
              <w:rPr>
                <w:color w:val="231F20"/>
                <w:spacing w:val="-4"/>
              </w:rPr>
              <w:t xml:space="preserve">. </w:t>
            </w:r>
            <w:r>
              <w:rPr>
                <w:color w:val="231F20"/>
                <w:spacing w:val="-3"/>
              </w:rPr>
              <w:t xml:space="preserve">This will </w:t>
            </w:r>
            <w:r>
              <w:rPr>
                <w:rFonts w:ascii="BodoniStd"/>
                <w:color w:val="231F20"/>
                <w:spacing w:val="-3"/>
              </w:rPr>
              <w:t xml:space="preserve">harm </w:t>
            </w:r>
            <w:r>
              <w:rPr>
                <w:color w:val="231F20"/>
                <w:spacing w:val="-3"/>
              </w:rPr>
              <w:t xml:space="preserve">the </w:t>
            </w:r>
            <w:r>
              <w:rPr>
                <w:color w:val="231F20"/>
                <w:spacing w:val="-4"/>
              </w:rPr>
              <w:t xml:space="preserve">environment </w:t>
            </w:r>
            <w:r>
              <w:rPr>
                <w:color w:val="231F20"/>
                <w:spacing w:val="-3"/>
              </w:rPr>
              <w:t xml:space="preserve">for the </w:t>
            </w:r>
            <w:r>
              <w:rPr>
                <w:color w:val="231F20"/>
                <w:spacing w:val="-4"/>
              </w:rPr>
              <w:t xml:space="preserve">people </w:t>
            </w:r>
            <w:r>
              <w:rPr>
                <w:color w:val="231F20"/>
              </w:rPr>
              <w:t xml:space="preserve">in </w:t>
            </w:r>
            <w:r>
              <w:rPr>
                <w:color w:val="231F20"/>
                <w:spacing w:val="-4"/>
              </w:rPr>
              <w:t>Nairobi.</w:t>
            </w:r>
          </w:p>
          <w:p w14:paraId="77B37A76" w14:textId="77777777" w:rsidR="00561B5A" w:rsidRDefault="00DC4F2C">
            <w:pPr>
              <w:pStyle w:val="TableParagraph"/>
              <w:spacing w:before="0"/>
              <w:ind w:left="446"/>
            </w:pPr>
            <w:r>
              <w:rPr>
                <w:color w:val="231F20"/>
                <w:spacing w:val="-8"/>
              </w:rPr>
              <w:t xml:space="preserve">Wangari </w:t>
            </w:r>
            <w:r>
              <w:rPr>
                <w:color w:val="231F20"/>
                <w:spacing w:val="-4"/>
              </w:rPr>
              <w:t xml:space="preserve">meets </w:t>
            </w:r>
            <w:r>
              <w:rPr>
                <w:color w:val="231F20"/>
                <w:spacing w:val="-3"/>
              </w:rPr>
              <w:t xml:space="preserve">with her </w:t>
            </w:r>
            <w:r>
              <w:rPr>
                <w:color w:val="231F20"/>
                <w:spacing w:val="-4"/>
              </w:rPr>
              <w:t xml:space="preserve">friends. </w:t>
            </w:r>
            <w:r>
              <w:rPr>
                <w:color w:val="231F20"/>
                <w:spacing w:val="-3"/>
              </w:rPr>
              <w:t xml:space="preserve">They </w:t>
            </w:r>
            <w:r>
              <w:rPr>
                <w:color w:val="231F20"/>
                <w:spacing w:val="-4"/>
              </w:rPr>
              <w:t xml:space="preserve">discuss </w:t>
            </w:r>
            <w:r>
              <w:rPr>
                <w:color w:val="231F20"/>
                <w:spacing w:val="-3"/>
              </w:rPr>
              <w:t xml:space="preserve">the </w:t>
            </w:r>
            <w:r>
              <w:rPr>
                <w:color w:val="231F20"/>
                <w:spacing w:val="-4"/>
              </w:rPr>
              <w:t>situation:</w:t>
            </w:r>
          </w:p>
        </w:tc>
      </w:tr>
      <w:tr w:rsidR="00561B5A" w14:paraId="32F8D859" w14:textId="77777777">
        <w:trPr>
          <w:trHeight w:val="770"/>
        </w:trPr>
        <w:tc>
          <w:tcPr>
            <w:tcW w:w="979" w:type="dxa"/>
            <w:tcBorders>
              <w:right w:val="single" w:sz="2" w:space="0" w:color="58595B"/>
            </w:tcBorders>
          </w:tcPr>
          <w:p w14:paraId="03F87AA3" w14:textId="77777777" w:rsidR="00561B5A" w:rsidRDefault="00DC4F2C">
            <w:pPr>
              <w:pStyle w:val="TableParagraph"/>
              <w:ind w:left="89"/>
              <w:rPr>
                <w:rFonts w:ascii="BodoniStd"/>
              </w:rPr>
            </w:pPr>
            <w:r>
              <w:rPr>
                <w:rFonts w:ascii="BodoniStd"/>
                <w:color w:val="231F20"/>
              </w:rPr>
              <w:t>W:</w:t>
            </w:r>
          </w:p>
        </w:tc>
        <w:tc>
          <w:tcPr>
            <w:tcW w:w="5501" w:type="dxa"/>
            <w:tcBorders>
              <w:left w:val="single" w:sz="2" w:space="0" w:color="58595B"/>
            </w:tcBorders>
          </w:tcPr>
          <w:p w14:paraId="11D8531A" w14:textId="39C4F9B6" w:rsidR="00561B5A" w:rsidRDefault="00DC4F2C" w:rsidP="000A1211">
            <w:pPr>
              <w:pStyle w:val="TableParagraph"/>
              <w:spacing w:before="24"/>
            </w:pPr>
            <w:r>
              <w:rPr>
                <w:color w:val="231F20"/>
              </w:rPr>
              <w:t xml:space="preserve">Come, my friends. Let’s go to Uhuru Park and stop the government from constructing the </w:t>
            </w:r>
            <w:r>
              <w:rPr>
                <w:rFonts w:ascii="BodoniStd"/>
                <w:color w:val="231F20"/>
              </w:rPr>
              <w:t>skyscraper</w:t>
            </w:r>
            <w:r>
              <w:rPr>
                <w:color w:val="231F20"/>
              </w:rPr>
              <w:t>.</w:t>
            </w:r>
          </w:p>
        </w:tc>
      </w:tr>
    </w:tbl>
    <w:p w14:paraId="0F90A840" w14:textId="77777777" w:rsidR="00561B5A" w:rsidRDefault="00561B5A">
      <w:pPr>
        <w:sectPr w:rsidR="00561B5A">
          <w:pgSz w:w="8640" w:h="12960"/>
          <w:pgMar w:top="960" w:right="440" w:bottom="1120" w:left="440" w:header="697" w:footer="930" w:gutter="0"/>
          <w:cols w:space="720"/>
        </w:sectPr>
      </w:pPr>
    </w:p>
    <w:p w14:paraId="3B935187" w14:textId="77777777" w:rsidR="00561B5A" w:rsidRDefault="00561B5A">
      <w:pPr>
        <w:pStyle w:val="BodyText"/>
        <w:rPr>
          <w:rFonts w:ascii="Times New Roman"/>
          <w:sz w:val="20"/>
        </w:rPr>
      </w:pPr>
    </w:p>
    <w:p w14:paraId="1DAB7D50" w14:textId="77777777" w:rsidR="00561B5A" w:rsidRDefault="00561B5A">
      <w:pPr>
        <w:pStyle w:val="BodyText"/>
        <w:rPr>
          <w:rFonts w:ascii="Times New Roman"/>
          <w:sz w:val="20"/>
        </w:rPr>
      </w:pPr>
    </w:p>
    <w:p w14:paraId="56F334A9" w14:textId="77777777" w:rsidR="00561B5A" w:rsidRDefault="00561B5A">
      <w:pPr>
        <w:pStyle w:val="BodyText"/>
        <w:spacing w:before="5"/>
        <w:rPr>
          <w:rFonts w:ascii="Times New Roman"/>
          <w:sz w:val="20"/>
        </w:rPr>
      </w:pPr>
    </w:p>
    <w:tbl>
      <w:tblPr>
        <w:tblW w:w="0" w:type="auto"/>
        <w:tblInd w:w="640" w:type="dxa"/>
        <w:tblLayout w:type="fixed"/>
        <w:tblCellMar>
          <w:left w:w="0" w:type="dxa"/>
          <w:right w:w="0" w:type="dxa"/>
        </w:tblCellMar>
        <w:tblLook w:val="01E0" w:firstRow="1" w:lastRow="1" w:firstColumn="1" w:lastColumn="1" w:noHBand="0" w:noVBand="0"/>
      </w:tblPr>
      <w:tblGrid>
        <w:gridCol w:w="979"/>
        <w:gridCol w:w="5501"/>
      </w:tblGrid>
      <w:tr w:rsidR="00561B5A" w14:paraId="2387F4B3" w14:textId="77777777">
        <w:trPr>
          <w:trHeight w:val="385"/>
        </w:trPr>
        <w:tc>
          <w:tcPr>
            <w:tcW w:w="979" w:type="dxa"/>
            <w:tcBorders>
              <w:right w:val="single" w:sz="2" w:space="0" w:color="58595B"/>
            </w:tcBorders>
            <w:shd w:val="clear" w:color="auto" w:fill="E1F4FD"/>
          </w:tcPr>
          <w:p w14:paraId="4B3825FD" w14:textId="77777777" w:rsidR="00561B5A" w:rsidRDefault="00DC4F2C">
            <w:pPr>
              <w:pStyle w:val="TableParagraph"/>
              <w:ind w:left="89"/>
              <w:rPr>
                <w:rFonts w:ascii="BodoniStd"/>
              </w:rPr>
            </w:pPr>
            <w:r>
              <w:rPr>
                <w:rFonts w:ascii="BodoniStd"/>
                <w:color w:val="231F20"/>
              </w:rPr>
              <w:t>F1:</w:t>
            </w:r>
          </w:p>
        </w:tc>
        <w:tc>
          <w:tcPr>
            <w:tcW w:w="5501" w:type="dxa"/>
            <w:tcBorders>
              <w:left w:val="single" w:sz="2" w:space="0" w:color="58595B"/>
            </w:tcBorders>
            <w:shd w:val="clear" w:color="auto" w:fill="E1F4FD"/>
          </w:tcPr>
          <w:p w14:paraId="441638A5" w14:textId="77777777" w:rsidR="00561B5A" w:rsidRDefault="00DC4F2C">
            <w:pPr>
              <w:pStyle w:val="TableParagraph"/>
            </w:pPr>
            <w:r>
              <w:rPr>
                <w:color w:val="231F20"/>
              </w:rPr>
              <w:t xml:space="preserve">I want to go but I am </w:t>
            </w:r>
            <w:r>
              <w:rPr>
                <w:rFonts w:ascii="BodoniStd"/>
                <w:color w:val="231F20"/>
              </w:rPr>
              <w:t>afraid</w:t>
            </w:r>
            <w:r>
              <w:rPr>
                <w:color w:val="231F20"/>
              </w:rPr>
              <w:t>. The police will attack us.</w:t>
            </w:r>
          </w:p>
        </w:tc>
      </w:tr>
      <w:tr w:rsidR="00561B5A" w14:paraId="765A5EA2" w14:textId="77777777">
        <w:trPr>
          <w:trHeight w:val="385"/>
        </w:trPr>
        <w:tc>
          <w:tcPr>
            <w:tcW w:w="979" w:type="dxa"/>
            <w:tcBorders>
              <w:right w:val="single" w:sz="2" w:space="0" w:color="58595B"/>
            </w:tcBorders>
          </w:tcPr>
          <w:p w14:paraId="31C339F1" w14:textId="77777777" w:rsidR="00561B5A" w:rsidRDefault="00DC4F2C">
            <w:pPr>
              <w:pStyle w:val="TableParagraph"/>
              <w:ind w:left="89"/>
              <w:rPr>
                <w:rFonts w:ascii="BodoniStd"/>
              </w:rPr>
            </w:pPr>
            <w:r>
              <w:rPr>
                <w:rFonts w:ascii="BodoniStd"/>
                <w:color w:val="231F20"/>
              </w:rPr>
              <w:t>W:</w:t>
            </w:r>
          </w:p>
        </w:tc>
        <w:tc>
          <w:tcPr>
            <w:tcW w:w="5501" w:type="dxa"/>
            <w:tcBorders>
              <w:left w:val="single" w:sz="2" w:space="0" w:color="58595B"/>
            </w:tcBorders>
          </w:tcPr>
          <w:p w14:paraId="29928DE5" w14:textId="77777777" w:rsidR="00561B5A" w:rsidRDefault="00DC4F2C">
            <w:pPr>
              <w:pStyle w:val="TableParagraph"/>
              <w:spacing w:before="24"/>
            </w:pPr>
            <w:r>
              <w:rPr>
                <w:color w:val="231F20"/>
              </w:rPr>
              <w:t>Why do you think the police will attack us?</w:t>
            </w:r>
          </w:p>
        </w:tc>
      </w:tr>
      <w:tr w:rsidR="00561B5A" w14:paraId="293EA0E6" w14:textId="77777777">
        <w:trPr>
          <w:trHeight w:val="385"/>
        </w:trPr>
        <w:tc>
          <w:tcPr>
            <w:tcW w:w="979" w:type="dxa"/>
            <w:tcBorders>
              <w:right w:val="single" w:sz="2" w:space="0" w:color="58595B"/>
            </w:tcBorders>
            <w:shd w:val="clear" w:color="auto" w:fill="E1F4FD"/>
          </w:tcPr>
          <w:p w14:paraId="03ED61E5" w14:textId="77777777" w:rsidR="00561B5A" w:rsidRDefault="00DC4F2C">
            <w:pPr>
              <w:pStyle w:val="TableParagraph"/>
              <w:ind w:left="89"/>
              <w:rPr>
                <w:rFonts w:ascii="BodoniStd"/>
              </w:rPr>
            </w:pPr>
            <w:r>
              <w:rPr>
                <w:rFonts w:ascii="BodoniStd"/>
                <w:color w:val="231F20"/>
              </w:rPr>
              <w:t>F1:</w:t>
            </w:r>
          </w:p>
        </w:tc>
        <w:tc>
          <w:tcPr>
            <w:tcW w:w="5501" w:type="dxa"/>
            <w:tcBorders>
              <w:left w:val="single" w:sz="2" w:space="0" w:color="58595B"/>
            </w:tcBorders>
            <w:shd w:val="clear" w:color="auto" w:fill="E1F4FD"/>
          </w:tcPr>
          <w:p w14:paraId="44D1372D" w14:textId="77777777" w:rsidR="00561B5A" w:rsidRDefault="00DC4F2C">
            <w:pPr>
              <w:pStyle w:val="TableParagraph"/>
              <w:spacing w:before="24"/>
            </w:pPr>
            <w:r>
              <w:rPr>
                <w:color w:val="231F20"/>
              </w:rPr>
              <w:t>Because the government is powerful.</w:t>
            </w:r>
          </w:p>
        </w:tc>
      </w:tr>
      <w:tr w:rsidR="00561B5A" w14:paraId="349CBD7D" w14:textId="77777777">
        <w:trPr>
          <w:trHeight w:val="1540"/>
        </w:trPr>
        <w:tc>
          <w:tcPr>
            <w:tcW w:w="979" w:type="dxa"/>
            <w:tcBorders>
              <w:right w:val="single" w:sz="2" w:space="0" w:color="58595B"/>
            </w:tcBorders>
          </w:tcPr>
          <w:p w14:paraId="62AF7271" w14:textId="77777777" w:rsidR="00561B5A" w:rsidRDefault="00DC4F2C">
            <w:pPr>
              <w:pStyle w:val="TableParagraph"/>
              <w:ind w:left="89"/>
              <w:rPr>
                <w:rFonts w:ascii="BodoniStd"/>
              </w:rPr>
            </w:pPr>
            <w:r>
              <w:rPr>
                <w:rFonts w:ascii="BodoniStd"/>
                <w:color w:val="231F20"/>
              </w:rPr>
              <w:t>W:</w:t>
            </w:r>
          </w:p>
        </w:tc>
        <w:tc>
          <w:tcPr>
            <w:tcW w:w="5501" w:type="dxa"/>
            <w:tcBorders>
              <w:left w:val="single" w:sz="2" w:space="0" w:color="58595B"/>
            </w:tcBorders>
          </w:tcPr>
          <w:p w14:paraId="7380F0A4" w14:textId="499FA1AF" w:rsidR="00561B5A" w:rsidRDefault="00DC4F2C" w:rsidP="006F5242">
            <w:pPr>
              <w:pStyle w:val="TableParagraph"/>
              <w:spacing w:before="24" w:line="302" w:lineRule="auto"/>
              <w:ind w:right="137"/>
            </w:pPr>
            <w:r>
              <w:rPr>
                <w:color w:val="231F20"/>
              </w:rPr>
              <w:t xml:space="preserve">Yes, you are right. But if we do not take action, the government will </w:t>
            </w:r>
            <w:r>
              <w:rPr>
                <w:rFonts w:ascii="BodoniStd"/>
                <w:color w:val="231F20"/>
              </w:rPr>
              <w:t xml:space="preserve">destroy </w:t>
            </w:r>
            <w:r>
              <w:rPr>
                <w:color w:val="231F20"/>
              </w:rPr>
              <w:t xml:space="preserve">our public park. We are citizens. We must </w:t>
            </w:r>
            <w:r>
              <w:rPr>
                <w:rFonts w:ascii="BodoniStd"/>
                <w:color w:val="231F20"/>
              </w:rPr>
              <w:t xml:space="preserve">stand up for </w:t>
            </w:r>
            <w:r>
              <w:rPr>
                <w:color w:val="231F20"/>
              </w:rPr>
              <w:t xml:space="preserve">what is right. We must </w:t>
            </w:r>
            <w:r>
              <w:rPr>
                <w:rFonts w:ascii="BodoniStd"/>
                <w:color w:val="231F20"/>
              </w:rPr>
              <w:t xml:space="preserve">stand up for </w:t>
            </w:r>
            <w:r>
              <w:rPr>
                <w:color w:val="231F20"/>
              </w:rPr>
              <w:t>what we</w:t>
            </w:r>
            <w:r w:rsidR="006F5242">
              <w:rPr>
                <w:color w:val="231F20"/>
              </w:rPr>
              <w:t xml:space="preserve"> </w:t>
            </w:r>
            <w:r>
              <w:rPr>
                <w:color w:val="231F20"/>
              </w:rPr>
              <w:t>believe.</w:t>
            </w:r>
          </w:p>
        </w:tc>
      </w:tr>
      <w:tr w:rsidR="00561B5A" w14:paraId="6D456783" w14:textId="77777777">
        <w:trPr>
          <w:trHeight w:val="385"/>
        </w:trPr>
        <w:tc>
          <w:tcPr>
            <w:tcW w:w="979" w:type="dxa"/>
            <w:tcBorders>
              <w:right w:val="single" w:sz="2" w:space="0" w:color="58595B"/>
            </w:tcBorders>
            <w:shd w:val="clear" w:color="auto" w:fill="E1F4FD"/>
          </w:tcPr>
          <w:p w14:paraId="7C1E2C43" w14:textId="77777777" w:rsidR="00561B5A" w:rsidRDefault="00DC4F2C">
            <w:pPr>
              <w:pStyle w:val="TableParagraph"/>
              <w:ind w:left="89"/>
              <w:rPr>
                <w:rFonts w:ascii="BodoniStd"/>
              </w:rPr>
            </w:pPr>
            <w:r>
              <w:rPr>
                <w:rFonts w:ascii="BodoniStd"/>
                <w:color w:val="231F20"/>
              </w:rPr>
              <w:t>F2:</w:t>
            </w:r>
          </w:p>
        </w:tc>
        <w:tc>
          <w:tcPr>
            <w:tcW w:w="5501" w:type="dxa"/>
            <w:tcBorders>
              <w:left w:val="single" w:sz="2" w:space="0" w:color="58595B"/>
            </w:tcBorders>
            <w:shd w:val="clear" w:color="auto" w:fill="E1F4FD"/>
          </w:tcPr>
          <w:p w14:paraId="2C950DF6" w14:textId="77777777" w:rsidR="00561B5A" w:rsidRDefault="00DC4F2C">
            <w:pPr>
              <w:pStyle w:val="TableParagraph"/>
            </w:pPr>
            <w:r>
              <w:rPr>
                <w:color w:val="231F20"/>
              </w:rPr>
              <w:t xml:space="preserve">I am </w:t>
            </w:r>
            <w:r>
              <w:rPr>
                <w:rFonts w:ascii="BodoniStd"/>
                <w:color w:val="231F20"/>
              </w:rPr>
              <w:t>afraid</w:t>
            </w:r>
            <w:r>
              <w:rPr>
                <w:color w:val="231F20"/>
              </w:rPr>
              <w:t>. Maybe the police will arrest me.</w:t>
            </w:r>
          </w:p>
        </w:tc>
      </w:tr>
      <w:tr w:rsidR="00561B5A" w14:paraId="31523CDB" w14:textId="77777777">
        <w:trPr>
          <w:trHeight w:val="385"/>
        </w:trPr>
        <w:tc>
          <w:tcPr>
            <w:tcW w:w="979" w:type="dxa"/>
            <w:tcBorders>
              <w:right w:val="single" w:sz="2" w:space="0" w:color="58595B"/>
            </w:tcBorders>
          </w:tcPr>
          <w:p w14:paraId="1AA101EE" w14:textId="77777777" w:rsidR="00561B5A" w:rsidRDefault="00DC4F2C">
            <w:pPr>
              <w:pStyle w:val="TableParagraph"/>
              <w:ind w:left="89"/>
              <w:rPr>
                <w:rFonts w:ascii="BodoniStd"/>
              </w:rPr>
            </w:pPr>
            <w:r>
              <w:rPr>
                <w:rFonts w:ascii="BodoniStd"/>
                <w:color w:val="231F20"/>
              </w:rPr>
              <w:t>W:</w:t>
            </w:r>
          </w:p>
        </w:tc>
        <w:tc>
          <w:tcPr>
            <w:tcW w:w="5501" w:type="dxa"/>
            <w:tcBorders>
              <w:left w:val="single" w:sz="2" w:space="0" w:color="58595B"/>
            </w:tcBorders>
          </w:tcPr>
          <w:p w14:paraId="2DD3CC52" w14:textId="77777777" w:rsidR="00561B5A" w:rsidRDefault="00DC4F2C">
            <w:pPr>
              <w:pStyle w:val="TableParagraph"/>
            </w:pPr>
            <w:r>
              <w:rPr>
                <w:color w:val="231F20"/>
              </w:rPr>
              <w:t xml:space="preserve">Don’t be </w:t>
            </w:r>
            <w:r>
              <w:rPr>
                <w:rFonts w:ascii="BodoniStd" w:hAnsi="BodoniStd"/>
                <w:color w:val="231F20"/>
              </w:rPr>
              <w:t>afraid</w:t>
            </w:r>
            <w:r>
              <w:rPr>
                <w:color w:val="231F20"/>
              </w:rPr>
              <w:t>. Fear does not give us security.</w:t>
            </w:r>
          </w:p>
        </w:tc>
      </w:tr>
      <w:tr w:rsidR="00561B5A" w14:paraId="1229AA3F" w14:textId="77777777">
        <w:trPr>
          <w:trHeight w:val="385"/>
        </w:trPr>
        <w:tc>
          <w:tcPr>
            <w:tcW w:w="979" w:type="dxa"/>
            <w:tcBorders>
              <w:right w:val="single" w:sz="2" w:space="0" w:color="58595B"/>
            </w:tcBorders>
            <w:shd w:val="clear" w:color="auto" w:fill="E1F4FD"/>
          </w:tcPr>
          <w:p w14:paraId="3AF579F2" w14:textId="77777777" w:rsidR="00561B5A" w:rsidRDefault="00DC4F2C">
            <w:pPr>
              <w:pStyle w:val="TableParagraph"/>
              <w:ind w:left="89"/>
              <w:rPr>
                <w:rFonts w:ascii="BodoniStd"/>
              </w:rPr>
            </w:pPr>
            <w:r>
              <w:rPr>
                <w:rFonts w:ascii="BodoniStd"/>
                <w:color w:val="231F20"/>
              </w:rPr>
              <w:t>F3:</w:t>
            </w:r>
          </w:p>
        </w:tc>
        <w:tc>
          <w:tcPr>
            <w:tcW w:w="5501" w:type="dxa"/>
            <w:tcBorders>
              <w:left w:val="single" w:sz="2" w:space="0" w:color="58595B"/>
            </w:tcBorders>
            <w:shd w:val="clear" w:color="auto" w:fill="E1F4FD"/>
          </w:tcPr>
          <w:p w14:paraId="76541154" w14:textId="77777777" w:rsidR="00561B5A" w:rsidRDefault="00DC4F2C">
            <w:pPr>
              <w:pStyle w:val="TableParagraph"/>
              <w:spacing w:before="24"/>
            </w:pPr>
            <w:r>
              <w:rPr>
                <w:color w:val="231F20"/>
              </w:rPr>
              <w:t>I don’t understand. Why do you want to stop the government?</w:t>
            </w:r>
          </w:p>
        </w:tc>
      </w:tr>
      <w:tr w:rsidR="00561B5A" w14:paraId="0ADA66AA" w14:textId="77777777">
        <w:trPr>
          <w:trHeight w:val="770"/>
        </w:trPr>
        <w:tc>
          <w:tcPr>
            <w:tcW w:w="979" w:type="dxa"/>
            <w:tcBorders>
              <w:right w:val="single" w:sz="2" w:space="0" w:color="58595B"/>
            </w:tcBorders>
          </w:tcPr>
          <w:p w14:paraId="6374E78F" w14:textId="77777777" w:rsidR="00561B5A" w:rsidRDefault="00DC4F2C">
            <w:pPr>
              <w:pStyle w:val="TableParagraph"/>
              <w:ind w:left="89"/>
              <w:rPr>
                <w:rFonts w:ascii="BodoniStd"/>
              </w:rPr>
            </w:pPr>
            <w:r>
              <w:rPr>
                <w:rFonts w:ascii="BodoniStd"/>
                <w:color w:val="231F20"/>
              </w:rPr>
              <w:t>W:</w:t>
            </w:r>
          </w:p>
        </w:tc>
        <w:tc>
          <w:tcPr>
            <w:tcW w:w="5501" w:type="dxa"/>
            <w:tcBorders>
              <w:left w:val="single" w:sz="2" w:space="0" w:color="58595B"/>
            </w:tcBorders>
          </w:tcPr>
          <w:p w14:paraId="16E44D64" w14:textId="77777777" w:rsidR="00561B5A" w:rsidRDefault="00DC4F2C">
            <w:pPr>
              <w:pStyle w:val="TableParagraph"/>
              <w:spacing w:before="24"/>
            </w:pPr>
            <w:r>
              <w:rPr>
                <w:color w:val="231F20"/>
              </w:rPr>
              <w:t>If we do not stop the government now, when it has all the</w:t>
            </w:r>
          </w:p>
          <w:p w14:paraId="4F79B325" w14:textId="77777777" w:rsidR="00561B5A" w:rsidRDefault="00DC4F2C">
            <w:pPr>
              <w:pStyle w:val="TableParagraph"/>
              <w:spacing w:before="91"/>
            </w:pPr>
            <w:r>
              <w:rPr>
                <w:color w:val="231F20"/>
              </w:rPr>
              <w:t>public land, it will take my land and your land.</w:t>
            </w:r>
          </w:p>
        </w:tc>
      </w:tr>
      <w:tr w:rsidR="00561B5A" w14:paraId="5A1E548C" w14:textId="77777777">
        <w:trPr>
          <w:trHeight w:val="770"/>
        </w:trPr>
        <w:tc>
          <w:tcPr>
            <w:tcW w:w="979" w:type="dxa"/>
            <w:tcBorders>
              <w:right w:val="single" w:sz="2" w:space="0" w:color="58595B"/>
            </w:tcBorders>
            <w:shd w:val="clear" w:color="auto" w:fill="E1F4FD"/>
          </w:tcPr>
          <w:p w14:paraId="77A14186" w14:textId="77777777" w:rsidR="00561B5A" w:rsidRDefault="00DC4F2C">
            <w:pPr>
              <w:pStyle w:val="TableParagraph"/>
              <w:ind w:left="89"/>
              <w:rPr>
                <w:rFonts w:ascii="BodoniStd"/>
              </w:rPr>
            </w:pPr>
            <w:r>
              <w:rPr>
                <w:rFonts w:ascii="BodoniStd"/>
                <w:color w:val="231F20"/>
              </w:rPr>
              <w:t>F4:</w:t>
            </w:r>
          </w:p>
        </w:tc>
        <w:tc>
          <w:tcPr>
            <w:tcW w:w="5501" w:type="dxa"/>
            <w:tcBorders>
              <w:left w:val="single" w:sz="2" w:space="0" w:color="58595B"/>
            </w:tcBorders>
            <w:shd w:val="clear" w:color="auto" w:fill="E1F4FD"/>
          </w:tcPr>
          <w:p w14:paraId="005BB39C" w14:textId="77777777" w:rsidR="00561B5A" w:rsidRDefault="00DC4F2C">
            <w:pPr>
              <w:pStyle w:val="TableParagraph"/>
              <w:spacing w:before="24"/>
            </w:pPr>
            <w:r>
              <w:rPr>
                <w:color w:val="231F20"/>
              </w:rPr>
              <w:t>The police can arrest my children and my husband. Maybe</w:t>
            </w:r>
          </w:p>
          <w:p w14:paraId="590619F3" w14:textId="77777777" w:rsidR="00561B5A" w:rsidRDefault="00DC4F2C">
            <w:pPr>
              <w:pStyle w:val="TableParagraph"/>
              <w:spacing w:before="91"/>
            </w:pPr>
            <w:r>
              <w:rPr>
                <w:color w:val="231F20"/>
              </w:rPr>
              <w:t>they will also go to prison because of me.</w:t>
            </w:r>
          </w:p>
        </w:tc>
      </w:tr>
      <w:tr w:rsidR="00561B5A" w14:paraId="509EF79D" w14:textId="77777777">
        <w:trPr>
          <w:trHeight w:val="1154"/>
        </w:trPr>
        <w:tc>
          <w:tcPr>
            <w:tcW w:w="979" w:type="dxa"/>
            <w:tcBorders>
              <w:right w:val="single" w:sz="2" w:space="0" w:color="58595B"/>
            </w:tcBorders>
          </w:tcPr>
          <w:p w14:paraId="589E5BD8" w14:textId="77777777" w:rsidR="00561B5A" w:rsidRDefault="00DC4F2C">
            <w:pPr>
              <w:pStyle w:val="TableParagraph"/>
              <w:ind w:left="89"/>
              <w:rPr>
                <w:rFonts w:ascii="BodoniStd"/>
              </w:rPr>
            </w:pPr>
            <w:r>
              <w:rPr>
                <w:rFonts w:ascii="BodoniStd"/>
                <w:color w:val="231F20"/>
              </w:rPr>
              <w:t>W:</w:t>
            </w:r>
          </w:p>
        </w:tc>
        <w:tc>
          <w:tcPr>
            <w:tcW w:w="5501" w:type="dxa"/>
            <w:tcBorders>
              <w:left w:val="single" w:sz="2" w:space="0" w:color="58595B"/>
            </w:tcBorders>
          </w:tcPr>
          <w:p w14:paraId="4E365744" w14:textId="77777777" w:rsidR="00561B5A" w:rsidRDefault="00DC4F2C">
            <w:pPr>
              <w:pStyle w:val="TableParagraph"/>
              <w:spacing w:before="24" w:line="314" w:lineRule="auto"/>
              <w:ind w:right="174"/>
            </w:pPr>
            <w:r>
              <w:rPr>
                <w:color w:val="231F20"/>
              </w:rPr>
              <w:t>We must speak out and stand up while we have time. If we don’t, our children will not have a park. The government will</w:t>
            </w:r>
          </w:p>
          <w:p w14:paraId="15BEB7D4" w14:textId="77777777" w:rsidR="00561B5A" w:rsidRDefault="00DC4F2C">
            <w:pPr>
              <w:pStyle w:val="TableParagraph"/>
              <w:spacing w:before="0" w:line="294" w:lineRule="exact"/>
            </w:pPr>
            <w:r>
              <w:rPr>
                <w:rFonts w:ascii="BodoniStd"/>
                <w:color w:val="231F20"/>
              </w:rPr>
              <w:t xml:space="preserve">destroy </w:t>
            </w:r>
            <w:r>
              <w:rPr>
                <w:color w:val="231F20"/>
              </w:rPr>
              <w:t>it.</w:t>
            </w:r>
          </w:p>
        </w:tc>
      </w:tr>
      <w:tr w:rsidR="00561B5A" w14:paraId="515F0FDC" w14:textId="77777777">
        <w:trPr>
          <w:trHeight w:val="770"/>
        </w:trPr>
        <w:tc>
          <w:tcPr>
            <w:tcW w:w="979" w:type="dxa"/>
            <w:tcBorders>
              <w:right w:val="single" w:sz="2" w:space="0" w:color="58595B"/>
            </w:tcBorders>
            <w:shd w:val="clear" w:color="auto" w:fill="E1F4FD"/>
          </w:tcPr>
          <w:p w14:paraId="7D8E1354" w14:textId="77777777" w:rsidR="00561B5A" w:rsidRDefault="00DC4F2C">
            <w:pPr>
              <w:pStyle w:val="TableParagraph"/>
              <w:ind w:left="89"/>
              <w:rPr>
                <w:rFonts w:ascii="BodoniStd"/>
              </w:rPr>
            </w:pPr>
            <w:r>
              <w:rPr>
                <w:rFonts w:ascii="BodoniStd"/>
                <w:color w:val="231F20"/>
              </w:rPr>
              <w:t>F5:</w:t>
            </w:r>
          </w:p>
        </w:tc>
        <w:tc>
          <w:tcPr>
            <w:tcW w:w="5501" w:type="dxa"/>
            <w:tcBorders>
              <w:left w:val="single" w:sz="2" w:space="0" w:color="58595B"/>
            </w:tcBorders>
            <w:shd w:val="clear" w:color="auto" w:fill="E1F4FD"/>
          </w:tcPr>
          <w:p w14:paraId="4E8880CA" w14:textId="77777777" w:rsidR="00561B5A" w:rsidRDefault="00DC4F2C">
            <w:pPr>
              <w:pStyle w:val="TableParagraph"/>
              <w:spacing w:before="24"/>
            </w:pPr>
            <w:r>
              <w:rPr>
                <w:color w:val="231F20"/>
              </w:rPr>
              <w:t>Wangari, listen to me. The government is responsible for this</w:t>
            </w:r>
          </w:p>
          <w:p w14:paraId="65C1A836" w14:textId="77777777" w:rsidR="00561B5A" w:rsidRDefault="00DC4F2C">
            <w:pPr>
              <w:pStyle w:val="TableParagraph"/>
              <w:spacing w:before="91"/>
            </w:pPr>
            <w:r>
              <w:rPr>
                <w:color w:val="231F20"/>
              </w:rPr>
              <w:t>decision. We are not responsible for this decision.</w:t>
            </w:r>
          </w:p>
        </w:tc>
      </w:tr>
      <w:tr w:rsidR="00561B5A" w14:paraId="6437958C" w14:textId="77777777">
        <w:trPr>
          <w:trHeight w:val="1155"/>
        </w:trPr>
        <w:tc>
          <w:tcPr>
            <w:tcW w:w="979" w:type="dxa"/>
            <w:tcBorders>
              <w:right w:val="single" w:sz="2" w:space="0" w:color="58595B"/>
            </w:tcBorders>
          </w:tcPr>
          <w:p w14:paraId="46F04882" w14:textId="77777777" w:rsidR="00561B5A" w:rsidRDefault="00DC4F2C">
            <w:pPr>
              <w:pStyle w:val="TableParagraph"/>
              <w:ind w:left="89"/>
              <w:rPr>
                <w:rFonts w:ascii="BodoniStd"/>
              </w:rPr>
            </w:pPr>
            <w:r>
              <w:rPr>
                <w:rFonts w:ascii="BodoniStd"/>
                <w:color w:val="231F20"/>
              </w:rPr>
              <w:t>W:</w:t>
            </w:r>
          </w:p>
        </w:tc>
        <w:tc>
          <w:tcPr>
            <w:tcW w:w="5501" w:type="dxa"/>
            <w:tcBorders>
              <w:left w:val="single" w:sz="2" w:space="0" w:color="58595B"/>
            </w:tcBorders>
          </w:tcPr>
          <w:p w14:paraId="0B1A780D" w14:textId="77777777" w:rsidR="00561B5A" w:rsidRDefault="00DC4F2C">
            <w:pPr>
              <w:pStyle w:val="TableParagraph"/>
              <w:spacing w:before="24" w:line="314" w:lineRule="auto"/>
              <w:ind w:right="207"/>
            </w:pPr>
            <w:r>
              <w:rPr>
                <w:color w:val="231F20"/>
              </w:rPr>
              <w:t>Yes, the government is responsible. But we are responsible too. We are citizens, and we must do something about this</w:t>
            </w:r>
          </w:p>
          <w:p w14:paraId="117C2F84" w14:textId="77777777" w:rsidR="00561B5A" w:rsidRDefault="00DC4F2C">
            <w:pPr>
              <w:pStyle w:val="TableParagraph"/>
              <w:spacing w:before="0"/>
            </w:pPr>
            <w:r>
              <w:rPr>
                <w:color w:val="231F20"/>
              </w:rPr>
              <w:t>situation.</w:t>
            </w:r>
          </w:p>
        </w:tc>
      </w:tr>
      <w:tr w:rsidR="00561B5A" w14:paraId="166DC48F" w14:textId="77777777">
        <w:trPr>
          <w:trHeight w:val="770"/>
        </w:trPr>
        <w:tc>
          <w:tcPr>
            <w:tcW w:w="979" w:type="dxa"/>
            <w:tcBorders>
              <w:right w:val="single" w:sz="2" w:space="0" w:color="58595B"/>
            </w:tcBorders>
            <w:shd w:val="clear" w:color="auto" w:fill="E1F4FD"/>
          </w:tcPr>
          <w:p w14:paraId="4370F759" w14:textId="77777777" w:rsidR="00561B5A" w:rsidRDefault="00DC4F2C">
            <w:pPr>
              <w:pStyle w:val="TableParagraph"/>
              <w:ind w:left="89"/>
              <w:rPr>
                <w:rFonts w:ascii="BodoniStd"/>
              </w:rPr>
            </w:pPr>
            <w:r>
              <w:rPr>
                <w:rFonts w:ascii="BodoniStd"/>
                <w:color w:val="231F20"/>
              </w:rPr>
              <w:t>F6:</w:t>
            </w:r>
          </w:p>
        </w:tc>
        <w:tc>
          <w:tcPr>
            <w:tcW w:w="5501" w:type="dxa"/>
            <w:tcBorders>
              <w:left w:val="single" w:sz="2" w:space="0" w:color="58595B"/>
            </w:tcBorders>
            <w:shd w:val="clear" w:color="auto" w:fill="E1F4FD"/>
          </w:tcPr>
          <w:p w14:paraId="5FCDE2DA" w14:textId="77777777" w:rsidR="00561B5A" w:rsidRDefault="00DC4F2C">
            <w:pPr>
              <w:pStyle w:val="TableParagraph"/>
              <w:spacing w:before="24"/>
            </w:pPr>
            <w:r>
              <w:rPr>
                <w:color w:val="231F20"/>
              </w:rPr>
              <w:t>My husband says you are crazy. I should not be with you. I</w:t>
            </w:r>
          </w:p>
          <w:p w14:paraId="7884B702" w14:textId="77777777" w:rsidR="00561B5A" w:rsidRDefault="00DC4F2C">
            <w:pPr>
              <w:pStyle w:val="TableParagraph"/>
              <w:spacing w:before="91"/>
            </w:pPr>
            <w:r>
              <w:rPr>
                <w:color w:val="231F20"/>
              </w:rPr>
              <w:t>don’t think I will go.</w:t>
            </w:r>
          </w:p>
        </w:tc>
      </w:tr>
    </w:tbl>
    <w:p w14:paraId="0C1A6D1B" w14:textId="77777777" w:rsidR="00561B5A" w:rsidRDefault="00561B5A">
      <w:pPr>
        <w:sectPr w:rsidR="00561B5A">
          <w:pgSz w:w="8640" w:h="12960"/>
          <w:pgMar w:top="960" w:right="440" w:bottom="1120" w:left="440" w:header="697" w:footer="930" w:gutter="0"/>
          <w:cols w:space="720"/>
        </w:sectPr>
      </w:pPr>
    </w:p>
    <w:p w14:paraId="6CD85F66" w14:textId="77777777" w:rsidR="00561B5A" w:rsidRDefault="00561B5A">
      <w:pPr>
        <w:pStyle w:val="BodyText"/>
        <w:rPr>
          <w:rFonts w:ascii="Times New Roman"/>
          <w:sz w:val="20"/>
        </w:rPr>
      </w:pPr>
    </w:p>
    <w:p w14:paraId="43D0CDE8" w14:textId="77777777" w:rsidR="00561B5A" w:rsidRDefault="00561B5A">
      <w:pPr>
        <w:pStyle w:val="BodyText"/>
        <w:rPr>
          <w:rFonts w:ascii="Times New Roman"/>
          <w:sz w:val="20"/>
        </w:rPr>
      </w:pPr>
    </w:p>
    <w:p w14:paraId="3C780EE1" w14:textId="77777777" w:rsidR="00561B5A" w:rsidRDefault="00561B5A">
      <w:pPr>
        <w:pStyle w:val="BodyText"/>
        <w:spacing w:before="5"/>
        <w:rPr>
          <w:rFonts w:ascii="Times New Roman"/>
          <w:sz w:val="20"/>
        </w:rPr>
      </w:pPr>
    </w:p>
    <w:tbl>
      <w:tblPr>
        <w:tblW w:w="0" w:type="auto"/>
        <w:tblInd w:w="640" w:type="dxa"/>
        <w:tblLayout w:type="fixed"/>
        <w:tblCellMar>
          <w:left w:w="0" w:type="dxa"/>
          <w:right w:w="0" w:type="dxa"/>
        </w:tblCellMar>
        <w:tblLook w:val="01E0" w:firstRow="1" w:lastRow="1" w:firstColumn="1" w:lastColumn="1" w:noHBand="0" w:noVBand="0"/>
      </w:tblPr>
      <w:tblGrid>
        <w:gridCol w:w="979"/>
        <w:gridCol w:w="5501"/>
      </w:tblGrid>
      <w:tr w:rsidR="00561B5A" w14:paraId="51F01D91" w14:textId="77777777">
        <w:trPr>
          <w:trHeight w:val="770"/>
        </w:trPr>
        <w:tc>
          <w:tcPr>
            <w:tcW w:w="979" w:type="dxa"/>
            <w:tcBorders>
              <w:right w:val="single" w:sz="2" w:space="0" w:color="58595B"/>
            </w:tcBorders>
          </w:tcPr>
          <w:p w14:paraId="64DFA028" w14:textId="77777777" w:rsidR="00561B5A" w:rsidRDefault="00DC4F2C">
            <w:pPr>
              <w:pStyle w:val="TableParagraph"/>
              <w:ind w:left="89"/>
              <w:rPr>
                <w:rFonts w:ascii="BodoniStd"/>
              </w:rPr>
            </w:pPr>
            <w:r>
              <w:rPr>
                <w:rFonts w:ascii="BodoniStd"/>
                <w:color w:val="231F20"/>
              </w:rPr>
              <w:t>W:</w:t>
            </w:r>
          </w:p>
        </w:tc>
        <w:tc>
          <w:tcPr>
            <w:tcW w:w="5501" w:type="dxa"/>
            <w:tcBorders>
              <w:left w:val="single" w:sz="2" w:space="0" w:color="58595B"/>
            </w:tcBorders>
          </w:tcPr>
          <w:p w14:paraId="7210173D" w14:textId="77777777" w:rsidR="00561B5A" w:rsidRDefault="00DC4F2C">
            <w:pPr>
              <w:pStyle w:val="TableParagraph"/>
            </w:pPr>
            <w:r>
              <w:rPr>
                <w:color w:val="231F20"/>
              </w:rPr>
              <w:t xml:space="preserve">Why am I crazy? Because I </w:t>
            </w:r>
            <w:r>
              <w:rPr>
                <w:rFonts w:ascii="BodoniStd"/>
                <w:color w:val="231F20"/>
              </w:rPr>
              <w:t xml:space="preserve">stand up for </w:t>
            </w:r>
            <w:r>
              <w:rPr>
                <w:color w:val="231F20"/>
              </w:rPr>
              <w:t>what I believe? We</w:t>
            </w:r>
          </w:p>
          <w:p w14:paraId="6E5870E6" w14:textId="77777777" w:rsidR="00561B5A" w:rsidRDefault="00DC4F2C">
            <w:pPr>
              <w:pStyle w:val="TableParagraph"/>
              <w:spacing w:before="92"/>
            </w:pPr>
            <w:r>
              <w:rPr>
                <w:color w:val="231F20"/>
              </w:rPr>
              <w:t>must stand up.</w:t>
            </w:r>
          </w:p>
        </w:tc>
      </w:tr>
      <w:tr w:rsidR="00561B5A" w14:paraId="2C7DB81A" w14:textId="77777777">
        <w:trPr>
          <w:trHeight w:val="770"/>
        </w:trPr>
        <w:tc>
          <w:tcPr>
            <w:tcW w:w="979" w:type="dxa"/>
            <w:tcBorders>
              <w:right w:val="single" w:sz="2" w:space="0" w:color="58595B"/>
            </w:tcBorders>
            <w:shd w:val="clear" w:color="auto" w:fill="E1F4FD"/>
          </w:tcPr>
          <w:p w14:paraId="03AB20D1" w14:textId="77777777" w:rsidR="00561B5A" w:rsidRDefault="00DC4F2C">
            <w:pPr>
              <w:pStyle w:val="TableParagraph"/>
              <w:ind w:left="89"/>
              <w:rPr>
                <w:rFonts w:ascii="BodoniStd"/>
              </w:rPr>
            </w:pPr>
            <w:r>
              <w:rPr>
                <w:rFonts w:ascii="BodoniStd"/>
                <w:color w:val="231F20"/>
              </w:rPr>
              <w:t>F7:</w:t>
            </w:r>
          </w:p>
        </w:tc>
        <w:tc>
          <w:tcPr>
            <w:tcW w:w="5501" w:type="dxa"/>
            <w:tcBorders>
              <w:left w:val="single" w:sz="2" w:space="0" w:color="58595B"/>
            </w:tcBorders>
            <w:shd w:val="clear" w:color="auto" w:fill="E1F4FD"/>
          </w:tcPr>
          <w:p w14:paraId="57169CEF" w14:textId="77777777" w:rsidR="00561B5A" w:rsidRDefault="00DC4F2C">
            <w:pPr>
              <w:pStyle w:val="TableParagraph"/>
              <w:spacing w:before="24"/>
            </w:pPr>
            <w:r>
              <w:rPr>
                <w:color w:val="231F20"/>
              </w:rPr>
              <w:t>You are right, Wangari. I know you are right. We can write</w:t>
            </w:r>
          </w:p>
          <w:p w14:paraId="198F60B5" w14:textId="77777777" w:rsidR="00561B5A" w:rsidRDefault="00DC4F2C">
            <w:pPr>
              <w:pStyle w:val="TableParagraph"/>
              <w:spacing w:before="91"/>
            </w:pPr>
            <w:r>
              <w:rPr>
                <w:color w:val="231F20"/>
              </w:rPr>
              <w:t>letters to the government.</w:t>
            </w:r>
          </w:p>
        </w:tc>
      </w:tr>
      <w:tr w:rsidR="00561B5A" w14:paraId="41CCCDAB" w14:textId="77777777">
        <w:trPr>
          <w:trHeight w:val="1155"/>
        </w:trPr>
        <w:tc>
          <w:tcPr>
            <w:tcW w:w="979" w:type="dxa"/>
            <w:tcBorders>
              <w:right w:val="single" w:sz="2" w:space="0" w:color="58595B"/>
            </w:tcBorders>
          </w:tcPr>
          <w:p w14:paraId="6E0C87B2" w14:textId="77777777" w:rsidR="00561B5A" w:rsidRDefault="00DC4F2C">
            <w:pPr>
              <w:pStyle w:val="TableParagraph"/>
              <w:ind w:left="89"/>
              <w:rPr>
                <w:rFonts w:ascii="BodoniStd"/>
              </w:rPr>
            </w:pPr>
            <w:r>
              <w:rPr>
                <w:rFonts w:ascii="BodoniStd"/>
                <w:color w:val="231F20"/>
              </w:rPr>
              <w:t>W:</w:t>
            </w:r>
          </w:p>
        </w:tc>
        <w:tc>
          <w:tcPr>
            <w:tcW w:w="5501" w:type="dxa"/>
            <w:tcBorders>
              <w:left w:val="single" w:sz="2" w:space="0" w:color="58595B"/>
            </w:tcBorders>
          </w:tcPr>
          <w:p w14:paraId="71BEB817" w14:textId="0DD9F298" w:rsidR="00561B5A" w:rsidRDefault="00DC4F2C">
            <w:pPr>
              <w:pStyle w:val="TableParagraph"/>
              <w:spacing w:before="24" w:line="314" w:lineRule="auto"/>
              <w:ind w:right="7"/>
            </w:pPr>
            <w:r>
              <w:rPr>
                <w:color w:val="231F20"/>
              </w:rPr>
              <w:t>I wrote letters, many letters. This government always responds to something that is loud and public. We must make a</w:t>
            </w:r>
          </w:p>
          <w:p w14:paraId="3CA93115" w14:textId="77777777" w:rsidR="00561B5A" w:rsidRDefault="00DC4F2C">
            <w:pPr>
              <w:pStyle w:val="TableParagraph"/>
              <w:spacing w:before="0" w:line="294" w:lineRule="exact"/>
            </w:pPr>
            <w:r>
              <w:rPr>
                <w:color w:val="231F20"/>
              </w:rPr>
              <w:t xml:space="preserve">public </w:t>
            </w:r>
            <w:r>
              <w:rPr>
                <w:rFonts w:ascii="BodoniStd"/>
                <w:color w:val="231F20"/>
              </w:rPr>
              <w:t>protest</w:t>
            </w:r>
            <w:r>
              <w:rPr>
                <w:color w:val="231F20"/>
              </w:rPr>
              <w:t>.</w:t>
            </w:r>
          </w:p>
        </w:tc>
      </w:tr>
      <w:tr w:rsidR="00561B5A" w14:paraId="7A97FD2F" w14:textId="77777777">
        <w:trPr>
          <w:trHeight w:val="385"/>
        </w:trPr>
        <w:tc>
          <w:tcPr>
            <w:tcW w:w="979" w:type="dxa"/>
            <w:tcBorders>
              <w:right w:val="single" w:sz="2" w:space="0" w:color="58595B"/>
            </w:tcBorders>
            <w:shd w:val="clear" w:color="auto" w:fill="E1F4FD"/>
          </w:tcPr>
          <w:p w14:paraId="68FAE732" w14:textId="77777777" w:rsidR="00561B5A" w:rsidRDefault="00DC4F2C">
            <w:pPr>
              <w:pStyle w:val="TableParagraph"/>
              <w:ind w:left="89"/>
              <w:rPr>
                <w:rFonts w:ascii="BodoniStd"/>
              </w:rPr>
            </w:pPr>
            <w:r>
              <w:rPr>
                <w:rFonts w:ascii="BodoniStd"/>
                <w:color w:val="231F20"/>
              </w:rPr>
              <w:t>F8:</w:t>
            </w:r>
          </w:p>
        </w:tc>
        <w:tc>
          <w:tcPr>
            <w:tcW w:w="5501" w:type="dxa"/>
            <w:tcBorders>
              <w:left w:val="single" w:sz="2" w:space="0" w:color="58595B"/>
            </w:tcBorders>
            <w:shd w:val="clear" w:color="auto" w:fill="E1F4FD"/>
          </w:tcPr>
          <w:p w14:paraId="7C844D57" w14:textId="77777777" w:rsidR="00561B5A" w:rsidRDefault="00DC4F2C">
            <w:pPr>
              <w:pStyle w:val="TableParagraph"/>
            </w:pPr>
            <w:r>
              <w:rPr>
                <w:color w:val="231F20"/>
              </w:rPr>
              <w:t xml:space="preserve">Look into our eyes. We want to go but we are </w:t>
            </w:r>
            <w:r>
              <w:rPr>
                <w:rFonts w:ascii="BodoniStd"/>
                <w:color w:val="231F20"/>
              </w:rPr>
              <w:t>afraid</w:t>
            </w:r>
            <w:r>
              <w:rPr>
                <w:color w:val="231F20"/>
              </w:rPr>
              <w:t>.</w:t>
            </w:r>
          </w:p>
        </w:tc>
      </w:tr>
      <w:tr w:rsidR="00561B5A" w14:paraId="061733EA" w14:textId="77777777">
        <w:trPr>
          <w:trHeight w:val="770"/>
        </w:trPr>
        <w:tc>
          <w:tcPr>
            <w:tcW w:w="979" w:type="dxa"/>
            <w:tcBorders>
              <w:right w:val="single" w:sz="2" w:space="0" w:color="58595B"/>
            </w:tcBorders>
          </w:tcPr>
          <w:p w14:paraId="33D8FA92" w14:textId="77777777" w:rsidR="00561B5A" w:rsidRDefault="00DC4F2C">
            <w:pPr>
              <w:pStyle w:val="TableParagraph"/>
              <w:ind w:left="89"/>
              <w:rPr>
                <w:rFonts w:ascii="BodoniStd"/>
              </w:rPr>
            </w:pPr>
            <w:r>
              <w:rPr>
                <w:rFonts w:ascii="BodoniStd"/>
                <w:color w:val="231F20"/>
              </w:rPr>
              <w:t>W:</w:t>
            </w:r>
          </w:p>
        </w:tc>
        <w:tc>
          <w:tcPr>
            <w:tcW w:w="5501" w:type="dxa"/>
            <w:tcBorders>
              <w:left w:val="single" w:sz="2" w:space="0" w:color="58595B"/>
            </w:tcBorders>
          </w:tcPr>
          <w:p w14:paraId="0A9B624F" w14:textId="131D7940" w:rsidR="00561B5A" w:rsidRDefault="00DC4F2C" w:rsidP="006F5242">
            <w:pPr>
              <w:pStyle w:val="TableParagraph"/>
            </w:pPr>
            <w:r>
              <w:rPr>
                <w:color w:val="231F20"/>
              </w:rPr>
              <w:t xml:space="preserve">Yes, I am </w:t>
            </w:r>
            <w:r>
              <w:rPr>
                <w:rFonts w:ascii="BodoniStd"/>
                <w:color w:val="231F20"/>
              </w:rPr>
              <w:t xml:space="preserve">afraid </w:t>
            </w:r>
            <w:r>
              <w:rPr>
                <w:color w:val="231F20"/>
              </w:rPr>
              <w:t>too. We will go together. When we are together, we are strong.</w:t>
            </w:r>
          </w:p>
        </w:tc>
      </w:tr>
      <w:tr w:rsidR="00561B5A" w14:paraId="66D26104" w14:textId="77777777">
        <w:trPr>
          <w:trHeight w:val="770"/>
        </w:trPr>
        <w:tc>
          <w:tcPr>
            <w:tcW w:w="979" w:type="dxa"/>
            <w:tcBorders>
              <w:right w:val="single" w:sz="2" w:space="0" w:color="58595B"/>
            </w:tcBorders>
            <w:shd w:val="clear" w:color="auto" w:fill="E1F4FD"/>
          </w:tcPr>
          <w:p w14:paraId="432F48DC" w14:textId="77777777" w:rsidR="00561B5A" w:rsidRDefault="00DC4F2C">
            <w:pPr>
              <w:pStyle w:val="TableParagraph"/>
              <w:ind w:left="89"/>
              <w:rPr>
                <w:rFonts w:ascii="BodoniStd"/>
              </w:rPr>
            </w:pPr>
            <w:r>
              <w:rPr>
                <w:rFonts w:ascii="BodoniStd"/>
                <w:color w:val="231F20"/>
              </w:rPr>
              <w:t>All</w:t>
            </w:r>
          </w:p>
          <w:p w14:paraId="080B0A40" w14:textId="77777777" w:rsidR="00561B5A" w:rsidRDefault="00DC4F2C">
            <w:pPr>
              <w:pStyle w:val="TableParagraph"/>
              <w:spacing w:before="80"/>
              <w:ind w:left="89"/>
              <w:rPr>
                <w:rFonts w:ascii="BodoniStd"/>
              </w:rPr>
            </w:pPr>
            <w:r>
              <w:rPr>
                <w:rFonts w:ascii="BodoniStd"/>
                <w:color w:val="231F20"/>
              </w:rPr>
              <w:t>Friends:</w:t>
            </w:r>
          </w:p>
        </w:tc>
        <w:tc>
          <w:tcPr>
            <w:tcW w:w="5501" w:type="dxa"/>
            <w:tcBorders>
              <w:left w:val="single" w:sz="2" w:space="0" w:color="58595B"/>
            </w:tcBorders>
            <w:shd w:val="clear" w:color="auto" w:fill="E1F4FD"/>
          </w:tcPr>
          <w:p w14:paraId="2A94E310" w14:textId="77777777" w:rsidR="00561B5A" w:rsidRDefault="00DC4F2C">
            <w:pPr>
              <w:pStyle w:val="TableParagraph"/>
              <w:spacing w:before="24"/>
            </w:pPr>
            <w:r>
              <w:rPr>
                <w:color w:val="231F20"/>
              </w:rPr>
              <w:t>We will go to Uhuru Park. We will stand together, Wangari.</w:t>
            </w:r>
          </w:p>
          <w:p w14:paraId="2CD79DED" w14:textId="77777777" w:rsidR="00561B5A" w:rsidRDefault="00DC4F2C">
            <w:pPr>
              <w:pStyle w:val="TableParagraph"/>
              <w:spacing w:before="91"/>
            </w:pPr>
            <w:r>
              <w:rPr>
                <w:color w:val="231F20"/>
              </w:rPr>
              <w:t>You are right. When we stand together, we are strong.</w:t>
            </w:r>
          </w:p>
        </w:tc>
      </w:tr>
    </w:tbl>
    <w:p w14:paraId="2FE0C114" w14:textId="77777777" w:rsidR="00561B5A" w:rsidRDefault="00561B5A">
      <w:pPr>
        <w:pStyle w:val="BodyText"/>
        <w:rPr>
          <w:rFonts w:ascii="Times New Roman"/>
          <w:sz w:val="20"/>
        </w:rPr>
      </w:pPr>
    </w:p>
    <w:p w14:paraId="5C5BE1F3" w14:textId="77777777" w:rsidR="00561B5A" w:rsidRDefault="00561B5A">
      <w:pPr>
        <w:pStyle w:val="BodyText"/>
        <w:spacing w:before="2"/>
        <w:rPr>
          <w:rFonts w:ascii="Times New Roman"/>
          <w:sz w:val="21"/>
        </w:rPr>
      </w:pPr>
    </w:p>
    <w:p w14:paraId="4BF7FE45" w14:textId="4D910A6A" w:rsidR="00561B5A" w:rsidRDefault="00DC4F2C">
      <w:pPr>
        <w:pStyle w:val="BodyText"/>
        <w:spacing w:before="56" w:line="314" w:lineRule="auto"/>
        <w:ind w:left="640" w:right="606"/>
      </w:pPr>
      <w:r>
        <w:rPr>
          <w:color w:val="231F20"/>
        </w:rPr>
        <w:t>This skit is a fictionalized reconstruction of actual events and conversations from:</w:t>
      </w:r>
    </w:p>
    <w:p w14:paraId="03E2727D" w14:textId="77777777" w:rsidR="00561B5A" w:rsidRDefault="00DC4F2C">
      <w:pPr>
        <w:spacing w:line="294" w:lineRule="exact"/>
        <w:ind w:left="640"/>
      </w:pPr>
      <w:r>
        <w:rPr>
          <w:color w:val="231F20"/>
        </w:rPr>
        <w:t xml:space="preserve">Maathai, Wangari. </w:t>
      </w:r>
      <w:r>
        <w:rPr>
          <w:rFonts w:ascii="BodoniStd-BookItalic"/>
          <w:i/>
          <w:color w:val="231F20"/>
        </w:rPr>
        <w:t>Unbowed: A Memoir</w:t>
      </w:r>
      <w:r>
        <w:rPr>
          <w:color w:val="231F20"/>
        </w:rPr>
        <w:t>. Random House, 2008.</w:t>
      </w:r>
    </w:p>
    <w:p w14:paraId="214EDB96" w14:textId="77777777" w:rsidR="00561B5A" w:rsidRDefault="00561B5A">
      <w:pPr>
        <w:pStyle w:val="BodyText"/>
        <w:rPr>
          <w:sz w:val="24"/>
        </w:rPr>
      </w:pPr>
    </w:p>
    <w:p w14:paraId="694AC97B" w14:textId="77777777" w:rsidR="00561B5A" w:rsidRDefault="00DC4F2C">
      <w:pPr>
        <w:spacing w:before="177"/>
        <w:ind w:left="640"/>
        <w:rPr>
          <w:rFonts w:ascii="Max-LightItalic"/>
          <w:i/>
        </w:rPr>
      </w:pPr>
      <w:r>
        <w:rPr>
          <w:rFonts w:ascii="Max-LightItalic"/>
          <w:i/>
          <w:color w:val="0F4B91"/>
        </w:rPr>
        <w:t>Conversation Questions: Choose a Few to Talk About</w:t>
      </w:r>
    </w:p>
    <w:p w14:paraId="7520522A" w14:textId="77777777" w:rsidR="00561B5A" w:rsidRDefault="00DC4F2C">
      <w:pPr>
        <w:pStyle w:val="ListParagraph"/>
        <w:numPr>
          <w:ilvl w:val="0"/>
          <w:numId w:val="127"/>
        </w:numPr>
        <w:tabs>
          <w:tab w:val="left" w:pos="1360"/>
        </w:tabs>
        <w:spacing w:before="90" w:line="314" w:lineRule="auto"/>
        <w:ind w:right="698"/>
        <w:jc w:val="left"/>
      </w:pPr>
      <w:r>
        <w:rPr>
          <w:color w:val="231F20"/>
          <w:spacing w:val="-4"/>
        </w:rPr>
        <w:t xml:space="preserve">Let’s </w:t>
      </w:r>
      <w:r>
        <w:rPr>
          <w:color w:val="231F20"/>
        </w:rPr>
        <w:t xml:space="preserve">imagine we are </w:t>
      </w:r>
      <w:r>
        <w:rPr>
          <w:color w:val="231F20"/>
          <w:spacing w:val="-5"/>
        </w:rPr>
        <w:t xml:space="preserve">Wangari’s </w:t>
      </w:r>
      <w:r>
        <w:rPr>
          <w:color w:val="231F20"/>
        </w:rPr>
        <w:t xml:space="preserve">friends. </w:t>
      </w:r>
      <w:r>
        <w:rPr>
          <w:color w:val="231F20"/>
          <w:spacing w:val="-3"/>
        </w:rPr>
        <w:t xml:space="preserve">Will </w:t>
      </w:r>
      <w:r>
        <w:rPr>
          <w:color w:val="231F20"/>
        </w:rPr>
        <w:t xml:space="preserve">we go to the protest— or not? </w:t>
      </w:r>
      <w:r>
        <w:rPr>
          <w:color w:val="231F20"/>
          <w:spacing w:val="-5"/>
        </w:rPr>
        <w:t xml:space="preserve">Talk </w:t>
      </w:r>
      <w:r>
        <w:rPr>
          <w:color w:val="231F20"/>
        </w:rPr>
        <w:t>about our decision to go—or not—and why we have made this decision.</w:t>
      </w:r>
    </w:p>
    <w:p w14:paraId="73FD1755" w14:textId="77777777" w:rsidR="00561B5A" w:rsidRDefault="00DC4F2C">
      <w:pPr>
        <w:pStyle w:val="ListParagraph"/>
        <w:numPr>
          <w:ilvl w:val="0"/>
          <w:numId w:val="127"/>
        </w:numPr>
        <w:tabs>
          <w:tab w:val="left" w:pos="1360"/>
        </w:tabs>
        <w:spacing w:line="314" w:lineRule="auto"/>
        <w:ind w:right="954" w:hanging="397"/>
        <w:jc w:val="left"/>
      </w:pPr>
      <w:r>
        <w:rPr>
          <w:color w:val="231F20"/>
        </w:rPr>
        <w:t>What problems about freedom of expression and environmental protection does this skit present to us?</w:t>
      </w:r>
    </w:p>
    <w:p w14:paraId="4F74FE4E" w14:textId="77777777" w:rsidR="00561B5A" w:rsidRDefault="00DC4F2C">
      <w:pPr>
        <w:pStyle w:val="ListParagraph"/>
        <w:numPr>
          <w:ilvl w:val="0"/>
          <w:numId w:val="127"/>
        </w:numPr>
        <w:tabs>
          <w:tab w:val="left" w:pos="1360"/>
        </w:tabs>
        <w:spacing w:line="314" w:lineRule="auto"/>
        <w:ind w:right="848" w:hanging="389"/>
        <w:jc w:val="left"/>
      </w:pPr>
      <w:r>
        <w:rPr>
          <w:color w:val="231F20"/>
        </w:rPr>
        <w:t xml:space="preserve">Is there a community organization in our community? </w:t>
      </w:r>
      <w:r>
        <w:rPr>
          <w:color w:val="231F20"/>
          <w:spacing w:val="-5"/>
        </w:rPr>
        <w:t xml:space="preserve">Talk </w:t>
      </w:r>
      <w:r>
        <w:rPr>
          <w:color w:val="231F20"/>
        </w:rPr>
        <w:t>about the pros and cons of having a community organization.</w:t>
      </w:r>
    </w:p>
    <w:p w14:paraId="564CDBDD" w14:textId="77777777" w:rsidR="00561B5A" w:rsidRDefault="00561B5A">
      <w:pPr>
        <w:spacing w:line="314" w:lineRule="auto"/>
        <w:sectPr w:rsidR="00561B5A">
          <w:pgSz w:w="8640" w:h="12960"/>
          <w:pgMar w:top="960" w:right="440" w:bottom="1120" w:left="440" w:header="697" w:footer="930" w:gutter="0"/>
          <w:cols w:space="720"/>
        </w:sectPr>
      </w:pPr>
    </w:p>
    <w:p w14:paraId="5D9B8BD8" w14:textId="77777777" w:rsidR="00561B5A" w:rsidRDefault="00561B5A">
      <w:pPr>
        <w:pStyle w:val="BodyText"/>
        <w:rPr>
          <w:sz w:val="20"/>
        </w:rPr>
      </w:pPr>
    </w:p>
    <w:p w14:paraId="3350C027" w14:textId="77777777" w:rsidR="00561B5A" w:rsidRDefault="00561B5A">
      <w:pPr>
        <w:pStyle w:val="BodyText"/>
        <w:rPr>
          <w:sz w:val="20"/>
        </w:rPr>
      </w:pPr>
    </w:p>
    <w:p w14:paraId="3BE8541C" w14:textId="77777777" w:rsidR="00561B5A" w:rsidRDefault="00561B5A">
      <w:pPr>
        <w:pStyle w:val="BodyText"/>
        <w:spacing w:before="13"/>
        <w:rPr>
          <w:sz w:val="16"/>
        </w:rPr>
      </w:pPr>
    </w:p>
    <w:p w14:paraId="5AEF9C00" w14:textId="77777777" w:rsidR="00561B5A" w:rsidRDefault="00DC4F2C">
      <w:pPr>
        <w:pStyle w:val="ListParagraph"/>
        <w:numPr>
          <w:ilvl w:val="0"/>
          <w:numId w:val="127"/>
        </w:numPr>
        <w:tabs>
          <w:tab w:val="left" w:pos="1360"/>
        </w:tabs>
        <w:spacing w:before="80"/>
        <w:ind w:hanging="417"/>
        <w:jc w:val="left"/>
      </w:pPr>
      <w:bookmarkStart w:id="67" w:name="Talking_about_the_Protest:_Writing_Activ"/>
      <w:bookmarkStart w:id="68" w:name="_bookmark27"/>
      <w:bookmarkEnd w:id="67"/>
      <w:bookmarkEnd w:id="68"/>
      <w:r>
        <w:rPr>
          <w:color w:val="231F20"/>
        </w:rPr>
        <w:t>What are some problems we have in our community?</w:t>
      </w:r>
    </w:p>
    <w:p w14:paraId="35408012" w14:textId="77777777" w:rsidR="00561B5A" w:rsidRDefault="00DC4F2C">
      <w:pPr>
        <w:pStyle w:val="ListParagraph"/>
        <w:numPr>
          <w:ilvl w:val="0"/>
          <w:numId w:val="127"/>
        </w:numPr>
        <w:tabs>
          <w:tab w:val="left" w:pos="1360"/>
        </w:tabs>
        <w:spacing w:before="91"/>
        <w:ind w:hanging="391"/>
        <w:jc w:val="left"/>
      </w:pPr>
      <w:r>
        <w:rPr>
          <w:color w:val="231F20"/>
        </w:rPr>
        <w:t>How might we solve some of the problems in our community?</w:t>
      </w:r>
    </w:p>
    <w:p w14:paraId="067E04BD" w14:textId="77777777" w:rsidR="00561B5A" w:rsidRDefault="00561B5A">
      <w:pPr>
        <w:pStyle w:val="BodyText"/>
        <w:spacing w:before="9"/>
        <w:rPr>
          <w:sz w:val="35"/>
        </w:rPr>
      </w:pPr>
    </w:p>
    <w:p w14:paraId="2B88841A" w14:textId="77777777" w:rsidR="00561B5A" w:rsidRDefault="00DC4F2C">
      <w:pPr>
        <w:pStyle w:val="Heading3"/>
      </w:pPr>
      <w:r>
        <w:rPr>
          <w:color w:val="0F4B91"/>
        </w:rPr>
        <w:t xml:space="preserve">Talking </w:t>
      </w:r>
      <w:r>
        <w:rPr>
          <w:color w:val="0F4B91"/>
          <w:spacing w:val="5"/>
        </w:rPr>
        <w:t xml:space="preserve">about </w:t>
      </w:r>
      <w:r>
        <w:rPr>
          <w:color w:val="0F4B91"/>
          <w:spacing w:val="3"/>
        </w:rPr>
        <w:t>the Protest: Writing</w:t>
      </w:r>
      <w:r>
        <w:rPr>
          <w:color w:val="0F4B91"/>
          <w:spacing w:val="65"/>
        </w:rPr>
        <w:t xml:space="preserve"> </w:t>
      </w:r>
      <w:r>
        <w:rPr>
          <w:color w:val="0F4B91"/>
          <w:spacing w:val="5"/>
        </w:rPr>
        <w:t>Activity</w:t>
      </w:r>
    </w:p>
    <w:p w14:paraId="2F40B130" w14:textId="77777777" w:rsidR="00561B5A" w:rsidRDefault="00DC4F2C">
      <w:pPr>
        <w:spacing w:before="85"/>
        <w:ind w:left="640"/>
        <w:rPr>
          <w:rFonts w:ascii="BodoniStd-BookItalic"/>
          <w:i/>
        </w:rPr>
      </w:pPr>
      <w:r>
        <w:rPr>
          <w:color w:val="231F20"/>
        </w:rPr>
        <w:t xml:space="preserve">Here are two ideas for writing a skit based on the </w:t>
      </w:r>
      <w:r>
        <w:rPr>
          <w:rFonts w:ascii="BodoniStd-BookItalic"/>
          <w:i/>
          <w:color w:val="231F20"/>
        </w:rPr>
        <w:t>Stopping the Government</w:t>
      </w:r>
    </w:p>
    <w:p w14:paraId="5FDA4CD0" w14:textId="77777777" w:rsidR="00561B5A" w:rsidRDefault="00DC4F2C">
      <w:pPr>
        <w:pStyle w:val="BodyText"/>
        <w:spacing w:before="91"/>
        <w:ind w:left="640"/>
      </w:pPr>
      <w:r>
        <w:rPr>
          <w:color w:val="231F20"/>
        </w:rPr>
        <w:t>skit above. Use details from that skit to help with the writing ideas below.</w:t>
      </w:r>
    </w:p>
    <w:p w14:paraId="54C1A140" w14:textId="77777777" w:rsidR="00561B5A" w:rsidRDefault="00DC4F2C">
      <w:pPr>
        <w:pStyle w:val="ListParagraph"/>
        <w:numPr>
          <w:ilvl w:val="0"/>
          <w:numId w:val="126"/>
        </w:numPr>
        <w:tabs>
          <w:tab w:val="left" w:pos="1360"/>
        </w:tabs>
        <w:spacing w:before="91" w:line="314" w:lineRule="auto"/>
        <w:ind w:right="700"/>
      </w:pPr>
      <w:r>
        <w:rPr>
          <w:color w:val="231F20"/>
          <w:spacing w:val="-5"/>
        </w:rPr>
        <w:t xml:space="preserve">Wangari’s </w:t>
      </w:r>
      <w:r>
        <w:rPr>
          <w:color w:val="231F20"/>
        </w:rPr>
        <w:t xml:space="preserve">Friend 6 said that her husband did not want her to be with </w:t>
      </w:r>
      <w:r>
        <w:rPr>
          <w:color w:val="231F20"/>
          <w:spacing w:val="-4"/>
        </w:rPr>
        <w:t xml:space="preserve">Wangari. </w:t>
      </w:r>
      <w:r>
        <w:rPr>
          <w:color w:val="231F20"/>
        </w:rPr>
        <w:t xml:space="preserve">Imagine that you are the husband of Friend 6. What is the conversation you have with your wife when you find out that she did not listen to you? She went with </w:t>
      </w:r>
      <w:r>
        <w:rPr>
          <w:color w:val="231F20"/>
          <w:spacing w:val="-4"/>
        </w:rPr>
        <w:t xml:space="preserve">Wangari </w:t>
      </w:r>
      <w:r>
        <w:rPr>
          <w:color w:val="231F20"/>
        </w:rPr>
        <w:t>to</w:t>
      </w:r>
      <w:r>
        <w:rPr>
          <w:color w:val="231F20"/>
          <w:spacing w:val="3"/>
        </w:rPr>
        <w:t xml:space="preserve"> </w:t>
      </w:r>
      <w:r>
        <w:rPr>
          <w:color w:val="231F20"/>
        </w:rPr>
        <w:t>protest.</w:t>
      </w:r>
    </w:p>
    <w:p w14:paraId="2353FE5A" w14:textId="77777777" w:rsidR="00561B5A" w:rsidRDefault="00DC4F2C">
      <w:pPr>
        <w:pStyle w:val="BodyText"/>
        <w:spacing w:line="314" w:lineRule="auto"/>
        <w:ind w:left="1360" w:right="562" w:firstLine="360"/>
      </w:pPr>
      <w:r>
        <w:rPr>
          <w:color w:val="231F20"/>
        </w:rPr>
        <w:t>Write this conversation as a skit. Be prepared to share this skit with the Club at this meeting or at the next meeting.</w:t>
      </w:r>
    </w:p>
    <w:p w14:paraId="68517DF6" w14:textId="77777777" w:rsidR="00561B5A" w:rsidRDefault="00DC4F2C">
      <w:pPr>
        <w:pStyle w:val="ListParagraph"/>
        <w:numPr>
          <w:ilvl w:val="0"/>
          <w:numId w:val="126"/>
        </w:numPr>
        <w:tabs>
          <w:tab w:val="left" w:pos="1360"/>
        </w:tabs>
        <w:spacing w:line="314" w:lineRule="auto"/>
        <w:ind w:right="642" w:hanging="397"/>
      </w:pPr>
      <w:r>
        <w:rPr>
          <w:color w:val="231F20"/>
          <w:spacing w:val="-5"/>
        </w:rPr>
        <w:t xml:space="preserve">Wangari’s </w:t>
      </w:r>
      <w:r>
        <w:rPr>
          <w:color w:val="231F20"/>
        </w:rPr>
        <w:t xml:space="preserve">Friend 4 said that she was afraid the police would arrest her children and her husband and put them in prison. Imagine that you are Friend 4, you go to the protest, and when you return home you find out that your husband and children are in prison. What is the conversation that you have with </w:t>
      </w:r>
      <w:r>
        <w:rPr>
          <w:color w:val="231F20"/>
          <w:spacing w:val="-3"/>
        </w:rPr>
        <w:t xml:space="preserve">Wangari—or </w:t>
      </w:r>
      <w:r>
        <w:rPr>
          <w:color w:val="231F20"/>
        </w:rPr>
        <w:t>your husband— or your children?</w:t>
      </w:r>
    </w:p>
    <w:p w14:paraId="195A3A36" w14:textId="77777777" w:rsidR="00561B5A" w:rsidRDefault="00DC4F2C">
      <w:pPr>
        <w:pStyle w:val="BodyText"/>
        <w:spacing w:line="314" w:lineRule="auto"/>
        <w:ind w:left="1360" w:right="1031" w:firstLine="360"/>
        <w:jc w:val="both"/>
      </w:pPr>
      <w:r>
        <w:rPr>
          <w:color w:val="231F20"/>
        </w:rPr>
        <w:t xml:space="preserve">Choose one </w:t>
      </w:r>
      <w:r>
        <w:rPr>
          <w:color w:val="231F20"/>
          <w:spacing w:val="-4"/>
        </w:rPr>
        <w:t xml:space="preserve">(Wangari, </w:t>
      </w:r>
      <w:r>
        <w:rPr>
          <w:color w:val="231F20"/>
        </w:rPr>
        <w:t>your children, or your husband) and write this conversation as a skit. Be prepared to share this skit with the Club at this meeting or at the next meeting.</w:t>
      </w:r>
    </w:p>
    <w:p w14:paraId="3577D60D" w14:textId="77777777" w:rsidR="00561B5A" w:rsidRDefault="00561B5A">
      <w:pPr>
        <w:pStyle w:val="BodyText"/>
        <w:spacing w:before="9"/>
        <w:rPr>
          <w:sz w:val="28"/>
        </w:rPr>
      </w:pPr>
    </w:p>
    <w:p w14:paraId="515B7F8C" w14:textId="28B85963" w:rsidR="00561B5A" w:rsidRDefault="00DC4F2C">
      <w:pPr>
        <w:pStyle w:val="BodyText"/>
        <w:spacing w:before="1" w:line="314" w:lineRule="auto"/>
        <w:ind w:left="640" w:right="673"/>
      </w:pPr>
      <w:r>
        <w:rPr>
          <w:color w:val="231F20"/>
        </w:rPr>
        <w:t>Note: If you do not like either of these ideas, create your own writing activity. Be sure to share your idea with other Members and the Club Leader- ship Team.</w:t>
      </w:r>
    </w:p>
    <w:p w14:paraId="3E38FAFF" w14:textId="77777777" w:rsidR="00561B5A" w:rsidRDefault="00561B5A">
      <w:pPr>
        <w:spacing w:line="314" w:lineRule="auto"/>
        <w:sectPr w:rsidR="00561B5A">
          <w:pgSz w:w="8640" w:h="12960"/>
          <w:pgMar w:top="960" w:right="440" w:bottom="1120" w:left="440" w:header="697" w:footer="930" w:gutter="0"/>
          <w:cols w:space="720"/>
        </w:sectPr>
      </w:pPr>
    </w:p>
    <w:p w14:paraId="2B01DA03" w14:textId="77777777" w:rsidR="00561B5A" w:rsidRDefault="00561B5A">
      <w:pPr>
        <w:pStyle w:val="BodyText"/>
        <w:rPr>
          <w:sz w:val="20"/>
        </w:rPr>
      </w:pPr>
    </w:p>
    <w:p w14:paraId="0115629C" w14:textId="77777777" w:rsidR="00561B5A" w:rsidRDefault="00561B5A">
      <w:pPr>
        <w:pStyle w:val="BodyText"/>
        <w:rPr>
          <w:sz w:val="20"/>
        </w:rPr>
      </w:pPr>
    </w:p>
    <w:p w14:paraId="2C74B305" w14:textId="77777777" w:rsidR="00561B5A" w:rsidRDefault="00561B5A">
      <w:pPr>
        <w:pStyle w:val="BodyText"/>
        <w:spacing w:before="7"/>
        <w:rPr>
          <w:sz w:val="15"/>
        </w:rPr>
      </w:pPr>
    </w:p>
    <w:p w14:paraId="14049113" w14:textId="77777777" w:rsidR="00561B5A" w:rsidRDefault="00DC4F2C">
      <w:pPr>
        <w:pStyle w:val="Heading3"/>
        <w:spacing w:before="100"/>
      </w:pPr>
      <w:bookmarkStart w:id="69" w:name="_bookmark28"/>
      <w:bookmarkEnd w:id="69"/>
      <w:r>
        <w:rPr>
          <w:color w:val="0F4B91"/>
          <w:spacing w:val="2"/>
        </w:rPr>
        <w:t xml:space="preserve">An </w:t>
      </w:r>
      <w:r>
        <w:rPr>
          <w:color w:val="0F4B91"/>
          <w:spacing w:val="5"/>
        </w:rPr>
        <w:t xml:space="preserve">Interview </w:t>
      </w:r>
      <w:r>
        <w:rPr>
          <w:color w:val="0F4B91"/>
          <w:spacing w:val="3"/>
        </w:rPr>
        <w:t xml:space="preserve">with </w:t>
      </w:r>
      <w:r>
        <w:rPr>
          <w:color w:val="0F4B91"/>
          <w:spacing w:val="2"/>
        </w:rPr>
        <w:t xml:space="preserve">Wangari </w:t>
      </w:r>
      <w:r>
        <w:rPr>
          <w:color w:val="0F4B91"/>
          <w:spacing w:val="3"/>
        </w:rPr>
        <w:t>Muta</w:t>
      </w:r>
      <w:r>
        <w:rPr>
          <w:color w:val="0F4B91"/>
          <w:spacing w:val="60"/>
        </w:rPr>
        <w:t xml:space="preserve"> </w:t>
      </w:r>
      <w:r>
        <w:rPr>
          <w:color w:val="0F4B91"/>
          <w:spacing w:val="5"/>
        </w:rPr>
        <w:t>Maathai</w:t>
      </w:r>
    </w:p>
    <w:p w14:paraId="0E3E451C" w14:textId="77777777" w:rsidR="00561B5A" w:rsidRDefault="00DC4F2C">
      <w:pPr>
        <w:spacing w:before="107"/>
        <w:ind w:left="640"/>
        <w:rPr>
          <w:rFonts w:ascii="Max-LightItalic"/>
          <w:i/>
        </w:rPr>
      </w:pPr>
      <w:r>
        <w:rPr>
          <w:rFonts w:ascii="Max-LightItalic"/>
          <w:i/>
          <w:color w:val="0F4B91"/>
        </w:rPr>
        <w:t>Useful Vocabulary and Expressions</w:t>
      </w:r>
    </w:p>
    <w:p w14:paraId="05EDEBAD" w14:textId="77777777" w:rsidR="00561B5A" w:rsidRDefault="00561B5A">
      <w:pPr>
        <w:pStyle w:val="BodyText"/>
        <w:spacing w:before="6"/>
        <w:rPr>
          <w:rFonts w:ascii="Max-LightItalic"/>
          <w:i/>
          <w:sz w:val="26"/>
        </w:rPr>
      </w:pPr>
    </w:p>
    <w:tbl>
      <w:tblPr>
        <w:tblW w:w="0" w:type="auto"/>
        <w:tblInd w:w="640" w:type="dxa"/>
        <w:tblLayout w:type="fixed"/>
        <w:tblCellMar>
          <w:left w:w="0" w:type="dxa"/>
          <w:right w:w="0" w:type="dxa"/>
        </w:tblCellMar>
        <w:tblLook w:val="01E0" w:firstRow="1" w:lastRow="1" w:firstColumn="1" w:lastColumn="1" w:noHBand="0" w:noVBand="0"/>
      </w:tblPr>
      <w:tblGrid>
        <w:gridCol w:w="2030"/>
        <w:gridCol w:w="4449"/>
      </w:tblGrid>
      <w:tr w:rsidR="00561B5A" w14:paraId="4C2AD723" w14:textId="77777777">
        <w:trPr>
          <w:trHeight w:val="385"/>
        </w:trPr>
        <w:tc>
          <w:tcPr>
            <w:tcW w:w="2030" w:type="dxa"/>
            <w:tcBorders>
              <w:right w:val="single" w:sz="2" w:space="0" w:color="58595B"/>
            </w:tcBorders>
            <w:shd w:val="clear" w:color="auto" w:fill="E1F4FD"/>
          </w:tcPr>
          <w:p w14:paraId="1376F2ED" w14:textId="77777777" w:rsidR="00561B5A" w:rsidRDefault="00DC4F2C">
            <w:pPr>
              <w:pStyle w:val="TableParagraph"/>
              <w:ind w:left="89"/>
              <w:rPr>
                <w:rFonts w:ascii="BodoniStd"/>
              </w:rPr>
            </w:pPr>
            <w:r>
              <w:rPr>
                <w:rFonts w:ascii="BodoniStd"/>
                <w:color w:val="231F20"/>
              </w:rPr>
              <w:t>Broadcast</w:t>
            </w:r>
          </w:p>
        </w:tc>
        <w:tc>
          <w:tcPr>
            <w:tcW w:w="4449" w:type="dxa"/>
            <w:tcBorders>
              <w:left w:val="single" w:sz="2" w:space="0" w:color="58595B"/>
            </w:tcBorders>
            <w:shd w:val="clear" w:color="auto" w:fill="E1F4FD"/>
          </w:tcPr>
          <w:p w14:paraId="55522A3A" w14:textId="77777777" w:rsidR="00561B5A" w:rsidRDefault="00DC4F2C">
            <w:pPr>
              <w:pStyle w:val="TableParagraph"/>
              <w:spacing w:before="24"/>
              <w:ind w:left="87"/>
            </w:pPr>
            <w:r>
              <w:rPr>
                <w:color w:val="231F20"/>
              </w:rPr>
              <w:t>Program on the radio or television</w:t>
            </w:r>
          </w:p>
        </w:tc>
      </w:tr>
      <w:tr w:rsidR="00561B5A" w14:paraId="387405D6" w14:textId="77777777">
        <w:trPr>
          <w:trHeight w:val="770"/>
        </w:trPr>
        <w:tc>
          <w:tcPr>
            <w:tcW w:w="2030" w:type="dxa"/>
            <w:tcBorders>
              <w:right w:val="single" w:sz="2" w:space="0" w:color="58595B"/>
            </w:tcBorders>
          </w:tcPr>
          <w:p w14:paraId="228C36A1" w14:textId="77777777" w:rsidR="00561B5A" w:rsidRDefault="00DC4F2C">
            <w:pPr>
              <w:pStyle w:val="TableParagraph"/>
              <w:ind w:left="89"/>
              <w:rPr>
                <w:rFonts w:ascii="BodoniStd"/>
              </w:rPr>
            </w:pPr>
            <w:r>
              <w:rPr>
                <w:rFonts w:ascii="BodoniStd"/>
                <w:color w:val="231F20"/>
              </w:rPr>
              <w:t>To congratulate</w:t>
            </w:r>
          </w:p>
          <w:p w14:paraId="78187AF4" w14:textId="77777777" w:rsidR="00561B5A" w:rsidRDefault="00DC4F2C">
            <w:pPr>
              <w:pStyle w:val="TableParagraph"/>
              <w:spacing w:before="80"/>
              <w:ind w:left="89"/>
              <w:rPr>
                <w:rFonts w:ascii="BodoniStd"/>
              </w:rPr>
            </w:pPr>
            <w:r>
              <w:rPr>
                <w:rFonts w:ascii="BodoniStd"/>
                <w:color w:val="231F20"/>
              </w:rPr>
              <w:t>someone</w:t>
            </w:r>
          </w:p>
        </w:tc>
        <w:tc>
          <w:tcPr>
            <w:tcW w:w="4449" w:type="dxa"/>
            <w:tcBorders>
              <w:left w:val="single" w:sz="2" w:space="0" w:color="58595B"/>
            </w:tcBorders>
          </w:tcPr>
          <w:p w14:paraId="5E31D2E2" w14:textId="77777777" w:rsidR="00561B5A" w:rsidRDefault="00DC4F2C">
            <w:pPr>
              <w:pStyle w:val="TableParagraph"/>
              <w:spacing w:before="24"/>
              <w:ind w:left="87"/>
            </w:pPr>
            <w:r>
              <w:rPr>
                <w:color w:val="231F20"/>
              </w:rPr>
              <w:t>To tell someone “good wishes” for success</w:t>
            </w:r>
          </w:p>
        </w:tc>
      </w:tr>
      <w:tr w:rsidR="00561B5A" w14:paraId="2318D7DA" w14:textId="77777777">
        <w:trPr>
          <w:trHeight w:val="385"/>
        </w:trPr>
        <w:tc>
          <w:tcPr>
            <w:tcW w:w="2030" w:type="dxa"/>
            <w:tcBorders>
              <w:right w:val="single" w:sz="2" w:space="0" w:color="58595B"/>
            </w:tcBorders>
            <w:shd w:val="clear" w:color="auto" w:fill="E1F4FD"/>
          </w:tcPr>
          <w:p w14:paraId="5610C57F" w14:textId="77777777" w:rsidR="00561B5A" w:rsidRDefault="00DC4F2C">
            <w:pPr>
              <w:pStyle w:val="TableParagraph"/>
              <w:ind w:left="89"/>
              <w:rPr>
                <w:rFonts w:ascii="BodoniStd"/>
              </w:rPr>
            </w:pPr>
            <w:r>
              <w:rPr>
                <w:rFonts w:ascii="BodoniStd"/>
                <w:color w:val="231F20"/>
              </w:rPr>
              <w:t>Grateful</w:t>
            </w:r>
          </w:p>
        </w:tc>
        <w:tc>
          <w:tcPr>
            <w:tcW w:w="4449" w:type="dxa"/>
            <w:tcBorders>
              <w:left w:val="single" w:sz="2" w:space="0" w:color="58595B"/>
            </w:tcBorders>
            <w:shd w:val="clear" w:color="auto" w:fill="E1F4FD"/>
          </w:tcPr>
          <w:p w14:paraId="5C758269" w14:textId="77777777" w:rsidR="00561B5A" w:rsidRDefault="00DC4F2C">
            <w:pPr>
              <w:pStyle w:val="TableParagraph"/>
              <w:spacing w:before="24"/>
              <w:ind w:left="87"/>
            </w:pPr>
            <w:r>
              <w:rPr>
                <w:color w:val="231F20"/>
              </w:rPr>
              <w:t>Feeling or showing thanks</w:t>
            </w:r>
          </w:p>
        </w:tc>
      </w:tr>
      <w:tr w:rsidR="00561B5A" w14:paraId="18BCD52E" w14:textId="77777777">
        <w:trPr>
          <w:trHeight w:val="770"/>
        </w:trPr>
        <w:tc>
          <w:tcPr>
            <w:tcW w:w="2030" w:type="dxa"/>
            <w:tcBorders>
              <w:right w:val="single" w:sz="2" w:space="0" w:color="58595B"/>
            </w:tcBorders>
          </w:tcPr>
          <w:p w14:paraId="0B1D9AA5" w14:textId="77777777" w:rsidR="00561B5A" w:rsidRDefault="00DC4F2C">
            <w:pPr>
              <w:pStyle w:val="TableParagraph"/>
              <w:ind w:left="89"/>
              <w:rPr>
                <w:rFonts w:ascii="BodoniStd"/>
              </w:rPr>
            </w:pPr>
            <w:r>
              <w:rPr>
                <w:rFonts w:ascii="BodoniStd"/>
                <w:color w:val="231F20"/>
              </w:rPr>
              <w:t>To expect</w:t>
            </w:r>
          </w:p>
        </w:tc>
        <w:tc>
          <w:tcPr>
            <w:tcW w:w="4449" w:type="dxa"/>
            <w:tcBorders>
              <w:left w:val="single" w:sz="2" w:space="0" w:color="58595B"/>
            </w:tcBorders>
          </w:tcPr>
          <w:p w14:paraId="09C25442" w14:textId="77777777" w:rsidR="00561B5A" w:rsidRDefault="00DC4F2C">
            <w:pPr>
              <w:pStyle w:val="TableParagraph"/>
              <w:spacing w:before="24"/>
              <w:ind w:left="87"/>
            </w:pPr>
            <w:r>
              <w:rPr>
                <w:color w:val="231F20"/>
              </w:rPr>
              <w:t>To think that something will probably or certainly</w:t>
            </w:r>
          </w:p>
          <w:p w14:paraId="7F2710CF" w14:textId="77777777" w:rsidR="00561B5A" w:rsidRDefault="00DC4F2C">
            <w:pPr>
              <w:pStyle w:val="TableParagraph"/>
              <w:spacing w:before="91"/>
              <w:ind w:left="87"/>
            </w:pPr>
            <w:r>
              <w:rPr>
                <w:color w:val="231F20"/>
              </w:rPr>
              <w:t>happen</w:t>
            </w:r>
          </w:p>
        </w:tc>
      </w:tr>
      <w:tr w:rsidR="00561B5A" w14:paraId="0695EE02" w14:textId="77777777">
        <w:trPr>
          <w:trHeight w:val="385"/>
        </w:trPr>
        <w:tc>
          <w:tcPr>
            <w:tcW w:w="2030" w:type="dxa"/>
            <w:tcBorders>
              <w:right w:val="single" w:sz="2" w:space="0" w:color="58595B"/>
            </w:tcBorders>
            <w:shd w:val="clear" w:color="auto" w:fill="E1F4FD"/>
          </w:tcPr>
          <w:p w14:paraId="1F4B027B" w14:textId="77777777" w:rsidR="00561B5A" w:rsidRDefault="00DC4F2C">
            <w:pPr>
              <w:pStyle w:val="TableParagraph"/>
              <w:ind w:left="89"/>
              <w:rPr>
                <w:rFonts w:ascii="BodoniStd"/>
              </w:rPr>
            </w:pPr>
            <w:r>
              <w:rPr>
                <w:rFonts w:ascii="BodoniStd"/>
                <w:color w:val="231F20"/>
              </w:rPr>
              <w:t>Proper</w:t>
            </w:r>
          </w:p>
        </w:tc>
        <w:tc>
          <w:tcPr>
            <w:tcW w:w="4449" w:type="dxa"/>
            <w:tcBorders>
              <w:left w:val="single" w:sz="2" w:space="0" w:color="58595B"/>
            </w:tcBorders>
            <w:shd w:val="clear" w:color="auto" w:fill="E1F4FD"/>
          </w:tcPr>
          <w:p w14:paraId="1BAAE813" w14:textId="77777777" w:rsidR="00561B5A" w:rsidRDefault="00DC4F2C">
            <w:pPr>
              <w:pStyle w:val="TableParagraph"/>
              <w:spacing w:before="24"/>
              <w:ind w:left="87"/>
            </w:pPr>
            <w:r>
              <w:rPr>
                <w:color w:val="231F20"/>
              </w:rPr>
              <w:t>Correct according to social or moral rules</w:t>
            </w:r>
          </w:p>
        </w:tc>
      </w:tr>
      <w:tr w:rsidR="00561B5A" w14:paraId="04EC4ED8" w14:textId="77777777">
        <w:trPr>
          <w:trHeight w:val="385"/>
        </w:trPr>
        <w:tc>
          <w:tcPr>
            <w:tcW w:w="2030" w:type="dxa"/>
            <w:tcBorders>
              <w:right w:val="single" w:sz="2" w:space="0" w:color="58595B"/>
            </w:tcBorders>
          </w:tcPr>
          <w:p w14:paraId="40D872AE" w14:textId="77777777" w:rsidR="00561B5A" w:rsidRDefault="00DC4F2C">
            <w:pPr>
              <w:pStyle w:val="TableParagraph"/>
              <w:ind w:left="89"/>
              <w:rPr>
                <w:rFonts w:ascii="BodoniStd"/>
              </w:rPr>
            </w:pPr>
            <w:r>
              <w:rPr>
                <w:rFonts w:ascii="BodoniStd"/>
                <w:color w:val="231F20"/>
              </w:rPr>
              <w:t>Quiet</w:t>
            </w:r>
          </w:p>
        </w:tc>
        <w:tc>
          <w:tcPr>
            <w:tcW w:w="4449" w:type="dxa"/>
            <w:tcBorders>
              <w:left w:val="single" w:sz="2" w:space="0" w:color="58595B"/>
            </w:tcBorders>
          </w:tcPr>
          <w:p w14:paraId="4AB460A4" w14:textId="77777777" w:rsidR="00561B5A" w:rsidRDefault="00DC4F2C">
            <w:pPr>
              <w:pStyle w:val="TableParagraph"/>
              <w:spacing w:before="24"/>
              <w:ind w:left="87"/>
            </w:pPr>
            <w:r>
              <w:rPr>
                <w:color w:val="231F20"/>
              </w:rPr>
              <w:t>Making very little noise</w:t>
            </w:r>
          </w:p>
        </w:tc>
      </w:tr>
      <w:tr w:rsidR="00561B5A" w14:paraId="1D214A8C" w14:textId="77777777">
        <w:trPr>
          <w:trHeight w:val="385"/>
        </w:trPr>
        <w:tc>
          <w:tcPr>
            <w:tcW w:w="2030" w:type="dxa"/>
            <w:tcBorders>
              <w:right w:val="single" w:sz="2" w:space="0" w:color="58595B"/>
            </w:tcBorders>
            <w:shd w:val="clear" w:color="auto" w:fill="E1F4FD"/>
          </w:tcPr>
          <w:p w14:paraId="78997115" w14:textId="77777777" w:rsidR="00561B5A" w:rsidRDefault="00DC4F2C">
            <w:pPr>
              <w:pStyle w:val="TableParagraph"/>
              <w:ind w:left="89"/>
              <w:rPr>
                <w:rFonts w:ascii="BodoniStd"/>
              </w:rPr>
            </w:pPr>
            <w:r>
              <w:rPr>
                <w:rFonts w:ascii="BodoniStd"/>
                <w:color w:val="231F20"/>
              </w:rPr>
              <w:t>Crazy</w:t>
            </w:r>
          </w:p>
        </w:tc>
        <w:tc>
          <w:tcPr>
            <w:tcW w:w="4449" w:type="dxa"/>
            <w:tcBorders>
              <w:left w:val="single" w:sz="2" w:space="0" w:color="58595B"/>
            </w:tcBorders>
            <w:shd w:val="clear" w:color="auto" w:fill="E1F4FD"/>
          </w:tcPr>
          <w:p w14:paraId="319430CF" w14:textId="77777777" w:rsidR="00561B5A" w:rsidRDefault="00DC4F2C">
            <w:pPr>
              <w:pStyle w:val="TableParagraph"/>
              <w:spacing w:before="24"/>
              <w:ind w:left="87"/>
            </w:pPr>
            <w:r>
              <w:rPr>
                <w:color w:val="231F20"/>
              </w:rPr>
              <w:t>Unable to think in a clear or sensible way</w:t>
            </w:r>
          </w:p>
        </w:tc>
      </w:tr>
      <w:tr w:rsidR="00561B5A" w14:paraId="44EECAA1" w14:textId="77777777">
        <w:trPr>
          <w:trHeight w:val="385"/>
        </w:trPr>
        <w:tc>
          <w:tcPr>
            <w:tcW w:w="2030" w:type="dxa"/>
            <w:tcBorders>
              <w:right w:val="single" w:sz="2" w:space="0" w:color="58595B"/>
            </w:tcBorders>
          </w:tcPr>
          <w:p w14:paraId="21358C11" w14:textId="77777777" w:rsidR="00561B5A" w:rsidRDefault="00DC4F2C">
            <w:pPr>
              <w:pStyle w:val="TableParagraph"/>
              <w:ind w:left="89"/>
              <w:rPr>
                <w:rFonts w:ascii="BodoniStd"/>
              </w:rPr>
            </w:pPr>
            <w:r>
              <w:rPr>
                <w:rFonts w:ascii="BodoniStd"/>
                <w:color w:val="231F20"/>
              </w:rPr>
              <w:t>Ignorant</w:t>
            </w:r>
          </w:p>
        </w:tc>
        <w:tc>
          <w:tcPr>
            <w:tcW w:w="4449" w:type="dxa"/>
            <w:tcBorders>
              <w:left w:val="single" w:sz="2" w:space="0" w:color="58595B"/>
            </w:tcBorders>
          </w:tcPr>
          <w:p w14:paraId="1E4B2C4A" w14:textId="77777777" w:rsidR="00561B5A" w:rsidRDefault="00DC4F2C">
            <w:pPr>
              <w:pStyle w:val="TableParagraph"/>
              <w:spacing w:before="24"/>
              <w:ind w:left="87"/>
            </w:pPr>
            <w:r>
              <w:rPr>
                <w:color w:val="231F20"/>
              </w:rPr>
              <w:t>Lacking knowledge or information</w:t>
            </w:r>
          </w:p>
        </w:tc>
      </w:tr>
      <w:tr w:rsidR="00561B5A" w14:paraId="0C6337D8" w14:textId="77777777">
        <w:trPr>
          <w:trHeight w:val="770"/>
        </w:trPr>
        <w:tc>
          <w:tcPr>
            <w:tcW w:w="2030" w:type="dxa"/>
            <w:tcBorders>
              <w:right w:val="single" w:sz="2" w:space="0" w:color="58595B"/>
            </w:tcBorders>
            <w:shd w:val="clear" w:color="auto" w:fill="E1F4FD"/>
          </w:tcPr>
          <w:p w14:paraId="17E061BA" w14:textId="77777777" w:rsidR="00561B5A" w:rsidRDefault="00DC4F2C">
            <w:pPr>
              <w:pStyle w:val="TableParagraph"/>
              <w:ind w:left="89"/>
              <w:rPr>
                <w:rFonts w:ascii="BodoniStd"/>
              </w:rPr>
            </w:pPr>
            <w:r>
              <w:rPr>
                <w:rFonts w:ascii="BodoniStd"/>
                <w:color w:val="231F20"/>
              </w:rPr>
              <w:t>Unusual</w:t>
            </w:r>
          </w:p>
        </w:tc>
        <w:tc>
          <w:tcPr>
            <w:tcW w:w="4449" w:type="dxa"/>
            <w:tcBorders>
              <w:left w:val="single" w:sz="2" w:space="0" w:color="58595B"/>
            </w:tcBorders>
            <w:shd w:val="clear" w:color="auto" w:fill="E1F4FD"/>
          </w:tcPr>
          <w:p w14:paraId="43A0D6F4" w14:textId="06710980" w:rsidR="00561B5A" w:rsidRDefault="00DC4F2C" w:rsidP="006F5242">
            <w:pPr>
              <w:pStyle w:val="TableParagraph"/>
              <w:spacing w:before="24"/>
              <w:ind w:left="87"/>
            </w:pPr>
            <w:r>
              <w:rPr>
                <w:color w:val="231F20"/>
              </w:rPr>
              <w:t>Different or strange in a way that attracts attention</w:t>
            </w:r>
          </w:p>
        </w:tc>
      </w:tr>
      <w:tr w:rsidR="00561B5A" w14:paraId="463E4EC3" w14:textId="77777777">
        <w:trPr>
          <w:trHeight w:val="769"/>
        </w:trPr>
        <w:tc>
          <w:tcPr>
            <w:tcW w:w="2030" w:type="dxa"/>
            <w:tcBorders>
              <w:right w:val="single" w:sz="2" w:space="0" w:color="58595B"/>
            </w:tcBorders>
          </w:tcPr>
          <w:p w14:paraId="55620DD8" w14:textId="77777777" w:rsidR="00561B5A" w:rsidRDefault="00DC4F2C">
            <w:pPr>
              <w:pStyle w:val="TableParagraph"/>
              <w:ind w:left="89"/>
              <w:rPr>
                <w:rFonts w:ascii="BodoniStd"/>
              </w:rPr>
            </w:pPr>
            <w:r>
              <w:rPr>
                <w:rFonts w:ascii="BodoniStd"/>
                <w:color w:val="231F20"/>
              </w:rPr>
              <w:t>To release someone</w:t>
            </w:r>
          </w:p>
        </w:tc>
        <w:tc>
          <w:tcPr>
            <w:tcW w:w="4449" w:type="dxa"/>
            <w:tcBorders>
              <w:left w:val="single" w:sz="2" w:space="0" w:color="58595B"/>
            </w:tcBorders>
          </w:tcPr>
          <w:p w14:paraId="2DB9F009" w14:textId="77777777" w:rsidR="00561B5A" w:rsidRDefault="00DC4F2C">
            <w:pPr>
              <w:pStyle w:val="TableParagraph"/>
              <w:spacing w:before="24"/>
              <w:ind w:left="87"/>
            </w:pPr>
            <w:r>
              <w:rPr>
                <w:color w:val="231F20"/>
              </w:rPr>
              <w:t>To allow [a person or animal] to leave a jail, cage,</w:t>
            </w:r>
          </w:p>
          <w:p w14:paraId="513A5792" w14:textId="77777777" w:rsidR="00561B5A" w:rsidRDefault="00DC4F2C">
            <w:pPr>
              <w:pStyle w:val="TableParagraph"/>
              <w:spacing w:before="91"/>
              <w:ind w:left="87"/>
            </w:pPr>
            <w:r>
              <w:rPr>
                <w:color w:val="231F20"/>
              </w:rPr>
              <w:t>prison; to set someone or something free</w:t>
            </w:r>
          </w:p>
        </w:tc>
      </w:tr>
      <w:tr w:rsidR="00561B5A" w14:paraId="039DEDBC" w14:textId="77777777">
        <w:trPr>
          <w:trHeight w:val="385"/>
        </w:trPr>
        <w:tc>
          <w:tcPr>
            <w:tcW w:w="2030" w:type="dxa"/>
            <w:tcBorders>
              <w:right w:val="single" w:sz="2" w:space="0" w:color="58595B"/>
            </w:tcBorders>
            <w:shd w:val="clear" w:color="auto" w:fill="E1F4FD"/>
          </w:tcPr>
          <w:p w14:paraId="5F6056B2" w14:textId="77777777" w:rsidR="00561B5A" w:rsidRDefault="00DC4F2C">
            <w:pPr>
              <w:pStyle w:val="TableParagraph"/>
              <w:ind w:left="89"/>
              <w:rPr>
                <w:rFonts w:ascii="BodoniStd"/>
              </w:rPr>
            </w:pPr>
            <w:r>
              <w:rPr>
                <w:rFonts w:ascii="BodoniStd"/>
                <w:color w:val="231F20"/>
              </w:rPr>
              <w:t>Hunger strike</w:t>
            </w:r>
          </w:p>
        </w:tc>
        <w:tc>
          <w:tcPr>
            <w:tcW w:w="4449" w:type="dxa"/>
            <w:tcBorders>
              <w:left w:val="single" w:sz="2" w:space="0" w:color="58595B"/>
            </w:tcBorders>
            <w:shd w:val="clear" w:color="auto" w:fill="E1F4FD"/>
          </w:tcPr>
          <w:p w14:paraId="0DEACBED" w14:textId="77777777" w:rsidR="00561B5A" w:rsidRDefault="00DC4F2C">
            <w:pPr>
              <w:pStyle w:val="TableParagraph"/>
              <w:spacing w:before="24"/>
              <w:ind w:left="87"/>
            </w:pPr>
            <w:r>
              <w:rPr>
                <w:color w:val="231F20"/>
              </w:rPr>
              <w:t>A protest during which the protesters stop eating</w:t>
            </w:r>
          </w:p>
        </w:tc>
      </w:tr>
      <w:tr w:rsidR="00561B5A" w14:paraId="43745836" w14:textId="77777777">
        <w:trPr>
          <w:trHeight w:val="1925"/>
        </w:trPr>
        <w:tc>
          <w:tcPr>
            <w:tcW w:w="2030" w:type="dxa"/>
            <w:tcBorders>
              <w:right w:val="single" w:sz="2" w:space="0" w:color="58595B"/>
            </w:tcBorders>
          </w:tcPr>
          <w:p w14:paraId="5CB60655" w14:textId="77777777" w:rsidR="00561B5A" w:rsidRDefault="00DC4F2C">
            <w:pPr>
              <w:pStyle w:val="TableParagraph"/>
              <w:ind w:left="89"/>
              <w:rPr>
                <w:rFonts w:ascii="BodoniStd"/>
              </w:rPr>
            </w:pPr>
            <w:r>
              <w:rPr>
                <w:rFonts w:ascii="BodoniStd"/>
                <w:color w:val="231F20"/>
              </w:rPr>
              <w:t>Nobel Peace Prize</w:t>
            </w:r>
          </w:p>
        </w:tc>
        <w:tc>
          <w:tcPr>
            <w:tcW w:w="4449" w:type="dxa"/>
            <w:tcBorders>
              <w:left w:val="single" w:sz="2" w:space="0" w:color="58595B"/>
            </w:tcBorders>
          </w:tcPr>
          <w:p w14:paraId="4E1DDE31" w14:textId="77777777" w:rsidR="00561B5A" w:rsidRDefault="00DC4F2C">
            <w:pPr>
              <w:pStyle w:val="TableParagraph"/>
              <w:spacing w:before="24" w:line="314" w:lineRule="auto"/>
              <w:ind w:left="87" w:right="350"/>
            </w:pPr>
            <w:r>
              <w:rPr>
                <w:color w:val="231F20"/>
              </w:rPr>
              <w:t>The most prestigious prize in the world. It is usually given each year to a person—or group of people—who, in the year before, worked for</w:t>
            </w:r>
          </w:p>
          <w:p w14:paraId="6AE1EC8B" w14:textId="77777777" w:rsidR="00561B5A" w:rsidRDefault="00DC4F2C">
            <w:pPr>
              <w:pStyle w:val="TableParagraph"/>
              <w:spacing w:before="0"/>
              <w:ind w:left="87"/>
            </w:pPr>
            <w:r>
              <w:rPr>
                <w:color w:val="231F20"/>
              </w:rPr>
              <w:t>peace. The prize winner is selected by five judges</w:t>
            </w:r>
          </w:p>
          <w:p w14:paraId="783C7C2A" w14:textId="77777777" w:rsidR="00561B5A" w:rsidRDefault="00DC4F2C">
            <w:pPr>
              <w:pStyle w:val="TableParagraph"/>
              <w:spacing w:before="91"/>
              <w:ind w:left="87"/>
            </w:pPr>
            <w:r>
              <w:rPr>
                <w:color w:val="231F20"/>
              </w:rPr>
              <w:t>from Norway.</w:t>
            </w:r>
          </w:p>
        </w:tc>
      </w:tr>
    </w:tbl>
    <w:p w14:paraId="6168DA52" w14:textId="77777777" w:rsidR="00561B5A" w:rsidRDefault="00561B5A">
      <w:pPr>
        <w:sectPr w:rsidR="00561B5A">
          <w:pgSz w:w="8640" w:h="12960"/>
          <w:pgMar w:top="960" w:right="440" w:bottom="1120" w:left="440" w:header="697" w:footer="930" w:gutter="0"/>
          <w:cols w:space="720"/>
        </w:sectPr>
      </w:pPr>
    </w:p>
    <w:p w14:paraId="0E8C594E" w14:textId="77777777" w:rsidR="00561B5A" w:rsidRDefault="00561B5A">
      <w:pPr>
        <w:pStyle w:val="BodyText"/>
        <w:rPr>
          <w:rFonts w:ascii="Max-LightItalic"/>
          <w:i/>
          <w:sz w:val="20"/>
        </w:rPr>
      </w:pPr>
    </w:p>
    <w:p w14:paraId="394AACD3" w14:textId="77777777" w:rsidR="00561B5A" w:rsidRDefault="00561B5A">
      <w:pPr>
        <w:pStyle w:val="BodyText"/>
        <w:rPr>
          <w:rFonts w:ascii="Max-LightItalic"/>
          <w:i/>
          <w:sz w:val="20"/>
        </w:rPr>
      </w:pPr>
    </w:p>
    <w:p w14:paraId="00D4E9EE" w14:textId="77777777" w:rsidR="00561B5A" w:rsidRDefault="00561B5A">
      <w:pPr>
        <w:pStyle w:val="BodyText"/>
        <w:spacing w:before="11"/>
        <w:rPr>
          <w:rFonts w:ascii="Max-LightItalic"/>
          <w:i/>
          <w:sz w:val="15"/>
        </w:rPr>
      </w:pPr>
    </w:p>
    <w:tbl>
      <w:tblPr>
        <w:tblW w:w="0" w:type="auto"/>
        <w:tblInd w:w="640" w:type="dxa"/>
        <w:tblLayout w:type="fixed"/>
        <w:tblCellMar>
          <w:left w:w="0" w:type="dxa"/>
          <w:right w:w="0" w:type="dxa"/>
        </w:tblCellMar>
        <w:tblLook w:val="01E0" w:firstRow="1" w:lastRow="1" w:firstColumn="1" w:lastColumn="1" w:noHBand="0" w:noVBand="0"/>
      </w:tblPr>
      <w:tblGrid>
        <w:gridCol w:w="2030"/>
        <w:gridCol w:w="4449"/>
      </w:tblGrid>
      <w:tr w:rsidR="00561B5A" w14:paraId="767121B7" w14:textId="77777777">
        <w:trPr>
          <w:trHeight w:val="1155"/>
        </w:trPr>
        <w:tc>
          <w:tcPr>
            <w:tcW w:w="2030" w:type="dxa"/>
            <w:tcBorders>
              <w:right w:val="single" w:sz="2" w:space="0" w:color="58595B"/>
            </w:tcBorders>
            <w:shd w:val="clear" w:color="auto" w:fill="E1F4FD"/>
          </w:tcPr>
          <w:p w14:paraId="031F09AF" w14:textId="77777777" w:rsidR="00561B5A" w:rsidRDefault="00DC4F2C">
            <w:pPr>
              <w:pStyle w:val="TableParagraph"/>
              <w:ind w:left="89"/>
              <w:rPr>
                <w:rFonts w:ascii="BodoniStd"/>
              </w:rPr>
            </w:pPr>
            <w:bookmarkStart w:id="70" w:name="An_Interview_with_Wangari_Muta_Maathai"/>
            <w:bookmarkEnd w:id="70"/>
            <w:r>
              <w:rPr>
                <w:rFonts w:ascii="BodoniStd"/>
                <w:color w:val="231F20"/>
              </w:rPr>
              <w:t>Discrimination</w:t>
            </w:r>
          </w:p>
        </w:tc>
        <w:tc>
          <w:tcPr>
            <w:tcW w:w="4449" w:type="dxa"/>
            <w:tcBorders>
              <w:left w:val="single" w:sz="2" w:space="0" w:color="58595B"/>
            </w:tcBorders>
            <w:shd w:val="clear" w:color="auto" w:fill="E1F4FD"/>
          </w:tcPr>
          <w:p w14:paraId="58C33738" w14:textId="77777777" w:rsidR="00561B5A" w:rsidRDefault="00DC4F2C">
            <w:pPr>
              <w:pStyle w:val="TableParagraph"/>
              <w:spacing w:before="24" w:line="314" w:lineRule="auto"/>
              <w:ind w:left="87" w:right="74"/>
            </w:pPr>
            <w:r>
              <w:rPr>
                <w:color w:val="231F20"/>
              </w:rPr>
              <w:t>To treat someone differently than others because of ethnicity, religion, age, gender, or any reason</w:t>
            </w:r>
          </w:p>
          <w:p w14:paraId="542A50F8" w14:textId="77777777" w:rsidR="00561B5A" w:rsidRDefault="00DC4F2C">
            <w:pPr>
              <w:pStyle w:val="TableParagraph"/>
              <w:spacing w:before="0"/>
              <w:ind w:left="87"/>
            </w:pPr>
            <w:r>
              <w:rPr>
                <w:color w:val="231F20"/>
              </w:rPr>
              <w:t>other than individual merit</w:t>
            </w:r>
          </w:p>
        </w:tc>
      </w:tr>
      <w:tr w:rsidR="00561B5A" w14:paraId="4F353D5E" w14:textId="77777777">
        <w:trPr>
          <w:trHeight w:val="770"/>
        </w:trPr>
        <w:tc>
          <w:tcPr>
            <w:tcW w:w="2030" w:type="dxa"/>
            <w:tcBorders>
              <w:right w:val="single" w:sz="2" w:space="0" w:color="58595B"/>
            </w:tcBorders>
          </w:tcPr>
          <w:p w14:paraId="6D2771B3" w14:textId="77777777" w:rsidR="00561B5A" w:rsidRDefault="00DC4F2C">
            <w:pPr>
              <w:pStyle w:val="TableParagraph"/>
              <w:ind w:left="89"/>
              <w:rPr>
                <w:rFonts w:ascii="BodoniStd"/>
              </w:rPr>
            </w:pPr>
            <w:r>
              <w:rPr>
                <w:rFonts w:ascii="BodoniStd"/>
                <w:color w:val="231F20"/>
              </w:rPr>
              <w:t>Sacrifice</w:t>
            </w:r>
          </w:p>
        </w:tc>
        <w:tc>
          <w:tcPr>
            <w:tcW w:w="4449" w:type="dxa"/>
            <w:tcBorders>
              <w:left w:val="single" w:sz="2" w:space="0" w:color="58595B"/>
            </w:tcBorders>
          </w:tcPr>
          <w:p w14:paraId="1D41C28F" w14:textId="77777777" w:rsidR="00561B5A" w:rsidRDefault="00DC4F2C">
            <w:pPr>
              <w:pStyle w:val="TableParagraph"/>
              <w:spacing w:before="24"/>
              <w:ind w:left="87"/>
            </w:pPr>
            <w:r>
              <w:rPr>
                <w:color w:val="231F20"/>
              </w:rPr>
              <w:t>The destruction or surrender of something for the</w:t>
            </w:r>
          </w:p>
          <w:p w14:paraId="7ED1BC64" w14:textId="77777777" w:rsidR="00561B5A" w:rsidRDefault="00DC4F2C">
            <w:pPr>
              <w:pStyle w:val="TableParagraph"/>
              <w:spacing w:before="91"/>
              <w:ind w:left="87"/>
            </w:pPr>
            <w:r>
              <w:rPr>
                <w:color w:val="231F20"/>
              </w:rPr>
              <w:t>sake of something else</w:t>
            </w:r>
          </w:p>
        </w:tc>
      </w:tr>
      <w:tr w:rsidR="00561B5A" w14:paraId="1C1C0BD4" w14:textId="77777777">
        <w:trPr>
          <w:trHeight w:val="385"/>
        </w:trPr>
        <w:tc>
          <w:tcPr>
            <w:tcW w:w="2030" w:type="dxa"/>
            <w:tcBorders>
              <w:right w:val="single" w:sz="2" w:space="0" w:color="58595B"/>
            </w:tcBorders>
            <w:shd w:val="clear" w:color="auto" w:fill="E1F4FD"/>
          </w:tcPr>
          <w:p w14:paraId="48800E7F" w14:textId="77777777" w:rsidR="00561B5A" w:rsidRDefault="00DC4F2C">
            <w:pPr>
              <w:pStyle w:val="TableParagraph"/>
              <w:ind w:left="89"/>
              <w:rPr>
                <w:rFonts w:ascii="BodoniStd"/>
              </w:rPr>
            </w:pPr>
            <w:r>
              <w:rPr>
                <w:rFonts w:ascii="BodoniStd"/>
                <w:color w:val="231F20"/>
              </w:rPr>
              <w:t>Bizarre</w:t>
            </w:r>
          </w:p>
        </w:tc>
        <w:tc>
          <w:tcPr>
            <w:tcW w:w="4449" w:type="dxa"/>
            <w:tcBorders>
              <w:left w:val="single" w:sz="2" w:space="0" w:color="58595B"/>
            </w:tcBorders>
            <w:shd w:val="clear" w:color="auto" w:fill="E1F4FD"/>
          </w:tcPr>
          <w:p w14:paraId="73B905AF" w14:textId="77777777" w:rsidR="00561B5A" w:rsidRDefault="00DC4F2C">
            <w:pPr>
              <w:pStyle w:val="TableParagraph"/>
              <w:spacing w:before="24"/>
              <w:ind w:left="87"/>
            </w:pPr>
            <w:r>
              <w:rPr>
                <w:color w:val="231F20"/>
              </w:rPr>
              <w:t>Very out of the ordinary; odd; eccentric</w:t>
            </w:r>
          </w:p>
        </w:tc>
      </w:tr>
      <w:tr w:rsidR="00561B5A" w14:paraId="20074389" w14:textId="77777777">
        <w:trPr>
          <w:trHeight w:val="770"/>
        </w:trPr>
        <w:tc>
          <w:tcPr>
            <w:tcW w:w="2030" w:type="dxa"/>
            <w:tcBorders>
              <w:right w:val="single" w:sz="2" w:space="0" w:color="58595B"/>
            </w:tcBorders>
          </w:tcPr>
          <w:p w14:paraId="7AFE843A" w14:textId="77777777" w:rsidR="00561B5A" w:rsidRDefault="00DC4F2C">
            <w:pPr>
              <w:pStyle w:val="TableParagraph"/>
              <w:ind w:left="89"/>
              <w:rPr>
                <w:rFonts w:ascii="BodoniStd"/>
              </w:rPr>
            </w:pPr>
            <w:r>
              <w:rPr>
                <w:rFonts w:ascii="BodoniStd"/>
                <w:color w:val="231F20"/>
              </w:rPr>
              <w:t>To testify</w:t>
            </w:r>
          </w:p>
        </w:tc>
        <w:tc>
          <w:tcPr>
            <w:tcW w:w="4449" w:type="dxa"/>
            <w:tcBorders>
              <w:left w:val="single" w:sz="2" w:space="0" w:color="58595B"/>
            </w:tcBorders>
          </w:tcPr>
          <w:p w14:paraId="1D9CB638" w14:textId="68E8A9A1" w:rsidR="00561B5A" w:rsidRDefault="00DC4F2C" w:rsidP="006F5242">
            <w:pPr>
              <w:pStyle w:val="TableParagraph"/>
              <w:spacing w:before="24"/>
              <w:ind w:left="87"/>
            </w:pPr>
            <w:r>
              <w:rPr>
                <w:color w:val="231F20"/>
              </w:rPr>
              <w:t>To make a statement based on personal knowledge or belief</w:t>
            </w:r>
          </w:p>
        </w:tc>
      </w:tr>
      <w:tr w:rsidR="00561B5A" w14:paraId="3D18B1AB" w14:textId="77777777">
        <w:trPr>
          <w:trHeight w:val="770"/>
        </w:trPr>
        <w:tc>
          <w:tcPr>
            <w:tcW w:w="2030" w:type="dxa"/>
            <w:tcBorders>
              <w:right w:val="single" w:sz="2" w:space="0" w:color="58595B"/>
            </w:tcBorders>
            <w:shd w:val="clear" w:color="auto" w:fill="E1F4FD"/>
          </w:tcPr>
          <w:p w14:paraId="51B6934B" w14:textId="77777777" w:rsidR="00561B5A" w:rsidRDefault="00DC4F2C">
            <w:pPr>
              <w:pStyle w:val="TableParagraph"/>
              <w:ind w:left="89"/>
              <w:rPr>
                <w:rFonts w:ascii="BodoniStd"/>
              </w:rPr>
            </w:pPr>
            <w:r>
              <w:rPr>
                <w:rFonts w:ascii="BodoniStd"/>
                <w:color w:val="231F20"/>
              </w:rPr>
              <w:t>Native</w:t>
            </w:r>
          </w:p>
        </w:tc>
        <w:tc>
          <w:tcPr>
            <w:tcW w:w="4449" w:type="dxa"/>
            <w:tcBorders>
              <w:left w:val="single" w:sz="2" w:space="0" w:color="58595B"/>
            </w:tcBorders>
            <w:shd w:val="clear" w:color="auto" w:fill="E1F4FD"/>
          </w:tcPr>
          <w:p w14:paraId="643D8ABF" w14:textId="77777777" w:rsidR="00561B5A" w:rsidRDefault="00DC4F2C">
            <w:pPr>
              <w:pStyle w:val="TableParagraph"/>
              <w:spacing w:before="24"/>
              <w:ind w:left="87"/>
            </w:pPr>
            <w:r>
              <w:rPr>
                <w:color w:val="231F20"/>
              </w:rPr>
              <w:t>Naturally occurring in a particular place; from a</w:t>
            </w:r>
          </w:p>
          <w:p w14:paraId="2800ADCF" w14:textId="77777777" w:rsidR="00561B5A" w:rsidRDefault="00DC4F2C">
            <w:pPr>
              <w:pStyle w:val="TableParagraph"/>
              <w:spacing w:before="91"/>
              <w:ind w:left="87"/>
            </w:pPr>
            <w:r>
              <w:rPr>
                <w:color w:val="231F20"/>
              </w:rPr>
              <w:t>local area; indigenous</w:t>
            </w:r>
          </w:p>
        </w:tc>
      </w:tr>
      <w:tr w:rsidR="00561B5A" w14:paraId="36671293" w14:textId="77777777">
        <w:trPr>
          <w:trHeight w:val="770"/>
        </w:trPr>
        <w:tc>
          <w:tcPr>
            <w:tcW w:w="2030" w:type="dxa"/>
            <w:tcBorders>
              <w:right w:val="single" w:sz="2" w:space="0" w:color="58595B"/>
            </w:tcBorders>
          </w:tcPr>
          <w:p w14:paraId="7764D44B" w14:textId="77777777" w:rsidR="00561B5A" w:rsidRDefault="00DC4F2C">
            <w:pPr>
              <w:pStyle w:val="TableParagraph"/>
              <w:ind w:left="89"/>
              <w:rPr>
                <w:rFonts w:ascii="BodoniStd"/>
              </w:rPr>
            </w:pPr>
            <w:r>
              <w:rPr>
                <w:rFonts w:ascii="BodoniStd"/>
                <w:color w:val="231F20"/>
              </w:rPr>
              <w:t>Indigenous</w:t>
            </w:r>
          </w:p>
        </w:tc>
        <w:tc>
          <w:tcPr>
            <w:tcW w:w="4449" w:type="dxa"/>
            <w:tcBorders>
              <w:left w:val="single" w:sz="2" w:space="0" w:color="58595B"/>
            </w:tcBorders>
          </w:tcPr>
          <w:p w14:paraId="72314604" w14:textId="77777777" w:rsidR="00561B5A" w:rsidRDefault="00DC4F2C">
            <w:pPr>
              <w:pStyle w:val="TableParagraph"/>
              <w:spacing w:before="24"/>
              <w:ind w:left="87"/>
            </w:pPr>
            <w:r>
              <w:rPr>
                <w:color w:val="231F20"/>
              </w:rPr>
              <w:t>Naturally occurring in a particular place; from a</w:t>
            </w:r>
          </w:p>
          <w:p w14:paraId="6758028F" w14:textId="77777777" w:rsidR="00561B5A" w:rsidRDefault="00DC4F2C">
            <w:pPr>
              <w:pStyle w:val="TableParagraph"/>
              <w:spacing w:before="91"/>
              <w:ind w:left="87"/>
            </w:pPr>
            <w:r>
              <w:rPr>
                <w:color w:val="231F20"/>
              </w:rPr>
              <w:t>local area; native</w:t>
            </w:r>
          </w:p>
        </w:tc>
      </w:tr>
    </w:tbl>
    <w:p w14:paraId="2B405716" w14:textId="77777777" w:rsidR="00561B5A" w:rsidRDefault="00561B5A">
      <w:pPr>
        <w:pStyle w:val="BodyText"/>
        <w:rPr>
          <w:rFonts w:ascii="Max-LightItalic"/>
          <w:i/>
          <w:sz w:val="20"/>
        </w:rPr>
      </w:pPr>
    </w:p>
    <w:p w14:paraId="5E59BDFB" w14:textId="77777777" w:rsidR="00561B5A" w:rsidRDefault="00561B5A">
      <w:pPr>
        <w:pStyle w:val="BodyText"/>
        <w:spacing w:before="4"/>
        <w:rPr>
          <w:rFonts w:ascii="Max-LightItalic"/>
          <w:i/>
          <w:sz w:val="16"/>
        </w:rPr>
      </w:pPr>
    </w:p>
    <w:p w14:paraId="33DA41F7" w14:textId="77777777" w:rsidR="00561B5A" w:rsidRDefault="00DC4F2C">
      <w:pPr>
        <w:spacing w:before="100" w:line="338" w:lineRule="auto"/>
        <w:ind w:left="640" w:right="2561"/>
        <w:rPr>
          <w:rFonts w:ascii="Max-LightItalic"/>
          <w:i/>
        </w:rPr>
      </w:pPr>
      <w:r>
        <w:rPr>
          <w:rFonts w:ascii="Max-LightItalic"/>
          <w:i/>
          <w:color w:val="0F4B91"/>
        </w:rPr>
        <w:t>An Interview with Wangari Muta Maathai The Characters</w:t>
      </w:r>
    </w:p>
    <w:p w14:paraId="57217D44" w14:textId="77777777" w:rsidR="00561B5A" w:rsidRDefault="00561B5A">
      <w:pPr>
        <w:pStyle w:val="BodyText"/>
        <w:spacing w:before="6"/>
        <w:rPr>
          <w:rFonts w:ascii="Max-LightItalic"/>
          <w:i/>
          <w:sz w:val="17"/>
        </w:rPr>
      </w:pPr>
    </w:p>
    <w:tbl>
      <w:tblPr>
        <w:tblW w:w="0" w:type="auto"/>
        <w:tblInd w:w="640" w:type="dxa"/>
        <w:tblLayout w:type="fixed"/>
        <w:tblCellMar>
          <w:left w:w="0" w:type="dxa"/>
          <w:right w:w="0" w:type="dxa"/>
        </w:tblCellMar>
        <w:tblLook w:val="01E0" w:firstRow="1" w:lastRow="1" w:firstColumn="1" w:lastColumn="1" w:noHBand="0" w:noVBand="0"/>
      </w:tblPr>
      <w:tblGrid>
        <w:gridCol w:w="3117"/>
        <w:gridCol w:w="3364"/>
      </w:tblGrid>
      <w:tr w:rsidR="00561B5A" w14:paraId="06A7F7C1" w14:textId="77777777">
        <w:trPr>
          <w:trHeight w:val="385"/>
        </w:trPr>
        <w:tc>
          <w:tcPr>
            <w:tcW w:w="3117" w:type="dxa"/>
            <w:tcBorders>
              <w:right w:val="single" w:sz="2" w:space="0" w:color="58595B"/>
            </w:tcBorders>
            <w:shd w:val="clear" w:color="auto" w:fill="E1F4FD"/>
          </w:tcPr>
          <w:p w14:paraId="3ACF800E" w14:textId="77777777" w:rsidR="00561B5A" w:rsidRDefault="00DC4F2C">
            <w:pPr>
              <w:pStyle w:val="TableParagraph"/>
              <w:spacing w:before="24"/>
              <w:ind w:left="89"/>
            </w:pPr>
            <w:r>
              <w:rPr>
                <w:color w:val="231F20"/>
              </w:rPr>
              <w:t>Interviewer (I)</w:t>
            </w:r>
          </w:p>
        </w:tc>
        <w:tc>
          <w:tcPr>
            <w:tcW w:w="3364" w:type="dxa"/>
            <w:tcBorders>
              <w:left w:val="single" w:sz="2" w:space="0" w:color="58595B"/>
            </w:tcBorders>
            <w:shd w:val="clear" w:color="auto" w:fill="E1F4FD"/>
          </w:tcPr>
          <w:p w14:paraId="45707792" w14:textId="77777777" w:rsidR="00561B5A" w:rsidRDefault="00DC4F2C">
            <w:pPr>
              <w:pStyle w:val="TableParagraph"/>
              <w:spacing w:before="24"/>
            </w:pPr>
            <w:r>
              <w:rPr>
                <w:color w:val="231F20"/>
              </w:rPr>
              <w:t>Wangari (W)</w:t>
            </w:r>
          </w:p>
        </w:tc>
      </w:tr>
    </w:tbl>
    <w:p w14:paraId="74D8672D" w14:textId="77777777" w:rsidR="00561B5A" w:rsidRDefault="00561B5A">
      <w:pPr>
        <w:pStyle w:val="BodyText"/>
        <w:rPr>
          <w:rFonts w:ascii="Max-LightItalic"/>
          <w:i/>
          <w:sz w:val="20"/>
        </w:rPr>
      </w:pPr>
    </w:p>
    <w:p w14:paraId="2CFB0ECD" w14:textId="77777777" w:rsidR="00561B5A" w:rsidRDefault="00561B5A">
      <w:pPr>
        <w:pStyle w:val="BodyText"/>
        <w:spacing w:before="12"/>
        <w:rPr>
          <w:rFonts w:ascii="Max-LightItalic"/>
          <w:i/>
          <w:sz w:val="10"/>
        </w:rPr>
      </w:pPr>
    </w:p>
    <w:tbl>
      <w:tblPr>
        <w:tblW w:w="0" w:type="auto"/>
        <w:tblInd w:w="640" w:type="dxa"/>
        <w:tblLayout w:type="fixed"/>
        <w:tblCellMar>
          <w:left w:w="0" w:type="dxa"/>
          <w:right w:w="0" w:type="dxa"/>
        </w:tblCellMar>
        <w:tblLook w:val="01E0" w:firstRow="1" w:lastRow="1" w:firstColumn="1" w:lastColumn="1" w:noHBand="0" w:noVBand="0"/>
      </w:tblPr>
      <w:tblGrid>
        <w:gridCol w:w="521"/>
        <w:gridCol w:w="5959"/>
      </w:tblGrid>
      <w:tr w:rsidR="00561B5A" w14:paraId="5F853F7C" w14:textId="77777777">
        <w:trPr>
          <w:trHeight w:val="770"/>
        </w:trPr>
        <w:tc>
          <w:tcPr>
            <w:tcW w:w="521" w:type="dxa"/>
            <w:tcBorders>
              <w:right w:val="single" w:sz="2" w:space="0" w:color="58595B"/>
            </w:tcBorders>
            <w:shd w:val="clear" w:color="auto" w:fill="E1F4FD"/>
          </w:tcPr>
          <w:p w14:paraId="3673A637" w14:textId="77777777" w:rsidR="00561B5A" w:rsidRDefault="00DC4F2C">
            <w:pPr>
              <w:pStyle w:val="TableParagraph"/>
              <w:ind w:left="89"/>
              <w:rPr>
                <w:rFonts w:ascii="BodoniStd"/>
              </w:rPr>
            </w:pPr>
            <w:r>
              <w:rPr>
                <w:rFonts w:ascii="BodoniStd"/>
                <w:color w:val="231F20"/>
              </w:rPr>
              <w:t>I:</w:t>
            </w:r>
          </w:p>
        </w:tc>
        <w:tc>
          <w:tcPr>
            <w:tcW w:w="5959" w:type="dxa"/>
            <w:tcBorders>
              <w:left w:val="single" w:sz="2" w:space="0" w:color="58595B"/>
            </w:tcBorders>
            <w:shd w:val="clear" w:color="auto" w:fill="E1F4FD"/>
          </w:tcPr>
          <w:p w14:paraId="0DBC5A5C" w14:textId="77777777" w:rsidR="00561B5A" w:rsidRDefault="00DC4F2C">
            <w:pPr>
              <w:pStyle w:val="TableParagraph"/>
            </w:pPr>
            <w:r>
              <w:rPr>
                <w:color w:val="231F20"/>
              </w:rPr>
              <w:t xml:space="preserve">Welcome to our </w:t>
            </w:r>
            <w:r>
              <w:rPr>
                <w:rFonts w:ascii="BodoniStd"/>
                <w:color w:val="231F20"/>
              </w:rPr>
              <w:t>broadcast</w:t>
            </w:r>
            <w:r>
              <w:rPr>
                <w:color w:val="231F20"/>
              </w:rPr>
              <w:t>, Dr. Wangari Muta Maathai. We are</w:t>
            </w:r>
          </w:p>
          <w:p w14:paraId="0DE32EC0" w14:textId="77777777" w:rsidR="00561B5A" w:rsidRDefault="00DC4F2C">
            <w:pPr>
              <w:pStyle w:val="TableParagraph"/>
              <w:spacing w:before="92"/>
            </w:pPr>
            <w:r>
              <w:rPr>
                <w:color w:val="231F20"/>
              </w:rPr>
              <w:t>happy you are here today.</w:t>
            </w:r>
          </w:p>
        </w:tc>
      </w:tr>
      <w:tr w:rsidR="00561B5A" w14:paraId="312A73BC" w14:textId="77777777">
        <w:trPr>
          <w:trHeight w:val="385"/>
        </w:trPr>
        <w:tc>
          <w:tcPr>
            <w:tcW w:w="521" w:type="dxa"/>
            <w:tcBorders>
              <w:right w:val="single" w:sz="2" w:space="0" w:color="58595B"/>
            </w:tcBorders>
          </w:tcPr>
          <w:p w14:paraId="15E159AE" w14:textId="77777777" w:rsidR="00561B5A" w:rsidRDefault="00DC4F2C">
            <w:pPr>
              <w:pStyle w:val="TableParagraph"/>
              <w:ind w:left="89"/>
              <w:rPr>
                <w:rFonts w:ascii="BodoniStd"/>
              </w:rPr>
            </w:pPr>
            <w:r>
              <w:rPr>
                <w:rFonts w:ascii="BodoniStd"/>
                <w:color w:val="231F20"/>
              </w:rPr>
              <w:t>W:</w:t>
            </w:r>
          </w:p>
        </w:tc>
        <w:tc>
          <w:tcPr>
            <w:tcW w:w="5959" w:type="dxa"/>
            <w:tcBorders>
              <w:left w:val="single" w:sz="2" w:space="0" w:color="58595B"/>
            </w:tcBorders>
          </w:tcPr>
          <w:p w14:paraId="013A35B1" w14:textId="77777777" w:rsidR="00561B5A" w:rsidRDefault="00DC4F2C">
            <w:pPr>
              <w:pStyle w:val="TableParagraph"/>
              <w:spacing w:before="24"/>
            </w:pPr>
            <w:r>
              <w:rPr>
                <w:color w:val="231F20"/>
              </w:rPr>
              <w:t>Thank you. I am very happy to be here too.</w:t>
            </w:r>
          </w:p>
        </w:tc>
      </w:tr>
      <w:tr w:rsidR="00561B5A" w14:paraId="6FF375A0" w14:textId="77777777">
        <w:trPr>
          <w:trHeight w:val="1155"/>
        </w:trPr>
        <w:tc>
          <w:tcPr>
            <w:tcW w:w="521" w:type="dxa"/>
            <w:tcBorders>
              <w:right w:val="single" w:sz="2" w:space="0" w:color="58595B"/>
            </w:tcBorders>
            <w:shd w:val="clear" w:color="auto" w:fill="E1F4FD"/>
          </w:tcPr>
          <w:p w14:paraId="44A6C21F" w14:textId="77777777" w:rsidR="00561B5A" w:rsidRDefault="00DC4F2C">
            <w:pPr>
              <w:pStyle w:val="TableParagraph"/>
              <w:ind w:left="89"/>
              <w:rPr>
                <w:rFonts w:ascii="BodoniStd"/>
              </w:rPr>
            </w:pPr>
            <w:r>
              <w:rPr>
                <w:rFonts w:ascii="BodoniStd"/>
                <w:color w:val="231F20"/>
              </w:rPr>
              <w:t>I:</w:t>
            </w:r>
          </w:p>
        </w:tc>
        <w:tc>
          <w:tcPr>
            <w:tcW w:w="5959" w:type="dxa"/>
            <w:tcBorders>
              <w:left w:val="single" w:sz="2" w:space="0" w:color="58595B"/>
            </w:tcBorders>
            <w:shd w:val="clear" w:color="auto" w:fill="E1F4FD"/>
          </w:tcPr>
          <w:p w14:paraId="4C7207E6" w14:textId="77777777" w:rsidR="00561B5A" w:rsidRDefault="00DC4F2C">
            <w:pPr>
              <w:pStyle w:val="TableParagraph"/>
              <w:spacing w:line="312" w:lineRule="auto"/>
            </w:pPr>
            <w:r>
              <w:rPr>
                <w:color w:val="231F20"/>
              </w:rPr>
              <w:t xml:space="preserve">Let me begin by </w:t>
            </w:r>
            <w:r>
              <w:rPr>
                <w:rFonts w:ascii="BodoniStd"/>
                <w:color w:val="231F20"/>
              </w:rPr>
              <w:t xml:space="preserve">congratulating </w:t>
            </w:r>
            <w:r>
              <w:rPr>
                <w:color w:val="231F20"/>
              </w:rPr>
              <w:t xml:space="preserve">you on your </w:t>
            </w:r>
            <w:r>
              <w:rPr>
                <w:rFonts w:ascii="BodoniStd"/>
                <w:color w:val="231F20"/>
              </w:rPr>
              <w:t>Nobel Peace Prize</w:t>
            </w:r>
            <w:r>
              <w:rPr>
                <w:color w:val="231F20"/>
              </w:rPr>
              <w:t>. You are the first African woman to win this prize. And you are from</w:t>
            </w:r>
          </w:p>
          <w:p w14:paraId="4DA5E29D" w14:textId="77777777" w:rsidR="00561B5A" w:rsidRDefault="00DC4F2C">
            <w:pPr>
              <w:pStyle w:val="TableParagraph"/>
              <w:spacing w:before="3"/>
            </w:pPr>
            <w:r>
              <w:rPr>
                <w:color w:val="231F20"/>
              </w:rPr>
              <w:t>Kenya. We are very honored that you are a citizen of Kenya.</w:t>
            </w:r>
          </w:p>
        </w:tc>
      </w:tr>
    </w:tbl>
    <w:p w14:paraId="69F47E19" w14:textId="77777777" w:rsidR="00561B5A" w:rsidRDefault="00561B5A">
      <w:pPr>
        <w:sectPr w:rsidR="00561B5A">
          <w:pgSz w:w="8640" w:h="12960"/>
          <w:pgMar w:top="960" w:right="440" w:bottom="1120" w:left="440" w:header="697" w:footer="930" w:gutter="0"/>
          <w:cols w:space="720"/>
        </w:sectPr>
      </w:pPr>
    </w:p>
    <w:p w14:paraId="63967267" w14:textId="77777777" w:rsidR="00561B5A" w:rsidRDefault="00561B5A">
      <w:pPr>
        <w:pStyle w:val="BodyText"/>
        <w:rPr>
          <w:rFonts w:ascii="Times New Roman"/>
          <w:sz w:val="20"/>
        </w:rPr>
      </w:pPr>
    </w:p>
    <w:p w14:paraId="1DAFB3C9" w14:textId="77777777" w:rsidR="00561B5A" w:rsidRDefault="00561B5A">
      <w:pPr>
        <w:pStyle w:val="BodyText"/>
        <w:rPr>
          <w:rFonts w:ascii="Times New Roman"/>
          <w:sz w:val="20"/>
        </w:rPr>
      </w:pPr>
    </w:p>
    <w:p w14:paraId="7890DBBD" w14:textId="77777777" w:rsidR="00561B5A" w:rsidRDefault="00561B5A">
      <w:pPr>
        <w:pStyle w:val="BodyText"/>
        <w:spacing w:before="5"/>
        <w:rPr>
          <w:rFonts w:ascii="Times New Roman"/>
          <w:sz w:val="20"/>
        </w:rPr>
      </w:pPr>
    </w:p>
    <w:tbl>
      <w:tblPr>
        <w:tblW w:w="0" w:type="auto"/>
        <w:tblInd w:w="640" w:type="dxa"/>
        <w:tblLayout w:type="fixed"/>
        <w:tblCellMar>
          <w:left w:w="0" w:type="dxa"/>
          <w:right w:w="0" w:type="dxa"/>
        </w:tblCellMar>
        <w:tblLook w:val="01E0" w:firstRow="1" w:lastRow="1" w:firstColumn="1" w:lastColumn="1" w:noHBand="0" w:noVBand="0"/>
      </w:tblPr>
      <w:tblGrid>
        <w:gridCol w:w="521"/>
        <w:gridCol w:w="5959"/>
      </w:tblGrid>
      <w:tr w:rsidR="00561B5A" w14:paraId="74513573" w14:textId="77777777">
        <w:trPr>
          <w:trHeight w:val="1155"/>
        </w:trPr>
        <w:tc>
          <w:tcPr>
            <w:tcW w:w="521" w:type="dxa"/>
            <w:tcBorders>
              <w:right w:val="single" w:sz="2" w:space="0" w:color="58595B"/>
            </w:tcBorders>
          </w:tcPr>
          <w:p w14:paraId="684AEAED" w14:textId="77777777" w:rsidR="00561B5A" w:rsidRDefault="00DC4F2C">
            <w:pPr>
              <w:pStyle w:val="TableParagraph"/>
              <w:ind w:left="89"/>
              <w:rPr>
                <w:rFonts w:ascii="BodoniStd"/>
              </w:rPr>
            </w:pPr>
            <w:r>
              <w:rPr>
                <w:rFonts w:ascii="BodoniStd"/>
                <w:color w:val="231F20"/>
              </w:rPr>
              <w:t>W:</w:t>
            </w:r>
          </w:p>
        </w:tc>
        <w:tc>
          <w:tcPr>
            <w:tcW w:w="5959" w:type="dxa"/>
            <w:tcBorders>
              <w:left w:val="single" w:sz="2" w:space="0" w:color="58595B"/>
            </w:tcBorders>
          </w:tcPr>
          <w:p w14:paraId="1D237D50" w14:textId="77777777" w:rsidR="00561B5A" w:rsidRDefault="00DC4F2C">
            <w:pPr>
              <w:pStyle w:val="TableParagraph"/>
            </w:pPr>
            <w:r>
              <w:rPr>
                <w:color w:val="231F20"/>
              </w:rPr>
              <w:t xml:space="preserve">Yes, I am </w:t>
            </w:r>
            <w:r>
              <w:rPr>
                <w:rFonts w:ascii="BodoniStd"/>
                <w:color w:val="231F20"/>
              </w:rPr>
              <w:t xml:space="preserve">grateful </w:t>
            </w:r>
            <w:r>
              <w:rPr>
                <w:color w:val="231F20"/>
              </w:rPr>
              <w:t xml:space="preserve">to the </w:t>
            </w:r>
            <w:r>
              <w:rPr>
                <w:rFonts w:ascii="BodoniStd"/>
                <w:color w:val="231F20"/>
              </w:rPr>
              <w:t xml:space="preserve">Nobel Peace Prize </w:t>
            </w:r>
            <w:r>
              <w:rPr>
                <w:color w:val="231F20"/>
              </w:rPr>
              <w:t>Committee. I was not</w:t>
            </w:r>
          </w:p>
          <w:p w14:paraId="758B1929" w14:textId="77777777" w:rsidR="00561B5A" w:rsidRDefault="00DC4F2C">
            <w:pPr>
              <w:pStyle w:val="TableParagraph"/>
              <w:spacing w:before="5" w:line="380" w:lineRule="atLeast"/>
              <w:ind w:right="113"/>
            </w:pPr>
            <w:r>
              <w:rPr>
                <w:rFonts w:ascii="BodoniStd"/>
                <w:color w:val="231F20"/>
              </w:rPr>
              <w:t xml:space="preserve">expecting </w:t>
            </w:r>
            <w:r>
              <w:rPr>
                <w:color w:val="231F20"/>
              </w:rPr>
              <w:t>this award. In fact, it took me a long time to believe that I had really won the award. My daughter had to convince me.</w:t>
            </w:r>
          </w:p>
        </w:tc>
      </w:tr>
      <w:tr w:rsidR="00561B5A" w14:paraId="43435D53" w14:textId="77777777">
        <w:trPr>
          <w:trHeight w:val="770"/>
        </w:trPr>
        <w:tc>
          <w:tcPr>
            <w:tcW w:w="521" w:type="dxa"/>
            <w:tcBorders>
              <w:right w:val="single" w:sz="2" w:space="0" w:color="58595B"/>
            </w:tcBorders>
            <w:shd w:val="clear" w:color="auto" w:fill="E1F4FD"/>
          </w:tcPr>
          <w:p w14:paraId="6A7C6AD8" w14:textId="77777777" w:rsidR="00561B5A" w:rsidRDefault="00DC4F2C">
            <w:pPr>
              <w:pStyle w:val="TableParagraph"/>
              <w:ind w:left="89"/>
              <w:rPr>
                <w:rFonts w:ascii="BodoniStd"/>
              </w:rPr>
            </w:pPr>
            <w:r>
              <w:rPr>
                <w:rFonts w:ascii="BodoniStd"/>
                <w:color w:val="231F20"/>
              </w:rPr>
              <w:t>I:</w:t>
            </w:r>
          </w:p>
        </w:tc>
        <w:tc>
          <w:tcPr>
            <w:tcW w:w="5959" w:type="dxa"/>
            <w:tcBorders>
              <w:left w:val="single" w:sz="2" w:space="0" w:color="58595B"/>
            </w:tcBorders>
            <w:shd w:val="clear" w:color="auto" w:fill="E1F4FD"/>
          </w:tcPr>
          <w:p w14:paraId="418FC347" w14:textId="342EF079" w:rsidR="00561B5A" w:rsidRDefault="00DC4F2C" w:rsidP="006F5242">
            <w:pPr>
              <w:pStyle w:val="TableParagraph"/>
            </w:pPr>
            <w:r>
              <w:rPr>
                <w:color w:val="231F20"/>
              </w:rPr>
              <w:t xml:space="preserve">As an African woman, I am sure you experienced gender </w:t>
            </w:r>
            <w:r>
              <w:rPr>
                <w:rFonts w:ascii="BodoniStd"/>
                <w:color w:val="231F20"/>
              </w:rPr>
              <w:t>discrimination</w:t>
            </w:r>
            <w:r>
              <w:rPr>
                <w:color w:val="231F20"/>
              </w:rPr>
              <w:t>. Can you tell us about one experience?</w:t>
            </w:r>
          </w:p>
        </w:tc>
      </w:tr>
      <w:tr w:rsidR="00561B5A" w14:paraId="377B2BC3" w14:textId="77777777">
        <w:trPr>
          <w:trHeight w:val="770"/>
        </w:trPr>
        <w:tc>
          <w:tcPr>
            <w:tcW w:w="521" w:type="dxa"/>
            <w:tcBorders>
              <w:right w:val="single" w:sz="2" w:space="0" w:color="58595B"/>
            </w:tcBorders>
          </w:tcPr>
          <w:p w14:paraId="0A600D86" w14:textId="77777777" w:rsidR="00561B5A" w:rsidRDefault="00DC4F2C">
            <w:pPr>
              <w:pStyle w:val="TableParagraph"/>
              <w:ind w:left="89"/>
              <w:rPr>
                <w:rFonts w:ascii="BodoniStd"/>
              </w:rPr>
            </w:pPr>
            <w:r>
              <w:rPr>
                <w:rFonts w:ascii="BodoniStd"/>
                <w:color w:val="231F20"/>
              </w:rPr>
              <w:t>W:</w:t>
            </w:r>
          </w:p>
        </w:tc>
        <w:tc>
          <w:tcPr>
            <w:tcW w:w="5959" w:type="dxa"/>
            <w:tcBorders>
              <w:left w:val="single" w:sz="2" w:space="0" w:color="58595B"/>
            </w:tcBorders>
          </w:tcPr>
          <w:p w14:paraId="21F39563" w14:textId="77777777" w:rsidR="00561B5A" w:rsidRDefault="00DC4F2C">
            <w:pPr>
              <w:pStyle w:val="TableParagraph"/>
              <w:spacing w:before="24"/>
            </w:pPr>
            <w:r>
              <w:rPr>
                <w:color w:val="231F20"/>
              </w:rPr>
              <w:t>You know I have many experiences. Your radio station reported</w:t>
            </w:r>
          </w:p>
          <w:p w14:paraId="18B6CA4A" w14:textId="77777777" w:rsidR="00561B5A" w:rsidRDefault="00DC4F2C">
            <w:pPr>
              <w:pStyle w:val="TableParagraph"/>
              <w:spacing w:before="91"/>
            </w:pPr>
            <w:r>
              <w:rPr>
                <w:color w:val="231F20"/>
              </w:rPr>
              <w:t>what President Arap Moi said about me. Do you remember?</w:t>
            </w:r>
          </w:p>
        </w:tc>
      </w:tr>
      <w:tr w:rsidR="00561B5A" w14:paraId="1F35CEDC" w14:textId="77777777">
        <w:trPr>
          <w:trHeight w:val="770"/>
        </w:trPr>
        <w:tc>
          <w:tcPr>
            <w:tcW w:w="521" w:type="dxa"/>
            <w:tcBorders>
              <w:right w:val="single" w:sz="2" w:space="0" w:color="58595B"/>
            </w:tcBorders>
            <w:shd w:val="clear" w:color="auto" w:fill="E1F4FD"/>
          </w:tcPr>
          <w:p w14:paraId="0B4A9822" w14:textId="77777777" w:rsidR="00561B5A" w:rsidRDefault="00DC4F2C">
            <w:pPr>
              <w:pStyle w:val="TableParagraph"/>
              <w:ind w:left="89"/>
              <w:rPr>
                <w:rFonts w:ascii="BodoniStd"/>
              </w:rPr>
            </w:pPr>
            <w:r>
              <w:rPr>
                <w:rFonts w:ascii="BodoniStd"/>
                <w:color w:val="231F20"/>
              </w:rPr>
              <w:t>I:</w:t>
            </w:r>
          </w:p>
        </w:tc>
        <w:tc>
          <w:tcPr>
            <w:tcW w:w="5959" w:type="dxa"/>
            <w:tcBorders>
              <w:left w:val="single" w:sz="2" w:space="0" w:color="58595B"/>
            </w:tcBorders>
            <w:shd w:val="clear" w:color="auto" w:fill="E1F4FD"/>
          </w:tcPr>
          <w:p w14:paraId="47BAFDFC" w14:textId="77777777" w:rsidR="00561B5A" w:rsidRDefault="00DC4F2C">
            <w:pPr>
              <w:pStyle w:val="TableParagraph"/>
            </w:pPr>
            <w:r>
              <w:rPr>
                <w:color w:val="231F20"/>
              </w:rPr>
              <w:t xml:space="preserve">Yes, he said that </w:t>
            </w:r>
            <w:r>
              <w:rPr>
                <w:rFonts w:ascii="BodoniStd" w:hAnsi="BodoniStd"/>
                <w:color w:val="231F20"/>
              </w:rPr>
              <w:t xml:space="preserve">proper </w:t>
            </w:r>
            <w:r>
              <w:rPr>
                <w:color w:val="231F20"/>
              </w:rPr>
              <w:t>women—in the African tradition—should</w:t>
            </w:r>
          </w:p>
          <w:p w14:paraId="6BAE77C6" w14:textId="77777777" w:rsidR="00561B5A" w:rsidRDefault="00DC4F2C">
            <w:pPr>
              <w:pStyle w:val="TableParagraph"/>
              <w:spacing w:before="80"/>
            </w:pPr>
            <w:r>
              <w:rPr>
                <w:color w:val="231F20"/>
              </w:rPr>
              <w:t xml:space="preserve">respect men and be </w:t>
            </w:r>
            <w:r>
              <w:rPr>
                <w:rFonts w:ascii="BodoniStd"/>
                <w:color w:val="231F20"/>
              </w:rPr>
              <w:t>quiet</w:t>
            </w:r>
            <w:r>
              <w:rPr>
                <w:color w:val="231F20"/>
              </w:rPr>
              <w:t>.</w:t>
            </w:r>
          </w:p>
        </w:tc>
      </w:tr>
      <w:tr w:rsidR="00561B5A" w14:paraId="10562BD9" w14:textId="77777777">
        <w:trPr>
          <w:trHeight w:val="1540"/>
        </w:trPr>
        <w:tc>
          <w:tcPr>
            <w:tcW w:w="521" w:type="dxa"/>
            <w:tcBorders>
              <w:right w:val="single" w:sz="2" w:space="0" w:color="58595B"/>
            </w:tcBorders>
          </w:tcPr>
          <w:p w14:paraId="6E4D7EFF" w14:textId="77777777" w:rsidR="00561B5A" w:rsidRDefault="00DC4F2C">
            <w:pPr>
              <w:pStyle w:val="TableParagraph"/>
              <w:ind w:left="89"/>
              <w:rPr>
                <w:rFonts w:ascii="BodoniStd"/>
              </w:rPr>
            </w:pPr>
            <w:r>
              <w:rPr>
                <w:rFonts w:ascii="BodoniStd"/>
                <w:color w:val="231F20"/>
              </w:rPr>
              <w:t>W:</w:t>
            </w:r>
          </w:p>
        </w:tc>
        <w:tc>
          <w:tcPr>
            <w:tcW w:w="5959" w:type="dxa"/>
            <w:tcBorders>
              <w:left w:val="single" w:sz="2" w:space="0" w:color="58595B"/>
            </w:tcBorders>
          </w:tcPr>
          <w:p w14:paraId="6984379B" w14:textId="79030B84" w:rsidR="00561B5A" w:rsidRDefault="00DC4F2C" w:rsidP="000A1211">
            <w:pPr>
              <w:pStyle w:val="TableParagraph"/>
              <w:spacing w:line="302" w:lineRule="auto"/>
            </w:pPr>
            <w:r>
              <w:rPr>
                <w:color w:val="231F20"/>
              </w:rPr>
              <w:t xml:space="preserve">He also called me a </w:t>
            </w:r>
            <w:r>
              <w:rPr>
                <w:rFonts w:ascii="BodoniStd"/>
                <w:color w:val="231F20"/>
              </w:rPr>
              <w:t xml:space="preserve">crazy </w:t>
            </w:r>
            <w:r>
              <w:rPr>
                <w:color w:val="231F20"/>
              </w:rPr>
              <w:t xml:space="preserve">woman and </w:t>
            </w:r>
            <w:r>
              <w:rPr>
                <w:rFonts w:ascii="BodoniStd"/>
                <w:color w:val="231F20"/>
              </w:rPr>
              <w:t>ignorant</w:t>
            </w:r>
            <w:r>
              <w:rPr>
                <w:color w:val="231F20"/>
              </w:rPr>
              <w:t xml:space="preserve">. These are very good examples of gender </w:t>
            </w:r>
            <w:r>
              <w:rPr>
                <w:rFonts w:ascii="BodoniStd"/>
                <w:color w:val="231F20"/>
              </w:rPr>
              <w:t>discrimination</w:t>
            </w:r>
            <w:r>
              <w:rPr>
                <w:color w:val="231F20"/>
              </w:rPr>
              <w:t xml:space="preserve">. Why must women be silent? Are we </w:t>
            </w:r>
            <w:r>
              <w:rPr>
                <w:rFonts w:ascii="BodoniStd"/>
                <w:color w:val="231F20"/>
              </w:rPr>
              <w:t xml:space="preserve">crazy </w:t>
            </w:r>
            <w:r>
              <w:rPr>
                <w:color w:val="231F20"/>
              </w:rPr>
              <w:t>when we speak the truth? We are not. Someone</w:t>
            </w:r>
            <w:r w:rsidR="000A1211">
              <w:rPr>
                <w:color w:val="231F20"/>
              </w:rPr>
              <w:t xml:space="preserve"> </w:t>
            </w:r>
            <w:r>
              <w:rPr>
                <w:color w:val="231F20"/>
              </w:rPr>
              <w:t>must stand up for the environment, for us, for our future.</w:t>
            </w:r>
          </w:p>
        </w:tc>
      </w:tr>
      <w:tr w:rsidR="00561B5A" w14:paraId="09112D0D" w14:textId="77777777">
        <w:trPr>
          <w:trHeight w:val="1155"/>
        </w:trPr>
        <w:tc>
          <w:tcPr>
            <w:tcW w:w="521" w:type="dxa"/>
            <w:tcBorders>
              <w:right w:val="single" w:sz="2" w:space="0" w:color="58595B"/>
            </w:tcBorders>
            <w:shd w:val="clear" w:color="auto" w:fill="E1F4FD"/>
          </w:tcPr>
          <w:p w14:paraId="54DCE4F2" w14:textId="77777777" w:rsidR="00561B5A" w:rsidRDefault="00DC4F2C">
            <w:pPr>
              <w:pStyle w:val="TableParagraph"/>
              <w:ind w:left="89"/>
              <w:rPr>
                <w:rFonts w:ascii="BodoniStd"/>
              </w:rPr>
            </w:pPr>
            <w:r>
              <w:rPr>
                <w:rFonts w:ascii="BodoniStd"/>
                <w:color w:val="231F20"/>
              </w:rPr>
              <w:t>I:</w:t>
            </w:r>
          </w:p>
        </w:tc>
        <w:tc>
          <w:tcPr>
            <w:tcW w:w="5959" w:type="dxa"/>
            <w:tcBorders>
              <w:left w:val="single" w:sz="2" w:space="0" w:color="58595B"/>
            </w:tcBorders>
            <w:shd w:val="clear" w:color="auto" w:fill="E1F4FD"/>
          </w:tcPr>
          <w:p w14:paraId="172F3501" w14:textId="3FFAF44C" w:rsidR="00561B5A" w:rsidRDefault="00DC4F2C" w:rsidP="006F5242">
            <w:pPr>
              <w:pStyle w:val="TableParagraph"/>
              <w:spacing w:before="24" w:line="304" w:lineRule="auto"/>
            </w:pPr>
            <w:r>
              <w:rPr>
                <w:color w:val="231F20"/>
              </w:rPr>
              <w:t xml:space="preserve">Let me change the subject. Your family decided to send you to school. Wasn’t it </w:t>
            </w:r>
            <w:r>
              <w:rPr>
                <w:rFonts w:ascii="BodoniStd" w:hAnsi="BodoniStd"/>
                <w:color w:val="231F20"/>
              </w:rPr>
              <w:t xml:space="preserve">unusual </w:t>
            </w:r>
            <w:r>
              <w:rPr>
                <w:color w:val="231F20"/>
              </w:rPr>
              <w:t>for a Kikuyu family to send their daughter to school?</w:t>
            </w:r>
          </w:p>
        </w:tc>
      </w:tr>
      <w:tr w:rsidR="00561B5A" w14:paraId="222427F8" w14:textId="77777777">
        <w:trPr>
          <w:trHeight w:val="2310"/>
        </w:trPr>
        <w:tc>
          <w:tcPr>
            <w:tcW w:w="521" w:type="dxa"/>
            <w:tcBorders>
              <w:right w:val="single" w:sz="2" w:space="0" w:color="58595B"/>
            </w:tcBorders>
          </w:tcPr>
          <w:p w14:paraId="72F9FC59" w14:textId="77777777" w:rsidR="00561B5A" w:rsidRDefault="00DC4F2C">
            <w:pPr>
              <w:pStyle w:val="TableParagraph"/>
              <w:ind w:left="89"/>
              <w:rPr>
                <w:rFonts w:ascii="BodoniStd"/>
              </w:rPr>
            </w:pPr>
            <w:r>
              <w:rPr>
                <w:rFonts w:ascii="BodoniStd"/>
                <w:color w:val="231F20"/>
              </w:rPr>
              <w:t>W:</w:t>
            </w:r>
          </w:p>
        </w:tc>
        <w:tc>
          <w:tcPr>
            <w:tcW w:w="5959" w:type="dxa"/>
            <w:tcBorders>
              <w:left w:val="single" w:sz="2" w:space="0" w:color="58595B"/>
            </w:tcBorders>
          </w:tcPr>
          <w:p w14:paraId="7B52DE1C" w14:textId="77777777" w:rsidR="00561B5A" w:rsidRDefault="00DC4F2C">
            <w:pPr>
              <w:pStyle w:val="TableParagraph"/>
              <w:spacing w:before="24" w:line="309" w:lineRule="auto"/>
              <w:ind w:right="227"/>
            </w:pPr>
            <w:r>
              <w:rPr>
                <w:color w:val="231F20"/>
              </w:rPr>
              <w:t xml:space="preserve">Kikuyu families send their daughters to school. Families in most African countries send their daughters to school. </w:t>
            </w:r>
            <w:r>
              <w:rPr>
                <w:color w:val="231F20"/>
                <w:spacing w:val="-14"/>
              </w:rPr>
              <w:t xml:space="preserve">We </w:t>
            </w:r>
            <w:r>
              <w:rPr>
                <w:color w:val="231F20"/>
              </w:rPr>
              <w:t>believe that education is very important. This is why I became a professor.</w:t>
            </w:r>
            <w:r>
              <w:rPr>
                <w:color w:val="231F20"/>
                <w:spacing w:val="-12"/>
              </w:rPr>
              <w:t xml:space="preserve"> </w:t>
            </w:r>
            <w:r>
              <w:rPr>
                <w:color w:val="231F20"/>
              </w:rPr>
              <w:t xml:space="preserve">My family came from a simple village. I will always be </w:t>
            </w:r>
            <w:r>
              <w:rPr>
                <w:rFonts w:ascii="BodoniStd"/>
                <w:color w:val="231F20"/>
              </w:rPr>
              <w:t xml:space="preserve">grateful </w:t>
            </w:r>
            <w:r>
              <w:rPr>
                <w:color w:val="231F20"/>
              </w:rPr>
              <w:t xml:space="preserve">to my family for the </w:t>
            </w:r>
            <w:r>
              <w:rPr>
                <w:rFonts w:ascii="BodoniStd"/>
                <w:color w:val="231F20"/>
              </w:rPr>
              <w:t xml:space="preserve">sacrifice </w:t>
            </w:r>
            <w:r>
              <w:rPr>
                <w:color w:val="231F20"/>
              </w:rPr>
              <w:t>they made to send me to school in</w:t>
            </w:r>
            <w:r>
              <w:rPr>
                <w:color w:val="231F20"/>
                <w:spacing w:val="-14"/>
              </w:rPr>
              <w:t xml:space="preserve"> </w:t>
            </w:r>
            <w:r>
              <w:rPr>
                <w:color w:val="231F20"/>
              </w:rPr>
              <w:t>the</w:t>
            </w:r>
          </w:p>
          <w:p w14:paraId="351FDB13" w14:textId="77777777" w:rsidR="00561B5A" w:rsidRDefault="00DC4F2C">
            <w:pPr>
              <w:pStyle w:val="TableParagraph"/>
              <w:spacing w:before="0" w:line="292" w:lineRule="exact"/>
            </w:pPr>
            <w:r>
              <w:rPr>
                <w:color w:val="231F20"/>
              </w:rPr>
              <w:t>U.S.A. and other countries.</w:t>
            </w:r>
          </w:p>
        </w:tc>
      </w:tr>
      <w:tr w:rsidR="00561B5A" w14:paraId="150005E2" w14:textId="77777777">
        <w:trPr>
          <w:trHeight w:val="1155"/>
        </w:trPr>
        <w:tc>
          <w:tcPr>
            <w:tcW w:w="521" w:type="dxa"/>
            <w:tcBorders>
              <w:right w:val="single" w:sz="2" w:space="0" w:color="58595B"/>
            </w:tcBorders>
            <w:shd w:val="clear" w:color="auto" w:fill="E1F4FD"/>
          </w:tcPr>
          <w:p w14:paraId="601E142F" w14:textId="77777777" w:rsidR="00561B5A" w:rsidRDefault="00DC4F2C">
            <w:pPr>
              <w:pStyle w:val="TableParagraph"/>
              <w:ind w:left="89"/>
              <w:rPr>
                <w:rFonts w:ascii="BodoniStd"/>
              </w:rPr>
            </w:pPr>
            <w:r>
              <w:rPr>
                <w:rFonts w:ascii="BodoniStd"/>
                <w:color w:val="231F20"/>
              </w:rPr>
              <w:t>I:</w:t>
            </w:r>
          </w:p>
        </w:tc>
        <w:tc>
          <w:tcPr>
            <w:tcW w:w="5959" w:type="dxa"/>
            <w:tcBorders>
              <w:left w:val="single" w:sz="2" w:space="0" w:color="58595B"/>
            </w:tcBorders>
            <w:shd w:val="clear" w:color="auto" w:fill="E1F4FD"/>
          </w:tcPr>
          <w:p w14:paraId="7CF926A9" w14:textId="77777777" w:rsidR="00561B5A" w:rsidRDefault="00DC4F2C">
            <w:pPr>
              <w:pStyle w:val="TableParagraph"/>
              <w:spacing w:before="24" w:line="304" w:lineRule="auto"/>
              <w:ind w:right="199"/>
            </w:pPr>
            <w:r>
              <w:rPr>
                <w:color w:val="231F20"/>
              </w:rPr>
              <w:t xml:space="preserve">A few years ago, you joined fifty-two mothers in a Nairobi church. They were protesting against the government to </w:t>
            </w:r>
            <w:r>
              <w:rPr>
                <w:rFonts w:ascii="BodoniStd"/>
                <w:color w:val="231F20"/>
              </w:rPr>
              <w:t xml:space="preserve">release </w:t>
            </w:r>
            <w:r>
              <w:rPr>
                <w:color w:val="231F20"/>
              </w:rPr>
              <w:t>their sons</w:t>
            </w:r>
          </w:p>
          <w:p w14:paraId="7D4D2E8E" w14:textId="77777777" w:rsidR="00561B5A" w:rsidRDefault="00DC4F2C">
            <w:pPr>
              <w:pStyle w:val="TableParagraph"/>
              <w:spacing w:before="9"/>
            </w:pPr>
            <w:r>
              <w:rPr>
                <w:color w:val="231F20"/>
              </w:rPr>
              <w:t>from prison. Why did you join them?</w:t>
            </w:r>
          </w:p>
        </w:tc>
      </w:tr>
    </w:tbl>
    <w:p w14:paraId="3CEE722A" w14:textId="77777777" w:rsidR="00561B5A" w:rsidRDefault="00561B5A">
      <w:pPr>
        <w:sectPr w:rsidR="00561B5A">
          <w:pgSz w:w="8640" w:h="12960"/>
          <w:pgMar w:top="960" w:right="440" w:bottom="1120" w:left="440" w:header="697" w:footer="930" w:gutter="0"/>
          <w:cols w:space="720"/>
        </w:sectPr>
      </w:pPr>
    </w:p>
    <w:p w14:paraId="229E7E8A" w14:textId="77777777" w:rsidR="00561B5A" w:rsidRDefault="00561B5A">
      <w:pPr>
        <w:pStyle w:val="BodyText"/>
        <w:rPr>
          <w:rFonts w:ascii="Times New Roman"/>
          <w:sz w:val="20"/>
        </w:rPr>
      </w:pPr>
    </w:p>
    <w:p w14:paraId="35694056" w14:textId="77777777" w:rsidR="00561B5A" w:rsidRDefault="00561B5A">
      <w:pPr>
        <w:pStyle w:val="BodyText"/>
        <w:rPr>
          <w:rFonts w:ascii="Times New Roman"/>
          <w:sz w:val="20"/>
        </w:rPr>
      </w:pPr>
    </w:p>
    <w:p w14:paraId="21D5F2AB" w14:textId="77777777" w:rsidR="00561B5A" w:rsidRDefault="00561B5A">
      <w:pPr>
        <w:pStyle w:val="BodyText"/>
        <w:spacing w:before="4"/>
        <w:rPr>
          <w:rFonts w:ascii="Times New Roman"/>
          <w:sz w:val="20"/>
        </w:rPr>
      </w:pPr>
    </w:p>
    <w:tbl>
      <w:tblPr>
        <w:tblW w:w="0" w:type="auto"/>
        <w:tblInd w:w="640" w:type="dxa"/>
        <w:tblLayout w:type="fixed"/>
        <w:tblCellMar>
          <w:left w:w="0" w:type="dxa"/>
          <w:right w:w="0" w:type="dxa"/>
        </w:tblCellMar>
        <w:tblLook w:val="01E0" w:firstRow="1" w:lastRow="1" w:firstColumn="1" w:lastColumn="1" w:noHBand="0" w:noVBand="0"/>
      </w:tblPr>
      <w:tblGrid>
        <w:gridCol w:w="521"/>
        <w:gridCol w:w="5959"/>
      </w:tblGrid>
      <w:tr w:rsidR="00561B5A" w14:paraId="64A66F8D" w14:textId="77777777">
        <w:trPr>
          <w:trHeight w:val="1155"/>
        </w:trPr>
        <w:tc>
          <w:tcPr>
            <w:tcW w:w="521" w:type="dxa"/>
            <w:tcBorders>
              <w:right w:val="single" w:sz="2" w:space="0" w:color="58595B"/>
            </w:tcBorders>
          </w:tcPr>
          <w:p w14:paraId="27CB5247" w14:textId="77777777" w:rsidR="00561B5A" w:rsidRDefault="00DC4F2C">
            <w:pPr>
              <w:pStyle w:val="TableParagraph"/>
              <w:ind w:left="89"/>
              <w:rPr>
                <w:rFonts w:ascii="BodoniStd"/>
              </w:rPr>
            </w:pPr>
            <w:r>
              <w:rPr>
                <w:rFonts w:ascii="BodoniStd"/>
                <w:color w:val="231F20"/>
              </w:rPr>
              <w:t>W:</w:t>
            </w:r>
          </w:p>
        </w:tc>
        <w:tc>
          <w:tcPr>
            <w:tcW w:w="5959" w:type="dxa"/>
            <w:tcBorders>
              <w:left w:val="single" w:sz="2" w:space="0" w:color="58595B"/>
            </w:tcBorders>
          </w:tcPr>
          <w:p w14:paraId="3E20448F" w14:textId="49C6CB85" w:rsidR="00561B5A" w:rsidRDefault="00DC4F2C">
            <w:pPr>
              <w:pStyle w:val="TableParagraph"/>
              <w:spacing w:line="312" w:lineRule="auto"/>
              <w:ind w:right="143"/>
            </w:pPr>
            <w:r>
              <w:rPr>
                <w:color w:val="231F20"/>
              </w:rPr>
              <w:t xml:space="preserve">They went on a </w:t>
            </w:r>
            <w:r>
              <w:rPr>
                <w:rFonts w:ascii="BodoniStd" w:hAnsi="BodoniStd"/>
                <w:color w:val="231F20"/>
              </w:rPr>
              <w:t xml:space="preserve">hunger strike </w:t>
            </w:r>
            <w:r>
              <w:rPr>
                <w:color w:val="231F20"/>
              </w:rPr>
              <w:t>to protest their sons’ imprisonment. At that time, the government did not allow us the freedom of</w:t>
            </w:r>
          </w:p>
          <w:p w14:paraId="76F308D3" w14:textId="77777777" w:rsidR="00561B5A" w:rsidRDefault="00DC4F2C">
            <w:pPr>
              <w:pStyle w:val="TableParagraph"/>
              <w:spacing w:before="3"/>
            </w:pPr>
            <w:r>
              <w:rPr>
                <w:color w:val="231F20"/>
              </w:rPr>
              <w:t>speech or protest. I wanted to support them.</w:t>
            </w:r>
          </w:p>
        </w:tc>
      </w:tr>
      <w:tr w:rsidR="00561B5A" w14:paraId="1004E0BD" w14:textId="77777777">
        <w:trPr>
          <w:trHeight w:val="770"/>
        </w:trPr>
        <w:tc>
          <w:tcPr>
            <w:tcW w:w="521" w:type="dxa"/>
            <w:tcBorders>
              <w:right w:val="single" w:sz="2" w:space="0" w:color="58595B"/>
            </w:tcBorders>
            <w:shd w:val="clear" w:color="auto" w:fill="E1F4FD"/>
          </w:tcPr>
          <w:p w14:paraId="60125973" w14:textId="77777777" w:rsidR="00561B5A" w:rsidRDefault="00DC4F2C">
            <w:pPr>
              <w:pStyle w:val="TableParagraph"/>
              <w:ind w:left="89"/>
              <w:rPr>
                <w:rFonts w:ascii="BodoniStd"/>
              </w:rPr>
            </w:pPr>
            <w:r>
              <w:rPr>
                <w:rFonts w:ascii="BodoniStd"/>
                <w:color w:val="231F20"/>
              </w:rPr>
              <w:t>I:</w:t>
            </w:r>
          </w:p>
        </w:tc>
        <w:tc>
          <w:tcPr>
            <w:tcW w:w="5959" w:type="dxa"/>
            <w:tcBorders>
              <w:left w:val="single" w:sz="2" w:space="0" w:color="58595B"/>
            </w:tcBorders>
            <w:shd w:val="clear" w:color="auto" w:fill="E1F4FD"/>
          </w:tcPr>
          <w:p w14:paraId="3AFE79D4" w14:textId="77777777" w:rsidR="00561B5A" w:rsidRDefault="00DC4F2C">
            <w:pPr>
              <w:pStyle w:val="TableParagraph"/>
              <w:spacing w:before="24"/>
            </w:pPr>
            <w:r>
              <w:rPr>
                <w:color w:val="231F20"/>
              </w:rPr>
              <w:t>You were arrested, beaten by the police, and hospitalized with</w:t>
            </w:r>
          </w:p>
          <w:p w14:paraId="4F9486D1" w14:textId="77777777" w:rsidR="00561B5A" w:rsidRDefault="00DC4F2C">
            <w:pPr>
              <w:pStyle w:val="TableParagraph"/>
              <w:spacing w:before="91"/>
            </w:pPr>
            <w:r>
              <w:rPr>
                <w:color w:val="231F20"/>
              </w:rPr>
              <w:t>injuries. Weren’t you afraid?</w:t>
            </w:r>
          </w:p>
        </w:tc>
      </w:tr>
      <w:tr w:rsidR="00561B5A" w14:paraId="0AD63109" w14:textId="77777777">
        <w:trPr>
          <w:trHeight w:val="2310"/>
        </w:trPr>
        <w:tc>
          <w:tcPr>
            <w:tcW w:w="521" w:type="dxa"/>
            <w:tcBorders>
              <w:right w:val="single" w:sz="2" w:space="0" w:color="58595B"/>
            </w:tcBorders>
          </w:tcPr>
          <w:p w14:paraId="262E59D9" w14:textId="77777777" w:rsidR="00561B5A" w:rsidRDefault="00DC4F2C">
            <w:pPr>
              <w:pStyle w:val="TableParagraph"/>
              <w:ind w:left="89"/>
              <w:rPr>
                <w:rFonts w:ascii="BodoniStd"/>
              </w:rPr>
            </w:pPr>
            <w:r>
              <w:rPr>
                <w:rFonts w:ascii="BodoniStd"/>
                <w:color w:val="231F20"/>
              </w:rPr>
              <w:t>W:</w:t>
            </w:r>
          </w:p>
        </w:tc>
        <w:tc>
          <w:tcPr>
            <w:tcW w:w="5959" w:type="dxa"/>
            <w:tcBorders>
              <w:left w:val="single" w:sz="2" w:space="0" w:color="58595B"/>
            </w:tcBorders>
          </w:tcPr>
          <w:p w14:paraId="5B39B398" w14:textId="77777777" w:rsidR="00561B5A" w:rsidRDefault="00DC4F2C">
            <w:pPr>
              <w:pStyle w:val="TableParagraph"/>
              <w:spacing w:before="24" w:line="312" w:lineRule="auto"/>
              <w:ind w:right="101"/>
            </w:pPr>
            <w:r>
              <w:rPr>
                <w:color w:val="231F20"/>
              </w:rPr>
              <w:t xml:space="preserve">The mothers were brave and courageous. They didn’t have their sons. I am a mother too. It was important to be with them and support each other. Many tried to silence me in the beginning of the Green Belt Movement, and I thought it was important to give a voice to those without one. In the end, the government </w:t>
            </w:r>
            <w:r>
              <w:rPr>
                <w:rFonts w:ascii="BodoniStd" w:hAnsi="BodoniStd"/>
                <w:color w:val="231F20"/>
              </w:rPr>
              <w:t xml:space="preserve">released </w:t>
            </w:r>
            <w:r>
              <w:rPr>
                <w:color w:val="231F20"/>
              </w:rPr>
              <w:t>all</w:t>
            </w:r>
          </w:p>
          <w:p w14:paraId="4FABBF49" w14:textId="77777777" w:rsidR="00561B5A" w:rsidRDefault="00DC4F2C">
            <w:pPr>
              <w:pStyle w:val="TableParagraph"/>
              <w:spacing w:before="0" w:line="293" w:lineRule="exact"/>
            </w:pPr>
            <w:r>
              <w:rPr>
                <w:color w:val="231F20"/>
              </w:rPr>
              <w:t>the prisoners.</w:t>
            </w:r>
          </w:p>
        </w:tc>
      </w:tr>
      <w:tr w:rsidR="00561B5A" w14:paraId="63B893E3" w14:textId="77777777">
        <w:trPr>
          <w:trHeight w:val="770"/>
        </w:trPr>
        <w:tc>
          <w:tcPr>
            <w:tcW w:w="521" w:type="dxa"/>
            <w:tcBorders>
              <w:right w:val="single" w:sz="2" w:space="0" w:color="58595B"/>
            </w:tcBorders>
            <w:shd w:val="clear" w:color="auto" w:fill="E1F4FD"/>
          </w:tcPr>
          <w:p w14:paraId="5623CDC1" w14:textId="77777777" w:rsidR="00561B5A" w:rsidRDefault="00DC4F2C">
            <w:pPr>
              <w:pStyle w:val="TableParagraph"/>
              <w:ind w:left="89"/>
              <w:rPr>
                <w:rFonts w:ascii="BodoniStd"/>
              </w:rPr>
            </w:pPr>
            <w:r>
              <w:rPr>
                <w:rFonts w:ascii="BodoniStd"/>
                <w:color w:val="231F20"/>
              </w:rPr>
              <w:t>I:</w:t>
            </w:r>
          </w:p>
        </w:tc>
        <w:tc>
          <w:tcPr>
            <w:tcW w:w="5959" w:type="dxa"/>
            <w:tcBorders>
              <w:left w:val="single" w:sz="2" w:space="0" w:color="58595B"/>
            </w:tcBorders>
            <w:shd w:val="clear" w:color="auto" w:fill="E1F4FD"/>
          </w:tcPr>
          <w:p w14:paraId="36995AC0" w14:textId="77777777" w:rsidR="00561B5A" w:rsidRDefault="00DC4F2C">
            <w:pPr>
              <w:pStyle w:val="TableParagraph"/>
              <w:spacing w:before="24"/>
            </w:pPr>
            <w:r>
              <w:rPr>
                <w:color w:val="231F20"/>
              </w:rPr>
              <w:t>You are a highly educated woman. You have a doctorate. But you</w:t>
            </w:r>
          </w:p>
          <w:p w14:paraId="343B5855" w14:textId="77777777" w:rsidR="00561B5A" w:rsidRDefault="00DC4F2C">
            <w:pPr>
              <w:pStyle w:val="TableParagraph"/>
              <w:spacing w:before="80"/>
            </w:pPr>
            <w:r>
              <w:rPr>
                <w:color w:val="231F20"/>
              </w:rPr>
              <w:t xml:space="preserve">plant trees—with your hands? Isn’t this </w:t>
            </w:r>
            <w:r>
              <w:rPr>
                <w:rFonts w:ascii="BodoniStd" w:hAnsi="BodoniStd"/>
                <w:color w:val="231F20"/>
              </w:rPr>
              <w:t>bizarre</w:t>
            </w:r>
            <w:r>
              <w:rPr>
                <w:color w:val="231F20"/>
              </w:rPr>
              <w:t>?</w:t>
            </w:r>
          </w:p>
        </w:tc>
      </w:tr>
      <w:tr w:rsidR="00561B5A" w14:paraId="07C6E762" w14:textId="77777777">
        <w:trPr>
          <w:trHeight w:val="2695"/>
        </w:trPr>
        <w:tc>
          <w:tcPr>
            <w:tcW w:w="521" w:type="dxa"/>
            <w:tcBorders>
              <w:right w:val="single" w:sz="2" w:space="0" w:color="58595B"/>
            </w:tcBorders>
          </w:tcPr>
          <w:p w14:paraId="3B0E5198" w14:textId="77777777" w:rsidR="00561B5A" w:rsidRDefault="00DC4F2C">
            <w:pPr>
              <w:pStyle w:val="TableParagraph"/>
              <w:ind w:left="89"/>
              <w:rPr>
                <w:rFonts w:ascii="BodoniStd"/>
              </w:rPr>
            </w:pPr>
            <w:r>
              <w:rPr>
                <w:rFonts w:ascii="BodoniStd"/>
                <w:color w:val="231F20"/>
              </w:rPr>
              <w:t>W:</w:t>
            </w:r>
          </w:p>
        </w:tc>
        <w:tc>
          <w:tcPr>
            <w:tcW w:w="5959" w:type="dxa"/>
            <w:tcBorders>
              <w:left w:val="single" w:sz="2" w:space="0" w:color="58595B"/>
            </w:tcBorders>
          </w:tcPr>
          <w:p w14:paraId="1D816330" w14:textId="19E88D4C" w:rsidR="00561B5A" w:rsidRDefault="00DC4F2C" w:rsidP="006F5242">
            <w:pPr>
              <w:pStyle w:val="TableParagraph"/>
              <w:spacing w:before="24" w:line="312" w:lineRule="auto"/>
              <w:ind w:right="95"/>
            </w:pPr>
            <w:r>
              <w:rPr>
                <w:color w:val="231F20"/>
              </w:rPr>
              <w:t xml:space="preserve">No, it is not strange. Education should not take people away from the land. Education should give people respect for the land. Think of it this way: You empower people by teaching them about the environment and how the choices they make affect it. Once they understand that these resources are their resources, they know that they must protect the </w:t>
            </w:r>
            <w:r>
              <w:rPr>
                <w:rFonts w:ascii="BodoniStd"/>
                <w:color w:val="231F20"/>
              </w:rPr>
              <w:t>native</w:t>
            </w:r>
            <w:r>
              <w:rPr>
                <w:color w:val="231F20"/>
              </w:rPr>
              <w:t xml:space="preserve">, </w:t>
            </w:r>
            <w:r>
              <w:rPr>
                <w:rFonts w:ascii="BodoniStd"/>
                <w:color w:val="231F20"/>
              </w:rPr>
              <w:t xml:space="preserve">indigenous </w:t>
            </w:r>
            <w:r>
              <w:rPr>
                <w:color w:val="231F20"/>
              </w:rPr>
              <w:t>trees and other resources. Besides, you don’t need a diploma to plant a tree.</w:t>
            </w:r>
          </w:p>
        </w:tc>
      </w:tr>
      <w:tr w:rsidR="00561B5A" w14:paraId="548F75EF" w14:textId="77777777">
        <w:trPr>
          <w:trHeight w:val="770"/>
        </w:trPr>
        <w:tc>
          <w:tcPr>
            <w:tcW w:w="521" w:type="dxa"/>
            <w:tcBorders>
              <w:right w:val="single" w:sz="2" w:space="0" w:color="58595B"/>
            </w:tcBorders>
            <w:shd w:val="clear" w:color="auto" w:fill="E1F4FD"/>
          </w:tcPr>
          <w:p w14:paraId="74A73DE4" w14:textId="77777777" w:rsidR="00561B5A" w:rsidRDefault="00DC4F2C">
            <w:pPr>
              <w:pStyle w:val="TableParagraph"/>
              <w:ind w:left="89"/>
              <w:rPr>
                <w:rFonts w:ascii="BodoniStd"/>
              </w:rPr>
            </w:pPr>
            <w:r>
              <w:rPr>
                <w:rFonts w:ascii="BodoniStd"/>
                <w:color w:val="231F20"/>
              </w:rPr>
              <w:t>I:</w:t>
            </w:r>
          </w:p>
        </w:tc>
        <w:tc>
          <w:tcPr>
            <w:tcW w:w="5959" w:type="dxa"/>
            <w:tcBorders>
              <w:left w:val="single" w:sz="2" w:space="0" w:color="58595B"/>
            </w:tcBorders>
            <w:shd w:val="clear" w:color="auto" w:fill="E1F4FD"/>
          </w:tcPr>
          <w:p w14:paraId="4EFE42DF" w14:textId="77777777" w:rsidR="00561B5A" w:rsidRDefault="00DC4F2C">
            <w:pPr>
              <w:pStyle w:val="TableParagraph"/>
              <w:spacing w:before="24"/>
            </w:pPr>
            <w:r>
              <w:rPr>
                <w:color w:val="231F20"/>
              </w:rPr>
              <w:t>What impact has your work with the Green Belt Movement had on</w:t>
            </w:r>
          </w:p>
          <w:p w14:paraId="0B584659" w14:textId="77777777" w:rsidR="00561B5A" w:rsidRDefault="00DC4F2C">
            <w:pPr>
              <w:pStyle w:val="TableParagraph"/>
              <w:spacing w:before="91"/>
            </w:pPr>
            <w:r>
              <w:rPr>
                <w:color w:val="231F20"/>
              </w:rPr>
              <w:t>others?</w:t>
            </w:r>
          </w:p>
        </w:tc>
      </w:tr>
    </w:tbl>
    <w:p w14:paraId="1EAC351B" w14:textId="77777777" w:rsidR="00561B5A" w:rsidRDefault="00561B5A">
      <w:pPr>
        <w:sectPr w:rsidR="00561B5A">
          <w:pgSz w:w="8640" w:h="12960"/>
          <w:pgMar w:top="960" w:right="440" w:bottom="1120" w:left="440" w:header="697" w:footer="930" w:gutter="0"/>
          <w:cols w:space="720"/>
        </w:sectPr>
      </w:pPr>
    </w:p>
    <w:p w14:paraId="4F7E1A22" w14:textId="77777777" w:rsidR="00561B5A" w:rsidRDefault="00561B5A">
      <w:pPr>
        <w:pStyle w:val="BodyText"/>
        <w:rPr>
          <w:rFonts w:ascii="Times New Roman"/>
          <w:sz w:val="20"/>
        </w:rPr>
      </w:pPr>
    </w:p>
    <w:p w14:paraId="33BD7593" w14:textId="77777777" w:rsidR="00561B5A" w:rsidRDefault="00561B5A">
      <w:pPr>
        <w:pStyle w:val="BodyText"/>
        <w:rPr>
          <w:rFonts w:ascii="Times New Roman"/>
          <w:sz w:val="20"/>
        </w:rPr>
      </w:pPr>
    </w:p>
    <w:p w14:paraId="06545F79" w14:textId="77777777" w:rsidR="00561B5A" w:rsidRDefault="00561B5A">
      <w:pPr>
        <w:pStyle w:val="BodyText"/>
        <w:spacing w:before="5"/>
        <w:rPr>
          <w:rFonts w:ascii="Times New Roman"/>
          <w:sz w:val="20"/>
        </w:rPr>
      </w:pPr>
    </w:p>
    <w:tbl>
      <w:tblPr>
        <w:tblW w:w="0" w:type="auto"/>
        <w:tblInd w:w="640" w:type="dxa"/>
        <w:tblLayout w:type="fixed"/>
        <w:tblCellMar>
          <w:left w:w="0" w:type="dxa"/>
          <w:right w:w="0" w:type="dxa"/>
        </w:tblCellMar>
        <w:tblLook w:val="01E0" w:firstRow="1" w:lastRow="1" w:firstColumn="1" w:lastColumn="1" w:noHBand="0" w:noVBand="0"/>
      </w:tblPr>
      <w:tblGrid>
        <w:gridCol w:w="521"/>
        <w:gridCol w:w="5959"/>
      </w:tblGrid>
      <w:tr w:rsidR="00561B5A" w14:paraId="004054AB" w14:textId="77777777">
        <w:trPr>
          <w:trHeight w:val="3080"/>
        </w:trPr>
        <w:tc>
          <w:tcPr>
            <w:tcW w:w="521" w:type="dxa"/>
            <w:tcBorders>
              <w:right w:val="single" w:sz="2" w:space="0" w:color="58595B"/>
            </w:tcBorders>
          </w:tcPr>
          <w:p w14:paraId="6DDF5AFA" w14:textId="77777777" w:rsidR="00561B5A" w:rsidRDefault="00DC4F2C">
            <w:pPr>
              <w:pStyle w:val="TableParagraph"/>
              <w:ind w:left="89"/>
              <w:rPr>
                <w:rFonts w:ascii="BodoniStd"/>
              </w:rPr>
            </w:pPr>
            <w:r>
              <w:rPr>
                <w:rFonts w:ascii="BodoniStd"/>
                <w:color w:val="231F20"/>
              </w:rPr>
              <w:t>W:</w:t>
            </w:r>
          </w:p>
        </w:tc>
        <w:tc>
          <w:tcPr>
            <w:tcW w:w="5959" w:type="dxa"/>
            <w:tcBorders>
              <w:left w:val="single" w:sz="2" w:space="0" w:color="58595B"/>
            </w:tcBorders>
          </w:tcPr>
          <w:p w14:paraId="2CB2279A" w14:textId="77777777" w:rsidR="00561B5A" w:rsidRDefault="00DC4F2C">
            <w:pPr>
              <w:pStyle w:val="TableParagraph"/>
              <w:spacing w:before="24" w:line="312" w:lineRule="auto"/>
              <w:ind w:right="99"/>
            </w:pPr>
            <w:r>
              <w:rPr>
                <w:color w:val="231F20"/>
              </w:rPr>
              <w:t xml:space="preserve">The rural women whom I work with accept and appreciate that I work with them. They know I work to improve their lives and the environment. Many of them have </w:t>
            </w:r>
            <w:r>
              <w:rPr>
                <w:rFonts w:ascii="BodoniStd"/>
                <w:color w:val="231F20"/>
              </w:rPr>
              <w:t xml:space="preserve">testified </w:t>
            </w:r>
            <w:r>
              <w:rPr>
                <w:color w:val="231F20"/>
              </w:rPr>
              <w:t>that their quality of life has improved since we have been working together. For some,</w:t>
            </w:r>
            <w:r>
              <w:rPr>
                <w:color w:val="231F20"/>
                <w:spacing w:val="-12"/>
              </w:rPr>
              <w:t xml:space="preserve"> </w:t>
            </w:r>
            <w:r>
              <w:rPr>
                <w:color w:val="231F20"/>
              </w:rPr>
              <w:t>their lives have improved by better access to water. For others, they have been able to buy clothing or beds for their homes. For every- one, we recognize that trees bring life and are a symbol of hope to</w:t>
            </w:r>
          </w:p>
          <w:p w14:paraId="49A5FF4F" w14:textId="77777777" w:rsidR="00561B5A" w:rsidRDefault="00DC4F2C">
            <w:pPr>
              <w:pStyle w:val="TableParagraph"/>
              <w:spacing w:before="5"/>
            </w:pPr>
            <w:r>
              <w:rPr>
                <w:color w:val="231F20"/>
              </w:rPr>
              <w:t>the communities.</w:t>
            </w:r>
          </w:p>
        </w:tc>
      </w:tr>
      <w:tr w:rsidR="00561B5A" w14:paraId="42498E12" w14:textId="77777777">
        <w:trPr>
          <w:trHeight w:val="1540"/>
        </w:trPr>
        <w:tc>
          <w:tcPr>
            <w:tcW w:w="521" w:type="dxa"/>
            <w:tcBorders>
              <w:right w:val="single" w:sz="2" w:space="0" w:color="58595B"/>
            </w:tcBorders>
            <w:shd w:val="clear" w:color="auto" w:fill="E1F4FD"/>
          </w:tcPr>
          <w:p w14:paraId="3EFCC4DD" w14:textId="77777777" w:rsidR="00561B5A" w:rsidRDefault="00DC4F2C">
            <w:pPr>
              <w:pStyle w:val="TableParagraph"/>
              <w:ind w:left="89"/>
              <w:rPr>
                <w:rFonts w:ascii="BodoniStd"/>
              </w:rPr>
            </w:pPr>
            <w:r>
              <w:rPr>
                <w:rFonts w:ascii="BodoniStd"/>
                <w:color w:val="231F20"/>
              </w:rPr>
              <w:t>I:</w:t>
            </w:r>
          </w:p>
        </w:tc>
        <w:tc>
          <w:tcPr>
            <w:tcW w:w="5959" w:type="dxa"/>
            <w:tcBorders>
              <w:left w:val="single" w:sz="2" w:space="0" w:color="58595B"/>
            </w:tcBorders>
            <w:shd w:val="clear" w:color="auto" w:fill="E1F4FD"/>
          </w:tcPr>
          <w:p w14:paraId="1CE96EBA" w14:textId="680F6087" w:rsidR="00561B5A" w:rsidRDefault="00DC4F2C" w:rsidP="006F5242">
            <w:pPr>
              <w:pStyle w:val="TableParagraph"/>
              <w:spacing w:line="312" w:lineRule="auto"/>
            </w:pPr>
            <w:r>
              <w:rPr>
                <w:color w:val="231F20"/>
              </w:rPr>
              <w:t xml:space="preserve">Yes, you are right. You are a </w:t>
            </w:r>
            <w:r>
              <w:rPr>
                <w:rFonts w:ascii="BodoniStd"/>
                <w:color w:val="231F20"/>
              </w:rPr>
              <w:t xml:space="preserve">Nobel Peace Prize </w:t>
            </w:r>
            <w:r>
              <w:rPr>
                <w:color w:val="231F20"/>
              </w:rPr>
              <w:t>winner and a member of the Kenyan Parliament. You are a mother and an activist. You are an environmentalist and an advocate for democracy.</w:t>
            </w:r>
            <w:r w:rsidR="006F5242">
              <w:rPr>
                <w:color w:val="231F20"/>
              </w:rPr>
              <w:t xml:space="preserve"> </w:t>
            </w:r>
            <w:r>
              <w:rPr>
                <w:color w:val="231F20"/>
              </w:rPr>
              <w:t>We thank you for participating in our interview today.</w:t>
            </w:r>
          </w:p>
        </w:tc>
      </w:tr>
    </w:tbl>
    <w:p w14:paraId="1ADC115F" w14:textId="77777777" w:rsidR="00561B5A" w:rsidRDefault="00561B5A">
      <w:pPr>
        <w:pStyle w:val="BodyText"/>
        <w:rPr>
          <w:rFonts w:ascii="Times New Roman"/>
          <w:sz w:val="20"/>
        </w:rPr>
      </w:pPr>
    </w:p>
    <w:p w14:paraId="07933245" w14:textId="77777777" w:rsidR="00561B5A" w:rsidRDefault="00561B5A">
      <w:pPr>
        <w:pStyle w:val="BodyText"/>
        <w:spacing w:before="3"/>
        <w:rPr>
          <w:rFonts w:ascii="Times New Roman"/>
          <w:sz w:val="21"/>
        </w:rPr>
      </w:pPr>
    </w:p>
    <w:p w14:paraId="34FC42DB" w14:textId="77777777" w:rsidR="00561B5A" w:rsidRDefault="00DC4F2C">
      <w:pPr>
        <w:pStyle w:val="BodyText"/>
        <w:spacing w:before="56" w:line="314" w:lineRule="auto"/>
        <w:ind w:left="640" w:right="727"/>
      </w:pPr>
      <w:r>
        <w:rPr>
          <w:color w:val="231F20"/>
        </w:rPr>
        <w:t xml:space="preserve">This interview is a reconstruction of actual events and conversations from: Maathai, Wangari. </w:t>
      </w:r>
      <w:r>
        <w:rPr>
          <w:rFonts w:ascii="BodoniStd-BookItalic"/>
          <w:i/>
          <w:color w:val="231F20"/>
        </w:rPr>
        <w:t>Unbowed: A Memoir</w:t>
      </w:r>
      <w:r>
        <w:rPr>
          <w:color w:val="231F20"/>
        </w:rPr>
        <w:t>. Random House, 2008.</w:t>
      </w:r>
    </w:p>
    <w:p w14:paraId="4C9D9177" w14:textId="77777777" w:rsidR="00561B5A" w:rsidRDefault="00561B5A">
      <w:pPr>
        <w:pStyle w:val="BodyText"/>
        <w:spacing w:before="5"/>
        <w:rPr>
          <w:sz w:val="30"/>
        </w:rPr>
      </w:pPr>
    </w:p>
    <w:p w14:paraId="53E26E20" w14:textId="77777777" w:rsidR="00561B5A" w:rsidRDefault="00DC4F2C">
      <w:pPr>
        <w:ind w:left="640"/>
        <w:rPr>
          <w:rFonts w:ascii="Max-LightItalic"/>
          <w:i/>
        </w:rPr>
      </w:pPr>
      <w:r>
        <w:rPr>
          <w:rFonts w:ascii="Max-LightItalic"/>
          <w:i/>
          <w:color w:val="0F4B91"/>
        </w:rPr>
        <w:t>Conversation Questions: Choose a Few to Talk About</w:t>
      </w:r>
    </w:p>
    <w:p w14:paraId="30A7B10B" w14:textId="77777777" w:rsidR="00561B5A" w:rsidRDefault="00DC4F2C">
      <w:pPr>
        <w:pStyle w:val="BodyText"/>
        <w:spacing w:before="91" w:line="314" w:lineRule="auto"/>
        <w:ind w:left="640" w:right="831"/>
      </w:pPr>
      <w:r>
        <w:rPr>
          <w:color w:val="231F20"/>
        </w:rPr>
        <w:t>Note: Members may want to talk about these questions in gender groups. If this is the case, then girls/women should go to one place and boys/men should go to a different place. The groups should be separated so they cannot hear each other’s ideas.</w:t>
      </w:r>
    </w:p>
    <w:p w14:paraId="2C3FD0A8" w14:textId="77777777" w:rsidR="00561B5A" w:rsidRDefault="00DC4F2C">
      <w:pPr>
        <w:pStyle w:val="ListParagraph"/>
        <w:numPr>
          <w:ilvl w:val="0"/>
          <w:numId w:val="125"/>
        </w:numPr>
        <w:tabs>
          <w:tab w:val="left" w:pos="1360"/>
        </w:tabs>
        <w:jc w:val="left"/>
      </w:pPr>
      <w:r>
        <w:rPr>
          <w:color w:val="231F20"/>
        </w:rPr>
        <w:t xml:space="preserve">What do you think about </w:t>
      </w:r>
      <w:r>
        <w:rPr>
          <w:color w:val="231F20"/>
          <w:spacing w:val="-4"/>
        </w:rPr>
        <w:t>Wangari?</w:t>
      </w:r>
    </w:p>
    <w:p w14:paraId="273498D2" w14:textId="77777777" w:rsidR="00561B5A" w:rsidRDefault="00DC4F2C">
      <w:pPr>
        <w:pStyle w:val="ListParagraph"/>
        <w:numPr>
          <w:ilvl w:val="0"/>
          <w:numId w:val="125"/>
        </w:numPr>
        <w:tabs>
          <w:tab w:val="left" w:pos="1360"/>
        </w:tabs>
        <w:spacing w:before="90" w:line="314" w:lineRule="auto"/>
        <w:ind w:right="1126" w:hanging="397"/>
        <w:jc w:val="left"/>
      </w:pPr>
      <w:r>
        <w:rPr>
          <w:color w:val="231F20"/>
          <w:spacing w:val="-4"/>
        </w:rPr>
        <w:t xml:space="preserve">Wangari </w:t>
      </w:r>
      <w:r>
        <w:rPr>
          <w:color w:val="231F20"/>
        </w:rPr>
        <w:t xml:space="preserve">died in 2011. If she were alive </w:t>
      </w:r>
      <w:r>
        <w:rPr>
          <w:color w:val="231F20"/>
          <w:spacing w:val="-3"/>
        </w:rPr>
        <w:t xml:space="preserve">today, </w:t>
      </w:r>
      <w:r>
        <w:rPr>
          <w:color w:val="231F20"/>
        </w:rPr>
        <w:t>what questions would you like to ask her?</w:t>
      </w:r>
    </w:p>
    <w:p w14:paraId="27D77753" w14:textId="77777777" w:rsidR="00561B5A" w:rsidRDefault="00561B5A">
      <w:pPr>
        <w:spacing w:line="314" w:lineRule="auto"/>
        <w:sectPr w:rsidR="00561B5A">
          <w:pgSz w:w="8640" w:h="12960"/>
          <w:pgMar w:top="960" w:right="440" w:bottom="1120" w:left="440" w:header="697" w:footer="930" w:gutter="0"/>
          <w:cols w:space="720"/>
        </w:sectPr>
      </w:pPr>
    </w:p>
    <w:p w14:paraId="10096620" w14:textId="77777777" w:rsidR="00561B5A" w:rsidRDefault="00561B5A">
      <w:pPr>
        <w:pStyle w:val="BodyText"/>
        <w:rPr>
          <w:sz w:val="20"/>
        </w:rPr>
      </w:pPr>
    </w:p>
    <w:p w14:paraId="539F8B3A" w14:textId="77777777" w:rsidR="00561B5A" w:rsidRDefault="00561B5A">
      <w:pPr>
        <w:pStyle w:val="BodyText"/>
        <w:rPr>
          <w:sz w:val="20"/>
        </w:rPr>
      </w:pPr>
    </w:p>
    <w:p w14:paraId="2AAD135A" w14:textId="77777777" w:rsidR="00561B5A" w:rsidRDefault="00561B5A">
      <w:pPr>
        <w:pStyle w:val="BodyText"/>
        <w:spacing w:before="13"/>
        <w:rPr>
          <w:sz w:val="16"/>
        </w:rPr>
      </w:pPr>
    </w:p>
    <w:p w14:paraId="4CCC3105" w14:textId="77777777" w:rsidR="00561B5A" w:rsidRDefault="00DC4F2C">
      <w:pPr>
        <w:pStyle w:val="ListParagraph"/>
        <w:numPr>
          <w:ilvl w:val="0"/>
          <w:numId w:val="125"/>
        </w:numPr>
        <w:tabs>
          <w:tab w:val="left" w:pos="1360"/>
        </w:tabs>
        <w:spacing w:before="80" w:line="314" w:lineRule="auto"/>
        <w:ind w:right="840" w:hanging="389"/>
        <w:jc w:val="left"/>
      </w:pPr>
      <w:r>
        <w:rPr>
          <w:color w:val="231F20"/>
          <w:spacing w:val="-7"/>
        </w:rPr>
        <w:t xml:space="preserve">Were </w:t>
      </w:r>
      <w:r>
        <w:rPr>
          <w:color w:val="231F20"/>
          <w:spacing w:val="-5"/>
        </w:rPr>
        <w:t xml:space="preserve">Wangari’s </w:t>
      </w:r>
      <w:r>
        <w:rPr>
          <w:color w:val="231F20"/>
        </w:rPr>
        <w:t xml:space="preserve">actions typical of a woman in your country? </w:t>
      </w:r>
      <w:r>
        <w:rPr>
          <w:color w:val="231F20"/>
          <w:spacing w:val="-8"/>
        </w:rPr>
        <w:t xml:space="preserve">Yes? </w:t>
      </w:r>
      <w:r>
        <w:rPr>
          <w:color w:val="231F20"/>
        </w:rPr>
        <w:t>No? Explain.</w:t>
      </w:r>
    </w:p>
    <w:p w14:paraId="5081780A" w14:textId="77777777" w:rsidR="00561B5A" w:rsidRDefault="00DC4F2C">
      <w:pPr>
        <w:pStyle w:val="ListParagraph"/>
        <w:numPr>
          <w:ilvl w:val="0"/>
          <w:numId w:val="125"/>
        </w:numPr>
        <w:tabs>
          <w:tab w:val="left" w:pos="1360"/>
        </w:tabs>
        <w:spacing w:line="294" w:lineRule="exact"/>
        <w:ind w:hanging="417"/>
        <w:jc w:val="left"/>
      </w:pPr>
      <w:r>
        <w:rPr>
          <w:color w:val="231F20"/>
          <w:spacing w:val="-4"/>
        </w:rPr>
        <w:t xml:space="preserve">Wangari </w:t>
      </w:r>
      <w:r>
        <w:rPr>
          <w:color w:val="231F20"/>
        </w:rPr>
        <w:t>was a leader. What kind of leader do you think she</w:t>
      </w:r>
      <w:r>
        <w:rPr>
          <w:color w:val="231F20"/>
          <w:spacing w:val="-8"/>
        </w:rPr>
        <w:t xml:space="preserve"> </w:t>
      </w:r>
      <w:r>
        <w:rPr>
          <w:color w:val="231F20"/>
        </w:rPr>
        <w:t>was?</w:t>
      </w:r>
    </w:p>
    <w:p w14:paraId="11E6EEB4" w14:textId="77777777" w:rsidR="00561B5A" w:rsidRDefault="00DC4F2C">
      <w:pPr>
        <w:pStyle w:val="ListParagraph"/>
        <w:numPr>
          <w:ilvl w:val="0"/>
          <w:numId w:val="125"/>
        </w:numPr>
        <w:tabs>
          <w:tab w:val="left" w:pos="1360"/>
        </w:tabs>
        <w:spacing w:before="91"/>
        <w:ind w:hanging="391"/>
        <w:jc w:val="left"/>
      </w:pPr>
      <w:r>
        <w:rPr>
          <w:color w:val="231F20"/>
          <w:spacing w:val="-6"/>
        </w:rPr>
        <w:t xml:space="preserve">Would </w:t>
      </w:r>
      <w:r>
        <w:rPr>
          <w:color w:val="231F20"/>
        </w:rPr>
        <w:t xml:space="preserve">you join </w:t>
      </w:r>
      <w:r>
        <w:rPr>
          <w:color w:val="231F20"/>
          <w:spacing w:val="-5"/>
        </w:rPr>
        <w:t xml:space="preserve">Wangari’s </w:t>
      </w:r>
      <w:r>
        <w:rPr>
          <w:color w:val="231F20"/>
        </w:rPr>
        <w:t>organization if you could?</w:t>
      </w:r>
      <w:r>
        <w:rPr>
          <w:color w:val="231F20"/>
          <w:spacing w:val="15"/>
        </w:rPr>
        <w:t xml:space="preserve"> </w:t>
      </w:r>
      <w:r>
        <w:rPr>
          <w:color w:val="231F20"/>
        </w:rPr>
        <w:t>Explain.</w:t>
      </w:r>
    </w:p>
    <w:p w14:paraId="63602569" w14:textId="77777777" w:rsidR="00561B5A" w:rsidRDefault="00DC4F2C">
      <w:pPr>
        <w:pStyle w:val="ListParagraph"/>
        <w:numPr>
          <w:ilvl w:val="0"/>
          <w:numId w:val="125"/>
        </w:numPr>
        <w:tabs>
          <w:tab w:val="left" w:pos="1360"/>
        </w:tabs>
        <w:spacing w:before="90" w:line="314" w:lineRule="auto"/>
        <w:ind w:right="638" w:hanging="400"/>
        <w:jc w:val="left"/>
      </w:pPr>
      <w:r>
        <w:rPr>
          <w:color w:val="231F20"/>
        </w:rPr>
        <w:t xml:space="preserve">How would you react if your wife, mother, daughter, or girlfriend wanted to join </w:t>
      </w:r>
      <w:r>
        <w:rPr>
          <w:color w:val="231F20"/>
          <w:spacing w:val="-5"/>
        </w:rPr>
        <w:t xml:space="preserve">Wangari’s </w:t>
      </w:r>
      <w:r>
        <w:rPr>
          <w:color w:val="231F20"/>
        </w:rPr>
        <w:t>organization? Why would you react in this way?</w:t>
      </w:r>
    </w:p>
    <w:p w14:paraId="7A882BEC" w14:textId="0DBE4C89" w:rsidR="00561B5A" w:rsidRDefault="00DC4F2C">
      <w:pPr>
        <w:pStyle w:val="ListParagraph"/>
        <w:numPr>
          <w:ilvl w:val="0"/>
          <w:numId w:val="125"/>
        </w:numPr>
        <w:tabs>
          <w:tab w:val="left" w:pos="1360"/>
        </w:tabs>
        <w:spacing w:line="314" w:lineRule="auto"/>
        <w:ind w:right="664" w:hanging="366"/>
        <w:jc w:val="left"/>
      </w:pPr>
      <w:r>
        <w:rPr>
          <w:color w:val="231F20"/>
        </w:rPr>
        <w:t xml:space="preserve">What problems do you have as a woman where you live? How can men help to solve these problems? What advice do you think </w:t>
      </w:r>
      <w:r>
        <w:rPr>
          <w:color w:val="231F20"/>
          <w:spacing w:val="-8"/>
        </w:rPr>
        <w:t>Wan</w:t>
      </w:r>
      <w:r>
        <w:rPr>
          <w:color w:val="231F20"/>
        </w:rPr>
        <w:t>gari might give you to solve your problems?</w:t>
      </w:r>
    </w:p>
    <w:p w14:paraId="5509E376" w14:textId="77777777" w:rsidR="00561B5A" w:rsidRDefault="00DC4F2C">
      <w:pPr>
        <w:pStyle w:val="ListParagraph"/>
        <w:numPr>
          <w:ilvl w:val="0"/>
          <w:numId w:val="125"/>
        </w:numPr>
        <w:tabs>
          <w:tab w:val="left" w:pos="1360"/>
        </w:tabs>
        <w:spacing w:line="314" w:lineRule="auto"/>
        <w:ind w:right="691" w:hanging="403"/>
        <w:jc w:val="both"/>
      </w:pPr>
      <w:r>
        <w:rPr>
          <w:color w:val="231F20"/>
        </w:rPr>
        <w:t>Does your city have a lot of areas with trees? Could there be more trees planted? How might you get people interested in helping you plant trees?</w:t>
      </w:r>
    </w:p>
    <w:p w14:paraId="776800E7" w14:textId="77777777" w:rsidR="00561B5A" w:rsidRDefault="00DC4F2C">
      <w:pPr>
        <w:pStyle w:val="ListParagraph"/>
        <w:numPr>
          <w:ilvl w:val="0"/>
          <w:numId w:val="125"/>
        </w:numPr>
        <w:tabs>
          <w:tab w:val="left" w:pos="1360"/>
        </w:tabs>
        <w:spacing w:line="314" w:lineRule="auto"/>
        <w:ind w:right="764" w:hanging="400"/>
        <w:jc w:val="left"/>
      </w:pPr>
      <w:r>
        <w:rPr>
          <w:color w:val="231F20"/>
        </w:rPr>
        <w:t xml:space="preserve">Is it important for mothers to teach their sons to be respectful and supportive of </w:t>
      </w:r>
      <w:r>
        <w:rPr>
          <w:color w:val="231F20"/>
          <w:spacing w:val="-3"/>
        </w:rPr>
        <w:t xml:space="preserve">women’s </w:t>
      </w:r>
      <w:r>
        <w:rPr>
          <w:color w:val="231F20"/>
        </w:rPr>
        <w:t>rights? Is it important for fathers to teach their daughters to be strong and independent? Explain.</w:t>
      </w:r>
    </w:p>
    <w:p w14:paraId="6BF7925B" w14:textId="77777777" w:rsidR="00561B5A" w:rsidRDefault="00561B5A">
      <w:pPr>
        <w:spacing w:line="314" w:lineRule="auto"/>
        <w:sectPr w:rsidR="00561B5A">
          <w:pgSz w:w="8640" w:h="12960"/>
          <w:pgMar w:top="960" w:right="440" w:bottom="1120" w:left="440" w:header="697" w:footer="930" w:gutter="0"/>
          <w:cols w:space="720"/>
        </w:sectPr>
      </w:pPr>
    </w:p>
    <w:p w14:paraId="13B69164" w14:textId="77777777" w:rsidR="00561B5A" w:rsidRDefault="00561B5A">
      <w:pPr>
        <w:pStyle w:val="BodyText"/>
        <w:rPr>
          <w:sz w:val="20"/>
        </w:rPr>
      </w:pPr>
    </w:p>
    <w:p w14:paraId="5DF46532" w14:textId="77777777" w:rsidR="00561B5A" w:rsidRDefault="00561B5A">
      <w:pPr>
        <w:pStyle w:val="BodyText"/>
        <w:rPr>
          <w:sz w:val="20"/>
        </w:rPr>
      </w:pPr>
    </w:p>
    <w:p w14:paraId="03DB0E07" w14:textId="77777777" w:rsidR="00561B5A" w:rsidRDefault="00561B5A">
      <w:pPr>
        <w:pStyle w:val="BodyText"/>
        <w:spacing w:before="7"/>
        <w:rPr>
          <w:sz w:val="15"/>
        </w:rPr>
      </w:pPr>
    </w:p>
    <w:p w14:paraId="05B5D460" w14:textId="77777777" w:rsidR="00561B5A" w:rsidRDefault="00DC4F2C">
      <w:pPr>
        <w:pStyle w:val="Heading3"/>
        <w:spacing w:before="100"/>
      </w:pPr>
      <w:bookmarkStart w:id="71" w:name="D_ebate_Topics"/>
      <w:bookmarkStart w:id="72" w:name="_bookmark29"/>
      <w:bookmarkEnd w:id="71"/>
      <w:bookmarkEnd w:id="72"/>
      <w:r>
        <w:rPr>
          <w:color w:val="0F4B91"/>
          <w:spacing w:val="5"/>
        </w:rPr>
        <w:t xml:space="preserve">Guest Speaker: </w:t>
      </w:r>
      <w:r>
        <w:rPr>
          <w:color w:val="0F4B91"/>
          <w:spacing w:val="3"/>
        </w:rPr>
        <w:t xml:space="preserve">Ideas </w:t>
      </w:r>
      <w:r>
        <w:rPr>
          <w:color w:val="0F4B91"/>
          <w:spacing w:val="1"/>
        </w:rPr>
        <w:t xml:space="preserve">for </w:t>
      </w:r>
      <w:r>
        <w:rPr>
          <w:color w:val="0F4B91"/>
        </w:rPr>
        <w:t>a</w:t>
      </w:r>
      <w:r>
        <w:rPr>
          <w:color w:val="0F4B91"/>
          <w:spacing w:val="60"/>
        </w:rPr>
        <w:t xml:space="preserve"> </w:t>
      </w:r>
      <w:r>
        <w:rPr>
          <w:color w:val="0F4B91"/>
          <w:spacing w:val="5"/>
        </w:rPr>
        <w:t>Presentation</w:t>
      </w:r>
    </w:p>
    <w:p w14:paraId="2BA11256" w14:textId="77777777" w:rsidR="00561B5A" w:rsidRDefault="00DC4F2C">
      <w:pPr>
        <w:pStyle w:val="BodyText"/>
        <w:spacing w:before="86" w:line="314" w:lineRule="auto"/>
        <w:ind w:left="640" w:right="880"/>
        <w:jc w:val="both"/>
      </w:pPr>
      <w:r>
        <w:rPr>
          <w:color w:val="231F20"/>
        </w:rPr>
        <w:t>Here are some ideas for presentations about topics related to freedom of expression and/or environmental concerns including climate change and other important problems.</w:t>
      </w:r>
    </w:p>
    <w:p w14:paraId="5D492E34" w14:textId="77777777" w:rsidR="00561B5A" w:rsidRDefault="00DC4F2C">
      <w:pPr>
        <w:pStyle w:val="ListParagraph"/>
        <w:numPr>
          <w:ilvl w:val="1"/>
          <w:numId w:val="125"/>
        </w:numPr>
        <w:tabs>
          <w:tab w:val="left" w:pos="1360"/>
        </w:tabs>
      </w:pPr>
      <w:r>
        <w:rPr>
          <w:color w:val="231F20"/>
        </w:rPr>
        <w:t>Free speech</w:t>
      </w:r>
    </w:p>
    <w:p w14:paraId="5B7E6D3C" w14:textId="77777777" w:rsidR="00561B5A" w:rsidRDefault="00DC4F2C">
      <w:pPr>
        <w:pStyle w:val="ListParagraph"/>
        <w:numPr>
          <w:ilvl w:val="1"/>
          <w:numId w:val="125"/>
        </w:numPr>
        <w:tabs>
          <w:tab w:val="left" w:pos="1360"/>
        </w:tabs>
        <w:spacing w:before="91"/>
      </w:pPr>
      <w:r>
        <w:rPr>
          <w:color w:val="231F20"/>
        </w:rPr>
        <w:t>Social movements</w:t>
      </w:r>
    </w:p>
    <w:p w14:paraId="1C3189AA" w14:textId="77777777" w:rsidR="00561B5A" w:rsidRDefault="00DC4F2C">
      <w:pPr>
        <w:pStyle w:val="ListParagraph"/>
        <w:numPr>
          <w:ilvl w:val="1"/>
          <w:numId w:val="125"/>
        </w:numPr>
        <w:tabs>
          <w:tab w:val="left" w:pos="1360"/>
        </w:tabs>
        <w:spacing w:before="91"/>
      </w:pPr>
      <w:r>
        <w:rPr>
          <w:color w:val="231F20"/>
        </w:rPr>
        <w:t>Climate change</w:t>
      </w:r>
    </w:p>
    <w:p w14:paraId="337B03B1" w14:textId="77777777" w:rsidR="00561B5A" w:rsidRDefault="00DC4F2C">
      <w:pPr>
        <w:pStyle w:val="ListParagraph"/>
        <w:numPr>
          <w:ilvl w:val="1"/>
          <w:numId w:val="125"/>
        </w:numPr>
        <w:tabs>
          <w:tab w:val="left" w:pos="1360"/>
        </w:tabs>
        <w:spacing w:before="91"/>
      </w:pPr>
      <w:r>
        <w:rPr>
          <w:color w:val="231F20"/>
        </w:rPr>
        <w:t>Green spaces</w:t>
      </w:r>
    </w:p>
    <w:p w14:paraId="11497B57" w14:textId="77777777" w:rsidR="00561B5A" w:rsidRDefault="00DC4F2C">
      <w:pPr>
        <w:pStyle w:val="ListParagraph"/>
        <w:numPr>
          <w:ilvl w:val="1"/>
          <w:numId w:val="125"/>
        </w:numPr>
        <w:tabs>
          <w:tab w:val="left" w:pos="1360"/>
        </w:tabs>
        <w:spacing w:before="91"/>
      </w:pPr>
      <w:r>
        <w:rPr>
          <w:color w:val="231F20"/>
          <w:spacing w:val="-6"/>
        </w:rPr>
        <w:t>Women’s</w:t>
      </w:r>
      <w:r>
        <w:rPr>
          <w:color w:val="231F20"/>
        </w:rPr>
        <w:t xml:space="preserve"> rights</w:t>
      </w:r>
    </w:p>
    <w:p w14:paraId="4B0D6A82" w14:textId="77777777" w:rsidR="00561B5A" w:rsidRDefault="00561B5A">
      <w:pPr>
        <w:pStyle w:val="BodyText"/>
        <w:spacing w:before="9"/>
        <w:rPr>
          <w:sz w:val="35"/>
        </w:rPr>
      </w:pPr>
    </w:p>
    <w:p w14:paraId="5CBBD604" w14:textId="77777777" w:rsidR="00561B5A" w:rsidRDefault="00DC4F2C">
      <w:pPr>
        <w:pStyle w:val="Heading3"/>
        <w:spacing w:before="1"/>
      </w:pPr>
      <w:r>
        <w:rPr>
          <w:color w:val="0F4B91"/>
        </w:rPr>
        <w:t>Debate Topics</w:t>
      </w:r>
    </w:p>
    <w:p w14:paraId="2D0E3AA9" w14:textId="77777777" w:rsidR="00561B5A" w:rsidRDefault="00DC4F2C">
      <w:pPr>
        <w:pStyle w:val="BodyText"/>
        <w:spacing w:before="85" w:line="314" w:lineRule="auto"/>
        <w:ind w:left="640" w:right="653"/>
        <w:rPr>
          <w:rFonts w:ascii="BodoniStd-BookItalic"/>
          <w:i/>
        </w:rPr>
      </w:pPr>
      <w:r>
        <w:rPr>
          <w:color w:val="231F20"/>
        </w:rPr>
        <w:t xml:space="preserve">These are suggested debate topics. Members may want to choose (by consensus or vote) one or a few from this list. Or, Members and/or the Leadership Team can modify, change, or add topics that are of interest to the Club. The Leader will establish the debate rules using the directions in </w:t>
      </w:r>
      <w:r>
        <w:rPr>
          <w:rFonts w:ascii="BodoniStd-BookItalic"/>
          <w:i/>
          <w:color w:val="231F20"/>
        </w:rPr>
        <w:t xml:space="preserve">Section 3 </w:t>
      </w:r>
      <w:r>
        <w:rPr>
          <w:color w:val="231F20"/>
        </w:rPr>
        <w:t xml:space="preserve">of this </w:t>
      </w:r>
      <w:r>
        <w:rPr>
          <w:rFonts w:ascii="BodoniStd-BookItalic"/>
          <w:i/>
          <w:color w:val="231F20"/>
        </w:rPr>
        <w:t>Guide.</w:t>
      </w:r>
    </w:p>
    <w:p w14:paraId="15ED2BC1" w14:textId="77777777" w:rsidR="00561B5A" w:rsidRDefault="00561B5A">
      <w:pPr>
        <w:pStyle w:val="BodyText"/>
        <w:spacing w:before="9"/>
        <w:rPr>
          <w:rFonts w:ascii="BodoniStd-BookItalic"/>
          <w:i/>
          <w:sz w:val="23"/>
        </w:rPr>
      </w:pPr>
    </w:p>
    <w:p w14:paraId="46B45418" w14:textId="77777777" w:rsidR="00561B5A" w:rsidRDefault="00561B5A">
      <w:pPr>
        <w:rPr>
          <w:rFonts w:ascii="BodoniStd-BookItalic"/>
          <w:sz w:val="23"/>
        </w:rPr>
        <w:sectPr w:rsidR="00561B5A">
          <w:pgSz w:w="8640" w:h="12960"/>
          <w:pgMar w:top="960" w:right="440" w:bottom="1120" w:left="440" w:header="697" w:footer="930" w:gutter="0"/>
          <w:cols w:space="720"/>
        </w:sectPr>
      </w:pPr>
    </w:p>
    <w:p w14:paraId="0F0AF36A" w14:textId="77777777" w:rsidR="00561B5A" w:rsidRDefault="00DC4F2C">
      <w:pPr>
        <w:pStyle w:val="BodyText"/>
        <w:spacing w:before="56"/>
        <w:ind w:left="640"/>
        <w:rPr>
          <w:rFonts w:ascii="BodoniStd"/>
        </w:rPr>
      </w:pPr>
      <w:r>
        <w:rPr>
          <w:rFonts w:ascii="BodoniStd"/>
          <w:color w:val="231F20"/>
        </w:rPr>
        <w:lastRenderedPageBreak/>
        <w:t>Topic: Free Speech</w:t>
      </w:r>
    </w:p>
    <w:p w14:paraId="3228E30E" w14:textId="77777777" w:rsidR="00561B5A" w:rsidRDefault="00DC4F2C">
      <w:pPr>
        <w:pStyle w:val="BodyText"/>
        <w:spacing w:before="79" w:line="312" w:lineRule="auto"/>
        <w:ind w:left="1360" w:right="20"/>
      </w:pPr>
      <w:r>
        <w:rPr>
          <w:rFonts w:ascii="BodoniStd" w:hAnsi="BodoniStd"/>
          <w:color w:val="231F20"/>
        </w:rPr>
        <w:t>PRO</w:t>
      </w:r>
      <w:r>
        <w:rPr>
          <w:color w:val="231F20"/>
        </w:rPr>
        <w:t>—Citizens of a country should have free speech.</w:t>
      </w:r>
    </w:p>
    <w:p w14:paraId="659B56BE" w14:textId="77777777" w:rsidR="00561B5A" w:rsidRDefault="00DC4F2C">
      <w:pPr>
        <w:pStyle w:val="BodyText"/>
        <w:rPr>
          <w:sz w:val="33"/>
        </w:rPr>
      </w:pPr>
      <w:r>
        <w:br w:type="column"/>
      </w:r>
    </w:p>
    <w:p w14:paraId="135B9BE1" w14:textId="77777777" w:rsidR="00561B5A" w:rsidRDefault="00DC4F2C">
      <w:pPr>
        <w:pStyle w:val="BodyText"/>
        <w:spacing w:line="312" w:lineRule="auto"/>
        <w:ind w:left="640" w:right="945"/>
      </w:pPr>
      <w:r>
        <w:rPr>
          <w:rFonts w:ascii="BodoniStd" w:hAnsi="BodoniStd"/>
          <w:color w:val="231F20"/>
        </w:rPr>
        <w:t>CON</w:t>
      </w:r>
      <w:r>
        <w:rPr>
          <w:color w:val="231F20"/>
        </w:rPr>
        <w:t>—Citizens of a country shouldn’t have free speech.</w:t>
      </w:r>
    </w:p>
    <w:p w14:paraId="3C77CCF2" w14:textId="77777777" w:rsidR="00561B5A" w:rsidRDefault="00561B5A">
      <w:pPr>
        <w:spacing w:line="312" w:lineRule="auto"/>
        <w:sectPr w:rsidR="00561B5A">
          <w:type w:val="continuous"/>
          <w:pgSz w:w="8640" w:h="12960"/>
          <w:pgMar w:top="540" w:right="440" w:bottom="280" w:left="440" w:header="720" w:footer="720" w:gutter="0"/>
          <w:cols w:num="2" w:space="720" w:equalWidth="0">
            <w:col w:w="3520" w:space="680"/>
            <w:col w:w="3560"/>
          </w:cols>
        </w:sectPr>
      </w:pPr>
    </w:p>
    <w:p w14:paraId="5AFE4152" w14:textId="77777777" w:rsidR="00561B5A" w:rsidRDefault="00561B5A">
      <w:pPr>
        <w:pStyle w:val="BodyText"/>
        <w:rPr>
          <w:sz w:val="20"/>
        </w:rPr>
      </w:pPr>
    </w:p>
    <w:p w14:paraId="671CC5B9" w14:textId="77777777" w:rsidR="00561B5A" w:rsidRDefault="00561B5A">
      <w:pPr>
        <w:pStyle w:val="BodyText"/>
        <w:rPr>
          <w:sz w:val="20"/>
        </w:rPr>
      </w:pPr>
    </w:p>
    <w:p w14:paraId="55DA295D" w14:textId="77777777" w:rsidR="00561B5A" w:rsidRDefault="00561B5A">
      <w:pPr>
        <w:pStyle w:val="BodyText"/>
        <w:spacing w:before="12"/>
        <w:rPr>
          <w:sz w:val="17"/>
        </w:rPr>
      </w:pPr>
    </w:p>
    <w:p w14:paraId="2D71C8DA" w14:textId="77777777" w:rsidR="00561B5A" w:rsidRDefault="00561B5A">
      <w:pPr>
        <w:rPr>
          <w:sz w:val="17"/>
        </w:rPr>
        <w:sectPr w:rsidR="00561B5A">
          <w:pgSz w:w="8640" w:h="12960"/>
          <w:pgMar w:top="960" w:right="440" w:bottom="1120" w:left="440" w:header="697" w:footer="930" w:gutter="0"/>
          <w:cols w:space="720"/>
        </w:sectPr>
      </w:pPr>
    </w:p>
    <w:p w14:paraId="01331489" w14:textId="77777777" w:rsidR="00561B5A" w:rsidRDefault="00DC4F2C">
      <w:pPr>
        <w:pStyle w:val="BodyText"/>
        <w:spacing w:before="56" w:line="309" w:lineRule="auto"/>
        <w:ind w:left="1360" w:right="4" w:hanging="720"/>
      </w:pPr>
      <w:bookmarkStart w:id="73" w:name="A_Vision_Board_for_the_Environment_"/>
      <w:bookmarkStart w:id="74" w:name="_bookmark30"/>
      <w:bookmarkEnd w:id="73"/>
      <w:bookmarkEnd w:id="74"/>
      <w:r>
        <w:rPr>
          <w:rFonts w:ascii="BodoniStd" w:hAnsi="BodoniStd"/>
          <w:color w:val="231F20"/>
        </w:rPr>
        <w:lastRenderedPageBreak/>
        <w:t>Topic: Community Organizations PRO</w:t>
      </w:r>
      <w:r>
        <w:rPr>
          <w:color w:val="231F20"/>
        </w:rPr>
        <w:t>—Community organizations strengthen a community and should be encouraged.</w:t>
      </w:r>
    </w:p>
    <w:p w14:paraId="1FA78E3C" w14:textId="77777777" w:rsidR="00561B5A" w:rsidRDefault="00DC4F2C">
      <w:pPr>
        <w:pStyle w:val="BodyText"/>
        <w:rPr>
          <w:sz w:val="33"/>
        </w:rPr>
      </w:pPr>
      <w:r>
        <w:br w:type="column"/>
      </w:r>
    </w:p>
    <w:p w14:paraId="7A084BB1" w14:textId="37CD44FE" w:rsidR="00561B5A" w:rsidRDefault="00DC4F2C">
      <w:pPr>
        <w:pStyle w:val="BodyText"/>
        <w:spacing w:line="314" w:lineRule="auto"/>
        <w:ind w:left="640" w:right="676"/>
      </w:pPr>
      <w:r>
        <w:rPr>
          <w:rFonts w:ascii="BodoniStd" w:hAnsi="BodoniStd"/>
          <w:color w:val="231F20"/>
        </w:rPr>
        <w:t>CON</w:t>
      </w:r>
      <w:r>
        <w:rPr>
          <w:color w:val="231F20"/>
        </w:rPr>
        <w:t>— Community organizations do not strength- en a community and shouldn’t be encouraged.</w:t>
      </w:r>
    </w:p>
    <w:p w14:paraId="2B4CBDF9" w14:textId="77777777" w:rsidR="00561B5A" w:rsidRDefault="00561B5A">
      <w:pPr>
        <w:spacing w:line="314" w:lineRule="auto"/>
        <w:sectPr w:rsidR="00561B5A">
          <w:type w:val="continuous"/>
          <w:pgSz w:w="8640" w:h="12960"/>
          <w:pgMar w:top="540" w:right="440" w:bottom="280" w:left="440" w:header="720" w:footer="720" w:gutter="0"/>
          <w:cols w:num="2" w:space="720" w:equalWidth="0">
            <w:col w:w="3781" w:space="419"/>
            <w:col w:w="3560"/>
          </w:cols>
        </w:sectPr>
      </w:pPr>
    </w:p>
    <w:p w14:paraId="3A20D4A5" w14:textId="77777777" w:rsidR="00561B5A" w:rsidRDefault="00561B5A">
      <w:pPr>
        <w:pStyle w:val="BodyText"/>
        <w:spacing w:before="6"/>
        <w:rPr>
          <w:sz w:val="23"/>
        </w:rPr>
      </w:pPr>
    </w:p>
    <w:p w14:paraId="188A99F5" w14:textId="77777777" w:rsidR="00561B5A" w:rsidRDefault="00561B5A">
      <w:pPr>
        <w:rPr>
          <w:sz w:val="23"/>
        </w:rPr>
        <w:sectPr w:rsidR="00561B5A">
          <w:type w:val="continuous"/>
          <w:pgSz w:w="8640" w:h="12960"/>
          <w:pgMar w:top="540" w:right="440" w:bottom="280" w:left="440" w:header="720" w:footer="720" w:gutter="0"/>
          <w:cols w:space="720"/>
        </w:sectPr>
      </w:pPr>
    </w:p>
    <w:p w14:paraId="18410195" w14:textId="77777777" w:rsidR="00561B5A" w:rsidRDefault="00DC4F2C">
      <w:pPr>
        <w:pStyle w:val="BodyText"/>
        <w:spacing w:before="56" w:line="302" w:lineRule="auto"/>
        <w:ind w:left="1360" w:right="4" w:hanging="720"/>
      </w:pPr>
      <w:r>
        <w:rPr>
          <w:rFonts w:ascii="BodoniStd" w:hAnsi="BodoniStd"/>
          <w:color w:val="231F20"/>
        </w:rPr>
        <w:lastRenderedPageBreak/>
        <w:t>Topic: Protecting the Environment PRO</w:t>
      </w:r>
      <w:r>
        <w:rPr>
          <w:color w:val="231F20"/>
        </w:rPr>
        <w:t>—Communities</w:t>
      </w:r>
    </w:p>
    <w:p w14:paraId="10E65FBD" w14:textId="61481F5E" w:rsidR="00561B5A" w:rsidRDefault="00DC4F2C">
      <w:pPr>
        <w:pStyle w:val="BodyText"/>
        <w:spacing w:before="11" w:line="314" w:lineRule="auto"/>
        <w:ind w:left="1360" w:right="452"/>
      </w:pPr>
      <w:r>
        <w:rPr>
          <w:color w:val="231F20"/>
        </w:rPr>
        <w:t>should work together to plant trees and other native, indigenous plants.</w:t>
      </w:r>
    </w:p>
    <w:p w14:paraId="70F38862" w14:textId="77777777" w:rsidR="00561B5A" w:rsidRDefault="00DC4F2C">
      <w:pPr>
        <w:pStyle w:val="BodyText"/>
        <w:rPr>
          <w:sz w:val="33"/>
        </w:rPr>
      </w:pPr>
      <w:r>
        <w:br w:type="column"/>
      </w:r>
    </w:p>
    <w:p w14:paraId="49C416AE" w14:textId="77777777" w:rsidR="00561B5A" w:rsidRDefault="00DC4F2C">
      <w:pPr>
        <w:pStyle w:val="BodyText"/>
        <w:spacing w:line="314" w:lineRule="auto"/>
        <w:ind w:left="640" w:right="767"/>
      </w:pPr>
      <w:r>
        <w:rPr>
          <w:rFonts w:ascii="BodoniStd" w:hAnsi="BodoniStd"/>
          <w:color w:val="231F20"/>
        </w:rPr>
        <w:t>CON</w:t>
      </w:r>
      <w:r>
        <w:rPr>
          <w:color w:val="231F20"/>
        </w:rPr>
        <w:t>—Communities shouldn’t plant trees and other native, indigenous plants.</w:t>
      </w:r>
    </w:p>
    <w:p w14:paraId="02A6ED74" w14:textId="77777777" w:rsidR="00561B5A" w:rsidRDefault="00561B5A">
      <w:pPr>
        <w:spacing w:line="314" w:lineRule="auto"/>
        <w:sectPr w:rsidR="00561B5A">
          <w:type w:val="continuous"/>
          <w:pgSz w:w="8640" w:h="12960"/>
          <w:pgMar w:top="540" w:right="440" w:bottom="280" w:left="440" w:header="720" w:footer="720" w:gutter="0"/>
          <w:cols w:num="2" w:space="720" w:equalWidth="0">
            <w:col w:w="3946" w:space="254"/>
            <w:col w:w="3560"/>
          </w:cols>
        </w:sectPr>
      </w:pPr>
    </w:p>
    <w:p w14:paraId="58F01F41" w14:textId="77777777" w:rsidR="00561B5A" w:rsidRDefault="00561B5A">
      <w:pPr>
        <w:pStyle w:val="BodyText"/>
        <w:spacing w:before="4"/>
        <w:rPr>
          <w:sz w:val="24"/>
        </w:rPr>
      </w:pPr>
    </w:p>
    <w:p w14:paraId="0EEBEF96" w14:textId="77777777" w:rsidR="00561B5A" w:rsidRDefault="00DC4F2C">
      <w:pPr>
        <w:pStyle w:val="BodyText"/>
        <w:spacing w:before="57" w:line="314" w:lineRule="auto"/>
        <w:ind w:left="640" w:right="624"/>
      </w:pPr>
      <w:r>
        <w:rPr>
          <w:color w:val="231F20"/>
        </w:rPr>
        <w:t>Suggest other ideas for debate topics to other Members and also share them with the Club Leadership Team.</w:t>
      </w:r>
    </w:p>
    <w:p w14:paraId="0C531859" w14:textId="77777777" w:rsidR="00561B5A" w:rsidRDefault="00561B5A">
      <w:pPr>
        <w:pStyle w:val="BodyText"/>
        <w:spacing w:before="11"/>
        <w:rPr>
          <w:sz w:val="28"/>
        </w:rPr>
      </w:pPr>
    </w:p>
    <w:p w14:paraId="6AD9D36A" w14:textId="77777777" w:rsidR="00561B5A" w:rsidRDefault="00DC4F2C">
      <w:pPr>
        <w:pStyle w:val="Heading3"/>
      </w:pPr>
      <w:r>
        <w:rPr>
          <w:color w:val="0F4B91"/>
        </w:rPr>
        <w:t xml:space="preserve">A </w:t>
      </w:r>
      <w:r>
        <w:rPr>
          <w:color w:val="0F4B91"/>
          <w:spacing w:val="5"/>
        </w:rPr>
        <w:t xml:space="preserve">Vision </w:t>
      </w:r>
      <w:r>
        <w:rPr>
          <w:color w:val="0F4B91"/>
          <w:spacing w:val="3"/>
        </w:rPr>
        <w:t xml:space="preserve">Board </w:t>
      </w:r>
      <w:r>
        <w:rPr>
          <w:color w:val="0F4B91"/>
          <w:spacing w:val="1"/>
        </w:rPr>
        <w:t xml:space="preserve">for </w:t>
      </w:r>
      <w:r>
        <w:rPr>
          <w:color w:val="0F4B91"/>
          <w:spacing w:val="3"/>
        </w:rPr>
        <w:t>the</w:t>
      </w:r>
      <w:r>
        <w:rPr>
          <w:color w:val="0F4B91"/>
          <w:spacing w:val="62"/>
        </w:rPr>
        <w:t xml:space="preserve"> </w:t>
      </w:r>
      <w:r>
        <w:rPr>
          <w:color w:val="0F4B91"/>
          <w:spacing w:val="5"/>
        </w:rPr>
        <w:t>Environment</w:t>
      </w:r>
    </w:p>
    <w:p w14:paraId="4190757B" w14:textId="77777777" w:rsidR="00561B5A" w:rsidRDefault="00DC4F2C">
      <w:pPr>
        <w:pStyle w:val="BodyText"/>
        <w:spacing w:before="86"/>
        <w:ind w:left="640"/>
      </w:pPr>
      <w:r>
        <w:rPr>
          <w:color w:val="231F20"/>
        </w:rPr>
        <w:t>Here are a few questions we can use to start creating our vision board:</w:t>
      </w:r>
    </w:p>
    <w:p w14:paraId="5DF7BFC8" w14:textId="77777777" w:rsidR="00561B5A" w:rsidRPr="004644B2" w:rsidRDefault="00DC4F2C">
      <w:pPr>
        <w:pStyle w:val="ListParagraph"/>
        <w:numPr>
          <w:ilvl w:val="1"/>
          <w:numId w:val="125"/>
        </w:numPr>
        <w:tabs>
          <w:tab w:val="left" w:pos="1360"/>
        </w:tabs>
        <w:spacing w:before="91"/>
      </w:pPr>
      <w:r w:rsidRPr="004644B2">
        <w:rPr>
          <w:color w:val="231F20"/>
        </w:rPr>
        <w:t>How many green spaces do we have in our community?</w:t>
      </w:r>
    </w:p>
    <w:p w14:paraId="04853C2B" w14:textId="77777777" w:rsidR="00561B5A" w:rsidRPr="004644B2" w:rsidRDefault="00DC4F2C">
      <w:pPr>
        <w:pStyle w:val="ListParagraph"/>
        <w:numPr>
          <w:ilvl w:val="1"/>
          <w:numId w:val="125"/>
        </w:numPr>
        <w:tabs>
          <w:tab w:val="left" w:pos="1360"/>
        </w:tabs>
        <w:spacing w:before="91" w:line="314" w:lineRule="auto"/>
        <w:ind w:right="1730"/>
      </w:pPr>
      <w:r w:rsidRPr="004644B2">
        <w:rPr>
          <w:color w:val="231F20"/>
        </w:rPr>
        <w:t>How many types of indigenous trees do we have in our community?</w:t>
      </w:r>
    </w:p>
    <w:p w14:paraId="0661EF4D" w14:textId="77777777" w:rsidR="00561B5A" w:rsidRPr="004644B2" w:rsidRDefault="00DC4F2C">
      <w:pPr>
        <w:pStyle w:val="ListParagraph"/>
        <w:numPr>
          <w:ilvl w:val="1"/>
          <w:numId w:val="125"/>
        </w:numPr>
        <w:tabs>
          <w:tab w:val="left" w:pos="1360"/>
        </w:tabs>
        <w:spacing w:line="314" w:lineRule="auto"/>
        <w:ind w:right="753"/>
      </w:pPr>
      <w:r w:rsidRPr="004644B2">
        <w:rPr>
          <w:color w:val="231F20"/>
        </w:rPr>
        <w:t>Could we add green space to areas that are eroded or lack plants? Explain.</w:t>
      </w:r>
    </w:p>
    <w:p w14:paraId="762620DB" w14:textId="77777777" w:rsidR="00561B5A" w:rsidRPr="004644B2" w:rsidRDefault="00DC4F2C">
      <w:pPr>
        <w:pStyle w:val="ListParagraph"/>
        <w:numPr>
          <w:ilvl w:val="1"/>
          <w:numId w:val="125"/>
        </w:numPr>
        <w:tabs>
          <w:tab w:val="left" w:pos="1360"/>
        </w:tabs>
        <w:spacing w:line="314" w:lineRule="auto"/>
        <w:ind w:right="1070"/>
      </w:pPr>
      <w:r w:rsidRPr="004644B2">
        <w:rPr>
          <w:color w:val="231F20"/>
        </w:rPr>
        <w:t>What would our community look like if there were more green spaces?</w:t>
      </w:r>
    </w:p>
    <w:p w14:paraId="2FC76121" w14:textId="77777777" w:rsidR="00561B5A" w:rsidRDefault="00561B5A">
      <w:pPr>
        <w:spacing w:line="314" w:lineRule="auto"/>
        <w:sectPr w:rsidR="00561B5A">
          <w:type w:val="continuous"/>
          <w:pgSz w:w="8640" w:h="12960"/>
          <w:pgMar w:top="540" w:right="440" w:bottom="280" w:left="440" w:header="720" w:footer="720" w:gutter="0"/>
          <w:cols w:space="720"/>
        </w:sectPr>
      </w:pPr>
    </w:p>
    <w:p w14:paraId="0EE5F44D" w14:textId="77777777" w:rsidR="00561B5A" w:rsidRDefault="00561B5A">
      <w:pPr>
        <w:pStyle w:val="BodyText"/>
        <w:rPr>
          <w:sz w:val="20"/>
        </w:rPr>
      </w:pPr>
    </w:p>
    <w:p w14:paraId="26D9E220" w14:textId="77777777" w:rsidR="00561B5A" w:rsidRDefault="00561B5A">
      <w:pPr>
        <w:pStyle w:val="BodyText"/>
        <w:rPr>
          <w:sz w:val="20"/>
        </w:rPr>
      </w:pPr>
    </w:p>
    <w:p w14:paraId="0FC4A94A" w14:textId="77777777" w:rsidR="00561B5A" w:rsidRDefault="00561B5A">
      <w:pPr>
        <w:pStyle w:val="BodyText"/>
        <w:spacing w:before="10"/>
        <w:rPr>
          <w:sz w:val="18"/>
        </w:rPr>
      </w:pPr>
    </w:p>
    <w:p w14:paraId="069F3030" w14:textId="77777777" w:rsidR="00561B5A" w:rsidRDefault="00DC4F2C">
      <w:pPr>
        <w:pStyle w:val="BodyText"/>
        <w:spacing w:before="56"/>
        <w:ind w:left="640"/>
      </w:pPr>
      <w:bookmarkStart w:id="75" w:name="_bookmark31"/>
      <w:bookmarkEnd w:id="75"/>
      <w:r>
        <w:rPr>
          <w:color w:val="231F20"/>
        </w:rPr>
        <w:t>Our vision board may want to give answers to some of these questions:</w:t>
      </w:r>
    </w:p>
    <w:p w14:paraId="24084CAC" w14:textId="77777777" w:rsidR="00561B5A" w:rsidRDefault="00DC4F2C">
      <w:pPr>
        <w:pStyle w:val="ListParagraph"/>
        <w:numPr>
          <w:ilvl w:val="1"/>
          <w:numId w:val="125"/>
        </w:numPr>
        <w:tabs>
          <w:tab w:val="left" w:pos="1360"/>
        </w:tabs>
        <w:spacing w:before="91"/>
      </w:pPr>
      <w:r>
        <w:rPr>
          <w:color w:val="231F20"/>
        </w:rPr>
        <w:t>How should our community look in the next five</w:t>
      </w:r>
      <w:r>
        <w:rPr>
          <w:color w:val="231F20"/>
          <w:spacing w:val="-3"/>
        </w:rPr>
        <w:t xml:space="preserve"> </w:t>
      </w:r>
      <w:r>
        <w:rPr>
          <w:color w:val="231F20"/>
        </w:rPr>
        <w:t>years?</w:t>
      </w:r>
    </w:p>
    <w:p w14:paraId="6D7234E7" w14:textId="77777777" w:rsidR="00561B5A" w:rsidRDefault="00DC4F2C">
      <w:pPr>
        <w:pStyle w:val="ListParagraph"/>
        <w:numPr>
          <w:ilvl w:val="1"/>
          <w:numId w:val="125"/>
        </w:numPr>
        <w:tabs>
          <w:tab w:val="left" w:pos="1360"/>
        </w:tabs>
        <w:spacing w:before="91"/>
      </w:pPr>
      <w:r>
        <w:rPr>
          <w:color w:val="231F20"/>
        </w:rPr>
        <w:t>What can we do to support our goals?</w:t>
      </w:r>
    </w:p>
    <w:p w14:paraId="51647AA0" w14:textId="77777777" w:rsidR="00561B5A" w:rsidRDefault="00561B5A">
      <w:pPr>
        <w:pStyle w:val="BodyText"/>
        <w:spacing w:before="9"/>
        <w:rPr>
          <w:sz w:val="35"/>
        </w:rPr>
      </w:pPr>
    </w:p>
    <w:p w14:paraId="16C13DF2" w14:textId="77777777" w:rsidR="00561B5A" w:rsidRDefault="00DC4F2C">
      <w:pPr>
        <w:pStyle w:val="BodyText"/>
        <w:ind w:left="640"/>
      </w:pPr>
      <w:r>
        <w:rPr>
          <w:color w:val="231F20"/>
        </w:rPr>
        <w:t>Here are a few questions for individual vision boards:</w:t>
      </w:r>
    </w:p>
    <w:p w14:paraId="0E721D05" w14:textId="77777777" w:rsidR="00561B5A" w:rsidRPr="009D4812" w:rsidRDefault="00DC4F2C">
      <w:pPr>
        <w:pStyle w:val="ListParagraph"/>
        <w:numPr>
          <w:ilvl w:val="1"/>
          <w:numId w:val="125"/>
        </w:numPr>
        <w:tabs>
          <w:tab w:val="left" w:pos="1360"/>
        </w:tabs>
        <w:spacing w:before="91"/>
      </w:pPr>
      <w:r w:rsidRPr="009D4812">
        <w:rPr>
          <w:color w:val="231F20"/>
        </w:rPr>
        <w:t>How can I add more green space to my office or living space?</w:t>
      </w:r>
    </w:p>
    <w:p w14:paraId="4AD013D2" w14:textId="6A7A7EB0" w:rsidR="00561B5A" w:rsidRPr="009D4812" w:rsidRDefault="00DC4F2C">
      <w:pPr>
        <w:pStyle w:val="ListParagraph"/>
        <w:numPr>
          <w:ilvl w:val="1"/>
          <w:numId w:val="125"/>
        </w:numPr>
        <w:tabs>
          <w:tab w:val="left" w:pos="1360"/>
        </w:tabs>
        <w:spacing w:before="91" w:line="314" w:lineRule="auto"/>
        <w:ind w:right="996"/>
      </w:pPr>
      <w:r w:rsidRPr="009D4812">
        <w:rPr>
          <w:color w:val="231F20"/>
        </w:rPr>
        <w:t>What types of plants grow well with the light and climate that I</w:t>
      </w:r>
      <w:r w:rsidR="000A1211">
        <w:rPr>
          <w:color w:val="231F20"/>
        </w:rPr>
        <w:t xml:space="preserve"> </w:t>
      </w:r>
      <w:r w:rsidRPr="009D4812">
        <w:rPr>
          <w:color w:val="231F20"/>
        </w:rPr>
        <w:t>have?</w:t>
      </w:r>
    </w:p>
    <w:p w14:paraId="2B953250" w14:textId="77777777" w:rsidR="00561B5A" w:rsidRPr="009D4812" w:rsidRDefault="00DC4F2C">
      <w:pPr>
        <w:pStyle w:val="ListParagraph"/>
        <w:numPr>
          <w:ilvl w:val="1"/>
          <w:numId w:val="125"/>
        </w:numPr>
        <w:tabs>
          <w:tab w:val="left" w:pos="1360"/>
        </w:tabs>
        <w:spacing w:line="314" w:lineRule="auto"/>
        <w:ind w:right="746"/>
      </w:pPr>
      <w:r w:rsidRPr="009D4812">
        <w:rPr>
          <w:color w:val="231F20"/>
        </w:rPr>
        <w:t>How should I care for the plants that would grow in the space that I have?</w:t>
      </w:r>
    </w:p>
    <w:p w14:paraId="15B7E46F" w14:textId="77777777" w:rsidR="00561B5A" w:rsidRDefault="00561B5A">
      <w:pPr>
        <w:pStyle w:val="BodyText"/>
        <w:spacing w:before="11"/>
        <w:rPr>
          <w:sz w:val="28"/>
        </w:rPr>
      </w:pPr>
    </w:p>
    <w:p w14:paraId="4AC320BC" w14:textId="77777777" w:rsidR="00561B5A" w:rsidRDefault="00DC4F2C">
      <w:pPr>
        <w:pStyle w:val="BodyText"/>
        <w:ind w:left="640"/>
      </w:pPr>
      <w:r>
        <w:rPr>
          <w:color w:val="231F20"/>
        </w:rPr>
        <w:t>Our individual vision boards may answer the following questions:</w:t>
      </w:r>
    </w:p>
    <w:p w14:paraId="3ACB9ECB" w14:textId="77777777" w:rsidR="00561B5A" w:rsidRPr="009D4812" w:rsidRDefault="00DC4F2C">
      <w:pPr>
        <w:pStyle w:val="ListParagraph"/>
        <w:numPr>
          <w:ilvl w:val="1"/>
          <w:numId w:val="125"/>
        </w:numPr>
        <w:tabs>
          <w:tab w:val="left" w:pos="1360"/>
        </w:tabs>
        <w:spacing w:before="91" w:line="314" w:lineRule="auto"/>
        <w:ind w:right="985"/>
      </w:pPr>
      <w:r w:rsidRPr="009D4812">
        <w:rPr>
          <w:color w:val="231F20"/>
        </w:rPr>
        <w:t>In the next five years, what would I like my green space to look like?</w:t>
      </w:r>
    </w:p>
    <w:p w14:paraId="3097AB10" w14:textId="77777777" w:rsidR="00561B5A" w:rsidRPr="009D4812" w:rsidRDefault="00DC4F2C">
      <w:pPr>
        <w:pStyle w:val="ListParagraph"/>
        <w:numPr>
          <w:ilvl w:val="1"/>
          <w:numId w:val="125"/>
        </w:numPr>
        <w:tabs>
          <w:tab w:val="left" w:pos="1360"/>
        </w:tabs>
      </w:pPr>
      <w:r w:rsidRPr="009D4812">
        <w:rPr>
          <w:color w:val="231F20"/>
        </w:rPr>
        <w:t>How can I develop my space to achieve my green goals?</w:t>
      </w:r>
    </w:p>
    <w:p w14:paraId="458A4C12" w14:textId="77777777" w:rsidR="00561B5A" w:rsidRDefault="00561B5A">
      <w:pPr>
        <w:pStyle w:val="BodyText"/>
        <w:spacing w:before="9"/>
        <w:rPr>
          <w:sz w:val="35"/>
        </w:rPr>
      </w:pPr>
    </w:p>
    <w:p w14:paraId="65951E69" w14:textId="77777777" w:rsidR="00561B5A" w:rsidRDefault="00DC4F2C">
      <w:pPr>
        <w:pStyle w:val="Heading3"/>
      </w:pPr>
      <w:r>
        <w:rPr>
          <w:color w:val="0F4B91"/>
        </w:rPr>
        <w:t>To Continue Learning</w:t>
      </w:r>
    </w:p>
    <w:p w14:paraId="24BC941D" w14:textId="77777777" w:rsidR="00561B5A" w:rsidRDefault="00DC4F2C">
      <w:pPr>
        <w:pStyle w:val="BodyText"/>
        <w:spacing w:before="86" w:line="314" w:lineRule="auto"/>
        <w:ind w:left="1360" w:right="700" w:hanging="720"/>
        <w:jc w:val="both"/>
      </w:pPr>
      <w:r>
        <w:rPr>
          <w:color w:val="231F20"/>
        </w:rPr>
        <w:t xml:space="preserve">For more information about </w:t>
      </w:r>
      <w:r>
        <w:rPr>
          <w:color w:val="231F20"/>
          <w:spacing w:val="-4"/>
        </w:rPr>
        <w:t xml:space="preserve">Wangari, </w:t>
      </w:r>
      <w:r>
        <w:rPr>
          <w:color w:val="231F20"/>
        </w:rPr>
        <w:t>watch some of the trailers for the</w:t>
      </w:r>
      <w:r>
        <w:rPr>
          <w:color w:val="231F20"/>
          <w:spacing w:val="-5"/>
        </w:rPr>
        <w:t xml:space="preserve"> </w:t>
      </w:r>
      <w:r>
        <w:rPr>
          <w:color w:val="231F20"/>
        </w:rPr>
        <w:t xml:space="preserve">film about her called </w:t>
      </w:r>
      <w:r>
        <w:rPr>
          <w:rFonts w:ascii="BodoniStd-BookItalic"/>
          <w:i/>
          <w:color w:val="231F20"/>
          <w:spacing w:val="-4"/>
        </w:rPr>
        <w:t xml:space="preserve">Taking </w:t>
      </w:r>
      <w:r>
        <w:rPr>
          <w:rFonts w:ascii="BodoniStd-BookItalic"/>
          <w:i/>
          <w:color w:val="231F20"/>
        </w:rPr>
        <w:t>Root</w:t>
      </w:r>
      <w:r>
        <w:rPr>
          <w:color w:val="231F20"/>
        </w:rPr>
        <w:t xml:space="preserve">: </w:t>
      </w:r>
      <w:hyperlink r:id="rId86">
        <w:r>
          <w:rPr>
            <w:color w:val="0F4B91"/>
          </w:rPr>
          <w:t>http://www.greenbeltmovement.org/</w:t>
        </w:r>
      </w:hyperlink>
      <w:r>
        <w:rPr>
          <w:color w:val="0F4B91"/>
        </w:rPr>
        <w:t xml:space="preserve"> </w:t>
      </w:r>
      <w:hyperlink r:id="rId87">
        <w:r>
          <w:rPr>
            <w:color w:val="0F4B91"/>
          </w:rPr>
          <w:t>wangari-maathai/taking-root-documentary</w:t>
        </w:r>
      </w:hyperlink>
    </w:p>
    <w:p w14:paraId="718ADA93" w14:textId="77777777" w:rsidR="00561B5A" w:rsidRDefault="00DC4F2C">
      <w:pPr>
        <w:pStyle w:val="BodyText"/>
        <w:spacing w:line="314" w:lineRule="auto"/>
        <w:ind w:left="1360" w:right="606" w:hanging="720"/>
      </w:pPr>
      <w:r>
        <w:rPr>
          <w:color w:val="231F20"/>
        </w:rPr>
        <w:t>For more information on the importance of plants in a community, check these websites:</w:t>
      </w:r>
    </w:p>
    <w:p w14:paraId="76F02286" w14:textId="77777777" w:rsidR="00561B5A" w:rsidRDefault="00DC4F2C">
      <w:pPr>
        <w:pStyle w:val="BodyText"/>
        <w:spacing w:line="314" w:lineRule="auto"/>
        <w:ind w:left="1360" w:right="811" w:hanging="720"/>
      </w:pPr>
      <w:r>
        <w:rPr>
          <w:color w:val="231F20"/>
        </w:rPr>
        <w:t xml:space="preserve">The </w:t>
      </w:r>
      <w:r>
        <w:rPr>
          <w:rFonts w:ascii="BodoniStd-BookItalic"/>
          <w:i/>
          <w:color w:val="231F20"/>
        </w:rPr>
        <w:t xml:space="preserve">Atlantic </w:t>
      </w:r>
      <w:r>
        <w:rPr>
          <w:color w:val="231F20"/>
        </w:rPr>
        <w:t xml:space="preserve">is an online magazine that is widely read. This article dis- cusses the health and psychological effects of trees. </w:t>
      </w:r>
      <w:hyperlink r:id="rId88">
        <w:r>
          <w:rPr>
            <w:color w:val="0F4B91"/>
          </w:rPr>
          <w:t>https://www.</w:t>
        </w:r>
      </w:hyperlink>
      <w:r>
        <w:rPr>
          <w:color w:val="0F4B91"/>
        </w:rPr>
        <w:t xml:space="preserve"> </w:t>
      </w:r>
      <w:hyperlink r:id="rId89">
        <w:r>
          <w:rPr>
            <w:color w:val="0F4B91"/>
          </w:rPr>
          <w:t>theatlantic.com/health/archive/2014/07/trees-good/375129/</w:t>
        </w:r>
      </w:hyperlink>
    </w:p>
    <w:p w14:paraId="756968E3" w14:textId="77777777" w:rsidR="00561B5A" w:rsidRDefault="00561B5A">
      <w:pPr>
        <w:spacing w:line="314" w:lineRule="auto"/>
        <w:sectPr w:rsidR="00561B5A">
          <w:pgSz w:w="8640" w:h="12960"/>
          <w:pgMar w:top="960" w:right="440" w:bottom="1120" w:left="440" w:header="697" w:footer="930" w:gutter="0"/>
          <w:cols w:space="720"/>
        </w:sectPr>
      </w:pPr>
    </w:p>
    <w:p w14:paraId="67E9B031" w14:textId="77777777" w:rsidR="00561B5A" w:rsidRDefault="00561B5A">
      <w:pPr>
        <w:pStyle w:val="BodyText"/>
        <w:rPr>
          <w:sz w:val="20"/>
        </w:rPr>
      </w:pPr>
    </w:p>
    <w:p w14:paraId="0B193F04" w14:textId="77777777" w:rsidR="00561B5A" w:rsidRDefault="00561B5A">
      <w:pPr>
        <w:pStyle w:val="BodyText"/>
        <w:rPr>
          <w:sz w:val="20"/>
        </w:rPr>
      </w:pPr>
    </w:p>
    <w:p w14:paraId="62932F8D" w14:textId="77777777" w:rsidR="00561B5A" w:rsidRDefault="00561B5A">
      <w:pPr>
        <w:pStyle w:val="BodyText"/>
        <w:spacing w:before="10"/>
        <w:rPr>
          <w:sz w:val="18"/>
        </w:rPr>
      </w:pPr>
    </w:p>
    <w:p w14:paraId="43942FC8" w14:textId="77777777" w:rsidR="00561B5A" w:rsidRDefault="00DC4F2C">
      <w:pPr>
        <w:pStyle w:val="BodyText"/>
        <w:spacing w:before="56" w:line="314" w:lineRule="auto"/>
        <w:ind w:left="1360" w:right="856" w:hanging="720"/>
      </w:pPr>
      <w:r>
        <w:rPr>
          <w:color w:val="231F20"/>
        </w:rPr>
        <w:t>Ron Finley discusses how he transformed a food desert in South Central Los Angeles into a place brimming with vegetable gardens and a community of dedicated volunteers.</w:t>
      </w:r>
      <w:r>
        <w:rPr>
          <w:color w:val="231F20"/>
          <w:spacing w:val="-14"/>
        </w:rPr>
        <w:t xml:space="preserve"> </w:t>
      </w:r>
      <w:hyperlink r:id="rId90">
        <w:r>
          <w:rPr>
            <w:color w:val="0F4B91"/>
          </w:rPr>
          <w:t>https://www.ted.com/talks/</w:t>
        </w:r>
      </w:hyperlink>
      <w:r>
        <w:rPr>
          <w:color w:val="0F4B91"/>
        </w:rPr>
        <w:t xml:space="preserve"> </w:t>
      </w:r>
      <w:hyperlink r:id="rId91">
        <w:r>
          <w:rPr>
            <w:color w:val="0F4B91"/>
          </w:rPr>
          <w:t>ron_finley_a_guerilla_gardener_in_south_central_la</w:t>
        </w:r>
      </w:hyperlink>
    </w:p>
    <w:p w14:paraId="26F9D34A" w14:textId="77777777" w:rsidR="00561B5A" w:rsidRDefault="00DC4F2C">
      <w:pPr>
        <w:pStyle w:val="BodyText"/>
        <w:spacing w:line="314" w:lineRule="auto"/>
        <w:ind w:left="1360" w:right="606" w:hanging="720"/>
      </w:pPr>
      <w:r>
        <w:rPr>
          <w:color w:val="231F20"/>
        </w:rPr>
        <w:t xml:space="preserve">The Tree People is a volunteer community in Los Angeles that works with communities to create healthier communities by adding green spaces. </w:t>
      </w:r>
      <w:hyperlink r:id="rId92">
        <w:r>
          <w:rPr>
            <w:color w:val="0F4B91"/>
          </w:rPr>
          <w:t>https://www.treepeople.org/resources/tree-benefits</w:t>
        </w:r>
      </w:hyperlink>
    </w:p>
    <w:p w14:paraId="592B8A3C" w14:textId="77777777" w:rsidR="00561B5A" w:rsidRDefault="00561B5A">
      <w:pPr>
        <w:spacing w:line="314" w:lineRule="auto"/>
        <w:sectPr w:rsidR="00561B5A">
          <w:pgSz w:w="8640" w:h="12960"/>
          <w:pgMar w:top="960" w:right="440" w:bottom="1120" w:left="440" w:header="697" w:footer="930" w:gutter="0"/>
          <w:cols w:space="720"/>
        </w:sectPr>
      </w:pPr>
    </w:p>
    <w:p w14:paraId="7662FD28" w14:textId="77777777" w:rsidR="00561B5A" w:rsidRDefault="00561B5A">
      <w:pPr>
        <w:pStyle w:val="BodyText"/>
        <w:rPr>
          <w:sz w:val="20"/>
        </w:rPr>
      </w:pPr>
    </w:p>
    <w:p w14:paraId="4E96CDCF" w14:textId="77777777" w:rsidR="00561B5A" w:rsidRDefault="00561B5A">
      <w:pPr>
        <w:pStyle w:val="BodyText"/>
        <w:rPr>
          <w:sz w:val="20"/>
        </w:rPr>
      </w:pPr>
    </w:p>
    <w:p w14:paraId="0A6255CB" w14:textId="77777777" w:rsidR="00561B5A" w:rsidRDefault="00DC4F2C">
      <w:pPr>
        <w:pStyle w:val="Heading2"/>
      </w:pPr>
      <w:bookmarkStart w:id="76" w:name="Leadership"/>
      <w:bookmarkStart w:id="77" w:name="_bookmark32"/>
      <w:bookmarkEnd w:id="76"/>
      <w:bookmarkEnd w:id="77"/>
      <w:r>
        <w:rPr>
          <w:color w:val="F58024"/>
        </w:rPr>
        <w:t>Leadership</w:t>
      </w:r>
    </w:p>
    <w:p w14:paraId="79820D2E" w14:textId="77777777" w:rsidR="00561B5A" w:rsidRDefault="00DC4F2C">
      <w:pPr>
        <w:pStyle w:val="BodyText"/>
        <w:spacing w:before="1"/>
        <w:rPr>
          <w:rFonts w:ascii="Max-Black"/>
          <w:b/>
        </w:rPr>
      </w:pPr>
      <w:r>
        <w:rPr>
          <w:noProof/>
          <w:lang w:bidi="ar-SA"/>
        </w:rPr>
        <w:drawing>
          <wp:anchor distT="0" distB="0" distL="0" distR="0" simplePos="0" relativeHeight="1264" behindDoc="0" locked="0" layoutInCell="1" allowOverlap="1" wp14:anchorId="1A23B86A" wp14:editId="6766691C">
            <wp:simplePos x="0" y="0"/>
            <wp:positionH relativeFrom="page">
              <wp:posOffset>685800</wp:posOffset>
            </wp:positionH>
            <wp:positionV relativeFrom="paragraph">
              <wp:posOffset>200164</wp:posOffset>
            </wp:positionV>
            <wp:extent cx="4118139" cy="3914775"/>
            <wp:effectExtent l="0" t="0" r="0" b="0"/>
            <wp:wrapTopAndBottom/>
            <wp:docPr id="21" name="image12.png" descr="Side profile of Nelson Mandela set against a collage of words, including nonviolence, courage, peace, justice, education, mindfulness, commitment, unification, conviction, transformation, inclusion, liberation, dignity, and since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93" cstate="print"/>
                    <a:stretch>
                      <a:fillRect/>
                    </a:stretch>
                  </pic:blipFill>
                  <pic:spPr>
                    <a:xfrm>
                      <a:off x="0" y="0"/>
                      <a:ext cx="4118139" cy="3914775"/>
                    </a:xfrm>
                    <a:prstGeom prst="rect">
                      <a:avLst/>
                    </a:prstGeom>
                  </pic:spPr>
                </pic:pic>
              </a:graphicData>
            </a:graphic>
          </wp:anchor>
        </w:drawing>
      </w:r>
    </w:p>
    <w:p w14:paraId="0D40A602" w14:textId="77777777" w:rsidR="00561B5A" w:rsidRDefault="00561B5A">
      <w:pPr>
        <w:pStyle w:val="BodyText"/>
        <w:spacing w:before="11"/>
        <w:rPr>
          <w:rFonts w:ascii="Max-Black"/>
          <w:b/>
          <w:sz w:val="39"/>
        </w:rPr>
      </w:pPr>
    </w:p>
    <w:p w14:paraId="042D5DCB" w14:textId="77777777" w:rsidR="00561B5A" w:rsidRDefault="00DC4F2C">
      <w:pPr>
        <w:pStyle w:val="Heading3"/>
      </w:pPr>
      <w:r>
        <w:rPr>
          <w:color w:val="0F4B91"/>
        </w:rPr>
        <w:t>Introduction</w:t>
      </w:r>
    </w:p>
    <w:p w14:paraId="5B73D7A9" w14:textId="77777777" w:rsidR="00561B5A" w:rsidRDefault="00DC4F2C">
      <w:pPr>
        <w:pStyle w:val="BodyText"/>
        <w:spacing w:before="85" w:line="314" w:lineRule="auto"/>
        <w:ind w:left="640" w:right="647"/>
      </w:pPr>
      <w:r>
        <w:rPr>
          <w:color w:val="231F20"/>
        </w:rPr>
        <w:t xml:space="preserve">Descended from a royal clan in South Africa, Nelson Mandela played an important role in South African and world politics. Affectionately known by many in South Africa as Madiba, his clan name, Mandela is most widely known for his work against apartheid and the creation of the </w:t>
      </w:r>
      <w:r>
        <w:rPr>
          <w:color w:val="231F20"/>
          <w:spacing w:val="-4"/>
        </w:rPr>
        <w:t xml:space="preserve">Truth </w:t>
      </w:r>
      <w:r>
        <w:rPr>
          <w:color w:val="231F20"/>
        </w:rPr>
        <w:t>and Reconciliation Commission aimed at investigating human rights abuses.</w:t>
      </w:r>
    </w:p>
    <w:p w14:paraId="062560F7" w14:textId="77777777" w:rsidR="00561B5A" w:rsidRDefault="00561B5A">
      <w:pPr>
        <w:spacing w:line="314" w:lineRule="auto"/>
        <w:sectPr w:rsidR="00561B5A">
          <w:pgSz w:w="8640" w:h="12960"/>
          <w:pgMar w:top="960" w:right="440" w:bottom="1120" w:left="440" w:header="697" w:footer="930" w:gutter="0"/>
          <w:cols w:space="720"/>
        </w:sectPr>
      </w:pPr>
    </w:p>
    <w:p w14:paraId="63058CCA" w14:textId="77777777" w:rsidR="00561B5A" w:rsidRDefault="00561B5A">
      <w:pPr>
        <w:pStyle w:val="BodyText"/>
        <w:rPr>
          <w:sz w:val="20"/>
        </w:rPr>
      </w:pPr>
    </w:p>
    <w:p w14:paraId="66F70FE6" w14:textId="77777777" w:rsidR="00561B5A" w:rsidRDefault="00561B5A">
      <w:pPr>
        <w:pStyle w:val="BodyText"/>
        <w:rPr>
          <w:sz w:val="20"/>
        </w:rPr>
      </w:pPr>
    </w:p>
    <w:p w14:paraId="2F29E7B0" w14:textId="77777777" w:rsidR="00561B5A" w:rsidRDefault="00561B5A">
      <w:pPr>
        <w:pStyle w:val="BodyText"/>
        <w:spacing w:before="10"/>
        <w:rPr>
          <w:sz w:val="18"/>
        </w:rPr>
      </w:pPr>
    </w:p>
    <w:p w14:paraId="75AA0B73" w14:textId="77777777" w:rsidR="00561B5A" w:rsidRDefault="00DC4F2C">
      <w:pPr>
        <w:pStyle w:val="BodyText"/>
        <w:spacing w:before="56" w:line="314" w:lineRule="auto"/>
        <w:ind w:left="640" w:right="606" w:firstLine="360"/>
      </w:pPr>
      <w:bookmarkStart w:id="78" w:name="_bookmark33"/>
      <w:bookmarkEnd w:id="78"/>
      <w:r>
        <w:rPr>
          <w:color w:val="231F20"/>
        </w:rPr>
        <w:t>During his tenure as South Africa’s president, he worked to create a more equal South Africa. He developed programs to combat poverty, to improve land reform, and to provide wider health-care services.</w:t>
      </w:r>
    </w:p>
    <w:p w14:paraId="178623AE" w14:textId="77777777" w:rsidR="00561B5A" w:rsidRDefault="00DC4F2C">
      <w:pPr>
        <w:pStyle w:val="BodyText"/>
        <w:spacing w:line="314" w:lineRule="auto"/>
        <w:ind w:left="640" w:right="691" w:firstLine="360"/>
      </w:pPr>
      <w:r>
        <w:rPr>
          <w:color w:val="231F20"/>
        </w:rPr>
        <w:t>President Mandela died in 2013 and left a lasting legacy as a dynamic and internationally acclaimed leader.</w:t>
      </w:r>
    </w:p>
    <w:p w14:paraId="10138914" w14:textId="77777777" w:rsidR="00561B5A" w:rsidRDefault="00DC4F2C">
      <w:pPr>
        <w:pStyle w:val="BodyText"/>
        <w:spacing w:line="314" w:lineRule="auto"/>
        <w:ind w:left="640" w:right="672" w:firstLine="360"/>
      </w:pPr>
      <w:r>
        <w:rPr>
          <w:color w:val="231F20"/>
        </w:rPr>
        <w:t xml:space="preserve">In this section on </w:t>
      </w:r>
      <w:r>
        <w:rPr>
          <w:rFonts w:ascii="BodoniStd-BookItalic" w:hAnsi="BodoniStd-BookItalic"/>
          <w:i/>
          <w:color w:val="231F20"/>
        </w:rPr>
        <w:t>Leadership</w:t>
      </w:r>
      <w:r>
        <w:rPr>
          <w:color w:val="231F20"/>
        </w:rPr>
        <w:t xml:space="preserve">, we will explore the concept of leadership through an analysis of Mandela’s work from the time he was a student to his founding of the </w:t>
      </w:r>
      <w:r>
        <w:rPr>
          <w:color w:val="231F20"/>
          <w:spacing w:val="-4"/>
        </w:rPr>
        <w:t xml:space="preserve">Truth </w:t>
      </w:r>
      <w:r>
        <w:rPr>
          <w:color w:val="231F20"/>
        </w:rPr>
        <w:t>and Reconciliation</w:t>
      </w:r>
      <w:r>
        <w:rPr>
          <w:color w:val="231F20"/>
          <w:spacing w:val="3"/>
        </w:rPr>
        <w:t xml:space="preserve"> </w:t>
      </w:r>
      <w:r>
        <w:rPr>
          <w:color w:val="231F20"/>
        </w:rPr>
        <w:t>Commission.</w:t>
      </w:r>
    </w:p>
    <w:p w14:paraId="587E86F3" w14:textId="77777777" w:rsidR="00561B5A" w:rsidRDefault="00561B5A">
      <w:pPr>
        <w:pStyle w:val="BodyText"/>
        <w:spacing w:before="11"/>
        <w:rPr>
          <w:sz w:val="28"/>
        </w:rPr>
      </w:pPr>
    </w:p>
    <w:p w14:paraId="090C0B72" w14:textId="77777777" w:rsidR="00561B5A" w:rsidRDefault="00DC4F2C">
      <w:pPr>
        <w:pStyle w:val="Heading3"/>
        <w:spacing w:before="1"/>
      </w:pPr>
      <w:r>
        <w:rPr>
          <w:color w:val="0F4B91"/>
          <w:spacing w:val="5"/>
        </w:rPr>
        <w:t xml:space="preserve">Majority </w:t>
      </w:r>
      <w:r>
        <w:rPr>
          <w:color w:val="0F4B91"/>
          <w:spacing w:val="3"/>
        </w:rPr>
        <w:t xml:space="preserve">Rules </w:t>
      </w:r>
      <w:r>
        <w:rPr>
          <w:color w:val="0F4B91"/>
          <w:spacing w:val="2"/>
        </w:rPr>
        <w:t xml:space="preserve">or </w:t>
      </w:r>
      <w:r>
        <w:rPr>
          <w:color w:val="0F4B91"/>
          <w:spacing w:val="5"/>
        </w:rPr>
        <w:t xml:space="preserve">Consensus: </w:t>
      </w:r>
      <w:r>
        <w:rPr>
          <w:color w:val="0F4B91"/>
        </w:rPr>
        <w:t>A</w:t>
      </w:r>
      <w:r>
        <w:rPr>
          <w:color w:val="0F4B91"/>
          <w:spacing w:val="57"/>
        </w:rPr>
        <w:t xml:space="preserve"> </w:t>
      </w:r>
      <w:r>
        <w:rPr>
          <w:color w:val="0F4B91"/>
          <w:spacing w:val="5"/>
        </w:rPr>
        <w:t>Skit</w:t>
      </w:r>
    </w:p>
    <w:p w14:paraId="2E1FCEDC" w14:textId="77777777" w:rsidR="00561B5A" w:rsidRDefault="00DC4F2C">
      <w:pPr>
        <w:spacing w:before="106"/>
        <w:ind w:left="640"/>
        <w:rPr>
          <w:rFonts w:ascii="Max-LightItalic"/>
          <w:i/>
        </w:rPr>
      </w:pPr>
      <w:r>
        <w:rPr>
          <w:rFonts w:ascii="Max-LightItalic"/>
          <w:i/>
          <w:color w:val="0F4B91"/>
        </w:rPr>
        <w:t>Useful Vocabulary and Expressions</w:t>
      </w:r>
    </w:p>
    <w:p w14:paraId="154F9B7A" w14:textId="77777777" w:rsidR="00561B5A" w:rsidRDefault="00561B5A">
      <w:pPr>
        <w:pStyle w:val="BodyText"/>
        <w:spacing w:before="6"/>
        <w:rPr>
          <w:rFonts w:ascii="Max-LightItalic"/>
          <w:i/>
          <w:sz w:val="26"/>
        </w:rPr>
      </w:pPr>
    </w:p>
    <w:tbl>
      <w:tblPr>
        <w:tblW w:w="0" w:type="auto"/>
        <w:tblInd w:w="640" w:type="dxa"/>
        <w:tblLayout w:type="fixed"/>
        <w:tblCellMar>
          <w:left w:w="0" w:type="dxa"/>
          <w:right w:w="0" w:type="dxa"/>
        </w:tblCellMar>
        <w:tblLook w:val="01E0" w:firstRow="1" w:lastRow="1" w:firstColumn="1" w:lastColumn="1" w:noHBand="0" w:noVBand="0"/>
      </w:tblPr>
      <w:tblGrid>
        <w:gridCol w:w="2218"/>
        <w:gridCol w:w="4263"/>
      </w:tblGrid>
      <w:tr w:rsidR="00561B5A" w14:paraId="75B1C161" w14:textId="77777777">
        <w:trPr>
          <w:trHeight w:val="770"/>
        </w:trPr>
        <w:tc>
          <w:tcPr>
            <w:tcW w:w="2218" w:type="dxa"/>
            <w:tcBorders>
              <w:right w:val="single" w:sz="2" w:space="0" w:color="58595B"/>
            </w:tcBorders>
            <w:shd w:val="clear" w:color="auto" w:fill="E1F4FD"/>
          </w:tcPr>
          <w:p w14:paraId="2A0C4AB9" w14:textId="77777777" w:rsidR="00561B5A" w:rsidRDefault="00DC4F2C">
            <w:pPr>
              <w:pStyle w:val="TableParagraph"/>
              <w:ind w:left="89"/>
              <w:rPr>
                <w:rFonts w:ascii="BodoniStd"/>
              </w:rPr>
            </w:pPr>
            <w:r>
              <w:rPr>
                <w:rFonts w:ascii="BodoniStd"/>
                <w:color w:val="231F20"/>
              </w:rPr>
              <w:t>Consensus</w:t>
            </w:r>
          </w:p>
        </w:tc>
        <w:tc>
          <w:tcPr>
            <w:tcW w:w="4263" w:type="dxa"/>
            <w:tcBorders>
              <w:left w:val="single" w:sz="2" w:space="0" w:color="58595B"/>
            </w:tcBorders>
            <w:shd w:val="clear" w:color="auto" w:fill="E1F4FD"/>
          </w:tcPr>
          <w:p w14:paraId="349B65E9" w14:textId="77777777" w:rsidR="00561B5A" w:rsidRDefault="00DC4F2C">
            <w:pPr>
              <w:pStyle w:val="TableParagraph"/>
              <w:spacing w:before="24"/>
            </w:pPr>
            <w:r>
              <w:rPr>
                <w:color w:val="231F20"/>
              </w:rPr>
              <w:t>A general agreement; an agreement that most</w:t>
            </w:r>
          </w:p>
          <w:p w14:paraId="48A17928" w14:textId="77777777" w:rsidR="00561B5A" w:rsidRDefault="00DC4F2C">
            <w:pPr>
              <w:pStyle w:val="TableParagraph"/>
              <w:spacing w:before="91"/>
            </w:pPr>
            <w:r>
              <w:rPr>
                <w:color w:val="231F20"/>
              </w:rPr>
              <w:t>people accept</w:t>
            </w:r>
          </w:p>
        </w:tc>
      </w:tr>
      <w:tr w:rsidR="00561B5A" w14:paraId="34B915C1" w14:textId="77777777">
        <w:trPr>
          <w:trHeight w:val="385"/>
        </w:trPr>
        <w:tc>
          <w:tcPr>
            <w:tcW w:w="2218" w:type="dxa"/>
            <w:tcBorders>
              <w:right w:val="single" w:sz="2" w:space="0" w:color="58595B"/>
            </w:tcBorders>
          </w:tcPr>
          <w:p w14:paraId="3F549BE0" w14:textId="77777777" w:rsidR="00561B5A" w:rsidRDefault="00DC4F2C">
            <w:pPr>
              <w:pStyle w:val="TableParagraph"/>
              <w:ind w:left="89"/>
              <w:rPr>
                <w:rFonts w:ascii="BodoniStd"/>
              </w:rPr>
            </w:pPr>
            <w:r>
              <w:rPr>
                <w:rFonts w:ascii="BodoniStd"/>
                <w:color w:val="231F20"/>
              </w:rPr>
              <w:t>To reach a consensus</w:t>
            </w:r>
          </w:p>
        </w:tc>
        <w:tc>
          <w:tcPr>
            <w:tcW w:w="4263" w:type="dxa"/>
            <w:tcBorders>
              <w:left w:val="single" w:sz="2" w:space="0" w:color="58595B"/>
            </w:tcBorders>
          </w:tcPr>
          <w:p w14:paraId="2BECC11C" w14:textId="77777777" w:rsidR="00561B5A" w:rsidRDefault="00DC4F2C">
            <w:pPr>
              <w:pStyle w:val="TableParagraph"/>
              <w:spacing w:before="24"/>
            </w:pPr>
            <w:r>
              <w:rPr>
                <w:color w:val="231F20"/>
              </w:rPr>
              <w:t>To get to an agreement that most people accept</w:t>
            </w:r>
          </w:p>
        </w:tc>
      </w:tr>
      <w:tr w:rsidR="00561B5A" w14:paraId="6D66C950" w14:textId="77777777">
        <w:trPr>
          <w:trHeight w:val="770"/>
        </w:trPr>
        <w:tc>
          <w:tcPr>
            <w:tcW w:w="2218" w:type="dxa"/>
            <w:tcBorders>
              <w:right w:val="single" w:sz="2" w:space="0" w:color="58595B"/>
            </w:tcBorders>
            <w:shd w:val="clear" w:color="auto" w:fill="E1F4FD"/>
          </w:tcPr>
          <w:p w14:paraId="3B846B00" w14:textId="77777777" w:rsidR="00561B5A" w:rsidRDefault="00DC4F2C">
            <w:pPr>
              <w:pStyle w:val="TableParagraph"/>
              <w:ind w:left="89"/>
              <w:rPr>
                <w:rFonts w:ascii="BodoniStd"/>
              </w:rPr>
            </w:pPr>
            <w:r>
              <w:rPr>
                <w:rFonts w:ascii="BodoniStd"/>
                <w:color w:val="231F20"/>
              </w:rPr>
              <w:t>Majority rules</w:t>
            </w:r>
          </w:p>
        </w:tc>
        <w:tc>
          <w:tcPr>
            <w:tcW w:w="4263" w:type="dxa"/>
            <w:tcBorders>
              <w:left w:val="single" w:sz="2" w:space="0" w:color="58595B"/>
            </w:tcBorders>
            <w:shd w:val="clear" w:color="auto" w:fill="E1F4FD"/>
          </w:tcPr>
          <w:p w14:paraId="6209A954" w14:textId="77777777" w:rsidR="00561B5A" w:rsidRDefault="00DC4F2C">
            <w:pPr>
              <w:pStyle w:val="TableParagraph"/>
              <w:spacing w:before="24"/>
            </w:pPr>
            <w:r>
              <w:rPr>
                <w:color w:val="231F20"/>
              </w:rPr>
              <w:t>The group with the biggest number has power/</w:t>
            </w:r>
          </w:p>
          <w:p w14:paraId="27B1DC8D" w14:textId="77777777" w:rsidR="00561B5A" w:rsidRDefault="00DC4F2C">
            <w:pPr>
              <w:pStyle w:val="TableParagraph"/>
              <w:spacing w:before="91"/>
            </w:pPr>
            <w:r>
              <w:rPr>
                <w:color w:val="231F20"/>
              </w:rPr>
              <w:t>control</w:t>
            </w:r>
          </w:p>
        </w:tc>
      </w:tr>
      <w:tr w:rsidR="00561B5A" w14:paraId="728EBE48" w14:textId="77777777">
        <w:trPr>
          <w:trHeight w:val="384"/>
        </w:trPr>
        <w:tc>
          <w:tcPr>
            <w:tcW w:w="2218" w:type="dxa"/>
            <w:tcBorders>
              <w:right w:val="single" w:sz="2" w:space="0" w:color="58595B"/>
            </w:tcBorders>
          </w:tcPr>
          <w:p w14:paraId="1B45F5D4" w14:textId="77777777" w:rsidR="00561B5A" w:rsidRDefault="00DC4F2C">
            <w:pPr>
              <w:pStyle w:val="TableParagraph"/>
              <w:ind w:left="89"/>
              <w:rPr>
                <w:rFonts w:ascii="BodoniStd"/>
              </w:rPr>
            </w:pPr>
            <w:r>
              <w:rPr>
                <w:rFonts w:ascii="BodoniStd"/>
                <w:color w:val="231F20"/>
              </w:rPr>
              <w:t>Britain</w:t>
            </w:r>
          </w:p>
        </w:tc>
        <w:tc>
          <w:tcPr>
            <w:tcW w:w="4263" w:type="dxa"/>
            <w:tcBorders>
              <w:left w:val="single" w:sz="2" w:space="0" w:color="58595B"/>
            </w:tcBorders>
          </w:tcPr>
          <w:p w14:paraId="65F491EA" w14:textId="77777777" w:rsidR="00561B5A" w:rsidRDefault="00DC4F2C">
            <w:pPr>
              <w:pStyle w:val="TableParagraph"/>
              <w:spacing w:before="24"/>
            </w:pPr>
            <w:r>
              <w:rPr>
                <w:color w:val="231F20"/>
              </w:rPr>
              <w:t>The United Kingdom of Great Britain; U.K.</w:t>
            </w:r>
          </w:p>
        </w:tc>
      </w:tr>
      <w:tr w:rsidR="00561B5A" w14:paraId="696252BA" w14:textId="77777777">
        <w:trPr>
          <w:trHeight w:val="385"/>
        </w:trPr>
        <w:tc>
          <w:tcPr>
            <w:tcW w:w="2218" w:type="dxa"/>
            <w:tcBorders>
              <w:right w:val="single" w:sz="2" w:space="0" w:color="58595B"/>
            </w:tcBorders>
            <w:shd w:val="clear" w:color="auto" w:fill="E1F4FD"/>
          </w:tcPr>
          <w:p w14:paraId="6926CF28" w14:textId="77777777" w:rsidR="00561B5A" w:rsidRDefault="00DC4F2C">
            <w:pPr>
              <w:pStyle w:val="TableParagraph"/>
              <w:ind w:left="89"/>
              <w:rPr>
                <w:rFonts w:ascii="BodoniStd"/>
              </w:rPr>
            </w:pPr>
            <w:r>
              <w:rPr>
                <w:rFonts w:ascii="BodoniStd"/>
                <w:color w:val="231F20"/>
              </w:rPr>
              <w:t>British</w:t>
            </w:r>
          </w:p>
        </w:tc>
        <w:tc>
          <w:tcPr>
            <w:tcW w:w="4263" w:type="dxa"/>
            <w:tcBorders>
              <w:left w:val="single" w:sz="2" w:space="0" w:color="58595B"/>
            </w:tcBorders>
            <w:shd w:val="clear" w:color="auto" w:fill="E1F4FD"/>
          </w:tcPr>
          <w:p w14:paraId="10E62D3E" w14:textId="77777777" w:rsidR="00561B5A" w:rsidRDefault="00DC4F2C">
            <w:pPr>
              <w:pStyle w:val="TableParagraph"/>
              <w:spacing w:before="24"/>
            </w:pPr>
            <w:r>
              <w:rPr>
                <w:color w:val="231F20"/>
              </w:rPr>
              <w:t>The people from the U.K.</w:t>
            </w:r>
          </w:p>
        </w:tc>
      </w:tr>
      <w:tr w:rsidR="00561B5A" w14:paraId="3213130B" w14:textId="77777777">
        <w:trPr>
          <w:trHeight w:val="385"/>
        </w:trPr>
        <w:tc>
          <w:tcPr>
            <w:tcW w:w="2218" w:type="dxa"/>
            <w:tcBorders>
              <w:right w:val="single" w:sz="2" w:space="0" w:color="58595B"/>
            </w:tcBorders>
          </w:tcPr>
          <w:p w14:paraId="7C0C940A" w14:textId="77777777" w:rsidR="00561B5A" w:rsidRDefault="00DC4F2C">
            <w:pPr>
              <w:pStyle w:val="TableParagraph"/>
              <w:ind w:left="89"/>
              <w:rPr>
                <w:rFonts w:ascii="BodoniStd"/>
              </w:rPr>
            </w:pPr>
            <w:r>
              <w:rPr>
                <w:rFonts w:ascii="BodoniStd"/>
                <w:color w:val="231F20"/>
              </w:rPr>
              <w:t>To make a decision</w:t>
            </w:r>
          </w:p>
        </w:tc>
        <w:tc>
          <w:tcPr>
            <w:tcW w:w="4263" w:type="dxa"/>
            <w:tcBorders>
              <w:left w:val="single" w:sz="2" w:space="0" w:color="58595B"/>
            </w:tcBorders>
          </w:tcPr>
          <w:p w14:paraId="0998481C" w14:textId="77777777" w:rsidR="00561B5A" w:rsidRDefault="00DC4F2C">
            <w:pPr>
              <w:pStyle w:val="TableParagraph"/>
              <w:spacing w:before="24"/>
            </w:pPr>
            <w:r>
              <w:rPr>
                <w:color w:val="231F20"/>
              </w:rPr>
              <w:t>To pick a choice; to decide</w:t>
            </w:r>
          </w:p>
        </w:tc>
      </w:tr>
      <w:tr w:rsidR="00561B5A" w14:paraId="287EBE71" w14:textId="77777777">
        <w:trPr>
          <w:trHeight w:val="385"/>
        </w:trPr>
        <w:tc>
          <w:tcPr>
            <w:tcW w:w="2218" w:type="dxa"/>
            <w:tcBorders>
              <w:right w:val="single" w:sz="2" w:space="0" w:color="58595B"/>
            </w:tcBorders>
            <w:shd w:val="clear" w:color="auto" w:fill="E1F4FD"/>
          </w:tcPr>
          <w:p w14:paraId="20CE61AB" w14:textId="77777777" w:rsidR="00561B5A" w:rsidRDefault="00DC4F2C">
            <w:pPr>
              <w:pStyle w:val="TableParagraph"/>
              <w:ind w:left="89"/>
              <w:rPr>
                <w:rFonts w:ascii="BodoniStd"/>
              </w:rPr>
            </w:pPr>
            <w:r>
              <w:rPr>
                <w:rFonts w:ascii="BodoniStd"/>
                <w:color w:val="231F20"/>
              </w:rPr>
              <w:t>To crush</w:t>
            </w:r>
          </w:p>
        </w:tc>
        <w:tc>
          <w:tcPr>
            <w:tcW w:w="4263" w:type="dxa"/>
            <w:tcBorders>
              <w:left w:val="single" w:sz="2" w:space="0" w:color="58595B"/>
            </w:tcBorders>
            <w:shd w:val="clear" w:color="auto" w:fill="E1F4FD"/>
          </w:tcPr>
          <w:p w14:paraId="28859A57" w14:textId="77777777" w:rsidR="00561B5A" w:rsidRDefault="00DC4F2C">
            <w:pPr>
              <w:pStyle w:val="TableParagraph"/>
              <w:spacing w:before="24"/>
            </w:pPr>
            <w:r>
              <w:rPr>
                <w:color w:val="231F20"/>
              </w:rPr>
              <w:t>To defeat with violence; to stop with violence</w:t>
            </w:r>
          </w:p>
        </w:tc>
      </w:tr>
      <w:tr w:rsidR="00561B5A" w14:paraId="07DA4895" w14:textId="77777777">
        <w:trPr>
          <w:trHeight w:val="385"/>
        </w:trPr>
        <w:tc>
          <w:tcPr>
            <w:tcW w:w="2218" w:type="dxa"/>
            <w:tcBorders>
              <w:right w:val="single" w:sz="2" w:space="0" w:color="58595B"/>
            </w:tcBorders>
          </w:tcPr>
          <w:p w14:paraId="215CCFCB" w14:textId="77777777" w:rsidR="00561B5A" w:rsidRDefault="00DC4F2C">
            <w:pPr>
              <w:pStyle w:val="TableParagraph"/>
              <w:ind w:left="89"/>
              <w:rPr>
                <w:rFonts w:ascii="BodoniStd"/>
              </w:rPr>
            </w:pPr>
            <w:r>
              <w:rPr>
                <w:rFonts w:ascii="BodoniStd"/>
                <w:color w:val="231F20"/>
              </w:rPr>
              <w:t>Diverse opinions</w:t>
            </w:r>
          </w:p>
        </w:tc>
        <w:tc>
          <w:tcPr>
            <w:tcW w:w="4263" w:type="dxa"/>
            <w:tcBorders>
              <w:left w:val="single" w:sz="2" w:space="0" w:color="58595B"/>
            </w:tcBorders>
          </w:tcPr>
          <w:p w14:paraId="009C50F4" w14:textId="77777777" w:rsidR="00561B5A" w:rsidRDefault="00DC4F2C">
            <w:pPr>
              <w:pStyle w:val="TableParagraph"/>
              <w:spacing w:before="24"/>
            </w:pPr>
            <w:r>
              <w:rPr>
                <w:color w:val="231F20"/>
              </w:rPr>
              <w:t>Different points of view</w:t>
            </w:r>
          </w:p>
        </w:tc>
      </w:tr>
    </w:tbl>
    <w:p w14:paraId="5C1F287C" w14:textId="77777777" w:rsidR="00561B5A" w:rsidRDefault="00561B5A">
      <w:pPr>
        <w:sectPr w:rsidR="00561B5A">
          <w:pgSz w:w="8640" w:h="12960"/>
          <w:pgMar w:top="960" w:right="440" w:bottom="1120" w:left="440" w:header="697" w:footer="930" w:gutter="0"/>
          <w:cols w:space="720"/>
        </w:sectPr>
      </w:pPr>
    </w:p>
    <w:p w14:paraId="326116C5" w14:textId="77777777" w:rsidR="00561B5A" w:rsidRDefault="00561B5A">
      <w:pPr>
        <w:pStyle w:val="BodyText"/>
        <w:rPr>
          <w:rFonts w:ascii="Max-LightItalic"/>
          <w:i/>
          <w:sz w:val="20"/>
        </w:rPr>
      </w:pPr>
    </w:p>
    <w:p w14:paraId="51B34D25" w14:textId="77777777" w:rsidR="00561B5A" w:rsidRDefault="00561B5A">
      <w:pPr>
        <w:pStyle w:val="BodyText"/>
        <w:rPr>
          <w:rFonts w:ascii="Max-LightItalic"/>
          <w:i/>
          <w:sz w:val="20"/>
        </w:rPr>
      </w:pPr>
    </w:p>
    <w:p w14:paraId="66A36C84" w14:textId="77777777" w:rsidR="00561B5A" w:rsidRDefault="00561B5A">
      <w:pPr>
        <w:pStyle w:val="BodyText"/>
        <w:spacing w:before="4"/>
        <w:rPr>
          <w:rFonts w:ascii="Max-LightItalic"/>
          <w:i/>
          <w:sz w:val="21"/>
        </w:rPr>
      </w:pPr>
    </w:p>
    <w:p w14:paraId="2686E942" w14:textId="77777777" w:rsidR="00561B5A" w:rsidRDefault="00DC4F2C">
      <w:pPr>
        <w:spacing w:before="100" w:line="338" w:lineRule="auto"/>
        <w:ind w:left="640" w:right="3391"/>
        <w:rPr>
          <w:rFonts w:ascii="Max-LightItalic"/>
          <w:i/>
        </w:rPr>
      </w:pPr>
      <w:bookmarkStart w:id="79" w:name="Majority_Rules_or_Consensus:_A_Skit"/>
      <w:bookmarkEnd w:id="79"/>
      <w:r>
        <w:rPr>
          <w:rFonts w:ascii="Max-LightItalic"/>
          <w:i/>
          <w:color w:val="0F4B91"/>
        </w:rPr>
        <w:t>Majority Rules or Consensus: A Skit The Characters</w:t>
      </w:r>
    </w:p>
    <w:p w14:paraId="20AF52A2" w14:textId="77777777" w:rsidR="00561B5A" w:rsidRDefault="00561B5A">
      <w:pPr>
        <w:pStyle w:val="BodyText"/>
        <w:spacing w:before="5"/>
        <w:rPr>
          <w:rFonts w:ascii="Max-LightItalic"/>
          <w:i/>
          <w:sz w:val="17"/>
        </w:rPr>
      </w:pPr>
    </w:p>
    <w:tbl>
      <w:tblPr>
        <w:tblW w:w="0" w:type="auto"/>
        <w:tblInd w:w="640" w:type="dxa"/>
        <w:tblLayout w:type="fixed"/>
        <w:tblCellMar>
          <w:left w:w="0" w:type="dxa"/>
          <w:right w:w="0" w:type="dxa"/>
        </w:tblCellMar>
        <w:tblLook w:val="01E0" w:firstRow="1" w:lastRow="1" w:firstColumn="1" w:lastColumn="1" w:noHBand="0" w:noVBand="0"/>
      </w:tblPr>
      <w:tblGrid>
        <w:gridCol w:w="1297"/>
        <w:gridCol w:w="1296"/>
        <w:gridCol w:w="1297"/>
        <w:gridCol w:w="1297"/>
        <w:gridCol w:w="1294"/>
      </w:tblGrid>
      <w:tr w:rsidR="00561B5A" w14:paraId="092014FF" w14:textId="77777777">
        <w:trPr>
          <w:trHeight w:val="770"/>
        </w:trPr>
        <w:tc>
          <w:tcPr>
            <w:tcW w:w="1297" w:type="dxa"/>
            <w:tcBorders>
              <w:right w:val="single" w:sz="2" w:space="0" w:color="58595B"/>
            </w:tcBorders>
            <w:shd w:val="clear" w:color="auto" w:fill="E1F4FD"/>
          </w:tcPr>
          <w:p w14:paraId="0101D989" w14:textId="77777777" w:rsidR="00561B5A" w:rsidRDefault="00561B5A">
            <w:pPr>
              <w:pStyle w:val="TableParagraph"/>
              <w:spacing w:before="11"/>
              <w:ind w:left="0"/>
              <w:rPr>
                <w:rFonts w:ascii="Max-LightItalic"/>
                <w:i/>
                <w:sz w:val="17"/>
              </w:rPr>
            </w:pPr>
          </w:p>
          <w:p w14:paraId="3F031797" w14:textId="77777777" w:rsidR="00561B5A" w:rsidRDefault="00DC4F2C">
            <w:pPr>
              <w:pStyle w:val="TableParagraph"/>
              <w:spacing w:before="0"/>
              <w:ind w:left="89"/>
            </w:pPr>
            <w:r>
              <w:rPr>
                <w:color w:val="231F20"/>
              </w:rPr>
              <w:t>Narrator (N)</w:t>
            </w:r>
          </w:p>
        </w:tc>
        <w:tc>
          <w:tcPr>
            <w:tcW w:w="1296" w:type="dxa"/>
            <w:tcBorders>
              <w:left w:val="single" w:sz="2" w:space="0" w:color="58595B"/>
              <w:right w:val="single" w:sz="2" w:space="0" w:color="58595B"/>
            </w:tcBorders>
            <w:shd w:val="clear" w:color="auto" w:fill="E1F4FD"/>
          </w:tcPr>
          <w:p w14:paraId="74ACC5E2" w14:textId="77777777" w:rsidR="00561B5A" w:rsidRDefault="00561B5A">
            <w:pPr>
              <w:pStyle w:val="TableParagraph"/>
              <w:spacing w:before="11"/>
              <w:ind w:left="0"/>
              <w:rPr>
                <w:rFonts w:ascii="Max-LightItalic"/>
                <w:i/>
                <w:sz w:val="17"/>
              </w:rPr>
            </w:pPr>
          </w:p>
          <w:p w14:paraId="23306617" w14:textId="77777777" w:rsidR="00561B5A" w:rsidRDefault="00DC4F2C">
            <w:pPr>
              <w:pStyle w:val="TableParagraph"/>
              <w:spacing w:before="0"/>
            </w:pPr>
            <w:r>
              <w:rPr>
                <w:color w:val="231F20"/>
              </w:rPr>
              <w:t>Mandela (M)</w:t>
            </w:r>
          </w:p>
        </w:tc>
        <w:tc>
          <w:tcPr>
            <w:tcW w:w="1297" w:type="dxa"/>
            <w:tcBorders>
              <w:left w:val="single" w:sz="2" w:space="0" w:color="58595B"/>
              <w:right w:val="single" w:sz="2" w:space="0" w:color="58595B"/>
            </w:tcBorders>
            <w:shd w:val="clear" w:color="auto" w:fill="E1F4FD"/>
          </w:tcPr>
          <w:p w14:paraId="12C944EB" w14:textId="77777777" w:rsidR="00561B5A" w:rsidRDefault="00DC4F2C">
            <w:pPr>
              <w:pStyle w:val="TableParagraph"/>
              <w:spacing w:before="114" w:line="216" w:lineRule="auto"/>
              <w:ind w:right="446"/>
            </w:pPr>
            <w:r>
              <w:rPr>
                <w:color w:val="231F20"/>
              </w:rPr>
              <w:t>Friend 1 (F1)</w:t>
            </w:r>
          </w:p>
        </w:tc>
        <w:tc>
          <w:tcPr>
            <w:tcW w:w="1297" w:type="dxa"/>
            <w:tcBorders>
              <w:left w:val="single" w:sz="2" w:space="0" w:color="58595B"/>
              <w:right w:val="single" w:sz="2" w:space="0" w:color="58595B"/>
            </w:tcBorders>
            <w:shd w:val="clear" w:color="auto" w:fill="E1F4FD"/>
          </w:tcPr>
          <w:p w14:paraId="4E65A690" w14:textId="77777777" w:rsidR="00561B5A" w:rsidRDefault="00DC4F2C">
            <w:pPr>
              <w:pStyle w:val="TableParagraph"/>
              <w:spacing w:before="114" w:line="216" w:lineRule="auto"/>
              <w:ind w:right="446"/>
            </w:pPr>
            <w:r>
              <w:rPr>
                <w:color w:val="231F20"/>
              </w:rPr>
              <w:t>Friend 2 (F2)</w:t>
            </w:r>
          </w:p>
        </w:tc>
        <w:tc>
          <w:tcPr>
            <w:tcW w:w="1294" w:type="dxa"/>
            <w:tcBorders>
              <w:left w:val="single" w:sz="2" w:space="0" w:color="58595B"/>
            </w:tcBorders>
            <w:shd w:val="clear" w:color="auto" w:fill="E1F4FD"/>
          </w:tcPr>
          <w:p w14:paraId="2CB3CF2F" w14:textId="77777777" w:rsidR="00561B5A" w:rsidRDefault="00DC4F2C">
            <w:pPr>
              <w:pStyle w:val="TableParagraph"/>
              <w:spacing w:before="114" w:line="216" w:lineRule="auto"/>
              <w:ind w:left="85" w:right="447"/>
            </w:pPr>
            <w:r>
              <w:rPr>
                <w:color w:val="231F20"/>
              </w:rPr>
              <w:t>Friend 3 (F3)</w:t>
            </w:r>
          </w:p>
        </w:tc>
      </w:tr>
    </w:tbl>
    <w:p w14:paraId="2ED222BA" w14:textId="77777777" w:rsidR="00561B5A" w:rsidRDefault="00561B5A">
      <w:pPr>
        <w:pStyle w:val="BodyText"/>
        <w:rPr>
          <w:rFonts w:ascii="Max-LightItalic"/>
          <w:i/>
          <w:sz w:val="20"/>
        </w:rPr>
      </w:pPr>
    </w:p>
    <w:p w14:paraId="4E8AF3DD" w14:textId="77777777" w:rsidR="00561B5A" w:rsidRDefault="00561B5A">
      <w:pPr>
        <w:pStyle w:val="BodyText"/>
        <w:spacing w:before="12"/>
        <w:rPr>
          <w:rFonts w:ascii="Max-LightItalic"/>
          <w:i/>
          <w:sz w:val="10"/>
        </w:rPr>
      </w:pPr>
    </w:p>
    <w:tbl>
      <w:tblPr>
        <w:tblW w:w="0" w:type="auto"/>
        <w:tblInd w:w="640" w:type="dxa"/>
        <w:tblLayout w:type="fixed"/>
        <w:tblCellMar>
          <w:left w:w="0" w:type="dxa"/>
          <w:right w:w="0" w:type="dxa"/>
        </w:tblCellMar>
        <w:tblLook w:val="01E0" w:firstRow="1" w:lastRow="1" w:firstColumn="1" w:lastColumn="1" w:noHBand="0" w:noVBand="0"/>
      </w:tblPr>
      <w:tblGrid>
        <w:gridCol w:w="521"/>
        <w:gridCol w:w="5959"/>
      </w:tblGrid>
      <w:tr w:rsidR="00561B5A" w14:paraId="47CC3813" w14:textId="77777777">
        <w:trPr>
          <w:trHeight w:val="2695"/>
        </w:trPr>
        <w:tc>
          <w:tcPr>
            <w:tcW w:w="521" w:type="dxa"/>
            <w:tcBorders>
              <w:right w:val="single" w:sz="2" w:space="0" w:color="58595B"/>
            </w:tcBorders>
            <w:shd w:val="clear" w:color="auto" w:fill="E1F4FD"/>
          </w:tcPr>
          <w:p w14:paraId="43BA4B43" w14:textId="77777777" w:rsidR="00561B5A" w:rsidRDefault="00DC4F2C">
            <w:pPr>
              <w:pStyle w:val="TableParagraph"/>
              <w:ind w:left="46" w:right="151"/>
              <w:jc w:val="center"/>
              <w:rPr>
                <w:rFonts w:ascii="BodoniStd"/>
              </w:rPr>
            </w:pPr>
            <w:r>
              <w:rPr>
                <w:rFonts w:ascii="BodoniStd"/>
                <w:color w:val="231F20"/>
              </w:rPr>
              <w:t>N:</w:t>
            </w:r>
          </w:p>
        </w:tc>
        <w:tc>
          <w:tcPr>
            <w:tcW w:w="5959" w:type="dxa"/>
            <w:tcBorders>
              <w:left w:val="single" w:sz="2" w:space="0" w:color="58595B"/>
            </w:tcBorders>
            <w:shd w:val="clear" w:color="auto" w:fill="E1F4FD"/>
          </w:tcPr>
          <w:p w14:paraId="5CE62B58" w14:textId="77777777" w:rsidR="00561B5A" w:rsidRDefault="00DC4F2C">
            <w:pPr>
              <w:pStyle w:val="TableParagraph"/>
              <w:spacing w:before="24" w:line="314" w:lineRule="auto"/>
              <w:ind w:right="118"/>
            </w:pPr>
            <w:r>
              <w:rPr>
                <w:color w:val="231F20"/>
              </w:rPr>
              <w:t>This skit takes place in 1940 at the University of Fort Hare in South Africa. During this time period, Mandela is a student and supporter of the British war effort in the Second World War. He creates an organization to balance the power between first- and second-year students, and he becomes a member of the Students’ Representative Council. Mandela is twenty-two years old. Mandela</w:t>
            </w:r>
          </w:p>
          <w:p w14:paraId="0519BF4A" w14:textId="77777777" w:rsidR="00561B5A" w:rsidRDefault="00DC4F2C">
            <w:pPr>
              <w:pStyle w:val="TableParagraph"/>
              <w:spacing w:before="0" w:line="294" w:lineRule="exact"/>
            </w:pPr>
            <w:r>
              <w:rPr>
                <w:color w:val="231F20"/>
              </w:rPr>
              <w:t>and his friends talk about a problem.</w:t>
            </w:r>
          </w:p>
        </w:tc>
      </w:tr>
      <w:tr w:rsidR="00561B5A" w14:paraId="119DB414" w14:textId="77777777">
        <w:trPr>
          <w:trHeight w:val="770"/>
        </w:trPr>
        <w:tc>
          <w:tcPr>
            <w:tcW w:w="521" w:type="dxa"/>
            <w:tcBorders>
              <w:right w:val="single" w:sz="2" w:space="0" w:color="58595B"/>
            </w:tcBorders>
          </w:tcPr>
          <w:p w14:paraId="0090019B" w14:textId="77777777" w:rsidR="00561B5A" w:rsidRDefault="00DC4F2C">
            <w:pPr>
              <w:pStyle w:val="TableParagraph"/>
              <w:ind w:left="70" w:right="151"/>
              <w:jc w:val="center"/>
              <w:rPr>
                <w:rFonts w:ascii="BodoniStd"/>
              </w:rPr>
            </w:pPr>
            <w:r>
              <w:rPr>
                <w:rFonts w:ascii="BodoniStd"/>
                <w:color w:val="231F20"/>
              </w:rPr>
              <w:t>M:</w:t>
            </w:r>
          </w:p>
        </w:tc>
        <w:tc>
          <w:tcPr>
            <w:tcW w:w="5959" w:type="dxa"/>
            <w:tcBorders>
              <w:left w:val="single" w:sz="2" w:space="0" w:color="58595B"/>
            </w:tcBorders>
          </w:tcPr>
          <w:p w14:paraId="2F9A3C79" w14:textId="77777777" w:rsidR="00561B5A" w:rsidRDefault="00DC4F2C">
            <w:pPr>
              <w:pStyle w:val="TableParagraph"/>
              <w:spacing w:before="24"/>
            </w:pPr>
            <w:r>
              <w:rPr>
                <w:color w:val="231F20"/>
              </w:rPr>
              <w:t>Right now we are represented by students who do not live here.</w:t>
            </w:r>
          </w:p>
          <w:p w14:paraId="4B0ECB65" w14:textId="77777777" w:rsidR="00561B5A" w:rsidRDefault="00DC4F2C">
            <w:pPr>
              <w:pStyle w:val="TableParagraph"/>
              <w:spacing w:before="91"/>
            </w:pPr>
            <w:r>
              <w:rPr>
                <w:color w:val="231F20"/>
              </w:rPr>
              <w:t>This is not right. We must represent ourselves.</w:t>
            </w:r>
          </w:p>
        </w:tc>
      </w:tr>
      <w:tr w:rsidR="00561B5A" w14:paraId="1A8FC423" w14:textId="77777777">
        <w:trPr>
          <w:trHeight w:val="385"/>
        </w:trPr>
        <w:tc>
          <w:tcPr>
            <w:tcW w:w="521" w:type="dxa"/>
            <w:tcBorders>
              <w:right w:val="single" w:sz="2" w:space="0" w:color="58595B"/>
            </w:tcBorders>
            <w:shd w:val="clear" w:color="auto" w:fill="E1F4FD"/>
          </w:tcPr>
          <w:p w14:paraId="6A121EE8" w14:textId="77777777" w:rsidR="00561B5A" w:rsidRDefault="00DC4F2C">
            <w:pPr>
              <w:pStyle w:val="TableParagraph"/>
              <w:ind w:left="70" w:right="90"/>
              <w:jc w:val="center"/>
              <w:rPr>
                <w:rFonts w:ascii="BodoniStd"/>
              </w:rPr>
            </w:pPr>
            <w:r>
              <w:rPr>
                <w:rFonts w:ascii="BodoniStd"/>
                <w:color w:val="231F20"/>
              </w:rPr>
              <w:t>F1:</w:t>
            </w:r>
          </w:p>
        </w:tc>
        <w:tc>
          <w:tcPr>
            <w:tcW w:w="5959" w:type="dxa"/>
            <w:tcBorders>
              <w:left w:val="single" w:sz="2" w:space="0" w:color="58595B"/>
            </w:tcBorders>
            <w:shd w:val="clear" w:color="auto" w:fill="E1F4FD"/>
          </w:tcPr>
          <w:p w14:paraId="54389A99" w14:textId="77777777" w:rsidR="00561B5A" w:rsidRDefault="00DC4F2C">
            <w:pPr>
              <w:pStyle w:val="TableParagraph"/>
              <w:spacing w:before="24"/>
            </w:pPr>
            <w:r>
              <w:rPr>
                <w:color w:val="231F20"/>
              </w:rPr>
              <w:t>I agree.</w:t>
            </w:r>
          </w:p>
        </w:tc>
      </w:tr>
      <w:tr w:rsidR="00561B5A" w14:paraId="5F7D07B4" w14:textId="77777777">
        <w:trPr>
          <w:trHeight w:val="384"/>
        </w:trPr>
        <w:tc>
          <w:tcPr>
            <w:tcW w:w="521" w:type="dxa"/>
            <w:tcBorders>
              <w:right w:val="single" w:sz="2" w:space="0" w:color="58595B"/>
            </w:tcBorders>
          </w:tcPr>
          <w:p w14:paraId="1864436A" w14:textId="77777777" w:rsidR="00561B5A" w:rsidRDefault="00DC4F2C">
            <w:pPr>
              <w:pStyle w:val="TableParagraph"/>
              <w:ind w:left="70" w:right="90"/>
              <w:jc w:val="center"/>
              <w:rPr>
                <w:rFonts w:ascii="BodoniStd"/>
              </w:rPr>
            </w:pPr>
            <w:r>
              <w:rPr>
                <w:rFonts w:ascii="BodoniStd"/>
                <w:color w:val="231F20"/>
              </w:rPr>
              <w:t>F2:</w:t>
            </w:r>
          </w:p>
        </w:tc>
        <w:tc>
          <w:tcPr>
            <w:tcW w:w="5959" w:type="dxa"/>
            <w:tcBorders>
              <w:left w:val="single" w:sz="2" w:space="0" w:color="58595B"/>
            </w:tcBorders>
          </w:tcPr>
          <w:p w14:paraId="597B0509" w14:textId="77777777" w:rsidR="00561B5A" w:rsidRDefault="00DC4F2C">
            <w:pPr>
              <w:pStyle w:val="TableParagraph"/>
              <w:spacing w:before="24"/>
            </w:pPr>
            <w:r>
              <w:rPr>
                <w:color w:val="231F20"/>
              </w:rPr>
              <w:t>I disagree.</w:t>
            </w:r>
          </w:p>
        </w:tc>
      </w:tr>
      <w:tr w:rsidR="00561B5A" w14:paraId="303739E2" w14:textId="77777777">
        <w:trPr>
          <w:trHeight w:val="385"/>
        </w:trPr>
        <w:tc>
          <w:tcPr>
            <w:tcW w:w="521" w:type="dxa"/>
            <w:tcBorders>
              <w:right w:val="single" w:sz="2" w:space="0" w:color="58595B"/>
            </w:tcBorders>
            <w:shd w:val="clear" w:color="auto" w:fill="E1F4FD"/>
          </w:tcPr>
          <w:p w14:paraId="5A9D71A3" w14:textId="77777777" w:rsidR="00561B5A" w:rsidRDefault="00DC4F2C">
            <w:pPr>
              <w:pStyle w:val="TableParagraph"/>
              <w:ind w:left="70" w:right="90"/>
              <w:jc w:val="center"/>
              <w:rPr>
                <w:rFonts w:ascii="BodoniStd"/>
              </w:rPr>
            </w:pPr>
            <w:r>
              <w:rPr>
                <w:rFonts w:ascii="BodoniStd"/>
                <w:color w:val="231F20"/>
              </w:rPr>
              <w:t>F3:</w:t>
            </w:r>
          </w:p>
        </w:tc>
        <w:tc>
          <w:tcPr>
            <w:tcW w:w="5959" w:type="dxa"/>
            <w:tcBorders>
              <w:left w:val="single" w:sz="2" w:space="0" w:color="58595B"/>
            </w:tcBorders>
            <w:shd w:val="clear" w:color="auto" w:fill="E1F4FD"/>
          </w:tcPr>
          <w:p w14:paraId="651D4D9C" w14:textId="77777777" w:rsidR="00561B5A" w:rsidRDefault="00DC4F2C">
            <w:pPr>
              <w:pStyle w:val="TableParagraph"/>
              <w:spacing w:before="24"/>
            </w:pPr>
            <w:r>
              <w:rPr>
                <w:color w:val="231F20"/>
              </w:rPr>
              <w:t>I’m not sure.</w:t>
            </w:r>
          </w:p>
        </w:tc>
      </w:tr>
      <w:tr w:rsidR="00561B5A" w14:paraId="60669403" w14:textId="77777777">
        <w:trPr>
          <w:trHeight w:val="770"/>
        </w:trPr>
        <w:tc>
          <w:tcPr>
            <w:tcW w:w="521" w:type="dxa"/>
            <w:tcBorders>
              <w:right w:val="single" w:sz="2" w:space="0" w:color="58595B"/>
            </w:tcBorders>
          </w:tcPr>
          <w:p w14:paraId="51B44F45" w14:textId="77777777" w:rsidR="00561B5A" w:rsidRDefault="00DC4F2C">
            <w:pPr>
              <w:pStyle w:val="TableParagraph"/>
              <w:ind w:left="70" w:right="90"/>
              <w:jc w:val="center"/>
              <w:rPr>
                <w:rFonts w:ascii="BodoniStd"/>
              </w:rPr>
            </w:pPr>
            <w:r>
              <w:rPr>
                <w:rFonts w:ascii="BodoniStd"/>
                <w:color w:val="231F20"/>
              </w:rPr>
              <w:t>F1:</w:t>
            </w:r>
          </w:p>
        </w:tc>
        <w:tc>
          <w:tcPr>
            <w:tcW w:w="5959" w:type="dxa"/>
            <w:tcBorders>
              <w:left w:val="single" w:sz="2" w:space="0" w:color="58595B"/>
            </w:tcBorders>
          </w:tcPr>
          <w:p w14:paraId="0D51DE70" w14:textId="77777777" w:rsidR="00561B5A" w:rsidRDefault="00DC4F2C">
            <w:pPr>
              <w:pStyle w:val="TableParagraph"/>
              <w:spacing w:before="24"/>
            </w:pPr>
            <w:r>
              <w:rPr>
                <w:color w:val="231F20"/>
              </w:rPr>
              <w:t>Let’s take a vote. First, let me call our friends and tell them to vote</w:t>
            </w:r>
          </w:p>
          <w:p w14:paraId="18CF3666" w14:textId="77777777" w:rsidR="00561B5A" w:rsidRDefault="00DC4F2C">
            <w:pPr>
              <w:pStyle w:val="TableParagraph"/>
              <w:spacing w:before="91"/>
            </w:pPr>
            <w:r>
              <w:rPr>
                <w:color w:val="231F20"/>
              </w:rPr>
              <w:t>with us.</w:t>
            </w:r>
          </w:p>
        </w:tc>
      </w:tr>
      <w:tr w:rsidR="00561B5A" w14:paraId="00113E9F" w14:textId="77777777">
        <w:trPr>
          <w:trHeight w:val="385"/>
        </w:trPr>
        <w:tc>
          <w:tcPr>
            <w:tcW w:w="521" w:type="dxa"/>
            <w:tcBorders>
              <w:right w:val="single" w:sz="2" w:space="0" w:color="58595B"/>
            </w:tcBorders>
            <w:shd w:val="clear" w:color="auto" w:fill="E1F4FD"/>
          </w:tcPr>
          <w:p w14:paraId="5A491054" w14:textId="77777777" w:rsidR="00561B5A" w:rsidRDefault="00DC4F2C">
            <w:pPr>
              <w:pStyle w:val="TableParagraph"/>
              <w:ind w:left="70" w:right="151"/>
              <w:jc w:val="center"/>
              <w:rPr>
                <w:rFonts w:ascii="BodoniStd"/>
              </w:rPr>
            </w:pPr>
            <w:r>
              <w:rPr>
                <w:rFonts w:ascii="BodoniStd"/>
                <w:color w:val="231F20"/>
              </w:rPr>
              <w:t>M:</w:t>
            </w:r>
          </w:p>
        </w:tc>
        <w:tc>
          <w:tcPr>
            <w:tcW w:w="5959" w:type="dxa"/>
            <w:tcBorders>
              <w:left w:val="single" w:sz="2" w:space="0" w:color="58595B"/>
            </w:tcBorders>
            <w:shd w:val="clear" w:color="auto" w:fill="E1F4FD"/>
          </w:tcPr>
          <w:p w14:paraId="40044D2B" w14:textId="77777777" w:rsidR="00561B5A" w:rsidRDefault="00DC4F2C">
            <w:pPr>
              <w:pStyle w:val="TableParagraph"/>
            </w:pPr>
            <w:r>
              <w:rPr>
                <w:color w:val="231F20"/>
              </w:rPr>
              <w:t xml:space="preserve">No, that’s not the way to do this. We need a </w:t>
            </w:r>
            <w:r>
              <w:rPr>
                <w:rFonts w:ascii="BodoniStd" w:hAnsi="BodoniStd"/>
                <w:color w:val="231F20"/>
              </w:rPr>
              <w:t>consensus</w:t>
            </w:r>
            <w:r>
              <w:rPr>
                <w:color w:val="231F20"/>
              </w:rPr>
              <w:t>.</w:t>
            </w:r>
          </w:p>
        </w:tc>
      </w:tr>
      <w:tr w:rsidR="00561B5A" w14:paraId="48015FBA" w14:textId="77777777">
        <w:trPr>
          <w:trHeight w:val="385"/>
        </w:trPr>
        <w:tc>
          <w:tcPr>
            <w:tcW w:w="521" w:type="dxa"/>
            <w:tcBorders>
              <w:right w:val="single" w:sz="2" w:space="0" w:color="58595B"/>
            </w:tcBorders>
          </w:tcPr>
          <w:p w14:paraId="309BFEA1" w14:textId="77777777" w:rsidR="00561B5A" w:rsidRDefault="00DC4F2C">
            <w:pPr>
              <w:pStyle w:val="TableParagraph"/>
              <w:ind w:left="70" w:right="90"/>
              <w:jc w:val="center"/>
              <w:rPr>
                <w:rFonts w:ascii="BodoniStd"/>
              </w:rPr>
            </w:pPr>
            <w:r>
              <w:rPr>
                <w:rFonts w:ascii="BodoniStd"/>
                <w:color w:val="231F20"/>
              </w:rPr>
              <w:t>F1:</w:t>
            </w:r>
          </w:p>
        </w:tc>
        <w:tc>
          <w:tcPr>
            <w:tcW w:w="5959" w:type="dxa"/>
            <w:tcBorders>
              <w:left w:val="single" w:sz="2" w:space="0" w:color="58595B"/>
            </w:tcBorders>
          </w:tcPr>
          <w:p w14:paraId="6B84280D" w14:textId="77777777" w:rsidR="00561B5A" w:rsidRDefault="00DC4F2C">
            <w:pPr>
              <w:pStyle w:val="TableParagraph"/>
            </w:pPr>
            <w:r>
              <w:rPr>
                <w:color w:val="231F20"/>
              </w:rPr>
              <w:t xml:space="preserve">Why? </w:t>
            </w:r>
            <w:r>
              <w:rPr>
                <w:rFonts w:ascii="BodoniStd" w:hAnsi="BodoniStd"/>
                <w:color w:val="231F20"/>
              </w:rPr>
              <w:t>Majority rules</w:t>
            </w:r>
            <w:r>
              <w:rPr>
                <w:color w:val="231F20"/>
              </w:rPr>
              <w:t xml:space="preserve">. Isn’t this what they do in </w:t>
            </w:r>
            <w:r>
              <w:rPr>
                <w:rFonts w:ascii="BodoniStd" w:hAnsi="BodoniStd"/>
                <w:color w:val="231F20"/>
              </w:rPr>
              <w:t>Britain</w:t>
            </w:r>
            <w:r>
              <w:rPr>
                <w:color w:val="231F20"/>
              </w:rPr>
              <w:t>?</w:t>
            </w:r>
          </w:p>
        </w:tc>
      </w:tr>
      <w:tr w:rsidR="00561B5A" w14:paraId="2813620F" w14:textId="77777777">
        <w:trPr>
          <w:trHeight w:val="1155"/>
        </w:trPr>
        <w:tc>
          <w:tcPr>
            <w:tcW w:w="521" w:type="dxa"/>
            <w:tcBorders>
              <w:right w:val="single" w:sz="2" w:space="0" w:color="58595B"/>
            </w:tcBorders>
            <w:shd w:val="clear" w:color="auto" w:fill="E1F4FD"/>
          </w:tcPr>
          <w:p w14:paraId="77C236B6" w14:textId="77777777" w:rsidR="00561B5A" w:rsidRDefault="00DC4F2C">
            <w:pPr>
              <w:pStyle w:val="TableParagraph"/>
              <w:ind w:left="70" w:right="151"/>
              <w:jc w:val="center"/>
              <w:rPr>
                <w:rFonts w:ascii="BodoniStd"/>
              </w:rPr>
            </w:pPr>
            <w:r>
              <w:rPr>
                <w:rFonts w:ascii="BodoniStd"/>
                <w:color w:val="231F20"/>
              </w:rPr>
              <w:t>M:</w:t>
            </w:r>
          </w:p>
        </w:tc>
        <w:tc>
          <w:tcPr>
            <w:tcW w:w="5959" w:type="dxa"/>
            <w:tcBorders>
              <w:left w:val="single" w:sz="2" w:space="0" w:color="58595B"/>
            </w:tcBorders>
            <w:shd w:val="clear" w:color="auto" w:fill="E1F4FD"/>
          </w:tcPr>
          <w:p w14:paraId="70B9E3A4" w14:textId="77777777" w:rsidR="00561B5A" w:rsidRDefault="00DC4F2C">
            <w:pPr>
              <w:pStyle w:val="TableParagraph"/>
              <w:spacing w:line="302" w:lineRule="auto"/>
              <w:ind w:right="259"/>
            </w:pPr>
            <w:r>
              <w:rPr>
                <w:color w:val="231F20"/>
              </w:rPr>
              <w:t xml:space="preserve">Are we </w:t>
            </w:r>
            <w:r>
              <w:rPr>
                <w:rFonts w:ascii="BodoniStd"/>
                <w:color w:val="231F20"/>
              </w:rPr>
              <w:t>British</w:t>
            </w:r>
            <w:r>
              <w:rPr>
                <w:color w:val="231F20"/>
              </w:rPr>
              <w:t xml:space="preserve">? Do we want to continue doing what is not just? Look at our fathers. When they needed </w:t>
            </w:r>
            <w:r>
              <w:rPr>
                <w:rFonts w:ascii="BodoniStd"/>
                <w:color w:val="231F20"/>
              </w:rPr>
              <w:t>to make a decision</w:t>
            </w:r>
            <w:r>
              <w:rPr>
                <w:color w:val="231F20"/>
              </w:rPr>
              <w:t>, they</w:t>
            </w:r>
          </w:p>
          <w:p w14:paraId="265F10C7" w14:textId="77777777" w:rsidR="00561B5A" w:rsidRDefault="00DC4F2C">
            <w:pPr>
              <w:pStyle w:val="TableParagraph"/>
            </w:pPr>
            <w:r>
              <w:rPr>
                <w:color w:val="231F20"/>
              </w:rPr>
              <w:t>made it together as one people.</w:t>
            </w:r>
          </w:p>
        </w:tc>
      </w:tr>
    </w:tbl>
    <w:p w14:paraId="0AA5A308" w14:textId="77777777" w:rsidR="00561B5A" w:rsidRDefault="00561B5A">
      <w:pPr>
        <w:sectPr w:rsidR="00561B5A">
          <w:pgSz w:w="8640" w:h="12960"/>
          <w:pgMar w:top="960" w:right="440" w:bottom="1120" w:left="440" w:header="697" w:footer="930" w:gutter="0"/>
          <w:cols w:space="720"/>
        </w:sectPr>
      </w:pPr>
    </w:p>
    <w:p w14:paraId="0F6C2B9F" w14:textId="77777777" w:rsidR="00561B5A" w:rsidRDefault="00561B5A">
      <w:pPr>
        <w:pStyle w:val="BodyText"/>
        <w:rPr>
          <w:rFonts w:ascii="Max-LightItalic"/>
          <w:i/>
          <w:sz w:val="20"/>
        </w:rPr>
      </w:pPr>
    </w:p>
    <w:p w14:paraId="43D231B4" w14:textId="77777777" w:rsidR="00561B5A" w:rsidRDefault="00561B5A">
      <w:pPr>
        <w:pStyle w:val="BodyText"/>
        <w:rPr>
          <w:rFonts w:ascii="Max-LightItalic"/>
          <w:i/>
          <w:sz w:val="20"/>
        </w:rPr>
      </w:pPr>
    </w:p>
    <w:p w14:paraId="71C9900B" w14:textId="77777777" w:rsidR="00561B5A" w:rsidRDefault="00561B5A">
      <w:pPr>
        <w:pStyle w:val="BodyText"/>
        <w:spacing w:before="11"/>
        <w:rPr>
          <w:rFonts w:ascii="Max-LightItalic"/>
          <w:i/>
          <w:sz w:val="15"/>
        </w:rPr>
      </w:pPr>
    </w:p>
    <w:tbl>
      <w:tblPr>
        <w:tblW w:w="0" w:type="auto"/>
        <w:tblInd w:w="640" w:type="dxa"/>
        <w:tblLayout w:type="fixed"/>
        <w:tblCellMar>
          <w:left w:w="0" w:type="dxa"/>
          <w:right w:w="0" w:type="dxa"/>
        </w:tblCellMar>
        <w:tblLook w:val="01E0" w:firstRow="1" w:lastRow="1" w:firstColumn="1" w:lastColumn="1" w:noHBand="0" w:noVBand="0"/>
      </w:tblPr>
      <w:tblGrid>
        <w:gridCol w:w="521"/>
        <w:gridCol w:w="5959"/>
      </w:tblGrid>
      <w:tr w:rsidR="00561B5A" w14:paraId="208E88B3" w14:textId="77777777">
        <w:trPr>
          <w:trHeight w:val="385"/>
        </w:trPr>
        <w:tc>
          <w:tcPr>
            <w:tcW w:w="521" w:type="dxa"/>
            <w:tcBorders>
              <w:right w:val="single" w:sz="2" w:space="0" w:color="58595B"/>
            </w:tcBorders>
          </w:tcPr>
          <w:p w14:paraId="5CA7E50A" w14:textId="77777777" w:rsidR="00561B5A" w:rsidRDefault="00DC4F2C">
            <w:pPr>
              <w:pStyle w:val="TableParagraph"/>
              <w:ind w:left="70" w:right="90"/>
              <w:jc w:val="center"/>
              <w:rPr>
                <w:rFonts w:ascii="BodoniStd"/>
              </w:rPr>
            </w:pPr>
            <w:r>
              <w:rPr>
                <w:rFonts w:ascii="BodoniStd"/>
                <w:color w:val="231F20"/>
              </w:rPr>
              <w:t>F2:</w:t>
            </w:r>
          </w:p>
        </w:tc>
        <w:tc>
          <w:tcPr>
            <w:tcW w:w="5959" w:type="dxa"/>
            <w:tcBorders>
              <w:left w:val="single" w:sz="2" w:space="0" w:color="58595B"/>
            </w:tcBorders>
          </w:tcPr>
          <w:p w14:paraId="300A91F7" w14:textId="77777777" w:rsidR="00561B5A" w:rsidRDefault="00DC4F2C">
            <w:pPr>
              <w:pStyle w:val="TableParagraph"/>
              <w:spacing w:before="24"/>
            </w:pPr>
            <w:r>
              <w:rPr>
                <w:color w:val="231F20"/>
              </w:rPr>
              <w:t>That’s the old tribal way.</w:t>
            </w:r>
          </w:p>
        </w:tc>
      </w:tr>
      <w:tr w:rsidR="00561B5A" w14:paraId="33FF25AB" w14:textId="77777777">
        <w:trPr>
          <w:trHeight w:val="1155"/>
        </w:trPr>
        <w:tc>
          <w:tcPr>
            <w:tcW w:w="521" w:type="dxa"/>
            <w:tcBorders>
              <w:right w:val="single" w:sz="2" w:space="0" w:color="58595B"/>
            </w:tcBorders>
            <w:shd w:val="clear" w:color="auto" w:fill="E1F4FD"/>
          </w:tcPr>
          <w:p w14:paraId="171EF7F2" w14:textId="77777777" w:rsidR="00561B5A" w:rsidRDefault="00DC4F2C">
            <w:pPr>
              <w:pStyle w:val="TableParagraph"/>
              <w:ind w:left="70" w:right="151"/>
              <w:jc w:val="center"/>
              <w:rPr>
                <w:rFonts w:ascii="BodoniStd"/>
              </w:rPr>
            </w:pPr>
            <w:r>
              <w:rPr>
                <w:rFonts w:ascii="BodoniStd"/>
                <w:color w:val="231F20"/>
              </w:rPr>
              <w:t>M:</w:t>
            </w:r>
          </w:p>
        </w:tc>
        <w:tc>
          <w:tcPr>
            <w:tcW w:w="5959" w:type="dxa"/>
            <w:tcBorders>
              <w:left w:val="single" w:sz="2" w:space="0" w:color="58595B"/>
            </w:tcBorders>
            <w:shd w:val="clear" w:color="auto" w:fill="E1F4FD"/>
          </w:tcPr>
          <w:p w14:paraId="111A2B63" w14:textId="579475A2" w:rsidR="00561B5A" w:rsidRDefault="00DC4F2C" w:rsidP="000A1211">
            <w:pPr>
              <w:pStyle w:val="TableParagraph"/>
              <w:spacing w:line="312" w:lineRule="auto"/>
              <w:ind w:right="260"/>
            </w:pPr>
            <w:r>
              <w:rPr>
                <w:color w:val="231F20"/>
              </w:rPr>
              <w:t xml:space="preserve">Yes, and it worked very well. We are not here to </w:t>
            </w:r>
            <w:r>
              <w:rPr>
                <w:rFonts w:ascii="BodoniStd" w:hAnsi="BodoniStd"/>
                <w:color w:val="231F20"/>
              </w:rPr>
              <w:t xml:space="preserve">crush </w:t>
            </w:r>
            <w:r>
              <w:rPr>
                <w:color w:val="231F20"/>
              </w:rPr>
              <w:t>a minority—anyone who doesn’t agree with us. Let us hear from everyone</w:t>
            </w:r>
            <w:r w:rsidR="000A1211">
              <w:rPr>
                <w:color w:val="231F20"/>
              </w:rPr>
              <w:t xml:space="preserve"> </w:t>
            </w:r>
            <w:r>
              <w:rPr>
                <w:color w:val="231F20"/>
              </w:rPr>
              <w:t>first.</w:t>
            </w:r>
          </w:p>
        </w:tc>
      </w:tr>
      <w:tr w:rsidR="00561B5A" w14:paraId="58DCB64E" w14:textId="77777777">
        <w:trPr>
          <w:trHeight w:val="385"/>
        </w:trPr>
        <w:tc>
          <w:tcPr>
            <w:tcW w:w="521" w:type="dxa"/>
            <w:tcBorders>
              <w:right w:val="single" w:sz="2" w:space="0" w:color="58595B"/>
            </w:tcBorders>
          </w:tcPr>
          <w:p w14:paraId="5E54ED82" w14:textId="77777777" w:rsidR="00561B5A" w:rsidRDefault="00DC4F2C">
            <w:pPr>
              <w:pStyle w:val="TableParagraph"/>
              <w:ind w:left="70" w:right="90"/>
              <w:jc w:val="center"/>
              <w:rPr>
                <w:rFonts w:ascii="BodoniStd"/>
              </w:rPr>
            </w:pPr>
            <w:r>
              <w:rPr>
                <w:rFonts w:ascii="BodoniStd"/>
                <w:color w:val="231F20"/>
              </w:rPr>
              <w:t>F1:</w:t>
            </w:r>
          </w:p>
        </w:tc>
        <w:tc>
          <w:tcPr>
            <w:tcW w:w="5959" w:type="dxa"/>
            <w:tcBorders>
              <w:left w:val="single" w:sz="2" w:space="0" w:color="58595B"/>
            </w:tcBorders>
          </w:tcPr>
          <w:p w14:paraId="7B286CA3" w14:textId="77777777" w:rsidR="00561B5A" w:rsidRDefault="00DC4F2C">
            <w:pPr>
              <w:pStyle w:val="TableParagraph"/>
              <w:spacing w:before="24"/>
            </w:pPr>
            <w:r>
              <w:rPr>
                <w:color w:val="231F20"/>
              </w:rPr>
              <w:t>That will take too long. We need to act now.</w:t>
            </w:r>
          </w:p>
        </w:tc>
      </w:tr>
      <w:tr w:rsidR="00561B5A" w14:paraId="56E1AFB9" w14:textId="77777777">
        <w:trPr>
          <w:trHeight w:val="770"/>
        </w:trPr>
        <w:tc>
          <w:tcPr>
            <w:tcW w:w="521" w:type="dxa"/>
            <w:tcBorders>
              <w:right w:val="single" w:sz="2" w:space="0" w:color="58595B"/>
            </w:tcBorders>
            <w:shd w:val="clear" w:color="auto" w:fill="E1F4FD"/>
          </w:tcPr>
          <w:p w14:paraId="264AA960" w14:textId="77777777" w:rsidR="00561B5A" w:rsidRDefault="00DC4F2C">
            <w:pPr>
              <w:pStyle w:val="TableParagraph"/>
              <w:ind w:left="70" w:right="90"/>
              <w:jc w:val="center"/>
              <w:rPr>
                <w:rFonts w:ascii="BodoniStd"/>
              </w:rPr>
            </w:pPr>
            <w:r>
              <w:rPr>
                <w:rFonts w:ascii="BodoniStd"/>
                <w:color w:val="231F20"/>
              </w:rPr>
              <w:t>F2:</w:t>
            </w:r>
          </w:p>
        </w:tc>
        <w:tc>
          <w:tcPr>
            <w:tcW w:w="5959" w:type="dxa"/>
            <w:tcBorders>
              <w:left w:val="single" w:sz="2" w:space="0" w:color="58595B"/>
            </w:tcBorders>
            <w:shd w:val="clear" w:color="auto" w:fill="E1F4FD"/>
          </w:tcPr>
          <w:p w14:paraId="195095F4" w14:textId="77777777" w:rsidR="00561B5A" w:rsidRDefault="00DC4F2C">
            <w:pPr>
              <w:pStyle w:val="TableParagraph"/>
              <w:spacing w:before="24"/>
            </w:pPr>
            <w:r>
              <w:rPr>
                <w:color w:val="231F20"/>
              </w:rPr>
              <w:t>What are you afraid of if we listen to Mandela? We can take time.</w:t>
            </w:r>
          </w:p>
          <w:p w14:paraId="43956F75" w14:textId="77777777" w:rsidR="00561B5A" w:rsidRDefault="00DC4F2C">
            <w:pPr>
              <w:pStyle w:val="TableParagraph"/>
              <w:spacing w:before="80"/>
            </w:pPr>
            <w:r>
              <w:rPr>
                <w:color w:val="231F20"/>
              </w:rPr>
              <w:t xml:space="preserve">We can talk about this. Let’s try </w:t>
            </w:r>
            <w:r>
              <w:rPr>
                <w:rFonts w:ascii="BodoniStd" w:hAnsi="BodoniStd"/>
                <w:color w:val="231F20"/>
              </w:rPr>
              <w:t>to reach a consensus</w:t>
            </w:r>
            <w:r>
              <w:rPr>
                <w:color w:val="231F20"/>
              </w:rPr>
              <w:t>.</w:t>
            </w:r>
          </w:p>
        </w:tc>
      </w:tr>
      <w:tr w:rsidR="00561B5A" w14:paraId="0470AADF" w14:textId="77777777">
        <w:trPr>
          <w:trHeight w:val="1540"/>
        </w:trPr>
        <w:tc>
          <w:tcPr>
            <w:tcW w:w="521" w:type="dxa"/>
            <w:tcBorders>
              <w:right w:val="single" w:sz="2" w:space="0" w:color="58595B"/>
            </w:tcBorders>
          </w:tcPr>
          <w:p w14:paraId="2B1F2C57" w14:textId="77777777" w:rsidR="00561B5A" w:rsidRDefault="00DC4F2C">
            <w:pPr>
              <w:pStyle w:val="TableParagraph"/>
              <w:ind w:left="70" w:right="151"/>
              <w:jc w:val="center"/>
              <w:rPr>
                <w:rFonts w:ascii="BodoniStd"/>
              </w:rPr>
            </w:pPr>
            <w:r>
              <w:rPr>
                <w:rFonts w:ascii="BodoniStd"/>
                <w:color w:val="231F20"/>
              </w:rPr>
              <w:t>M:</w:t>
            </w:r>
          </w:p>
        </w:tc>
        <w:tc>
          <w:tcPr>
            <w:tcW w:w="5959" w:type="dxa"/>
            <w:tcBorders>
              <w:left w:val="single" w:sz="2" w:space="0" w:color="58595B"/>
            </w:tcBorders>
          </w:tcPr>
          <w:p w14:paraId="7E6F071C" w14:textId="225A5A6C" w:rsidR="00561B5A" w:rsidRDefault="00DC4F2C" w:rsidP="006F5242">
            <w:pPr>
              <w:pStyle w:val="TableParagraph"/>
              <w:spacing w:before="24" w:line="302" w:lineRule="auto"/>
              <w:ind w:right="272"/>
            </w:pPr>
            <w:r>
              <w:rPr>
                <w:color w:val="231F20"/>
              </w:rPr>
              <w:t xml:space="preserve">Let’s listen to everyone first. Then we will sum up the different ideas. Maybe we can form a </w:t>
            </w:r>
            <w:r>
              <w:rPr>
                <w:rFonts w:ascii="BodoniStd" w:hAnsi="BodoniStd"/>
                <w:color w:val="231F20"/>
              </w:rPr>
              <w:t xml:space="preserve">consensus </w:t>
            </w:r>
            <w:r>
              <w:rPr>
                <w:color w:val="231F20"/>
              </w:rPr>
              <w:t xml:space="preserve">among the </w:t>
            </w:r>
            <w:r>
              <w:rPr>
                <w:rFonts w:ascii="BodoniStd" w:hAnsi="BodoniStd"/>
                <w:color w:val="231F20"/>
              </w:rPr>
              <w:t>diverse opinions</w:t>
            </w:r>
            <w:r>
              <w:rPr>
                <w:color w:val="231F20"/>
              </w:rPr>
              <w:t>. It will not be good if we force a decision on people who</w:t>
            </w:r>
            <w:r w:rsidR="006F5242">
              <w:rPr>
                <w:color w:val="231F20"/>
              </w:rPr>
              <w:t xml:space="preserve"> </w:t>
            </w:r>
            <w:r>
              <w:rPr>
                <w:color w:val="231F20"/>
              </w:rPr>
              <w:t>disagree with us.</w:t>
            </w:r>
          </w:p>
        </w:tc>
      </w:tr>
      <w:tr w:rsidR="00561B5A" w14:paraId="67D28C8A" w14:textId="77777777">
        <w:trPr>
          <w:trHeight w:val="385"/>
        </w:trPr>
        <w:tc>
          <w:tcPr>
            <w:tcW w:w="521" w:type="dxa"/>
            <w:tcBorders>
              <w:right w:val="single" w:sz="2" w:space="0" w:color="58595B"/>
            </w:tcBorders>
            <w:shd w:val="clear" w:color="auto" w:fill="E1F4FD"/>
          </w:tcPr>
          <w:p w14:paraId="7157DD7D" w14:textId="77777777" w:rsidR="00561B5A" w:rsidRDefault="00DC4F2C">
            <w:pPr>
              <w:pStyle w:val="TableParagraph"/>
              <w:ind w:left="70" w:right="90"/>
              <w:jc w:val="center"/>
              <w:rPr>
                <w:rFonts w:ascii="BodoniStd"/>
              </w:rPr>
            </w:pPr>
            <w:r>
              <w:rPr>
                <w:rFonts w:ascii="BodoniStd"/>
                <w:color w:val="231F20"/>
              </w:rPr>
              <w:t>F3:</w:t>
            </w:r>
          </w:p>
        </w:tc>
        <w:tc>
          <w:tcPr>
            <w:tcW w:w="5959" w:type="dxa"/>
            <w:tcBorders>
              <w:left w:val="single" w:sz="2" w:space="0" w:color="58595B"/>
            </w:tcBorders>
            <w:shd w:val="clear" w:color="auto" w:fill="E1F4FD"/>
          </w:tcPr>
          <w:p w14:paraId="52D8F241" w14:textId="77777777" w:rsidR="00561B5A" w:rsidRDefault="00DC4F2C">
            <w:pPr>
              <w:pStyle w:val="TableParagraph"/>
              <w:spacing w:before="24"/>
            </w:pPr>
            <w:r>
              <w:rPr>
                <w:color w:val="231F20"/>
              </w:rPr>
              <w:t>Well, what will we do if we don’t agree?</w:t>
            </w:r>
          </w:p>
        </w:tc>
      </w:tr>
      <w:tr w:rsidR="00561B5A" w14:paraId="32C22D03" w14:textId="77777777">
        <w:trPr>
          <w:trHeight w:val="770"/>
        </w:trPr>
        <w:tc>
          <w:tcPr>
            <w:tcW w:w="521" w:type="dxa"/>
            <w:tcBorders>
              <w:right w:val="single" w:sz="2" w:space="0" w:color="58595B"/>
            </w:tcBorders>
          </w:tcPr>
          <w:p w14:paraId="13667DAD" w14:textId="77777777" w:rsidR="00561B5A" w:rsidRDefault="00DC4F2C">
            <w:pPr>
              <w:pStyle w:val="TableParagraph"/>
              <w:ind w:left="70" w:right="151"/>
              <w:jc w:val="center"/>
              <w:rPr>
                <w:rFonts w:ascii="BodoniStd"/>
              </w:rPr>
            </w:pPr>
            <w:r>
              <w:rPr>
                <w:rFonts w:ascii="BodoniStd"/>
                <w:color w:val="231F20"/>
              </w:rPr>
              <w:t>M:</w:t>
            </w:r>
          </w:p>
        </w:tc>
        <w:tc>
          <w:tcPr>
            <w:tcW w:w="5959" w:type="dxa"/>
            <w:tcBorders>
              <w:left w:val="single" w:sz="2" w:space="0" w:color="58595B"/>
            </w:tcBorders>
          </w:tcPr>
          <w:p w14:paraId="5DF00CC5" w14:textId="77777777" w:rsidR="00561B5A" w:rsidRDefault="00DC4F2C">
            <w:pPr>
              <w:pStyle w:val="TableParagraph"/>
              <w:spacing w:before="24"/>
            </w:pPr>
            <w:r>
              <w:rPr>
                <w:color w:val="231F20"/>
              </w:rPr>
              <w:t>We will hold another meeting in a few days. We will give everyone</w:t>
            </w:r>
          </w:p>
          <w:p w14:paraId="5D26C0E0" w14:textId="77777777" w:rsidR="00561B5A" w:rsidRDefault="00DC4F2C">
            <w:pPr>
              <w:pStyle w:val="TableParagraph"/>
              <w:spacing w:before="91"/>
            </w:pPr>
            <w:r>
              <w:rPr>
                <w:color w:val="231F20"/>
              </w:rPr>
              <w:t>more time to think. It is important to listen to each other first.</w:t>
            </w:r>
          </w:p>
        </w:tc>
      </w:tr>
      <w:tr w:rsidR="00561B5A" w14:paraId="79B0E874" w14:textId="77777777">
        <w:trPr>
          <w:trHeight w:val="1925"/>
        </w:trPr>
        <w:tc>
          <w:tcPr>
            <w:tcW w:w="521" w:type="dxa"/>
            <w:tcBorders>
              <w:right w:val="single" w:sz="2" w:space="0" w:color="58595B"/>
            </w:tcBorders>
            <w:shd w:val="clear" w:color="auto" w:fill="E1F4FD"/>
          </w:tcPr>
          <w:p w14:paraId="5E45AB8C" w14:textId="77777777" w:rsidR="00561B5A" w:rsidRDefault="00DC4F2C">
            <w:pPr>
              <w:pStyle w:val="TableParagraph"/>
              <w:ind w:left="46" w:right="151"/>
              <w:jc w:val="center"/>
              <w:rPr>
                <w:rFonts w:ascii="BodoniStd"/>
              </w:rPr>
            </w:pPr>
            <w:r>
              <w:rPr>
                <w:rFonts w:ascii="BodoniStd"/>
                <w:color w:val="231F20"/>
              </w:rPr>
              <w:t>N:</w:t>
            </w:r>
          </w:p>
        </w:tc>
        <w:tc>
          <w:tcPr>
            <w:tcW w:w="5959" w:type="dxa"/>
            <w:tcBorders>
              <w:left w:val="single" w:sz="2" w:space="0" w:color="58595B"/>
            </w:tcBorders>
            <w:shd w:val="clear" w:color="auto" w:fill="E1F4FD"/>
          </w:tcPr>
          <w:p w14:paraId="31D3036F" w14:textId="77777777" w:rsidR="00561B5A" w:rsidRDefault="00DC4F2C">
            <w:pPr>
              <w:pStyle w:val="TableParagraph"/>
              <w:spacing w:before="24" w:line="309" w:lineRule="auto"/>
              <w:ind w:right="86"/>
            </w:pPr>
            <w:r>
              <w:rPr>
                <w:color w:val="231F20"/>
              </w:rPr>
              <w:t xml:space="preserve">At the end of the meeting, everyone agrees to continue talking before they </w:t>
            </w:r>
            <w:r>
              <w:rPr>
                <w:rFonts w:ascii="BodoniStd"/>
                <w:color w:val="231F20"/>
              </w:rPr>
              <w:t>make a decision</w:t>
            </w:r>
            <w:r>
              <w:rPr>
                <w:color w:val="231F20"/>
              </w:rPr>
              <w:t>. Mandela says that great leaders keep their people united. All remain loyal to him, not because they always agree with him, but because great leaders listen and</w:t>
            </w:r>
            <w:r>
              <w:rPr>
                <w:color w:val="231F20"/>
                <w:spacing w:val="-10"/>
              </w:rPr>
              <w:t xml:space="preserve"> </w:t>
            </w:r>
            <w:r>
              <w:rPr>
                <w:color w:val="231F20"/>
              </w:rPr>
              <w:t>respect</w:t>
            </w:r>
          </w:p>
          <w:p w14:paraId="0737908B" w14:textId="77777777" w:rsidR="00561B5A" w:rsidRDefault="00DC4F2C">
            <w:pPr>
              <w:pStyle w:val="TableParagraph"/>
              <w:spacing w:before="8"/>
            </w:pPr>
            <w:r>
              <w:rPr>
                <w:color w:val="231F20"/>
              </w:rPr>
              <w:t>all different opinions.</w:t>
            </w:r>
          </w:p>
        </w:tc>
      </w:tr>
    </w:tbl>
    <w:p w14:paraId="12D2A0AE" w14:textId="77777777" w:rsidR="00561B5A" w:rsidRDefault="00561B5A">
      <w:pPr>
        <w:pStyle w:val="BodyText"/>
        <w:rPr>
          <w:rFonts w:ascii="Max-LightItalic"/>
          <w:i/>
          <w:sz w:val="20"/>
        </w:rPr>
      </w:pPr>
    </w:p>
    <w:p w14:paraId="356AF479" w14:textId="77777777" w:rsidR="00561B5A" w:rsidRDefault="00561B5A">
      <w:pPr>
        <w:pStyle w:val="BodyText"/>
        <w:spacing w:before="2"/>
        <w:rPr>
          <w:rFonts w:ascii="Max-LightItalic"/>
          <w:i/>
          <w:sz w:val="18"/>
        </w:rPr>
      </w:pPr>
    </w:p>
    <w:p w14:paraId="6331A7D0" w14:textId="26BEADA9" w:rsidR="00561B5A" w:rsidRDefault="00DC4F2C">
      <w:pPr>
        <w:pStyle w:val="BodyText"/>
        <w:spacing w:before="56" w:line="314" w:lineRule="auto"/>
        <w:ind w:left="640" w:right="606"/>
      </w:pPr>
      <w:r>
        <w:rPr>
          <w:color w:val="231F20"/>
        </w:rPr>
        <w:t>This skit is a fictionalized reconstruction of actual events and conversations taken from Nelson Mandela’s life:</w:t>
      </w:r>
    </w:p>
    <w:p w14:paraId="02FFB8F3" w14:textId="77777777" w:rsidR="00561B5A" w:rsidRDefault="00DC4F2C">
      <w:pPr>
        <w:spacing w:line="314" w:lineRule="auto"/>
        <w:ind w:left="1360" w:right="606" w:hanging="720"/>
      </w:pPr>
      <w:r>
        <w:rPr>
          <w:color w:val="231F20"/>
        </w:rPr>
        <w:t xml:space="preserve">Mandela, Nelson. </w:t>
      </w:r>
      <w:r>
        <w:rPr>
          <w:rFonts w:ascii="BodoniStd-BookItalic"/>
          <w:i/>
          <w:color w:val="231F20"/>
        </w:rPr>
        <w:t>Long Walk to Freedom: The Autobiography of Nelson Mandela</w:t>
      </w:r>
      <w:r>
        <w:rPr>
          <w:color w:val="231F20"/>
        </w:rPr>
        <w:t>. Little, Brown and Company, 1994.</w:t>
      </w:r>
    </w:p>
    <w:p w14:paraId="2766E259" w14:textId="77777777" w:rsidR="00561B5A" w:rsidRDefault="00561B5A">
      <w:pPr>
        <w:spacing w:line="314" w:lineRule="auto"/>
        <w:sectPr w:rsidR="00561B5A">
          <w:pgSz w:w="8640" w:h="12960"/>
          <w:pgMar w:top="960" w:right="440" w:bottom="1120" w:left="440" w:header="697" w:footer="930" w:gutter="0"/>
          <w:cols w:space="720"/>
        </w:sectPr>
      </w:pPr>
    </w:p>
    <w:p w14:paraId="31064049" w14:textId="77777777" w:rsidR="00561B5A" w:rsidRDefault="00561B5A">
      <w:pPr>
        <w:pStyle w:val="BodyText"/>
        <w:rPr>
          <w:sz w:val="20"/>
        </w:rPr>
      </w:pPr>
    </w:p>
    <w:p w14:paraId="57DCF3BB" w14:textId="77777777" w:rsidR="00561B5A" w:rsidRDefault="00561B5A">
      <w:pPr>
        <w:pStyle w:val="BodyText"/>
        <w:rPr>
          <w:sz w:val="20"/>
        </w:rPr>
      </w:pPr>
    </w:p>
    <w:p w14:paraId="527F2426" w14:textId="77777777" w:rsidR="00561B5A" w:rsidRDefault="00561B5A">
      <w:pPr>
        <w:pStyle w:val="BodyText"/>
        <w:spacing w:before="10"/>
        <w:rPr>
          <w:sz w:val="18"/>
        </w:rPr>
      </w:pPr>
    </w:p>
    <w:p w14:paraId="729AB020" w14:textId="77777777" w:rsidR="00561B5A" w:rsidRDefault="0084656E">
      <w:pPr>
        <w:pStyle w:val="BodyText"/>
        <w:spacing w:before="56" w:line="314" w:lineRule="auto"/>
        <w:ind w:left="1360" w:right="881" w:hanging="720"/>
      </w:pPr>
      <w:hyperlink r:id="rId94">
        <w:r w:rsidR="00DC4F2C">
          <w:rPr>
            <w:color w:val="231F20"/>
          </w:rPr>
          <w:t>Nobelprize.org</w:t>
        </w:r>
      </w:hyperlink>
      <w:r w:rsidR="00DC4F2C">
        <w:rPr>
          <w:color w:val="231F20"/>
        </w:rPr>
        <w:t xml:space="preserve">. “Nelson Mandela—Biographical.” </w:t>
      </w:r>
      <w:hyperlink r:id="rId95">
        <w:r w:rsidR="00DC4F2C">
          <w:rPr>
            <w:color w:val="0F4B91"/>
          </w:rPr>
          <w:t>www.nobelprize.org/</w:t>
        </w:r>
      </w:hyperlink>
      <w:r w:rsidR="00DC4F2C">
        <w:rPr>
          <w:color w:val="0F4B91"/>
        </w:rPr>
        <w:t xml:space="preserve"> </w:t>
      </w:r>
      <w:hyperlink r:id="rId96">
        <w:r w:rsidR="00DC4F2C">
          <w:rPr>
            <w:color w:val="0F4B91"/>
          </w:rPr>
          <w:t>nobel_prizes/peace/laureates/1993/mandela-bio.html</w:t>
        </w:r>
      </w:hyperlink>
      <w:r w:rsidR="00DC4F2C">
        <w:rPr>
          <w:color w:val="231F20"/>
        </w:rPr>
        <w:t>. Accessed 19 Nov. 2014.</w:t>
      </w:r>
    </w:p>
    <w:p w14:paraId="3363B22A" w14:textId="77777777" w:rsidR="00561B5A" w:rsidRDefault="00DC4F2C">
      <w:pPr>
        <w:pStyle w:val="BodyText"/>
        <w:spacing w:line="314" w:lineRule="auto"/>
        <w:ind w:left="1360" w:hanging="720"/>
      </w:pPr>
      <w:r>
        <w:rPr>
          <w:color w:val="231F20"/>
        </w:rPr>
        <w:t xml:space="preserve">Wikipedia. “Nelson Mandela.” </w:t>
      </w:r>
      <w:hyperlink r:id="rId97">
        <w:r>
          <w:rPr>
            <w:color w:val="0F4B91"/>
          </w:rPr>
          <w:t>en.wikipedia.org/w/index.php?title=</w:t>
        </w:r>
      </w:hyperlink>
      <w:r>
        <w:rPr>
          <w:color w:val="0F4B91"/>
        </w:rPr>
        <w:t xml:space="preserve"> </w:t>
      </w:r>
      <w:hyperlink r:id="rId98">
        <w:r>
          <w:rPr>
            <w:color w:val="0F4B91"/>
          </w:rPr>
          <w:t>Nelson_Mandela&amp;oldid=634555519</w:t>
        </w:r>
      </w:hyperlink>
      <w:r>
        <w:rPr>
          <w:color w:val="231F20"/>
        </w:rPr>
        <w:t>. Accessed 19 Nov. 2014.</w:t>
      </w:r>
    </w:p>
    <w:p w14:paraId="12B6B686" w14:textId="77777777" w:rsidR="00561B5A" w:rsidRDefault="00561B5A">
      <w:pPr>
        <w:pStyle w:val="BodyText"/>
        <w:spacing w:before="5"/>
        <w:rPr>
          <w:sz w:val="30"/>
        </w:rPr>
      </w:pPr>
    </w:p>
    <w:p w14:paraId="0684EE2D" w14:textId="77777777" w:rsidR="00561B5A" w:rsidRDefault="00DC4F2C">
      <w:pPr>
        <w:ind w:left="640"/>
        <w:rPr>
          <w:rFonts w:ascii="Max-LightItalic"/>
          <w:i/>
        </w:rPr>
      </w:pPr>
      <w:r>
        <w:rPr>
          <w:rFonts w:ascii="Max-LightItalic"/>
          <w:i/>
          <w:color w:val="0F4B91"/>
        </w:rPr>
        <w:t>Conversation Questions: Choose a Few to Talk About</w:t>
      </w:r>
    </w:p>
    <w:p w14:paraId="34B1F05E" w14:textId="77777777" w:rsidR="00561B5A" w:rsidRDefault="00DC4F2C">
      <w:pPr>
        <w:pStyle w:val="ListParagraph"/>
        <w:numPr>
          <w:ilvl w:val="0"/>
          <w:numId w:val="124"/>
        </w:numPr>
        <w:tabs>
          <w:tab w:val="left" w:pos="1360"/>
        </w:tabs>
        <w:spacing w:before="91"/>
        <w:jc w:val="left"/>
      </w:pPr>
      <w:r>
        <w:rPr>
          <w:color w:val="231F20"/>
        </w:rPr>
        <w:t>Which person in this skit was the most important for you? Why?</w:t>
      </w:r>
    </w:p>
    <w:p w14:paraId="295F0C95" w14:textId="77777777" w:rsidR="00561B5A" w:rsidRDefault="00DC4F2C">
      <w:pPr>
        <w:pStyle w:val="ListParagraph"/>
        <w:numPr>
          <w:ilvl w:val="0"/>
          <w:numId w:val="124"/>
        </w:numPr>
        <w:tabs>
          <w:tab w:val="left" w:pos="1360"/>
        </w:tabs>
        <w:spacing w:before="90" w:line="314" w:lineRule="auto"/>
        <w:ind w:right="1006" w:hanging="397"/>
        <w:jc w:val="left"/>
      </w:pPr>
      <w:r>
        <w:rPr>
          <w:color w:val="231F20"/>
        </w:rPr>
        <w:t>If you were one of Mandela’s friends, would you want to vote</w:t>
      </w:r>
      <w:r>
        <w:rPr>
          <w:color w:val="231F20"/>
          <w:spacing w:val="-16"/>
        </w:rPr>
        <w:t xml:space="preserve"> </w:t>
      </w:r>
      <w:r>
        <w:rPr>
          <w:color w:val="231F20"/>
        </w:rPr>
        <w:t>or look for consensus? Explain.</w:t>
      </w:r>
    </w:p>
    <w:p w14:paraId="3E728014" w14:textId="77777777" w:rsidR="00561B5A" w:rsidRDefault="00DC4F2C">
      <w:pPr>
        <w:pStyle w:val="ListParagraph"/>
        <w:numPr>
          <w:ilvl w:val="0"/>
          <w:numId w:val="124"/>
        </w:numPr>
        <w:tabs>
          <w:tab w:val="left" w:pos="1360"/>
        </w:tabs>
        <w:spacing w:line="294" w:lineRule="exact"/>
        <w:ind w:hanging="389"/>
        <w:jc w:val="left"/>
      </w:pPr>
      <w:r>
        <w:rPr>
          <w:color w:val="231F20"/>
        </w:rPr>
        <w:t>Describe Mandela as a leader. What does he do as a</w:t>
      </w:r>
      <w:r>
        <w:rPr>
          <w:color w:val="231F20"/>
          <w:spacing w:val="-4"/>
        </w:rPr>
        <w:t xml:space="preserve"> </w:t>
      </w:r>
      <w:r>
        <w:rPr>
          <w:color w:val="231F20"/>
        </w:rPr>
        <w:t>leader?</w:t>
      </w:r>
    </w:p>
    <w:p w14:paraId="49A851D6" w14:textId="77777777" w:rsidR="00561B5A" w:rsidRDefault="00DC4F2C">
      <w:pPr>
        <w:pStyle w:val="ListParagraph"/>
        <w:numPr>
          <w:ilvl w:val="0"/>
          <w:numId w:val="124"/>
        </w:numPr>
        <w:tabs>
          <w:tab w:val="left" w:pos="1360"/>
        </w:tabs>
        <w:spacing w:before="91" w:line="314" w:lineRule="auto"/>
        <w:ind w:right="741" w:hanging="417"/>
        <w:jc w:val="left"/>
      </w:pPr>
      <w:r>
        <w:rPr>
          <w:color w:val="231F20"/>
        </w:rPr>
        <w:t>Which is better to do in a democracy: majority vote or consensus? Explain.</w:t>
      </w:r>
    </w:p>
    <w:p w14:paraId="59585F06" w14:textId="77777777" w:rsidR="00561B5A" w:rsidRDefault="00DC4F2C">
      <w:pPr>
        <w:pStyle w:val="ListParagraph"/>
        <w:numPr>
          <w:ilvl w:val="0"/>
          <w:numId w:val="124"/>
        </w:numPr>
        <w:tabs>
          <w:tab w:val="left" w:pos="1360"/>
        </w:tabs>
        <w:spacing w:line="294" w:lineRule="exact"/>
        <w:ind w:hanging="391"/>
        <w:jc w:val="left"/>
      </w:pPr>
      <w:r>
        <w:rPr>
          <w:color w:val="231F20"/>
        </w:rPr>
        <w:t>If you could speak to Mandela, what would you say to him?</w:t>
      </w:r>
    </w:p>
    <w:p w14:paraId="2E4252AE" w14:textId="77777777" w:rsidR="00561B5A" w:rsidRDefault="00DC4F2C">
      <w:pPr>
        <w:pStyle w:val="ListParagraph"/>
        <w:numPr>
          <w:ilvl w:val="0"/>
          <w:numId w:val="124"/>
        </w:numPr>
        <w:tabs>
          <w:tab w:val="left" w:pos="1360"/>
        </w:tabs>
        <w:spacing w:before="91" w:line="314" w:lineRule="auto"/>
        <w:ind w:right="703" w:hanging="400"/>
        <w:jc w:val="left"/>
      </w:pPr>
      <w:r>
        <w:rPr>
          <w:color w:val="231F20"/>
        </w:rPr>
        <w:t>If you could ask Mandela a question, what question would you ask him? Why would you ask him this question?</w:t>
      </w:r>
    </w:p>
    <w:p w14:paraId="416AAD76" w14:textId="77777777" w:rsidR="00561B5A" w:rsidRDefault="00DC4F2C">
      <w:pPr>
        <w:pStyle w:val="ListParagraph"/>
        <w:numPr>
          <w:ilvl w:val="0"/>
          <w:numId w:val="124"/>
        </w:numPr>
        <w:tabs>
          <w:tab w:val="left" w:pos="1360"/>
        </w:tabs>
        <w:spacing w:line="314" w:lineRule="auto"/>
        <w:ind w:right="771" w:hanging="366"/>
        <w:jc w:val="left"/>
      </w:pPr>
      <w:r>
        <w:rPr>
          <w:color w:val="231F20"/>
        </w:rPr>
        <w:t>Do we have leaders in our community? Do they have a leadership style that is similar to Mandela’s leadership</w:t>
      </w:r>
      <w:r>
        <w:rPr>
          <w:color w:val="231F20"/>
          <w:spacing w:val="-4"/>
        </w:rPr>
        <w:t xml:space="preserve"> </w:t>
      </w:r>
      <w:r>
        <w:rPr>
          <w:color w:val="231F20"/>
        </w:rPr>
        <w:t>style?</w:t>
      </w:r>
    </w:p>
    <w:p w14:paraId="348D4FF3" w14:textId="77777777" w:rsidR="00561B5A" w:rsidRDefault="00DC4F2C">
      <w:pPr>
        <w:pStyle w:val="ListParagraph"/>
        <w:numPr>
          <w:ilvl w:val="0"/>
          <w:numId w:val="124"/>
        </w:numPr>
        <w:tabs>
          <w:tab w:val="left" w:pos="1360"/>
        </w:tabs>
        <w:spacing w:line="314" w:lineRule="auto"/>
        <w:ind w:right="938" w:hanging="403"/>
        <w:jc w:val="left"/>
      </w:pPr>
      <w:r>
        <w:rPr>
          <w:color w:val="231F20"/>
        </w:rPr>
        <w:t>What parts of Mandela’s leadership style do you think would</w:t>
      </w:r>
      <w:r>
        <w:rPr>
          <w:color w:val="231F20"/>
          <w:spacing w:val="-16"/>
        </w:rPr>
        <w:t xml:space="preserve"> </w:t>
      </w:r>
      <w:r>
        <w:rPr>
          <w:color w:val="231F20"/>
        </w:rPr>
        <w:t>be helpful in our community?</w:t>
      </w:r>
    </w:p>
    <w:p w14:paraId="2C40ED14" w14:textId="77777777" w:rsidR="00561B5A" w:rsidRDefault="00DC4F2C">
      <w:pPr>
        <w:pStyle w:val="ListParagraph"/>
        <w:numPr>
          <w:ilvl w:val="0"/>
          <w:numId w:val="124"/>
        </w:numPr>
        <w:tabs>
          <w:tab w:val="left" w:pos="1360"/>
        </w:tabs>
        <w:spacing w:line="314" w:lineRule="auto"/>
        <w:ind w:right="802" w:hanging="400"/>
        <w:jc w:val="left"/>
      </w:pPr>
      <w:r>
        <w:rPr>
          <w:color w:val="231F20"/>
        </w:rPr>
        <w:t>How can we work together to develop ourselves as leaders? What do we need to do?</w:t>
      </w:r>
    </w:p>
    <w:p w14:paraId="51D3DCE6" w14:textId="77777777" w:rsidR="00561B5A" w:rsidRDefault="00561B5A">
      <w:pPr>
        <w:spacing w:line="314" w:lineRule="auto"/>
        <w:sectPr w:rsidR="00561B5A">
          <w:pgSz w:w="8640" w:h="12960"/>
          <w:pgMar w:top="960" w:right="440" w:bottom="1120" w:left="440" w:header="697" w:footer="930" w:gutter="0"/>
          <w:cols w:space="720"/>
        </w:sectPr>
      </w:pPr>
    </w:p>
    <w:p w14:paraId="47CE4C14" w14:textId="77777777" w:rsidR="00561B5A" w:rsidRDefault="00561B5A">
      <w:pPr>
        <w:pStyle w:val="BodyText"/>
        <w:rPr>
          <w:sz w:val="20"/>
        </w:rPr>
      </w:pPr>
    </w:p>
    <w:p w14:paraId="50498404" w14:textId="77777777" w:rsidR="00561B5A" w:rsidRDefault="00561B5A">
      <w:pPr>
        <w:pStyle w:val="BodyText"/>
        <w:rPr>
          <w:sz w:val="20"/>
        </w:rPr>
      </w:pPr>
    </w:p>
    <w:p w14:paraId="2F5A64BF" w14:textId="77777777" w:rsidR="00561B5A" w:rsidRDefault="00561B5A">
      <w:pPr>
        <w:pStyle w:val="BodyText"/>
        <w:spacing w:before="7"/>
        <w:rPr>
          <w:sz w:val="15"/>
        </w:rPr>
      </w:pPr>
    </w:p>
    <w:p w14:paraId="39D7BE51" w14:textId="77777777" w:rsidR="00561B5A" w:rsidRDefault="00DC4F2C">
      <w:pPr>
        <w:pStyle w:val="Heading3"/>
        <w:spacing w:before="100"/>
      </w:pPr>
      <w:bookmarkStart w:id="80" w:name="Friends_Talk:_Two_Writing_Activities"/>
      <w:bookmarkStart w:id="81" w:name="Continue_the_Skit"/>
      <w:bookmarkStart w:id="82" w:name="_bookmark34"/>
      <w:bookmarkEnd w:id="80"/>
      <w:bookmarkEnd w:id="81"/>
      <w:bookmarkEnd w:id="82"/>
      <w:r>
        <w:rPr>
          <w:color w:val="0F4B91"/>
          <w:spacing w:val="5"/>
        </w:rPr>
        <w:t xml:space="preserve">Friends </w:t>
      </w:r>
      <w:r>
        <w:rPr>
          <w:color w:val="0F4B91"/>
        </w:rPr>
        <w:t xml:space="preserve">Talk: </w:t>
      </w:r>
      <w:r>
        <w:rPr>
          <w:color w:val="0F4B91"/>
          <w:spacing w:val="-3"/>
        </w:rPr>
        <w:t xml:space="preserve">Two </w:t>
      </w:r>
      <w:r>
        <w:rPr>
          <w:color w:val="0F4B91"/>
          <w:spacing w:val="3"/>
        </w:rPr>
        <w:t>Writing</w:t>
      </w:r>
      <w:r>
        <w:rPr>
          <w:color w:val="0F4B91"/>
          <w:spacing w:val="56"/>
        </w:rPr>
        <w:t xml:space="preserve"> </w:t>
      </w:r>
      <w:r>
        <w:rPr>
          <w:color w:val="0F4B91"/>
          <w:spacing w:val="5"/>
        </w:rPr>
        <w:t>Activities</w:t>
      </w:r>
    </w:p>
    <w:p w14:paraId="24ACF57B" w14:textId="77777777" w:rsidR="00561B5A" w:rsidRDefault="00DC4F2C">
      <w:pPr>
        <w:spacing w:before="107"/>
        <w:ind w:left="640"/>
        <w:rPr>
          <w:rFonts w:ascii="Max-LightItalic"/>
          <w:i/>
        </w:rPr>
      </w:pPr>
      <w:r>
        <w:rPr>
          <w:rFonts w:ascii="Max-LightItalic"/>
          <w:i/>
          <w:color w:val="0F4B91"/>
        </w:rPr>
        <w:t>Point of View</w:t>
      </w:r>
    </w:p>
    <w:p w14:paraId="1A52312C" w14:textId="1474BAAF" w:rsidR="00561B5A" w:rsidRDefault="00DC4F2C">
      <w:pPr>
        <w:pStyle w:val="BodyText"/>
        <w:spacing w:before="90" w:line="314" w:lineRule="auto"/>
        <w:ind w:left="640" w:right="694"/>
        <w:jc w:val="both"/>
      </w:pPr>
      <w:r>
        <w:rPr>
          <w:color w:val="231F20"/>
        </w:rPr>
        <w:t xml:space="preserve">Re-read the comments by Friend 1 and Friend 2 in </w:t>
      </w:r>
      <w:r>
        <w:rPr>
          <w:rFonts w:ascii="BodoniStd-BookItalic" w:hAnsi="BodoniStd-BookItalic"/>
          <w:i/>
          <w:color w:val="231F20"/>
        </w:rPr>
        <w:t>Majority Rules or Consensus</w:t>
      </w:r>
      <w:r>
        <w:rPr>
          <w:color w:val="231F20"/>
        </w:rPr>
        <w:t>. Then, imagine that Friend 1 and Friend 2 meet the following day to talk about Mandela’s ideas. What do the friends talk about? Here are a</w:t>
      </w:r>
      <w:r>
        <w:rPr>
          <w:color w:val="231F20"/>
          <w:spacing w:val="-16"/>
        </w:rPr>
        <w:t xml:space="preserve"> </w:t>
      </w:r>
      <w:r>
        <w:rPr>
          <w:color w:val="231F20"/>
        </w:rPr>
        <w:t>few questions to help you think about their conversation:</w:t>
      </w:r>
    </w:p>
    <w:p w14:paraId="5E353562" w14:textId="77777777" w:rsidR="00561B5A" w:rsidRPr="00827E51" w:rsidRDefault="00DC4F2C">
      <w:pPr>
        <w:pStyle w:val="ListParagraph"/>
        <w:numPr>
          <w:ilvl w:val="1"/>
          <w:numId w:val="124"/>
        </w:numPr>
        <w:tabs>
          <w:tab w:val="left" w:pos="1360"/>
        </w:tabs>
        <w:spacing w:line="314" w:lineRule="auto"/>
        <w:ind w:right="729"/>
      </w:pPr>
      <w:r w:rsidRPr="00827E51">
        <w:rPr>
          <w:color w:val="231F20"/>
        </w:rPr>
        <w:t>Do they argue with each other? Do they try to convince each other to change their minds?</w:t>
      </w:r>
    </w:p>
    <w:p w14:paraId="3A4DC69F" w14:textId="77777777" w:rsidR="00561B5A" w:rsidRPr="00827E51" w:rsidRDefault="00DC4F2C">
      <w:pPr>
        <w:pStyle w:val="ListParagraph"/>
        <w:numPr>
          <w:ilvl w:val="1"/>
          <w:numId w:val="124"/>
        </w:numPr>
        <w:tabs>
          <w:tab w:val="left" w:pos="1360"/>
        </w:tabs>
      </w:pPr>
      <w:r w:rsidRPr="00827E51">
        <w:rPr>
          <w:color w:val="231F20"/>
        </w:rPr>
        <w:t>Do these friends reach consensus, as Mandela wants them to?</w:t>
      </w:r>
    </w:p>
    <w:p w14:paraId="54C98951" w14:textId="77777777" w:rsidR="00561B5A" w:rsidRPr="00827E51" w:rsidRDefault="00DC4F2C">
      <w:pPr>
        <w:pStyle w:val="ListParagraph"/>
        <w:numPr>
          <w:ilvl w:val="1"/>
          <w:numId w:val="124"/>
        </w:numPr>
        <w:tabs>
          <w:tab w:val="left" w:pos="1360"/>
        </w:tabs>
        <w:spacing w:before="91" w:line="314" w:lineRule="auto"/>
        <w:ind w:right="947"/>
      </w:pPr>
      <w:r w:rsidRPr="00827E51">
        <w:rPr>
          <w:color w:val="231F20"/>
        </w:rPr>
        <w:t>What do these friends think about the notions of consensus and majority rules?</w:t>
      </w:r>
    </w:p>
    <w:p w14:paraId="52A5D42C" w14:textId="77777777" w:rsidR="00561B5A" w:rsidRPr="00827E51" w:rsidRDefault="00DC4F2C">
      <w:pPr>
        <w:pStyle w:val="ListParagraph"/>
        <w:numPr>
          <w:ilvl w:val="1"/>
          <w:numId w:val="124"/>
        </w:numPr>
        <w:tabs>
          <w:tab w:val="left" w:pos="1360"/>
        </w:tabs>
      </w:pPr>
      <w:r w:rsidRPr="00827E51">
        <w:rPr>
          <w:color w:val="231F20"/>
        </w:rPr>
        <w:t>Why do they hold these opinions?</w:t>
      </w:r>
    </w:p>
    <w:p w14:paraId="3EC97D77" w14:textId="77777777" w:rsidR="00561B5A" w:rsidRDefault="00561B5A">
      <w:pPr>
        <w:pStyle w:val="BodyText"/>
        <w:spacing w:before="8"/>
        <w:rPr>
          <w:sz w:val="35"/>
        </w:rPr>
      </w:pPr>
    </w:p>
    <w:p w14:paraId="52DF2422" w14:textId="452D46CE" w:rsidR="00561B5A" w:rsidRDefault="00DC4F2C">
      <w:pPr>
        <w:pStyle w:val="BodyText"/>
        <w:spacing w:line="314" w:lineRule="auto"/>
        <w:ind w:left="640" w:right="644" w:firstLine="360"/>
      </w:pPr>
      <w:r>
        <w:rPr>
          <w:color w:val="231F20"/>
        </w:rPr>
        <w:t>Using these questions and any other ideas, write a skit that is a</w:t>
      </w:r>
      <w:r>
        <w:rPr>
          <w:color w:val="231F20"/>
          <w:spacing w:val="-9"/>
        </w:rPr>
        <w:t xml:space="preserve"> </w:t>
      </w:r>
      <w:r>
        <w:rPr>
          <w:color w:val="231F20"/>
        </w:rPr>
        <w:t>conversation between these friends. Be sure they express their opinions about consensus and majority rules—and what they might decide when they come together with Mandela at the next meeting.</w:t>
      </w:r>
    </w:p>
    <w:p w14:paraId="557A0763" w14:textId="77777777" w:rsidR="00561B5A" w:rsidRDefault="00561B5A">
      <w:pPr>
        <w:pStyle w:val="BodyText"/>
        <w:spacing w:before="5"/>
        <w:rPr>
          <w:sz w:val="30"/>
        </w:rPr>
      </w:pPr>
    </w:p>
    <w:p w14:paraId="457A5567" w14:textId="77777777" w:rsidR="00561B5A" w:rsidRDefault="00DC4F2C">
      <w:pPr>
        <w:ind w:left="640"/>
        <w:rPr>
          <w:rFonts w:ascii="Max-LightItalic"/>
          <w:i/>
        </w:rPr>
      </w:pPr>
      <w:r>
        <w:rPr>
          <w:rFonts w:ascii="Max-LightItalic"/>
          <w:i/>
          <w:color w:val="0F4B91"/>
        </w:rPr>
        <w:t>Continue the Skit</w:t>
      </w:r>
    </w:p>
    <w:p w14:paraId="012B349A" w14:textId="6E19D1F3" w:rsidR="00561B5A" w:rsidRDefault="00DC4F2C">
      <w:pPr>
        <w:pStyle w:val="BodyText"/>
        <w:spacing w:before="90" w:line="314" w:lineRule="auto"/>
        <w:ind w:left="640" w:right="813"/>
      </w:pPr>
      <w:r>
        <w:rPr>
          <w:color w:val="231F20"/>
        </w:rPr>
        <w:t xml:space="preserve">The skit on </w:t>
      </w:r>
      <w:r>
        <w:rPr>
          <w:rFonts w:ascii="BodoniStd-BookItalic"/>
          <w:i/>
          <w:color w:val="231F20"/>
        </w:rPr>
        <w:t xml:space="preserve">Majority Rules or Consensus </w:t>
      </w:r>
      <w:r>
        <w:rPr>
          <w:color w:val="231F20"/>
        </w:rPr>
        <w:t>ends with Mandela telling everyone to think about the question of self-representation. He wants everyone to think about their opinions and then return in a few days to talk more about the problem and the solution.</w:t>
      </w:r>
    </w:p>
    <w:p w14:paraId="718DA5CC" w14:textId="77777777" w:rsidR="00561B5A" w:rsidRDefault="00DC4F2C">
      <w:pPr>
        <w:pStyle w:val="BodyText"/>
        <w:spacing w:line="314" w:lineRule="auto"/>
        <w:ind w:left="640" w:right="606" w:firstLine="360"/>
      </w:pPr>
      <w:r>
        <w:rPr>
          <w:color w:val="231F20"/>
        </w:rPr>
        <w:t>Use creativity and imagination to write about this next meeting. Write either a skit or a story. Use some or all of the characters in the skit above.</w:t>
      </w:r>
    </w:p>
    <w:p w14:paraId="621E899B" w14:textId="77777777" w:rsidR="00561B5A" w:rsidRDefault="00561B5A">
      <w:pPr>
        <w:spacing w:line="314" w:lineRule="auto"/>
        <w:sectPr w:rsidR="00561B5A">
          <w:pgSz w:w="8640" w:h="12960"/>
          <w:pgMar w:top="960" w:right="440" w:bottom="1120" w:left="440" w:header="697" w:footer="930" w:gutter="0"/>
          <w:cols w:space="720"/>
        </w:sectPr>
      </w:pPr>
    </w:p>
    <w:p w14:paraId="4891E67C" w14:textId="77777777" w:rsidR="00561B5A" w:rsidRDefault="00561B5A">
      <w:pPr>
        <w:pStyle w:val="BodyText"/>
        <w:rPr>
          <w:sz w:val="20"/>
        </w:rPr>
      </w:pPr>
    </w:p>
    <w:p w14:paraId="20440175" w14:textId="77777777" w:rsidR="00561B5A" w:rsidRDefault="00561B5A">
      <w:pPr>
        <w:pStyle w:val="BodyText"/>
        <w:rPr>
          <w:sz w:val="20"/>
        </w:rPr>
      </w:pPr>
    </w:p>
    <w:p w14:paraId="6BF8BA3F" w14:textId="77777777" w:rsidR="00561B5A" w:rsidRDefault="00561B5A">
      <w:pPr>
        <w:pStyle w:val="BodyText"/>
        <w:spacing w:before="10"/>
        <w:rPr>
          <w:sz w:val="18"/>
        </w:rPr>
      </w:pPr>
    </w:p>
    <w:p w14:paraId="400DED6F" w14:textId="77777777" w:rsidR="00561B5A" w:rsidRDefault="00DC4F2C">
      <w:pPr>
        <w:pStyle w:val="BodyText"/>
        <w:spacing w:before="56"/>
        <w:ind w:left="600" w:right="1955"/>
        <w:jc w:val="center"/>
      </w:pPr>
      <w:r>
        <w:rPr>
          <w:color w:val="231F20"/>
        </w:rPr>
        <w:t>You may find the questions below can help with the writing:</w:t>
      </w:r>
    </w:p>
    <w:p w14:paraId="715AA08D" w14:textId="77777777" w:rsidR="00561B5A" w:rsidRPr="00B46A31" w:rsidRDefault="00DC4F2C">
      <w:pPr>
        <w:pStyle w:val="ListParagraph"/>
        <w:numPr>
          <w:ilvl w:val="1"/>
          <w:numId w:val="124"/>
        </w:numPr>
        <w:tabs>
          <w:tab w:val="left" w:pos="1360"/>
        </w:tabs>
        <w:spacing w:before="91"/>
      </w:pPr>
      <w:r w:rsidRPr="00B46A31">
        <w:rPr>
          <w:color w:val="231F20"/>
        </w:rPr>
        <w:t>Who attends the next meeting?</w:t>
      </w:r>
    </w:p>
    <w:p w14:paraId="3CCE2A46" w14:textId="77777777" w:rsidR="00561B5A" w:rsidRPr="00B46A31" w:rsidRDefault="00DC4F2C">
      <w:pPr>
        <w:pStyle w:val="ListParagraph"/>
        <w:numPr>
          <w:ilvl w:val="1"/>
          <w:numId w:val="124"/>
        </w:numPr>
        <w:tabs>
          <w:tab w:val="left" w:pos="1360"/>
        </w:tabs>
        <w:spacing w:before="91"/>
      </w:pPr>
      <w:r w:rsidRPr="00B46A31">
        <w:rPr>
          <w:color w:val="231F20"/>
        </w:rPr>
        <w:t>What do they talk about?</w:t>
      </w:r>
    </w:p>
    <w:p w14:paraId="4C388C61" w14:textId="77777777" w:rsidR="00561B5A" w:rsidRPr="00B46A31" w:rsidRDefault="00DC4F2C">
      <w:pPr>
        <w:pStyle w:val="ListParagraph"/>
        <w:numPr>
          <w:ilvl w:val="1"/>
          <w:numId w:val="124"/>
        </w:numPr>
        <w:tabs>
          <w:tab w:val="left" w:pos="1360"/>
        </w:tabs>
        <w:spacing w:before="91"/>
      </w:pPr>
      <w:r w:rsidRPr="00B46A31">
        <w:rPr>
          <w:color w:val="231F20"/>
        </w:rPr>
        <w:t>Do they talk about the ways that they have changed their opinions?</w:t>
      </w:r>
    </w:p>
    <w:p w14:paraId="306E53FC" w14:textId="77777777" w:rsidR="00561B5A" w:rsidRPr="00B46A31" w:rsidRDefault="00DC4F2C">
      <w:pPr>
        <w:pStyle w:val="ListParagraph"/>
        <w:numPr>
          <w:ilvl w:val="1"/>
          <w:numId w:val="124"/>
        </w:numPr>
        <w:tabs>
          <w:tab w:val="left" w:pos="1360"/>
        </w:tabs>
        <w:spacing w:before="92"/>
      </w:pPr>
      <w:r w:rsidRPr="00B46A31">
        <w:rPr>
          <w:color w:val="231F20"/>
        </w:rPr>
        <w:t>What are some of the new opinions that the attendees express?</w:t>
      </w:r>
    </w:p>
    <w:p w14:paraId="1398AFDC" w14:textId="77777777" w:rsidR="00561B5A" w:rsidRPr="00B46A31" w:rsidRDefault="00DC4F2C">
      <w:pPr>
        <w:pStyle w:val="ListParagraph"/>
        <w:numPr>
          <w:ilvl w:val="1"/>
          <w:numId w:val="124"/>
        </w:numPr>
        <w:tabs>
          <w:tab w:val="left" w:pos="1360"/>
        </w:tabs>
        <w:spacing w:before="91"/>
      </w:pPr>
      <w:r w:rsidRPr="00B46A31">
        <w:rPr>
          <w:color w:val="231F20"/>
        </w:rPr>
        <w:t>What does Mandela do? What does he say?</w:t>
      </w:r>
    </w:p>
    <w:p w14:paraId="639F3F12" w14:textId="77777777" w:rsidR="00561B5A" w:rsidRPr="00B46A31" w:rsidRDefault="00DC4F2C">
      <w:pPr>
        <w:pStyle w:val="ListParagraph"/>
        <w:numPr>
          <w:ilvl w:val="1"/>
          <w:numId w:val="124"/>
        </w:numPr>
        <w:tabs>
          <w:tab w:val="left" w:pos="1360"/>
        </w:tabs>
        <w:spacing w:before="91" w:line="314" w:lineRule="auto"/>
        <w:ind w:right="1180"/>
      </w:pPr>
      <w:r w:rsidRPr="00B46A31">
        <w:rPr>
          <w:color w:val="231F20"/>
        </w:rPr>
        <w:t>Does the meeting end with consensus on the problem of self- representation—or is there no solution yet?</w:t>
      </w:r>
    </w:p>
    <w:p w14:paraId="6F437F8F" w14:textId="77777777" w:rsidR="00561B5A" w:rsidRPr="00B46A31" w:rsidRDefault="00DC4F2C">
      <w:pPr>
        <w:pStyle w:val="ListParagraph"/>
        <w:numPr>
          <w:ilvl w:val="1"/>
          <w:numId w:val="124"/>
        </w:numPr>
        <w:tabs>
          <w:tab w:val="left" w:pos="1360"/>
        </w:tabs>
        <w:spacing w:line="314" w:lineRule="auto"/>
        <w:ind w:right="984"/>
      </w:pPr>
      <w:r w:rsidRPr="00B46A31">
        <w:rPr>
          <w:color w:val="231F20"/>
        </w:rPr>
        <w:t>Does the meeting end with an action plan that describes the actions the students will take next? If yes, what actions do they plan to take?</w:t>
      </w:r>
    </w:p>
    <w:p w14:paraId="0B8191FB" w14:textId="77777777" w:rsidR="00561B5A" w:rsidRDefault="00561B5A">
      <w:pPr>
        <w:spacing w:line="314" w:lineRule="auto"/>
        <w:sectPr w:rsidR="00561B5A">
          <w:pgSz w:w="8640" w:h="12960"/>
          <w:pgMar w:top="960" w:right="440" w:bottom="1120" w:left="440" w:header="697" w:footer="930" w:gutter="0"/>
          <w:cols w:space="720"/>
        </w:sectPr>
      </w:pPr>
    </w:p>
    <w:p w14:paraId="04C9F592" w14:textId="77777777" w:rsidR="00561B5A" w:rsidRDefault="00561B5A">
      <w:pPr>
        <w:pStyle w:val="BodyText"/>
        <w:rPr>
          <w:sz w:val="20"/>
        </w:rPr>
      </w:pPr>
    </w:p>
    <w:p w14:paraId="52DE9C08" w14:textId="77777777" w:rsidR="00561B5A" w:rsidRDefault="00561B5A">
      <w:pPr>
        <w:pStyle w:val="BodyText"/>
        <w:rPr>
          <w:sz w:val="20"/>
        </w:rPr>
      </w:pPr>
    </w:p>
    <w:p w14:paraId="4114CF60" w14:textId="77777777" w:rsidR="00561B5A" w:rsidRDefault="00561B5A">
      <w:pPr>
        <w:pStyle w:val="BodyText"/>
        <w:spacing w:before="7"/>
        <w:rPr>
          <w:sz w:val="15"/>
        </w:rPr>
      </w:pPr>
    </w:p>
    <w:p w14:paraId="56646200" w14:textId="77777777" w:rsidR="00561B5A" w:rsidRDefault="00DC4F2C">
      <w:pPr>
        <w:pStyle w:val="Heading3"/>
        <w:spacing w:before="100"/>
      </w:pPr>
      <w:bookmarkStart w:id="83" w:name="_bookmark35"/>
      <w:bookmarkEnd w:id="83"/>
      <w:r>
        <w:rPr>
          <w:color w:val="0F4B91"/>
        </w:rPr>
        <w:t>An Interview with Nelson Mandela</w:t>
      </w:r>
    </w:p>
    <w:p w14:paraId="641088D1" w14:textId="77777777" w:rsidR="00561B5A" w:rsidRDefault="00DC4F2C">
      <w:pPr>
        <w:spacing w:before="107"/>
        <w:ind w:left="640"/>
        <w:rPr>
          <w:rFonts w:ascii="Max-LightItalic"/>
          <w:i/>
        </w:rPr>
      </w:pPr>
      <w:r>
        <w:rPr>
          <w:rFonts w:ascii="Max-LightItalic"/>
          <w:i/>
          <w:color w:val="0F4B91"/>
        </w:rPr>
        <w:t>Useful Vocabulary and Expressions</w:t>
      </w:r>
    </w:p>
    <w:p w14:paraId="695DAC90" w14:textId="77777777" w:rsidR="00561B5A" w:rsidRDefault="00561B5A">
      <w:pPr>
        <w:pStyle w:val="BodyText"/>
        <w:spacing w:before="6"/>
        <w:rPr>
          <w:rFonts w:ascii="Max-LightItalic"/>
          <w:i/>
          <w:sz w:val="26"/>
        </w:rPr>
      </w:pPr>
    </w:p>
    <w:tbl>
      <w:tblPr>
        <w:tblW w:w="0" w:type="auto"/>
        <w:tblInd w:w="640" w:type="dxa"/>
        <w:tblLayout w:type="fixed"/>
        <w:tblCellMar>
          <w:left w:w="0" w:type="dxa"/>
          <w:right w:w="0" w:type="dxa"/>
        </w:tblCellMar>
        <w:tblLook w:val="01E0" w:firstRow="1" w:lastRow="1" w:firstColumn="1" w:lastColumn="1" w:noHBand="0" w:noVBand="0"/>
      </w:tblPr>
      <w:tblGrid>
        <w:gridCol w:w="2030"/>
        <w:gridCol w:w="4449"/>
      </w:tblGrid>
      <w:tr w:rsidR="00561B5A" w14:paraId="18A444DB" w14:textId="77777777">
        <w:trPr>
          <w:trHeight w:val="1925"/>
        </w:trPr>
        <w:tc>
          <w:tcPr>
            <w:tcW w:w="2030" w:type="dxa"/>
            <w:tcBorders>
              <w:right w:val="single" w:sz="2" w:space="0" w:color="58595B"/>
            </w:tcBorders>
            <w:shd w:val="clear" w:color="auto" w:fill="E1F4FD"/>
          </w:tcPr>
          <w:p w14:paraId="49B20D11" w14:textId="77777777" w:rsidR="00561B5A" w:rsidRDefault="00DC4F2C">
            <w:pPr>
              <w:pStyle w:val="TableParagraph"/>
              <w:ind w:left="89"/>
              <w:rPr>
                <w:rFonts w:ascii="BodoniStd"/>
              </w:rPr>
            </w:pPr>
            <w:r>
              <w:rPr>
                <w:rFonts w:ascii="BodoniStd"/>
                <w:color w:val="231F20"/>
              </w:rPr>
              <w:t>Apartheid</w:t>
            </w:r>
          </w:p>
        </w:tc>
        <w:tc>
          <w:tcPr>
            <w:tcW w:w="4449" w:type="dxa"/>
            <w:tcBorders>
              <w:left w:val="single" w:sz="2" w:space="0" w:color="58595B"/>
            </w:tcBorders>
            <w:shd w:val="clear" w:color="auto" w:fill="E1F4FD"/>
          </w:tcPr>
          <w:p w14:paraId="4EAC2F93" w14:textId="77777777" w:rsidR="00561B5A" w:rsidRDefault="00DC4F2C">
            <w:pPr>
              <w:pStyle w:val="TableParagraph"/>
              <w:spacing w:before="24" w:line="314" w:lineRule="auto"/>
              <w:ind w:left="87" w:right="118"/>
            </w:pPr>
            <w:r>
              <w:rPr>
                <w:color w:val="231F20"/>
              </w:rPr>
              <w:t>A former social system in South Africa in which black people and people from other racial groups did not have the same political and economic rights as white people and were forced to live</w:t>
            </w:r>
          </w:p>
          <w:p w14:paraId="3EA9F18B" w14:textId="77777777" w:rsidR="00561B5A" w:rsidRDefault="00DC4F2C">
            <w:pPr>
              <w:pStyle w:val="TableParagraph"/>
              <w:spacing w:before="0"/>
              <w:ind w:left="87"/>
            </w:pPr>
            <w:r>
              <w:rPr>
                <w:color w:val="231F20"/>
              </w:rPr>
              <w:t>separately from white people</w:t>
            </w:r>
          </w:p>
        </w:tc>
      </w:tr>
      <w:tr w:rsidR="00561B5A" w14:paraId="41D331C5" w14:textId="77777777">
        <w:trPr>
          <w:trHeight w:val="1155"/>
        </w:trPr>
        <w:tc>
          <w:tcPr>
            <w:tcW w:w="2030" w:type="dxa"/>
            <w:tcBorders>
              <w:right w:val="single" w:sz="2" w:space="0" w:color="58595B"/>
            </w:tcBorders>
          </w:tcPr>
          <w:p w14:paraId="70F2337D" w14:textId="77777777" w:rsidR="00561B5A" w:rsidRDefault="00DC4F2C">
            <w:pPr>
              <w:pStyle w:val="TableParagraph"/>
              <w:ind w:left="89"/>
              <w:rPr>
                <w:rFonts w:ascii="BodoniStd"/>
              </w:rPr>
            </w:pPr>
            <w:r>
              <w:rPr>
                <w:rFonts w:ascii="BodoniStd"/>
                <w:color w:val="231F20"/>
              </w:rPr>
              <w:t>To retire</w:t>
            </w:r>
          </w:p>
        </w:tc>
        <w:tc>
          <w:tcPr>
            <w:tcW w:w="4449" w:type="dxa"/>
            <w:tcBorders>
              <w:left w:val="single" w:sz="2" w:space="0" w:color="58595B"/>
            </w:tcBorders>
          </w:tcPr>
          <w:p w14:paraId="327B5E08" w14:textId="633FA970" w:rsidR="00561B5A" w:rsidRDefault="00DC4F2C" w:rsidP="000A1211">
            <w:pPr>
              <w:pStyle w:val="TableParagraph"/>
              <w:spacing w:before="24" w:line="314" w:lineRule="auto"/>
              <w:ind w:left="87"/>
            </w:pPr>
            <w:r>
              <w:rPr>
                <w:color w:val="231F20"/>
              </w:rPr>
              <w:t>To stop a job or career because you have reached the age when you are not allowed to work anymore or do not need or want to work anymore</w:t>
            </w:r>
          </w:p>
        </w:tc>
      </w:tr>
      <w:tr w:rsidR="00561B5A" w14:paraId="2060A5E9" w14:textId="77777777">
        <w:trPr>
          <w:trHeight w:val="770"/>
        </w:trPr>
        <w:tc>
          <w:tcPr>
            <w:tcW w:w="2030" w:type="dxa"/>
            <w:tcBorders>
              <w:right w:val="single" w:sz="2" w:space="0" w:color="58595B"/>
            </w:tcBorders>
            <w:shd w:val="clear" w:color="auto" w:fill="E1F4FD"/>
          </w:tcPr>
          <w:p w14:paraId="5E293CBD" w14:textId="77777777" w:rsidR="00561B5A" w:rsidRDefault="00DC4F2C">
            <w:pPr>
              <w:pStyle w:val="TableParagraph"/>
              <w:ind w:left="89"/>
              <w:rPr>
                <w:rFonts w:ascii="BodoniStd"/>
              </w:rPr>
            </w:pPr>
            <w:r>
              <w:rPr>
                <w:rFonts w:ascii="BodoniStd"/>
                <w:color w:val="231F20"/>
              </w:rPr>
              <w:t>Term limit</w:t>
            </w:r>
          </w:p>
        </w:tc>
        <w:tc>
          <w:tcPr>
            <w:tcW w:w="4449" w:type="dxa"/>
            <w:tcBorders>
              <w:left w:val="single" w:sz="2" w:space="0" w:color="58595B"/>
            </w:tcBorders>
            <w:shd w:val="clear" w:color="auto" w:fill="E1F4FD"/>
          </w:tcPr>
          <w:p w14:paraId="6F0C0742" w14:textId="77777777" w:rsidR="00561B5A" w:rsidRDefault="00DC4F2C">
            <w:pPr>
              <w:pStyle w:val="TableParagraph"/>
              <w:spacing w:before="24"/>
              <w:ind w:left="87"/>
            </w:pPr>
            <w:r>
              <w:rPr>
                <w:color w:val="231F20"/>
              </w:rPr>
              <w:t>The maximum amount of time that a person, such</w:t>
            </w:r>
          </w:p>
          <w:p w14:paraId="3B7F5EB2" w14:textId="77777777" w:rsidR="00561B5A" w:rsidRDefault="00DC4F2C">
            <w:pPr>
              <w:pStyle w:val="TableParagraph"/>
              <w:spacing w:before="91"/>
              <w:ind w:left="87"/>
            </w:pPr>
            <w:r>
              <w:rPr>
                <w:color w:val="231F20"/>
              </w:rPr>
              <w:t>as a politician, can hold an office</w:t>
            </w:r>
          </w:p>
        </w:tc>
      </w:tr>
      <w:tr w:rsidR="00561B5A" w14:paraId="731164A9" w14:textId="77777777">
        <w:trPr>
          <w:trHeight w:val="1155"/>
        </w:trPr>
        <w:tc>
          <w:tcPr>
            <w:tcW w:w="2030" w:type="dxa"/>
            <w:tcBorders>
              <w:right w:val="single" w:sz="2" w:space="0" w:color="58595B"/>
            </w:tcBorders>
          </w:tcPr>
          <w:p w14:paraId="7221D4C7" w14:textId="78AA8EC4" w:rsidR="00561B5A" w:rsidRDefault="00DC4F2C" w:rsidP="000A1211">
            <w:pPr>
              <w:pStyle w:val="TableParagraph"/>
              <w:spacing w:line="302" w:lineRule="auto"/>
              <w:ind w:left="89"/>
              <w:rPr>
                <w:rFonts w:ascii="BodoniStd"/>
              </w:rPr>
            </w:pPr>
            <w:r>
              <w:rPr>
                <w:rFonts w:ascii="BodoniStd"/>
                <w:color w:val="231F20"/>
              </w:rPr>
              <w:t>Truth and Reconciliation Commission</w:t>
            </w:r>
          </w:p>
        </w:tc>
        <w:tc>
          <w:tcPr>
            <w:tcW w:w="4449" w:type="dxa"/>
            <w:tcBorders>
              <w:left w:val="single" w:sz="2" w:space="0" w:color="58595B"/>
            </w:tcBorders>
          </w:tcPr>
          <w:p w14:paraId="16ECD047" w14:textId="77777777" w:rsidR="00561B5A" w:rsidRDefault="00DC4F2C">
            <w:pPr>
              <w:pStyle w:val="TableParagraph"/>
              <w:spacing w:before="24" w:line="314" w:lineRule="auto"/>
              <w:ind w:left="87" w:right="179"/>
            </w:pPr>
            <w:r>
              <w:rPr>
                <w:color w:val="231F20"/>
              </w:rPr>
              <w:t>A group of people responsible for finding and reporting the wrong practices of a government or</w:t>
            </w:r>
          </w:p>
          <w:p w14:paraId="15FF028C" w14:textId="77777777" w:rsidR="00561B5A" w:rsidRDefault="00DC4F2C">
            <w:pPr>
              <w:pStyle w:val="TableParagraph"/>
              <w:spacing w:before="0"/>
              <w:ind w:left="87"/>
            </w:pPr>
            <w:r>
              <w:rPr>
                <w:color w:val="231F20"/>
              </w:rPr>
              <w:t>people</w:t>
            </w:r>
          </w:p>
        </w:tc>
      </w:tr>
      <w:tr w:rsidR="00561B5A" w14:paraId="1450FB4B" w14:textId="77777777">
        <w:trPr>
          <w:trHeight w:val="385"/>
        </w:trPr>
        <w:tc>
          <w:tcPr>
            <w:tcW w:w="2030" w:type="dxa"/>
            <w:tcBorders>
              <w:right w:val="single" w:sz="2" w:space="0" w:color="58595B"/>
            </w:tcBorders>
            <w:shd w:val="clear" w:color="auto" w:fill="E1F4FD"/>
          </w:tcPr>
          <w:p w14:paraId="7D4FA33F" w14:textId="77777777" w:rsidR="00561B5A" w:rsidRDefault="00DC4F2C">
            <w:pPr>
              <w:pStyle w:val="TableParagraph"/>
              <w:ind w:left="89"/>
              <w:rPr>
                <w:rFonts w:ascii="BodoniStd"/>
              </w:rPr>
            </w:pPr>
            <w:r>
              <w:rPr>
                <w:rFonts w:ascii="BodoniStd"/>
                <w:color w:val="231F20"/>
              </w:rPr>
              <w:t>To heal</w:t>
            </w:r>
          </w:p>
        </w:tc>
        <w:tc>
          <w:tcPr>
            <w:tcW w:w="4449" w:type="dxa"/>
            <w:tcBorders>
              <w:left w:val="single" w:sz="2" w:space="0" w:color="58595B"/>
            </w:tcBorders>
            <w:shd w:val="clear" w:color="auto" w:fill="E1F4FD"/>
          </w:tcPr>
          <w:p w14:paraId="7336B1D4" w14:textId="77777777" w:rsidR="00561B5A" w:rsidRDefault="00DC4F2C">
            <w:pPr>
              <w:pStyle w:val="TableParagraph"/>
              <w:spacing w:before="24"/>
              <w:ind w:left="87"/>
            </w:pPr>
            <w:r>
              <w:rPr>
                <w:color w:val="231F20"/>
              </w:rPr>
              <w:t>To become healthy or well again</w:t>
            </w:r>
          </w:p>
        </w:tc>
      </w:tr>
      <w:tr w:rsidR="00561B5A" w14:paraId="0EE3AEB4" w14:textId="77777777">
        <w:trPr>
          <w:trHeight w:val="1154"/>
        </w:trPr>
        <w:tc>
          <w:tcPr>
            <w:tcW w:w="2030" w:type="dxa"/>
            <w:tcBorders>
              <w:right w:val="single" w:sz="2" w:space="0" w:color="58595B"/>
            </w:tcBorders>
          </w:tcPr>
          <w:p w14:paraId="01C527AB" w14:textId="77777777" w:rsidR="00561B5A" w:rsidRDefault="00DC4F2C">
            <w:pPr>
              <w:pStyle w:val="TableParagraph"/>
              <w:ind w:left="89"/>
              <w:rPr>
                <w:rFonts w:ascii="BodoniStd"/>
              </w:rPr>
            </w:pPr>
            <w:r>
              <w:rPr>
                <w:rFonts w:ascii="BodoniStd"/>
                <w:color w:val="231F20"/>
              </w:rPr>
              <w:t>Wound</w:t>
            </w:r>
          </w:p>
        </w:tc>
        <w:tc>
          <w:tcPr>
            <w:tcW w:w="4449" w:type="dxa"/>
            <w:tcBorders>
              <w:left w:val="single" w:sz="2" w:space="0" w:color="58595B"/>
            </w:tcBorders>
          </w:tcPr>
          <w:p w14:paraId="3334E28B" w14:textId="3F80FC8A" w:rsidR="00561B5A" w:rsidRDefault="00DC4F2C" w:rsidP="006F5242">
            <w:pPr>
              <w:pStyle w:val="TableParagraph"/>
              <w:spacing w:before="24" w:line="314" w:lineRule="auto"/>
              <w:ind w:left="87" w:right="81"/>
            </w:pPr>
            <w:r>
              <w:rPr>
                <w:color w:val="231F20"/>
              </w:rPr>
              <w:t>An injury that is caused when a knife or bullet cuts or breaks the skin; to feel intense psychological pain</w:t>
            </w:r>
          </w:p>
        </w:tc>
      </w:tr>
      <w:tr w:rsidR="00561B5A" w14:paraId="4859BE08" w14:textId="77777777">
        <w:trPr>
          <w:trHeight w:val="1155"/>
        </w:trPr>
        <w:tc>
          <w:tcPr>
            <w:tcW w:w="2030" w:type="dxa"/>
            <w:tcBorders>
              <w:right w:val="single" w:sz="2" w:space="0" w:color="58595B"/>
            </w:tcBorders>
            <w:shd w:val="clear" w:color="auto" w:fill="E1F4FD"/>
          </w:tcPr>
          <w:p w14:paraId="4FB1ED2B" w14:textId="77777777" w:rsidR="00561B5A" w:rsidRDefault="00DC4F2C">
            <w:pPr>
              <w:pStyle w:val="TableParagraph"/>
              <w:ind w:left="89"/>
              <w:rPr>
                <w:rFonts w:ascii="BodoniStd"/>
              </w:rPr>
            </w:pPr>
            <w:r>
              <w:rPr>
                <w:rFonts w:ascii="BodoniStd"/>
                <w:color w:val="231F20"/>
              </w:rPr>
              <w:t>Rainbow</w:t>
            </w:r>
          </w:p>
        </w:tc>
        <w:tc>
          <w:tcPr>
            <w:tcW w:w="4449" w:type="dxa"/>
            <w:tcBorders>
              <w:left w:val="single" w:sz="2" w:space="0" w:color="58595B"/>
            </w:tcBorders>
            <w:shd w:val="clear" w:color="auto" w:fill="E1F4FD"/>
          </w:tcPr>
          <w:p w14:paraId="77E46E89" w14:textId="77777777" w:rsidR="00561B5A" w:rsidRDefault="00DC4F2C">
            <w:pPr>
              <w:pStyle w:val="TableParagraph"/>
              <w:spacing w:before="24" w:line="314" w:lineRule="auto"/>
              <w:ind w:left="87" w:right="252"/>
            </w:pPr>
            <w:r>
              <w:rPr>
                <w:color w:val="231F20"/>
              </w:rPr>
              <w:t>A curved line of different colors that sometimes appears in the sky when the sun shines through</w:t>
            </w:r>
          </w:p>
          <w:p w14:paraId="1171731C" w14:textId="77777777" w:rsidR="00561B5A" w:rsidRDefault="00DC4F2C">
            <w:pPr>
              <w:pStyle w:val="TableParagraph"/>
              <w:spacing w:before="0"/>
              <w:ind w:left="87"/>
            </w:pPr>
            <w:r>
              <w:rPr>
                <w:color w:val="231F20"/>
              </w:rPr>
              <w:t>rain</w:t>
            </w:r>
          </w:p>
        </w:tc>
      </w:tr>
      <w:tr w:rsidR="00561B5A" w14:paraId="3F8439D4" w14:textId="77777777">
        <w:trPr>
          <w:trHeight w:val="770"/>
        </w:trPr>
        <w:tc>
          <w:tcPr>
            <w:tcW w:w="2030" w:type="dxa"/>
            <w:tcBorders>
              <w:right w:val="single" w:sz="2" w:space="0" w:color="58595B"/>
            </w:tcBorders>
          </w:tcPr>
          <w:p w14:paraId="35DC0FF9" w14:textId="77777777" w:rsidR="00561B5A" w:rsidRDefault="00DC4F2C">
            <w:pPr>
              <w:pStyle w:val="TableParagraph"/>
              <w:ind w:left="89"/>
              <w:rPr>
                <w:rFonts w:ascii="BodoniStd"/>
              </w:rPr>
            </w:pPr>
            <w:r>
              <w:rPr>
                <w:rFonts w:ascii="BodoniStd"/>
                <w:color w:val="231F20"/>
              </w:rPr>
              <w:t>To forgive</w:t>
            </w:r>
          </w:p>
        </w:tc>
        <w:tc>
          <w:tcPr>
            <w:tcW w:w="4449" w:type="dxa"/>
            <w:tcBorders>
              <w:left w:val="single" w:sz="2" w:space="0" w:color="58595B"/>
            </w:tcBorders>
          </w:tcPr>
          <w:p w14:paraId="565D9FD8" w14:textId="77777777" w:rsidR="00561B5A" w:rsidRDefault="00DC4F2C">
            <w:pPr>
              <w:pStyle w:val="TableParagraph"/>
              <w:spacing w:before="24"/>
              <w:ind w:left="87"/>
            </w:pPr>
            <w:r>
              <w:rPr>
                <w:color w:val="231F20"/>
              </w:rPr>
              <w:t>To stop feeling anger toward someone who has</w:t>
            </w:r>
          </w:p>
          <w:p w14:paraId="60C9F9E2" w14:textId="77777777" w:rsidR="00561B5A" w:rsidRDefault="00DC4F2C">
            <w:pPr>
              <w:pStyle w:val="TableParagraph"/>
              <w:spacing w:before="91"/>
              <w:ind w:left="87"/>
            </w:pPr>
            <w:r>
              <w:rPr>
                <w:color w:val="231F20"/>
              </w:rPr>
              <w:t>done something wrong; to stop blaming someone</w:t>
            </w:r>
          </w:p>
        </w:tc>
      </w:tr>
    </w:tbl>
    <w:p w14:paraId="4EAB54FA" w14:textId="77777777" w:rsidR="00561B5A" w:rsidRDefault="00561B5A">
      <w:pPr>
        <w:sectPr w:rsidR="00561B5A">
          <w:pgSz w:w="8640" w:h="12960"/>
          <w:pgMar w:top="960" w:right="440" w:bottom="1120" w:left="440" w:header="697" w:footer="930" w:gutter="0"/>
          <w:cols w:space="720"/>
        </w:sectPr>
      </w:pPr>
    </w:p>
    <w:p w14:paraId="1DE7E84B" w14:textId="77777777" w:rsidR="00561B5A" w:rsidRDefault="00561B5A">
      <w:pPr>
        <w:pStyle w:val="BodyText"/>
        <w:rPr>
          <w:rFonts w:ascii="Max-LightItalic"/>
          <w:i/>
          <w:sz w:val="20"/>
        </w:rPr>
      </w:pPr>
    </w:p>
    <w:p w14:paraId="64C7472E" w14:textId="77777777" w:rsidR="00561B5A" w:rsidRDefault="00561B5A">
      <w:pPr>
        <w:pStyle w:val="BodyText"/>
        <w:rPr>
          <w:rFonts w:ascii="Max-LightItalic"/>
          <w:i/>
          <w:sz w:val="20"/>
        </w:rPr>
      </w:pPr>
    </w:p>
    <w:p w14:paraId="4C02A9EB" w14:textId="77777777" w:rsidR="00561B5A" w:rsidRDefault="00561B5A">
      <w:pPr>
        <w:pStyle w:val="BodyText"/>
        <w:spacing w:before="11"/>
        <w:rPr>
          <w:rFonts w:ascii="Max-LightItalic"/>
          <w:i/>
          <w:sz w:val="15"/>
        </w:rPr>
      </w:pPr>
    </w:p>
    <w:tbl>
      <w:tblPr>
        <w:tblW w:w="0" w:type="auto"/>
        <w:tblInd w:w="640" w:type="dxa"/>
        <w:tblLayout w:type="fixed"/>
        <w:tblCellMar>
          <w:left w:w="0" w:type="dxa"/>
          <w:right w:w="0" w:type="dxa"/>
        </w:tblCellMar>
        <w:tblLook w:val="01E0" w:firstRow="1" w:lastRow="1" w:firstColumn="1" w:lastColumn="1" w:noHBand="0" w:noVBand="0"/>
      </w:tblPr>
      <w:tblGrid>
        <w:gridCol w:w="2030"/>
        <w:gridCol w:w="4449"/>
      </w:tblGrid>
      <w:tr w:rsidR="00561B5A" w14:paraId="1349C538" w14:textId="77777777">
        <w:trPr>
          <w:trHeight w:val="770"/>
        </w:trPr>
        <w:tc>
          <w:tcPr>
            <w:tcW w:w="2030" w:type="dxa"/>
            <w:tcBorders>
              <w:right w:val="single" w:sz="2" w:space="0" w:color="58595B"/>
            </w:tcBorders>
            <w:shd w:val="clear" w:color="auto" w:fill="E1F4FD"/>
          </w:tcPr>
          <w:p w14:paraId="1D3D8007" w14:textId="77777777" w:rsidR="00561B5A" w:rsidRDefault="00DC4F2C">
            <w:pPr>
              <w:pStyle w:val="TableParagraph"/>
              <w:ind w:left="89"/>
              <w:rPr>
                <w:rFonts w:ascii="BodoniStd"/>
              </w:rPr>
            </w:pPr>
            <w:bookmarkStart w:id="84" w:name="An_Interview_with_Nelson_Mandela"/>
            <w:bookmarkEnd w:id="84"/>
            <w:r>
              <w:rPr>
                <w:rFonts w:ascii="BodoniStd"/>
                <w:color w:val="231F20"/>
              </w:rPr>
              <w:t>To hurt</w:t>
            </w:r>
          </w:p>
        </w:tc>
        <w:tc>
          <w:tcPr>
            <w:tcW w:w="4449" w:type="dxa"/>
            <w:tcBorders>
              <w:left w:val="single" w:sz="2" w:space="0" w:color="58595B"/>
            </w:tcBorders>
            <w:shd w:val="clear" w:color="auto" w:fill="E1F4FD"/>
          </w:tcPr>
          <w:p w14:paraId="5B655659" w14:textId="77777777" w:rsidR="00561B5A" w:rsidRDefault="00DC4F2C">
            <w:pPr>
              <w:pStyle w:val="TableParagraph"/>
              <w:spacing w:before="24"/>
              <w:ind w:left="87"/>
            </w:pPr>
            <w:r>
              <w:rPr>
                <w:color w:val="231F20"/>
              </w:rPr>
              <w:t>To cause pain or injury to [yourself, someone</w:t>
            </w:r>
          </w:p>
          <w:p w14:paraId="59AE6AF3" w14:textId="77777777" w:rsidR="00561B5A" w:rsidRDefault="00DC4F2C">
            <w:pPr>
              <w:pStyle w:val="TableParagraph"/>
              <w:spacing w:before="91"/>
              <w:ind w:left="87"/>
            </w:pPr>
            <w:r>
              <w:rPr>
                <w:color w:val="231F20"/>
              </w:rPr>
              <w:t>else, or a part of your body]</w:t>
            </w:r>
          </w:p>
        </w:tc>
      </w:tr>
      <w:tr w:rsidR="00561B5A" w14:paraId="617B06C3" w14:textId="77777777">
        <w:trPr>
          <w:trHeight w:val="1155"/>
        </w:trPr>
        <w:tc>
          <w:tcPr>
            <w:tcW w:w="2030" w:type="dxa"/>
            <w:tcBorders>
              <w:right w:val="single" w:sz="2" w:space="0" w:color="58595B"/>
            </w:tcBorders>
          </w:tcPr>
          <w:p w14:paraId="101FC020" w14:textId="77777777" w:rsidR="00561B5A" w:rsidRDefault="00DC4F2C">
            <w:pPr>
              <w:pStyle w:val="TableParagraph"/>
              <w:ind w:left="89"/>
              <w:rPr>
                <w:rFonts w:ascii="BodoniStd"/>
              </w:rPr>
            </w:pPr>
            <w:r>
              <w:rPr>
                <w:rFonts w:ascii="BodoniStd"/>
                <w:color w:val="231F20"/>
              </w:rPr>
              <w:t>Rugby</w:t>
            </w:r>
          </w:p>
        </w:tc>
        <w:tc>
          <w:tcPr>
            <w:tcW w:w="4449" w:type="dxa"/>
            <w:tcBorders>
              <w:left w:val="single" w:sz="2" w:space="0" w:color="58595B"/>
            </w:tcBorders>
          </w:tcPr>
          <w:p w14:paraId="2D1A49BE" w14:textId="77777777" w:rsidR="00561B5A" w:rsidRDefault="00DC4F2C">
            <w:pPr>
              <w:pStyle w:val="TableParagraph"/>
              <w:spacing w:before="24" w:line="314" w:lineRule="auto"/>
              <w:ind w:left="87" w:right="166"/>
            </w:pPr>
            <w:r>
              <w:rPr>
                <w:color w:val="231F20"/>
              </w:rPr>
              <w:t>A game played by two teams in which each team tries to carry or kick a ball over the other team’s</w:t>
            </w:r>
          </w:p>
          <w:p w14:paraId="648BC7C0" w14:textId="77777777" w:rsidR="00561B5A" w:rsidRDefault="00DC4F2C">
            <w:pPr>
              <w:pStyle w:val="TableParagraph"/>
              <w:spacing w:before="0"/>
              <w:ind w:left="87"/>
            </w:pPr>
            <w:r>
              <w:rPr>
                <w:color w:val="231F20"/>
              </w:rPr>
              <w:t>goal line</w:t>
            </w:r>
          </w:p>
        </w:tc>
      </w:tr>
      <w:tr w:rsidR="00561B5A" w14:paraId="2CACE7B8" w14:textId="77777777">
        <w:trPr>
          <w:trHeight w:val="770"/>
        </w:trPr>
        <w:tc>
          <w:tcPr>
            <w:tcW w:w="2030" w:type="dxa"/>
            <w:tcBorders>
              <w:right w:val="single" w:sz="2" w:space="0" w:color="58595B"/>
            </w:tcBorders>
            <w:shd w:val="clear" w:color="auto" w:fill="E1F4FD"/>
          </w:tcPr>
          <w:p w14:paraId="47BF43E7" w14:textId="77777777" w:rsidR="00561B5A" w:rsidRDefault="00DC4F2C">
            <w:pPr>
              <w:pStyle w:val="TableParagraph"/>
              <w:ind w:left="89"/>
              <w:rPr>
                <w:rFonts w:ascii="BodoniStd"/>
              </w:rPr>
            </w:pPr>
            <w:r>
              <w:rPr>
                <w:rFonts w:ascii="BodoniStd"/>
                <w:color w:val="231F20"/>
              </w:rPr>
              <w:t>Consensus</w:t>
            </w:r>
          </w:p>
        </w:tc>
        <w:tc>
          <w:tcPr>
            <w:tcW w:w="4449" w:type="dxa"/>
            <w:tcBorders>
              <w:left w:val="single" w:sz="2" w:space="0" w:color="58595B"/>
            </w:tcBorders>
            <w:shd w:val="clear" w:color="auto" w:fill="E1F4FD"/>
          </w:tcPr>
          <w:p w14:paraId="0F9CBF53" w14:textId="77777777" w:rsidR="00561B5A" w:rsidRDefault="00DC4F2C">
            <w:pPr>
              <w:pStyle w:val="TableParagraph"/>
              <w:spacing w:before="24"/>
              <w:ind w:left="87"/>
            </w:pPr>
            <w:r>
              <w:rPr>
                <w:color w:val="231F20"/>
              </w:rPr>
              <w:t>A general agreement; an agreement that most</w:t>
            </w:r>
          </w:p>
          <w:p w14:paraId="0B6494CB" w14:textId="77777777" w:rsidR="00561B5A" w:rsidRDefault="00DC4F2C">
            <w:pPr>
              <w:pStyle w:val="TableParagraph"/>
              <w:spacing w:before="91"/>
              <w:ind w:left="87"/>
            </w:pPr>
            <w:r>
              <w:rPr>
                <w:color w:val="231F20"/>
              </w:rPr>
              <w:t>people accept</w:t>
            </w:r>
          </w:p>
        </w:tc>
      </w:tr>
      <w:tr w:rsidR="00561B5A" w14:paraId="123847C1" w14:textId="77777777">
        <w:trPr>
          <w:trHeight w:val="1155"/>
        </w:trPr>
        <w:tc>
          <w:tcPr>
            <w:tcW w:w="2030" w:type="dxa"/>
            <w:tcBorders>
              <w:right w:val="single" w:sz="2" w:space="0" w:color="58595B"/>
            </w:tcBorders>
          </w:tcPr>
          <w:p w14:paraId="00424BA0" w14:textId="77777777" w:rsidR="00561B5A" w:rsidRDefault="00DC4F2C">
            <w:pPr>
              <w:pStyle w:val="TableParagraph"/>
              <w:ind w:left="89"/>
              <w:rPr>
                <w:rFonts w:ascii="BodoniStd"/>
              </w:rPr>
            </w:pPr>
            <w:r>
              <w:rPr>
                <w:rFonts w:ascii="BodoniStd"/>
                <w:color w:val="231F20"/>
              </w:rPr>
              <w:t>Inclusion</w:t>
            </w:r>
          </w:p>
        </w:tc>
        <w:tc>
          <w:tcPr>
            <w:tcW w:w="4449" w:type="dxa"/>
            <w:tcBorders>
              <w:left w:val="single" w:sz="2" w:space="0" w:color="58595B"/>
            </w:tcBorders>
          </w:tcPr>
          <w:p w14:paraId="0A5BDB12" w14:textId="77777777" w:rsidR="00561B5A" w:rsidRDefault="00DC4F2C">
            <w:pPr>
              <w:pStyle w:val="TableParagraph"/>
              <w:spacing w:before="24" w:line="314" w:lineRule="auto"/>
              <w:ind w:left="87" w:right="93"/>
            </w:pPr>
            <w:r>
              <w:rPr>
                <w:color w:val="231F20"/>
              </w:rPr>
              <w:t>The act of bringing people together from different religions, cultures, backgrounds, ethnic groups,</w:t>
            </w:r>
          </w:p>
          <w:p w14:paraId="00EFFFE3" w14:textId="77777777" w:rsidR="00561B5A" w:rsidRDefault="00DC4F2C">
            <w:pPr>
              <w:pStyle w:val="TableParagraph"/>
              <w:spacing w:before="0"/>
              <w:ind w:left="87"/>
            </w:pPr>
            <w:r>
              <w:rPr>
                <w:color w:val="231F20"/>
              </w:rPr>
              <w:t>and/or linguistic groups</w:t>
            </w:r>
          </w:p>
        </w:tc>
      </w:tr>
      <w:tr w:rsidR="00561B5A" w14:paraId="5DF56C89" w14:textId="77777777">
        <w:trPr>
          <w:trHeight w:val="385"/>
        </w:trPr>
        <w:tc>
          <w:tcPr>
            <w:tcW w:w="2030" w:type="dxa"/>
            <w:tcBorders>
              <w:right w:val="single" w:sz="2" w:space="0" w:color="58595B"/>
            </w:tcBorders>
            <w:shd w:val="clear" w:color="auto" w:fill="E1F4FD"/>
          </w:tcPr>
          <w:p w14:paraId="1425665A" w14:textId="77777777" w:rsidR="00561B5A" w:rsidRDefault="00DC4F2C">
            <w:pPr>
              <w:pStyle w:val="TableParagraph"/>
              <w:ind w:left="89"/>
              <w:rPr>
                <w:rFonts w:ascii="BodoniStd"/>
              </w:rPr>
            </w:pPr>
            <w:r>
              <w:rPr>
                <w:rFonts w:ascii="BodoniStd"/>
                <w:color w:val="231F20"/>
              </w:rPr>
              <w:t>Accountability</w:t>
            </w:r>
          </w:p>
        </w:tc>
        <w:tc>
          <w:tcPr>
            <w:tcW w:w="4449" w:type="dxa"/>
            <w:tcBorders>
              <w:left w:val="single" w:sz="2" w:space="0" w:color="58595B"/>
            </w:tcBorders>
            <w:shd w:val="clear" w:color="auto" w:fill="E1F4FD"/>
          </w:tcPr>
          <w:p w14:paraId="79D43B57" w14:textId="77777777" w:rsidR="00561B5A" w:rsidRDefault="00DC4F2C">
            <w:pPr>
              <w:pStyle w:val="TableParagraph"/>
              <w:spacing w:before="24"/>
              <w:ind w:left="87"/>
            </w:pPr>
            <w:r>
              <w:rPr>
                <w:color w:val="231F20"/>
                <w:spacing w:val="-5"/>
              </w:rPr>
              <w:t xml:space="preserve">Required </w:t>
            </w:r>
            <w:r>
              <w:rPr>
                <w:color w:val="231F20"/>
                <w:spacing w:val="-3"/>
              </w:rPr>
              <w:t xml:space="preserve">to </w:t>
            </w:r>
            <w:r>
              <w:rPr>
                <w:color w:val="231F20"/>
                <w:spacing w:val="-5"/>
              </w:rPr>
              <w:t xml:space="preserve">explain actions </w:t>
            </w:r>
            <w:r>
              <w:rPr>
                <w:color w:val="231F20"/>
                <w:spacing w:val="-3"/>
              </w:rPr>
              <w:t xml:space="preserve">or </w:t>
            </w:r>
            <w:r>
              <w:rPr>
                <w:color w:val="231F20"/>
                <w:spacing w:val="-5"/>
              </w:rPr>
              <w:t xml:space="preserve">decisions </w:t>
            </w:r>
            <w:r>
              <w:rPr>
                <w:color w:val="231F20"/>
                <w:spacing w:val="-3"/>
              </w:rPr>
              <w:t xml:space="preserve">to </w:t>
            </w:r>
            <w:r>
              <w:rPr>
                <w:color w:val="231F20"/>
                <w:spacing w:val="-5"/>
              </w:rPr>
              <w:t>someone</w:t>
            </w:r>
          </w:p>
        </w:tc>
      </w:tr>
      <w:tr w:rsidR="00561B5A" w14:paraId="6B1B0273" w14:textId="77777777">
        <w:trPr>
          <w:trHeight w:val="1155"/>
        </w:trPr>
        <w:tc>
          <w:tcPr>
            <w:tcW w:w="2030" w:type="dxa"/>
            <w:tcBorders>
              <w:right w:val="single" w:sz="2" w:space="0" w:color="58595B"/>
            </w:tcBorders>
          </w:tcPr>
          <w:p w14:paraId="2B51BC2E" w14:textId="77777777" w:rsidR="00561B5A" w:rsidRDefault="00DC4F2C">
            <w:pPr>
              <w:pStyle w:val="TableParagraph"/>
              <w:ind w:left="89"/>
              <w:rPr>
                <w:rFonts w:ascii="BodoniStd"/>
              </w:rPr>
            </w:pPr>
            <w:r>
              <w:rPr>
                <w:rFonts w:ascii="BodoniStd"/>
                <w:color w:val="231F20"/>
              </w:rPr>
              <w:t>Queen</w:t>
            </w:r>
          </w:p>
        </w:tc>
        <w:tc>
          <w:tcPr>
            <w:tcW w:w="4449" w:type="dxa"/>
            <w:tcBorders>
              <w:left w:val="single" w:sz="2" w:space="0" w:color="58595B"/>
            </w:tcBorders>
          </w:tcPr>
          <w:p w14:paraId="79AD0693" w14:textId="77777777" w:rsidR="00561B5A" w:rsidRDefault="00DC4F2C">
            <w:pPr>
              <w:pStyle w:val="TableParagraph"/>
              <w:spacing w:before="24" w:line="314" w:lineRule="auto"/>
              <w:ind w:left="87" w:right="123"/>
            </w:pPr>
            <w:r>
              <w:rPr>
                <w:color w:val="231F20"/>
              </w:rPr>
              <w:t>A woman who rules a country and who usually inherits her position and rules for life; the wife of</w:t>
            </w:r>
          </w:p>
          <w:p w14:paraId="7DE23BBF" w14:textId="77777777" w:rsidR="00561B5A" w:rsidRDefault="00DC4F2C">
            <w:pPr>
              <w:pStyle w:val="TableParagraph"/>
              <w:spacing w:before="0"/>
              <w:ind w:left="87"/>
            </w:pPr>
            <w:r>
              <w:rPr>
                <w:color w:val="231F20"/>
              </w:rPr>
              <w:t>a king</w:t>
            </w:r>
          </w:p>
        </w:tc>
      </w:tr>
    </w:tbl>
    <w:p w14:paraId="0639DD8F" w14:textId="77777777" w:rsidR="00561B5A" w:rsidRDefault="00561B5A">
      <w:pPr>
        <w:pStyle w:val="BodyText"/>
        <w:rPr>
          <w:rFonts w:ascii="Max-LightItalic"/>
          <w:i/>
          <w:sz w:val="20"/>
        </w:rPr>
      </w:pPr>
    </w:p>
    <w:p w14:paraId="74F55A16" w14:textId="77777777" w:rsidR="00561B5A" w:rsidRDefault="00561B5A">
      <w:pPr>
        <w:pStyle w:val="BodyText"/>
        <w:spacing w:before="4"/>
        <w:rPr>
          <w:rFonts w:ascii="Max-LightItalic"/>
          <w:i/>
          <w:sz w:val="16"/>
        </w:rPr>
      </w:pPr>
    </w:p>
    <w:p w14:paraId="038E0577" w14:textId="77777777" w:rsidR="00561B5A" w:rsidRDefault="00DC4F2C">
      <w:pPr>
        <w:spacing w:before="100" w:line="338" w:lineRule="auto"/>
        <w:ind w:left="640" w:right="3391"/>
        <w:rPr>
          <w:rFonts w:ascii="Max-LightItalic"/>
          <w:i/>
        </w:rPr>
      </w:pPr>
      <w:r>
        <w:rPr>
          <w:rFonts w:ascii="Max-LightItalic"/>
          <w:i/>
          <w:color w:val="0F4B91"/>
        </w:rPr>
        <w:t>An Interview with Nelson Mandela The Characters</w:t>
      </w:r>
    </w:p>
    <w:p w14:paraId="7A74694A" w14:textId="77777777" w:rsidR="00561B5A" w:rsidRDefault="00561B5A">
      <w:pPr>
        <w:pStyle w:val="BodyText"/>
        <w:spacing w:before="6"/>
        <w:rPr>
          <w:rFonts w:ascii="Max-LightItalic"/>
          <w:i/>
          <w:sz w:val="17"/>
        </w:rPr>
      </w:pPr>
    </w:p>
    <w:tbl>
      <w:tblPr>
        <w:tblW w:w="0" w:type="auto"/>
        <w:tblInd w:w="640" w:type="dxa"/>
        <w:tblLayout w:type="fixed"/>
        <w:tblCellMar>
          <w:left w:w="0" w:type="dxa"/>
          <w:right w:w="0" w:type="dxa"/>
        </w:tblCellMar>
        <w:tblLook w:val="01E0" w:firstRow="1" w:lastRow="1" w:firstColumn="1" w:lastColumn="1" w:noHBand="0" w:noVBand="0"/>
      </w:tblPr>
      <w:tblGrid>
        <w:gridCol w:w="4163"/>
        <w:gridCol w:w="2317"/>
      </w:tblGrid>
      <w:tr w:rsidR="00561B5A" w14:paraId="3ABE4E0D" w14:textId="77777777">
        <w:trPr>
          <w:trHeight w:val="385"/>
        </w:trPr>
        <w:tc>
          <w:tcPr>
            <w:tcW w:w="4163" w:type="dxa"/>
            <w:tcBorders>
              <w:right w:val="single" w:sz="2" w:space="0" w:color="58595B"/>
            </w:tcBorders>
            <w:shd w:val="clear" w:color="auto" w:fill="E1F4FD"/>
          </w:tcPr>
          <w:p w14:paraId="5EF82B86" w14:textId="77777777" w:rsidR="00561B5A" w:rsidRDefault="00DC4F2C">
            <w:pPr>
              <w:pStyle w:val="TableParagraph"/>
              <w:spacing w:before="24"/>
              <w:ind w:left="89"/>
            </w:pPr>
            <w:r>
              <w:rPr>
                <w:color w:val="231F20"/>
              </w:rPr>
              <w:t>Interviewer (I)</w:t>
            </w:r>
          </w:p>
        </w:tc>
        <w:tc>
          <w:tcPr>
            <w:tcW w:w="2317" w:type="dxa"/>
            <w:tcBorders>
              <w:left w:val="single" w:sz="2" w:space="0" w:color="58595B"/>
            </w:tcBorders>
            <w:shd w:val="clear" w:color="auto" w:fill="E1F4FD"/>
          </w:tcPr>
          <w:p w14:paraId="71AAA664" w14:textId="77777777" w:rsidR="00561B5A" w:rsidRDefault="00DC4F2C">
            <w:pPr>
              <w:pStyle w:val="TableParagraph"/>
              <w:spacing w:before="24"/>
            </w:pPr>
            <w:r>
              <w:rPr>
                <w:color w:val="231F20"/>
              </w:rPr>
              <w:t>Mandela (M)</w:t>
            </w:r>
          </w:p>
        </w:tc>
      </w:tr>
    </w:tbl>
    <w:p w14:paraId="31C52F27" w14:textId="77777777" w:rsidR="00561B5A" w:rsidRDefault="00561B5A">
      <w:pPr>
        <w:pStyle w:val="BodyText"/>
        <w:rPr>
          <w:rFonts w:ascii="Max-LightItalic"/>
          <w:i/>
          <w:sz w:val="20"/>
        </w:rPr>
      </w:pPr>
    </w:p>
    <w:p w14:paraId="74AEAA41" w14:textId="77777777" w:rsidR="00561B5A" w:rsidRDefault="00561B5A">
      <w:pPr>
        <w:pStyle w:val="BodyText"/>
        <w:spacing w:before="12"/>
        <w:rPr>
          <w:rFonts w:ascii="Max-LightItalic"/>
          <w:i/>
          <w:sz w:val="10"/>
        </w:rPr>
      </w:pPr>
    </w:p>
    <w:tbl>
      <w:tblPr>
        <w:tblW w:w="0" w:type="auto"/>
        <w:tblInd w:w="640" w:type="dxa"/>
        <w:tblLayout w:type="fixed"/>
        <w:tblCellMar>
          <w:left w:w="0" w:type="dxa"/>
          <w:right w:w="0" w:type="dxa"/>
        </w:tblCellMar>
        <w:tblLook w:val="01E0" w:firstRow="1" w:lastRow="1" w:firstColumn="1" w:lastColumn="1" w:noHBand="0" w:noVBand="0"/>
      </w:tblPr>
      <w:tblGrid>
        <w:gridCol w:w="436"/>
        <w:gridCol w:w="6044"/>
      </w:tblGrid>
      <w:tr w:rsidR="00561B5A" w14:paraId="3583E65D" w14:textId="77777777">
        <w:trPr>
          <w:trHeight w:val="770"/>
        </w:trPr>
        <w:tc>
          <w:tcPr>
            <w:tcW w:w="436" w:type="dxa"/>
            <w:tcBorders>
              <w:right w:val="single" w:sz="2" w:space="0" w:color="58595B"/>
            </w:tcBorders>
            <w:shd w:val="clear" w:color="auto" w:fill="E1F4FD"/>
          </w:tcPr>
          <w:p w14:paraId="6BC67D91" w14:textId="77777777" w:rsidR="00561B5A" w:rsidRDefault="00DC4F2C">
            <w:pPr>
              <w:pStyle w:val="TableParagraph"/>
              <w:ind w:left="68" w:right="162"/>
              <w:jc w:val="center"/>
              <w:rPr>
                <w:rFonts w:ascii="BodoniStd"/>
              </w:rPr>
            </w:pPr>
            <w:r>
              <w:rPr>
                <w:rFonts w:ascii="BodoniStd"/>
                <w:color w:val="231F20"/>
              </w:rPr>
              <w:t>I:</w:t>
            </w:r>
          </w:p>
        </w:tc>
        <w:tc>
          <w:tcPr>
            <w:tcW w:w="6044" w:type="dxa"/>
            <w:tcBorders>
              <w:left w:val="single" w:sz="2" w:space="0" w:color="58595B"/>
            </w:tcBorders>
            <w:shd w:val="clear" w:color="auto" w:fill="E1F4FD"/>
          </w:tcPr>
          <w:p w14:paraId="38CC0A8E" w14:textId="77777777" w:rsidR="00561B5A" w:rsidRDefault="00DC4F2C">
            <w:pPr>
              <w:pStyle w:val="TableParagraph"/>
              <w:spacing w:before="24"/>
            </w:pPr>
            <w:r>
              <w:rPr>
                <w:color w:val="231F20"/>
              </w:rPr>
              <w:t>Welcome to our broadcast, President Mandela. We are happy you</w:t>
            </w:r>
          </w:p>
          <w:p w14:paraId="06BDAC33" w14:textId="77777777" w:rsidR="00561B5A" w:rsidRDefault="00DC4F2C">
            <w:pPr>
              <w:pStyle w:val="TableParagraph"/>
              <w:spacing w:before="91"/>
            </w:pPr>
            <w:r>
              <w:rPr>
                <w:color w:val="231F20"/>
              </w:rPr>
              <w:t>are here today.</w:t>
            </w:r>
          </w:p>
        </w:tc>
      </w:tr>
      <w:tr w:rsidR="00561B5A" w14:paraId="503CE94C" w14:textId="77777777">
        <w:trPr>
          <w:trHeight w:val="385"/>
        </w:trPr>
        <w:tc>
          <w:tcPr>
            <w:tcW w:w="436" w:type="dxa"/>
            <w:tcBorders>
              <w:right w:val="single" w:sz="2" w:space="0" w:color="58595B"/>
            </w:tcBorders>
          </w:tcPr>
          <w:p w14:paraId="20293C5A" w14:textId="77777777" w:rsidR="00561B5A" w:rsidRDefault="00DC4F2C">
            <w:pPr>
              <w:pStyle w:val="TableParagraph"/>
              <w:ind w:left="68" w:right="67"/>
              <w:jc w:val="center"/>
              <w:rPr>
                <w:rFonts w:ascii="BodoniStd"/>
              </w:rPr>
            </w:pPr>
            <w:r>
              <w:rPr>
                <w:rFonts w:ascii="BodoniStd"/>
                <w:color w:val="231F20"/>
              </w:rPr>
              <w:t>M:</w:t>
            </w:r>
          </w:p>
        </w:tc>
        <w:tc>
          <w:tcPr>
            <w:tcW w:w="6044" w:type="dxa"/>
            <w:tcBorders>
              <w:left w:val="single" w:sz="2" w:space="0" w:color="58595B"/>
            </w:tcBorders>
          </w:tcPr>
          <w:p w14:paraId="68FD15DF" w14:textId="77777777" w:rsidR="00561B5A" w:rsidRDefault="00DC4F2C">
            <w:pPr>
              <w:pStyle w:val="TableParagraph"/>
              <w:spacing w:before="24"/>
            </w:pPr>
            <w:r>
              <w:rPr>
                <w:color w:val="231F20"/>
              </w:rPr>
              <w:t>Thank you. I am very happy to be here too.</w:t>
            </w:r>
          </w:p>
        </w:tc>
      </w:tr>
    </w:tbl>
    <w:p w14:paraId="4BCEE7EB" w14:textId="77777777" w:rsidR="00561B5A" w:rsidRDefault="00561B5A">
      <w:pPr>
        <w:sectPr w:rsidR="00561B5A">
          <w:pgSz w:w="8640" w:h="12960"/>
          <w:pgMar w:top="960" w:right="440" w:bottom="1120" w:left="440" w:header="697" w:footer="930" w:gutter="0"/>
          <w:cols w:space="720"/>
        </w:sectPr>
      </w:pPr>
    </w:p>
    <w:p w14:paraId="5BA3FE02" w14:textId="77777777" w:rsidR="00561B5A" w:rsidRDefault="00561B5A">
      <w:pPr>
        <w:pStyle w:val="BodyText"/>
        <w:rPr>
          <w:rFonts w:ascii="Times New Roman"/>
          <w:sz w:val="20"/>
        </w:rPr>
      </w:pPr>
    </w:p>
    <w:p w14:paraId="3D547230" w14:textId="77777777" w:rsidR="00561B5A" w:rsidRDefault="00561B5A">
      <w:pPr>
        <w:pStyle w:val="BodyText"/>
        <w:rPr>
          <w:rFonts w:ascii="Times New Roman"/>
          <w:sz w:val="20"/>
        </w:rPr>
      </w:pPr>
    </w:p>
    <w:p w14:paraId="6BAD5EA5" w14:textId="77777777" w:rsidR="00561B5A" w:rsidRDefault="00561B5A">
      <w:pPr>
        <w:pStyle w:val="BodyText"/>
        <w:spacing w:before="5"/>
        <w:rPr>
          <w:rFonts w:ascii="Times New Roman"/>
          <w:sz w:val="20"/>
        </w:rPr>
      </w:pPr>
    </w:p>
    <w:tbl>
      <w:tblPr>
        <w:tblW w:w="0" w:type="auto"/>
        <w:tblInd w:w="640" w:type="dxa"/>
        <w:tblLayout w:type="fixed"/>
        <w:tblCellMar>
          <w:left w:w="0" w:type="dxa"/>
          <w:right w:w="0" w:type="dxa"/>
        </w:tblCellMar>
        <w:tblLook w:val="01E0" w:firstRow="1" w:lastRow="1" w:firstColumn="1" w:lastColumn="1" w:noHBand="0" w:noVBand="0"/>
      </w:tblPr>
      <w:tblGrid>
        <w:gridCol w:w="436"/>
        <w:gridCol w:w="6044"/>
      </w:tblGrid>
      <w:tr w:rsidR="00561B5A" w14:paraId="75C56D18" w14:textId="77777777">
        <w:trPr>
          <w:trHeight w:val="1155"/>
        </w:trPr>
        <w:tc>
          <w:tcPr>
            <w:tcW w:w="436" w:type="dxa"/>
            <w:tcBorders>
              <w:right w:val="single" w:sz="2" w:space="0" w:color="58595B"/>
            </w:tcBorders>
            <w:shd w:val="clear" w:color="auto" w:fill="E1F4FD"/>
          </w:tcPr>
          <w:p w14:paraId="7514DD85" w14:textId="77777777" w:rsidR="00561B5A" w:rsidRDefault="00DC4F2C">
            <w:pPr>
              <w:pStyle w:val="TableParagraph"/>
              <w:ind w:left="68" w:right="162"/>
              <w:jc w:val="center"/>
              <w:rPr>
                <w:rFonts w:ascii="BodoniStd"/>
              </w:rPr>
            </w:pPr>
            <w:r>
              <w:rPr>
                <w:rFonts w:ascii="BodoniStd"/>
                <w:color w:val="231F20"/>
              </w:rPr>
              <w:t>I:</w:t>
            </w:r>
          </w:p>
        </w:tc>
        <w:tc>
          <w:tcPr>
            <w:tcW w:w="6044" w:type="dxa"/>
            <w:tcBorders>
              <w:left w:val="single" w:sz="2" w:space="0" w:color="58595B"/>
            </w:tcBorders>
            <w:shd w:val="clear" w:color="auto" w:fill="E1F4FD"/>
          </w:tcPr>
          <w:p w14:paraId="3C8321A4" w14:textId="77777777" w:rsidR="00561B5A" w:rsidRDefault="00DC4F2C">
            <w:pPr>
              <w:pStyle w:val="TableParagraph"/>
              <w:spacing w:before="24" w:line="314" w:lineRule="auto"/>
            </w:pPr>
            <w:r>
              <w:rPr>
                <w:color w:val="231F20"/>
              </w:rPr>
              <w:t>Let me begin by congratulating you on the Nobel Peace Prize. You shared this prize with President de Klerk, the white president of</w:t>
            </w:r>
          </w:p>
          <w:p w14:paraId="0DAE60D4" w14:textId="77777777" w:rsidR="00561B5A" w:rsidRDefault="00DC4F2C">
            <w:pPr>
              <w:pStyle w:val="TableParagraph"/>
              <w:spacing w:before="0"/>
            </w:pPr>
            <w:r>
              <w:rPr>
                <w:color w:val="231F20"/>
              </w:rPr>
              <w:t>South Africa in 1993.</w:t>
            </w:r>
          </w:p>
        </w:tc>
      </w:tr>
      <w:tr w:rsidR="00561B5A" w14:paraId="33016DB2" w14:textId="77777777">
        <w:trPr>
          <w:trHeight w:val="385"/>
        </w:trPr>
        <w:tc>
          <w:tcPr>
            <w:tcW w:w="436" w:type="dxa"/>
            <w:tcBorders>
              <w:right w:val="single" w:sz="2" w:space="0" w:color="58595B"/>
            </w:tcBorders>
          </w:tcPr>
          <w:p w14:paraId="31F727E2" w14:textId="77777777" w:rsidR="00561B5A" w:rsidRDefault="00DC4F2C">
            <w:pPr>
              <w:pStyle w:val="TableParagraph"/>
              <w:ind w:left="68" w:right="67"/>
              <w:jc w:val="center"/>
              <w:rPr>
                <w:rFonts w:ascii="BodoniStd"/>
              </w:rPr>
            </w:pPr>
            <w:r>
              <w:rPr>
                <w:rFonts w:ascii="BodoniStd"/>
                <w:color w:val="231F20"/>
              </w:rPr>
              <w:t>M:</w:t>
            </w:r>
          </w:p>
        </w:tc>
        <w:tc>
          <w:tcPr>
            <w:tcW w:w="6044" w:type="dxa"/>
            <w:tcBorders>
              <w:left w:val="single" w:sz="2" w:space="0" w:color="58595B"/>
            </w:tcBorders>
          </w:tcPr>
          <w:p w14:paraId="71C1CDCF" w14:textId="77777777" w:rsidR="00561B5A" w:rsidRDefault="00DC4F2C">
            <w:pPr>
              <w:pStyle w:val="TableParagraph"/>
              <w:spacing w:before="24"/>
            </w:pPr>
            <w:r>
              <w:rPr>
                <w:color w:val="231F20"/>
              </w:rPr>
              <w:t>Yes, he freed me from prison after twenty-seven years.</w:t>
            </w:r>
          </w:p>
        </w:tc>
      </w:tr>
      <w:tr w:rsidR="00561B5A" w14:paraId="23604E66" w14:textId="77777777">
        <w:trPr>
          <w:trHeight w:val="385"/>
        </w:trPr>
        <w:tc>
          <w:tcPr>
            <w:tcW w:w="436" w:type="dxa"/>
            <w:tcBorders>
              <w:right w:val="single" w:sz="2" w:space="0" w:color="58595B"/>
            </w:tcBorders>
            <w:shd w:val="clear" w:color="auto" w:fill="E1F4FD"/>
          </w:tcPr>
          <w:p w14:paraId="58DA03EE" w14:textId="77777777" w:rsidR="00561B5A" w:rsidRDefault="00DC4F2C">
            <w:pPr>
              <w:pStyle w:val="TableParagraph"/>
              <w:ind w:left="68" w:right="162"/>
              <w:jc w:val="center"/>
              <w:rPr>
                <w:rFonts w:ascii="BodoniStd"/>
              </w:rPr>
            </w:pPr>
            <w:r>
              <w:rPr>
                <w:rFonts w:ascii="BodoniStd"/>
                <w:color w:val="231F20"/>
              </w:rPr>
              <w:t>I:</w:t>
            </w:r>
          </w:p>
        </w:tc>
        <w:tc>
          <w:tcPr>
            <w:tcW w:w="6044" w:type="dxa"/>
            <w:tcBorders>
              <w:left w:val="single" w:sz="2" w:space="0" w:color="58595B"/>
            </w:tcBorders>
            <w:shd w:val="clear" w:color="auto" w:fill="E1F4FD"/>
          </w:tcPr>
          <w:p w14:paraId="3ED59921" w14:textId="77777777" w:rsidR="00561B5A" w:rsidRDefault="00DC4F2C">
            <w:pPr>
              <w:pStyle w:val="TableParagraph"/>
              <w:spacing w:before="24"/>
            </w:pPr>
            <w:r>
              <w:rPr>
                <w:color w:val="231F20"/>
              </w:rPr>
              <w:t>Why did two people get this prize?</w:t>
            </w:r>
          </w:p>
        </w:tc>
      </w:tr>
      <w:tr w:rsidR="00561B5A" w14:paraId="4EE9B301" w14:textId="77777777">
        <w:trPr>
          <w:trHeight w:val="770"/>
        </w:trPr>
        <w:tc>
          <w:tcPr>
            <w:tcW w:w="436" w:type="dxa"/>
            <w:tcBorders>
              <w:right w:val="single" w:sz="2" w:space="0" w:color="58595B"/>
            </w:tcBorders>
          </w:tcPr>
          <w:p w14:paraId="40AC5680" w14:textId="77777777" w:rsidR="00561B5A" w:rsidRDefault="00DC4F2C">
            <w:pPr>
              <w:pStyle w:val="TableParagraph"/>
              <w:ind w:left="68" w:right="67"/>
              <w:jc w:val="center"/>
              <w:rPr>
                <w:rFonts w:ascii="BodoniStd"/>
              </w:rPr>
            </w:pPr>
            <w:r>
              <w:rPr>
                <w:rFonts w:ascii="BodoniStd"/>
                <w:color w:val="231F20"/>
              </w:rPr>
              <w:t>M:</w:t>
            </w:r>
          </w:p>
        </w:tc>
        <w:tc>
          <w:tcPr>
            <w:tcW w:w="6044" w:type="dxa"/>
            <w:tcBorders>
              <w:left w:val="single" w:sz="2" w:space="0" w:color="58595B"/>
            </w:tcBorders>
          </w:tcPr>
          <w:p w14:paraId="2E7F563A" w14:textId="77777777" w:rsidR="00561B5A" w:rsidRDefault="00DC4F2C">
            <w:pPr>
              <w:pStyle w:val="TableParagraph"/>
              <w:spacing w:before="24"/>
            </w:pPr>
            <w:r>
              <w:rPr>
                <w:color w:val="231F20"/>
              </w:rPr>
              <w:t>We received this prize because we worked together for a peaceful</w:t>
            </w:r>
          </w:p>
          <w:p w14:paraId="661BADDC" w14:textId="77777777" w:rsidR="00561B5A" w:rsidRDefault="00DC4F2C">
            <w:pPr>
              <w:pStyle w:val="TableParagraph"/>
              <w:spacing w:before="80"/>
            </w:pPr>
            <w:r>
              <w:rPr>
                <w:color w:val="231F20"/>
              </w:rPr>
              <w:t xml:space="preserve">end to </w:t>
            </w:r>
            <w:r>
              <w:rPr>
                <w:rFonts w:ascii="BodoniStd"/>
                <w:color w:val="231F20"/>
              </w:rPr>
              <w:t>apartheid</w:t>
            </w:r>
            <w:r>
              <w:rPr>
                <w:color w:val="231F20"/>
              </w:rPr>
              <w:t>.</w:t>
            </w:r>
          </w:p>
        </w:tc>
      </w:tr>
      <w:tr w:rsidR="00561B5A" w14:paraId="6BCC975B" w14:textId="77777777">
        <w:trPr>
          <w:trHeight w:val="781"/>
        </w:trPr>
        <w:tc>
          <w:tcPr>
            <w:tcW w:w="436" w:type="dxa"/>
            <w:tcBorders>
              <w:right w:val="single" w:sz="2" w:space="0" w:color="58595B"/>
            </w:tcBorders>
            <w:shd w:val="clear" w:color="auto" w:fill="E1F4FD"/>
          </w:tcPr>
          <w:p w14:paraId="7684FE48" w14:textId="77777777" w:rsidR="00561B5A" w:rsidRDefault="00DC4F2C">
            <w:pPr>
              <w:pStyle w:val="TableParagraph"/>
              <w:ind w:left="68" w:right="162"/>
              <w:jc w:val="center"/>
              <w:rPr>
                <w:rFonts w:ascii="BodoniStd"/>
              </w:rPr>
            </w:pPr>
            <w:r>
              <w:rPr>
                <w:rFonts w:ascii="BodoniStd"/>
                <w:color w:val="231F20"/>
              </w:rPr>
              <w:t>I:</w:t>
            </w:r>
          </w:p>
        </w:tc>
        <w:tc>
          <w:tcPr>
            <w:tcW w:w="6044" w:type="dxa"/>
            <w:tcBorders>
              <w:left w:val="single" w:sz="2" w:space="0" w:color="58595B"/>
            </w:tcBorders>
            <w:shd w:val="clear" w:color="auto" w:fill="E1F4FD"/>
          </w:tcPr>
          <w:p w14:paraId="671C16F3" w14:textId="77777777" w:rsidR="00561B5A" w:rsidRDefault="00DC4F2C">
            <w:pPr>
              <w:pStyle w:val="TableParagraph"/>
              <w:spacing w:before="24"/>
            </w:pPr>
            <w:r>
              <w:rPr>
                <w:color w:val="231F20"/>
              </w:rPr>
              <w:t>You became president in 1994. Now, it is 1998. What will you do at</w:t>
            </w:r>
          </w:p>
          <w:p w14:paraId="3BA95FCA" w14:textId="77777777" w:rsidR="00561B5A" w:rsidRDefault="00DC4F2C">
            <w:pPr>
              <w:pStyle w:val="TableParagraph"/>
              <w:spacing w:before="91"/>
            </w:pPr>
            <w:r>
              <w:rPr>
                <w:color w:val="231F20"/>
              </w:rPr>
              <w:t>the end of your term in 1999? Will you run for a second term?</w:t>
            </w:r>
          </w:p>
        </w:tc>
      </w:tr>
      <w:tr w:rsidR="00561B5A" w14:paraId="52AD612F" w14:textId="77777777">
        <w:trPr>
          <w:trHeight w:val="373"/>
        </w:trPr>
        <w:tc>
          <w:tcPr>
            <w:tcW w:w="436" w:type="dxa"/>
            <w:tcBorders>
              <w:right w:val="single" w:sz="2" w:space="0" w:color="58595B"/>
            </w:tcBorders>
          </w:tcPr>
          <w:p w14:paraId="22D76922" w14:textId="77777777" w:rsidR="00561B5A" w:rsidRDefault="00DC4F2C">
            <w:pPr>
              <w:pStyle w:val="TableParagraph"/>
              <w:ind w:left="68" w:right="67"/>
              <w:jc w:val="center"/>
              <w:rPr>
                <w:rFonts w:ascii="BodoniStd"/>
              </w:rPr>
            </w:pPr>
            <w:r>
              <w:rPr>
                <w:rFonts w:ascii="BodoniStd"/>
                <w:color w:val="231F20"/>
              </w:rPr>
              <w:t>M:</w:t>
            </w:r>
          </w:p>
        </w:tc>
        <w:tc>
          <w:tcPr>
            <w:tcW w:w="6044" w:type="dxa"/>
            <w:tcBorders>
              <w:left w:val="single" w:sz="2" w:space="0" w:color="58595B"/>
            </w:tcBorders>
          </w:tcPr>
          <w:p w14:paraId="3CE9068F" w14:textId="77777777" w:rsidR="00561B5A" w:rsidRDefault="00DC4F2C">
            <w:pPr>
              <w:pStyle w:val="TableParagraph"/>
            </w:pPr>
            <w:r>
              <w:rPr>
                <w:color w:val="231F20"/>
              </w:rPr>
              <w:t xml:space="preserve">No, I will </w:t>
            </w:r>
            <w:r>
              <w:rPr>
                <w:rFonts w:ascii="BodoniStd"/>
                <w:color w:val="231F20"/>
              </w:rPr>
              <w:t xml:space="preserve">retire </w:t>
            </w:r>
            <w:r>
              <w:rPr>
                <w:color w:val="231F20"/>
              </w:rPr>
              <w:t>in 1999.</w:t>
            </w:r>
          </w:p>
        </w:tc>
      </w:tr>
      <w:tr w:rsidR="00561B5A" w14:paraId="59CE6423" w14:textId="77777777">
        <w:trPr>
          <w:trHeight w:val="770"/>
        </w:trPr>
        <w:tc>
          <w:tcPr>
            <w:tcW w:w="436" w:type="dxa"/>
            <w:tcBorders>
              <w:right w:val="single" w:sz="2" w:space="0" w:color="58595B"/>
            </w:tcBorders>
            <w:shd w:val="clear" w:color="auto" w:fill="E1F4FD"/>
          </w:tcPr>
          <w:p w14:paraId="60761B9E" w14:textId="77777777" w:rsidR="00561B5A" w:rsidRDefault="00DC4F2C">
            <w:pPr>
              <w:pStyle w:val="TableParagraph"/>
              <w:ind w:left="68" w:right="162"/>
              <w:jc w:val="center"/>
              <w:rPr>
                <w:rFonts w:ascii="BodoniStd"/>
              </w:rPr>
            </w:pPr>
            <w:r>
              <w:rPr>
                <w:rFonts w:ascii="BodoniStd"/>
                <w:color w:val="231F20"/>
              </w:rPr>
              <w:t>I:</w:t>
            </w:r>
          </w:p>
        </w:tc>
        <w:tc>
          <w:tcPr>
            <w:tcW w:w="6044" w:type="dxa"/>
            <w:tcBorders>
              <w:left w:val="single" w:sz="2" w:space="0" w:color="58595B"/>
            </w:tcBorders>
            <w:shd w:val="clear" w:color="auto" w:fill="E1F4FD"/>
          </w:tcPr>
          <w:p w14:paraId="2E0E6A8B" w14:textId="77777777" w:rsidR="00561B5A" w:rsidRDefault="00DC4F2C">
            <w:pPr>
              <w:pStyle w:val="TableParagraph"/>
              <w:spacing w:before="24"/>
            </w:pPr>
            <w:r>
              <w:rPr>
                <w:color w:val="231F20"/>
                <w:spacing w:val="-3"/>
              </w:rPr>
              <w:t xml:space="preserve">This </w:t>
            </w:r>
            <w:r>
              <w:rPr>
                <w:color w:val="231F20"/>
              </w:rPr>
              <w:t xml:space="preserve">is </w:t>
            </w:r>
            <w:r>
              <w:rPr>
                <w:color w:val="231F20"/>
                <w:spacing w:val="-3"/>
              </w:rPr>
              <w:t xml:space="preserve">unusual. Many African presidents </w:t>
            </w:r>
            <w:r>
              <w:rPr>
                <w:color w:val="231F20"/>
              </w:rPr>
              <w:t xml:space="preserve">run for two </w:t>
            </w:r>
            <w:r>
              <w:rPr>
                <w:color w:val="231F20"/>
                <w:spacing w:val="-3"/>
              </w:rPr>
              <w:t xml:space="preserve">terms, </w:t>
            </w:r>
            <w:r>
              <w:rPr>
                <w:color w:val="231F20"/>
              </w:rPr>
              <w:t xml:space="preserve">and </w:t>
            </w:r>
            <w:r>
              <w:rPr>
                <w:color w:val="231F20"/>
                <w:spacing w:val="-3"/>
              </w:rPr>
              <w:t>some</w:t>
            </w:r>
          </w:p>
          <w:p w14:paraId="7A1A30C8" w14:textId="77777777" w:rsidR="00561B5A" w:rsidRDefault="00DC4F2C">
            <w:pPr>
              <w:pStyle w:val="TableParagraph"/>
              <w:spacing w:before="91"/>
            </w:pPr>
            <w:r>
              <w:rPr>
                <w:color w:val="231F20"/>
              </w:rPr>
              <w:t>presidents change the Constitution so they can stay for many years.</w:t>
            </w:r>
          </w:p>
        </w:tc>
      </w:tr>
      <w:tr w:rsidR="00561B5A" w14:paraId="05F36E10" w14:textId="77777777">
        <w:trPr>
          <w:trHeight w:val="770"/>
        </w:trPr>
        <w:tc>
          <w:tcPr>
            <w:tcW w:w="436" w:type="dxa"/>
            <w:tcBorders>
              <w:right w:val="single" w:sz="2" w:space="0" w:color="58595B"/>
            </w:tcBorders>
          </w:tcPr>
          <w:p w14:paraId="5DE479BD" w14:textId="77777777" w:rsidR="00561B5A" w:rsidRDefault="00DC4F2C">
            <w:pPr>
              <w:pStyle w:val="TableParagraph"/>
              <w:ind w:left="68" w:right="67"/>
              <w:jc w:val="center"/>
              <w:rPr>
                <w:rFonts w:ascii="BodoniStd"/>
              </w:rPr>
            </w:pPr>
            <w:r>
              <w:rPr>
                <w:rFonts w:ascii="BodoniStd"/>
                <w:color w:val="231F20"/>
              </w:rPr>
              <w:t>M:</w:t>
            </w:r>
          </w:p>
        </w:tc>
        <w:tc>
          <w:tcPr>
            <w:tcW w:w="6044" w:type="dxa"/>
            <w:tcBorders>
              <w:left w:val="single" w:sz="2" w:space="0" w:color="58595B"/>
            </w:tcBorders>
          </w:tcPr>
          <w:p w14:paraId="211F3E80" w14:textId="77777777" w:rsidR="00561B5A" w:rsidRDefault="00DC4F2C">
            <w:pPr>
              <w:pStyle w:val="TableParagraph"/>
            </w:pPr>
            <w:r>
              <w:rPr>
                <w:color w:val="231F20"/>
              </w:rPr>
              <w:t>A one-</w:t>
            </w:r>
            <w:r>
              <w:rPr>
                <w:rFonts w:ascii="BodoniStd"/>
                <w:color w:val="231F20"/>
              </w:rPr>
              <w:t xml:space="preserve">term limit </w:t>
            </w:r>
            <w:r>
              <w:rPr>
                <w:color w:val="231F20"/>
              </w:rPr>
              <w:t>is enough for me. I think two terms is enough for</w:t>
            </w:r>
          </w:p>
          <w:p w14:paraId="46AD6B1F" w14:textId="77777777" w:rsidR="00561B5A" w:rsidRDefault="00DC4F2C">
            <w:pPr>
              <w:pStyle w:val="TableParagraph"/>
              <w:spacing w:before="92"/>
            </w:pPr>
            <w:r>
              <w:rPr>
                <w:color w:val="231F20"/>
              </w:rPr>
              <w:t>all presidents.</w:t>
            </w:r>
          </w:p>
        </w:tc>
      </w:tr>
      <w:tr w:rsidR="00561B5A" w14:paraId="1B5F1D4D" w14:textId="77777777">
        <w:trPr>
          <w:trHeight w:val="385"/>
        </w:trPr>
        <w:tc>
          <w:tcPr>
            <w:tcW w:w="436" w:type="dxa"/>
            <w:tcBorders>
              <w:right w:val="single" w:sz="2" w:space="0" w:color="58595B"/>
            </w:tcBorders>
            <w:shd w:val="clear" w:color="auto" w:fill="E1F4FD"/>
          </w:tcPr>
          <w:p w14:paraId="66D22192" w14:textId="77777777" w:rsidR="00561B5A" w:rsidRDefault="00DC4F2C">
            <w:pPr>
              <w:pStyle w:val="TableParagraph"/>
              <w:ind w:left="68" w:right="162"/>
              <w:jc w:val="center"/>
              <w:rPr>
                <w:rFonts w:ascii="BodoniStd"/>
              </w:rPr>
            </w:pPr>
            <w:r>
              <w:rPr>
                <w:rFonts w:ascii="BodoniStd"/>
                <w:color w:val="231F20"/>
              </w:rPr>
              <w:t>I:</w:t>
            </w:r>
          </w:p>
        </w:tc>
        <w:tc>
          <w:tcPr>
            <w:tcW w:w="6044" w:type="dxa"/>
            <w:tcBorders>
              <w:left w:val="single" w:sz="2" w:space="0" w:color="58595B"/>
            </w:tcBorders>
            <w:shd w:val="clear" w:color="auto" w:fill="E1F4FD"/>
          </w:tcPr>
          <w:p w14:paraId="265EBC00" w14:textId="77777777" w:rsidR="00561B5A" w:rsidRDefault="00DC4F2C">
            <w:pPr>
              <w:pStyle w:val="TableParagraph"/>
              <w:spacing w:before="24"/>
            </w:pPr>
            <w:r>
              <w:rPr>
                <w:color w:val="231F20"/>
              </w:rPr>
              <w:t>What is your biggest problem as president?</w:t>
            </w:r>
          </w:p>
        </w:tc>
      </w:tr>
      <w:tr w:rsidR="00561B5A" w14:paraId="1BFBCC2A" w14:textId="77777777">
        <w:trPr>
          <w:trHeight w:val="1539"/>
        </w:trPr>
        <w:tc>
          <w:tcPr>
            <w:tcW w:w="436" w:type="dxa"/>
            <w:tcBorders>
              <w:right w:val="single" w:sz="2" w:space="0" w:color="58595B"/>
            </w:tcBorders>
          </w:tcPr>
          <w:p w14:paraId="2AF3C986" w14:textId="77777777" w:rsidR="00561B5A" w:rsidRDefault="00DC4F2C">
            <w:pPr>
              <w:pStyle w:val="TableParagraph"/>
              <w:ind w:left="68" w:right="67"/>
              <w:jc w:val="center"/>
              <w:rPr>
                <w:rFonts w:ascii="BodoniStd"/>
              </w:rPr>
            </w:pPr>
            <w:r>
              <w:rPr>
                <w:rFonts w:ascii="BodoniStd"/>
                <w:color w:val="231F20"/>
              </w:rPr>
              <w:t>M:</w:t>
            </w:r>
          </w:p>
        </w:tc>
        <w:tc>
          <w:tcPr>
            <w:tcW w:w="6044" w:type="dxa"/>
            <w:tcBorders>
              <w:left w:val="single" w:sz="2" w:space="0" w:color="58595B"/>
            </w:tcBorders>
          </w:tcPr>
          <w:p w14:paraId="6586D625" w14:textId="61E78566" w:rsidR="00561B5A" w:rsidRDefault="00DC4F2C">
            <w:pPr>
              <w:pStyle w:val="TableParagraph"/>
              <w:spacing w:line="302" w:lineRule="auto"/>
              <w:ind w:right="111"/>
            </w:pPr>
            <w:r>
              <w:rPr>
                <w:color w:val="231F20"/>
              </w:rPr>
              <w:t xml:space="preserve">Racial violence is a big problem. We have the </w:t>
            </w:r>
            <w:r>
              <w:rPr>
                <w:rFonts w:ascii="BodoniStd" w:hAnsi="BodoniStd"/>
                <w:color w:val="231F20"/>
              </w:rPr>
              <w:t>Truth and Reconciliation Commission</w:t>
            </w:r>
            <w:r>
              <w:rPr>
                <w:color w:val="231F20"/>
              </w:rPr>
              <w:t xml:space="preserve">. The goal is to </w:t>
            </w:r>
            <w:r>
              <w:rPr>
                <w:rFonts w:ascii="BodoniStd" w:hAnsi="BodoniStd"/>
                <w:color w:val="231F20"/>
              </w:rPr>
              <w:t xml:space="preserve">heal </w:t>
            </w:r>
            <w:r>
              <w:rPr>
                <w:color w:val="231F20"/>
              </w:rPr>
              <w:t xml:space="preserve">the </w:t>
            </w:r>
            <w:r>
              <w:rPr>
                <w:rFonts w:ascii="BodoniStd" w:hAnsi="BodoniStd"/>
                <w:color w:val="231F20"/>
              </w:rPr>
              <w:t xml:space="preserve">wounds </w:t>
            </w:r>
            <w:r>
              <w:rPr>
                <w:color w:val="231F20"/>
              </w:rPr>
              <w:t xml:space="preserve">from </w:t>
            </w:r>
            <w:r>
              <w:rPr>
                <w:rFonts w:ascii="BodoniStd" w:hAnsi="BodoniStd"/>
                <w:color w:val="231F20"/>
              </w:rPr>
              <w:t>apartheid</w:t>
            </w:r>
            <w:r>
              <w:rPr>
                <w:color w:val="231F20"/>
              </w:rPr>
              <w:t>—for White South Africans, Black South Africans, Indian</w:t>
            </w:r>
          </w:p>
          <w:p w14:paraId="00D239B0" w14:textId="77777777" w:rsidR="00561B5A" w:rsidRDefault="00DC4F2C">
            <w:pPr>
              <w:pStyle w:val="TableParagraph"/>
              <w:spacing w:before="11"/>
            </w:pPr>
            <w:r>
              <w:rPr>
                <w:color w:val="231F20"/>
              </w:rPr>
              <w:t>South Africans, and Coloured South Africans.</w:t>
            </w:r>
          </w:p>
        </w:tc>
      </w:tr>
      <w:tr w:rsidR="00561B5A" w14:paraId="64A9DBF5" w14:textId="77777777">
        <w:trPr>
          <w:trHeight w:val="385"/>
        </w:trPr>
        <w:tc>
          <w:tcPr>
            <w:tcW w:w="436" w:type="dxa"/>
            <w:tcBorders>
              <w:right w:val="single" w:sz="2" w:space="0" w:color="58595B"/>
            </w:tcBorders>
            <w:shd w:val="clear" w:color="auto" w:fill="E1F4FD"/>
          </w:tcPr>
          <w:p w14:paraId="25D415B7" w14:textId="77777777" w:rsidR="00561B5A" w:rsidRDefault="00DC4F2C">
            <w:pPr>
              <w:pStyle w:val="TableParagraph"/>
              <w:ind w:left="68" w:right="162"/>
              <w:jc w:val="center"/>
              <w:rPr>
                <w:rFonts w:ascii="BodoniStd"/>
              </w:rPr>
            </w:pPr>
            <w:r>
              <w:rPr>
                <w:rFonts w:ascii="BodoniStd"/>
                <w:color w:val="231F20"/>
              </w:rPr>
              <w:t>I:</w:t>
            </w:r>
          </w:p>
        </w:tc>
        <w:tc>
          <w:tcPr>
            <w:tcW w:w="6044" w:type="dxa"/>
            <w:tcBorders>
              <w:left w:val="single" w:sz="2" w:space="0" w:color="58595B"/>
            </w:tcBorders>
            <w:shd w:val="clear" w:color="auto" w:fill="E1F4FD"/>
          </w:tcPr>
          <w:p w14:paraId="5451E422" w14:textId="77777777" w:rsidR="00561B5A" w:rsidRDefault="00DC4F2C">
            <w:pPr>
              <w:pStyle w:val="TableParagraph"/>
            </w:pPr>
            <w:r>
              <w:rPr>
                <w:color w:val="231F20"/>
              </w:rPr>
              <w:t>Some people say that South Africa is the “</w:t>
            </w:r>
            <w:r>
              <w:rPr>
                <w:rFonts w:ascii="BodoniStd" w:hAnsi="BodoniStd"/>
                <w:color w:val="231F20"/>
              </w:rPr>
              <w:t xml:space="preserve">Rainbow </w:t>
            </w:r>
            <w:r>
              <w:rPr>
                <w:color w:val="231F20"/>
              </w:rPr>
              <w:t>Nation.”</w:t>
            </w:r>
          </w:p>
        </w:tc>
      </w:tr>
      <w:tr w:rsidR="00561B5A" w14:paraId="5DAD3084" w14:textId="77777777">
        <w:trPr>
          <w:trHeight w:val="385"/>
        </w:trPr>
        <w:tc>
          <w:tcPr>
            <w:tcW w:w="436" w:type="dxa"/>
            <w:tcBorders>
              <w:right w:val="single" w:sz="2" w:space="0" w:color="58595B"/>
            </w:tcBorders>
          </w:tcPr>
          <w:p w14:paraId="636821DD" w14:textId="77777777" w:rsidR="00561B5A" w:rsidRDefault="00DC4F2C">
            <w:pPr>
              <w:pStyle w:val="TableParagraph"/>
              <w:ind w:left="68" w:right="67"/>
              <w:jc w:val="center"/>
              <w:rPr>
                <w:rFonts w:ascii="BodoniStd"/>
              </w:rPr>
            </w:pPr>
            <w:r>
              <w:rPr>
                <w:rFonts w:ascii="BodoniStd"/>
                <w:color w:val="231F20"/>
              </w:rPr>
              <w:t>M:</w:t>
            </w:r>
          </w:p>
        </w:tc>
        <w:tc>
          <w:tcPr>
            <w:tcW w:w="6044" w:type="dxa"/>
            <w:tcBorders>
              <w:left w:val="single" w:sz="2" w:space="0" w:color="58595B"/>
            </w:tcBorders>
          </w:tcPr>
          <w:p w14:paraId="2CE80FA6" w14:textId="77777777" w:rsidR="00561B5A" w:rsidRDefault="00DC4F2C">
            <w:pPr>
              <w:pStyle w:val="TableParagraph"/>
              <w:spacing w:before="24"/>
            </w:pPr>
            <w:r>
              <w:rPr>
                <w:color w:val="231F20"/>
              </w:rPr>
              <w:t>Yes, this is correct. We are a nation of many peoples.</w:t>
            </w:r>
          </w:p>
        </w:tc>
      </w:tr>
      <w:tr w:rsidR="00561B5A" w14:paraId="2145E883" w14:textId="77777777">
        <w:trPr>
          <w:trHeight w:val="770"/>
        </w:trPr>
        <w:tc>
          <w:tcPr>
            <w:tcW w:w="436" w:type="dxa"/>
            <w:tcBorders>
              <w:right w:val="single" w:sz="2" w:space="0" w:color="58595B"/>
            </w:tcBorders>
            <w:shd w:val="clear" w:color="auto" w:fill="E1F4FD"/>
          </w:tcPr>
          <w:p w14:paraId="582B104B" w14:textId="77777777" w:rsidR="00561B5A" w:rsidRDefault="00DC4F2C">
            <w:pPr>
              <w:pStyle w:val="TableParagraph"/>
              <w:ind w:left="68" w:right="162"/>
              <w:jc w:val="center"/>
              <w:rPr>
                <w:rFonts w:ascii="BodoniStd"/>
              </w:rPr>
            </w:pPr>
            <w:r>
              <w:rPr>
                <w:rFonts w:ascii="BodoniStd"/>
                <w:color w:val="231F20"/>
              </w:rPr>
              <w:t>I:</w:t>
            </w:r>
          </w:p>
        </w:tc>
        <w:tc>
          <w:tcPr>
            <w:tcW w:w="6044" w:type="dxa"/>
            <w:tcBorders>
              <w:left w:val="single" w:sz="2" w:space="0" w:color="58595B"/>
            </w:tcBorders>
            <w:shd w:val="clear" w:color="auto" w:fill="E1F4FD"/>
          </w:tcPr>
          <w:p w14:paraId="071CED02" w14:textId="77777777" w:rsidR="00561B5A" w:rsidRDefault="00DC4F2C">
            <w:pPr>
              <w:pStyle w:val="TableParagraph"/>
              <w:spacing w:before="24"/>
            </w:pPr>
            <w:r>
              <w:rPr>
                <w:color w:val="231F20"/>
              </w:rPr>
              <w:t>How can this be possible after the violence against Black South</w:t>
            </w:r>
          </w:p>
          <w:p w14:paraId="7BBD1E72" w14:textId="77777777" w:rsidR="00561B5A" w:rsidRDefault="00DC4F2C">
            <w:pPr>
              <w:pStyle w:val="TableParagraph"/>
              <w:spacing w:before="91"/>
            </w:pPr>
            <w:r>
              <w:rPr>
                <w:color w:val="231F20"/>
              </w:rPr>
              <w:t>Africans?</w:t>
            </w:r>
          </w:p>
        </w:tc>
      </w:tr>
      <w:tr w:rsidR="00561B5A" w14:paraId="2B54B1FB" w14:textId="77777777">
        <w:trPr>
          <w:trHeight w:val="385"/>
        </w:trPr>
        <w:tc>
          <w:tcPr>
            <w:tcW w:w="436" w:type="dxa"/>
            <w:tcBorders>
              <w:right w:val="single" w:sz="2" w:space="0" w:color="58595B"/>
            </w:tcBorders>
          </w:tcPr>
          <w:p w14:paraId="11F5AF0D" w14:textId="77777777" w:rsidR="00561B5A" w:rsidRDefault="00DC4F2C">
            <w:pPr>
              <w:pStyle w:val="TableParagraph"/>
              <w:ind w:left="68" w:right="67"/>
              <w:jc w:val="center"/>
              <w:rPr>
                <w:rFonts w:ascii="BodoniStd"/>
              </w:rPr>
            </w:pPr>
            <w:r>
              <w:rPr>
                <w:rFonts w:ascii="BodoniStd"/>
                <w:color w:val="231F20"/>
              </w:rPr>
              <w:t>M:</w:t>
            </w:r>
          </w:p>
        </w:tc>
        <w:tc>
          <w:tcPr>
            <w:tcW w:w="6044" w:type="dxa"/>
            <w:tcBorders>
              <w:left w:val="single" w:sz="2" w:space="0" w:color="58595B"/>
            </w:tcBorders>
          </w:tcPr>
          <w:p w14:paraId="194947D0" w14:textId="77777777" w:rsidR="00561B5A" w:rsidRDefault="00DC4F2C">
            <w:pPr>
              <w:pStyle w:val="TableParagraph"/>
            </w:pPr>
            <w:r>
              <w:rPr>
                <w:color w:val="231F20"/>
              </w:rPr>
              <w:t xml:space="preserve">Courageous people do not fear </w:t>
            </w:r>
            <w:r>
              <w:rPr>
                <w:rFonts w:ascii="BodoniStd"/>
                <w:color w:val="231F20"/>
              </w:rPr>
              <w:t>forgiving</w:t>
            </w:r>
            <w:r>
              <w:rPr>
                <w:color w:val="231F20"/>
              </w:rPr>
              <w:t>, for the sake of peace.</w:t>
            </w:r>
          </w:p>
        </w:tc>
      </w:tr>
      <w:tr w:rsidR="00561B5A" w14:paraId="4F83935D" w14:textId="77777777">
        <w:trPr>
          <w:trHeight w:val="385"/>
        </w:trPr>
        <w:tc>
          <w:tcPr>
            <w:tcW w:w="436" w:type="dxa"/>
            <w:tcBorders>
              <w:right w:val="single" w:sz="2" w:space="0" w:color="58595B"/>
            </w:tcBorders>
            <w:shd w:val="clear" w:color="auto" w:fill="E1F4FD"/>
          </w:tcPr>
          <w:p w14:paraId="6B3CC598" w14:textId="77777777" w:rsidR="00561B5A" w:rsidRDefault="00DC4F2C">
            <w:pPr>
              <w:pStyle w:val="TableParagraph"/>
              <w:ind w:left="68" w:right="162"/>
              <w:jc w:val="center"/>
              <w:rPr>
                <w:rFonts w:ascii="BodoniStd"/>
              </w:rPr>
            </w:pPr>
            <w:r>
              <w:rPr>
                <w:rFonts w:ascii="BodoniStd"/>
                <w:color w:val="231F20"/>
              </w:rPr>
              <w:t>I:</w:t>
            </w:r>
          </w:p>
        </w:tc>
        <w:tc>
          <w:tcPr>
            <w:tcW w:w="6044" w:type="dxa"/>
            <w:tcBorders>
              <w:left w:val="single" w:sz="2" w:space="0" w:color="58595B"/>
            </w:tcBorders>
            <w:shd w:val="clear" w:color="auto" w:fill="E1F4FD"/>
          </w:tcPr>
          <w:p w14:paraId="15754923" w14:textId="77777777" w:rsidR="00561B5A" w:rsidRDefault="00DC4F2C">
            <w:pPr>
              <w:pStyle w:val="TableParagraph"/>
            </w:pPr>
            <w:r>
              <w:rPr>
                <w:color w:val="231F20"/>
                <w:spacing w:val="-3"/>
              </w:rPr>
              <w:t xml:space="preserve">So we </w:t>
            </w:r>
            <w:r>
              <w:rPr>
                <w:color w:val="231F20"/>
                <w:spacing w:val="-4"/>
              </w:rPr>
              <w:t xml:space="preserve">are </w:t>
            </w:r>
            <w:r>
              <w:rPr>
                <w:color w:val="231F20"/>
                <w:spacing w:val="-5"/>
              </w:rPr>
              <w:t xml:space="preserve">courageous </w:t>
            </w:r>
            <w:r>
              <w:rPr>
                <w:color w:val="231F20"/>
                <w:spacing w:val="-4"/>
              </w:rPr>
              <w:t xml:space="preserve">when </w:t>
            </w:r>
            <w:r>
              <w:rPr>
                <w:color w:val="231F20"/>
                <w:spacing w:val="-3"/>
              </w:rPr>
              <w:t xml:space="preserve">we </w:t>
            </w:r>
            <w:r>
              <w:rPr>
                <w:rFonts w:ascii="BodoniStd" w:hAnsi="BodoniStd"/>
                <w:color w:val="231F20"/>
                <w:spacing w:val="-5"/>
              </w:rPr>
              <w:t>forgive</w:t>
            </w:r>
            <w:r>
              <w:rPr>
                <w:color w:val="231F20"/>
                <w:spacing w:val="-5"/>
              </w:rPr>
              <w:t xml:space="preserve">—even </w:t>
            </w:r>
            <w:r>
              <w:rPr>
                <w:color w:val="231F20"/>
                <w:spacing w:val="-4"/>
              </w:rPr>
              <w:t xml:space="preserve">the </w:t>
            </w:r>
            <w:r>
              <w:rPr>
                <w:color w:val="231F20"/>
                <w:spacing w:val="-5"/>
              </w:rPr>
              <w:t xml:space="preserve">people </w:t>
            </w:r>
            <w:r>
              <w:rPr>
                <w:color w:val="231F20"/>
                <w:spacing w:val="-4"/>
              </w:rPr>
              <w:t xml:space="preserve">who </w:t>
            </w:r>
            <w:r>
              <w:rPr>
                <w:rFonts w:ascii="BodoniStd" w:hAnsi="BodoniStd"/>
                <w:color w:val="231F20"/>
                <w:spacing w:val="-4"/>
              </w:rPr>
              <w:t xml:space="preserve">hurt </w:t>
            </w:r>
            <w:r>
              <w:rPr>
                <w:color w:val="231F20"/>
                <w:spacing w:val="-5"/>
              </w:rPr>
              <w:t>us?</w:t>
            </w:r>
          </w:p>
        </w:tc>
      </w:tr>
    </w:tbl>
    <w:p w14:paraId="05B933DA" w14:textId="77777777" w:rsidR="00561B5A" w:rsidRDefault="00561B5A">
      <w:pPr>
        <w:sectPr w:rsidR="00561B5A">
          <w:pgSz w:w="8640" w:h="12960"/>
          <w:pgMar w:top="960" w:right="440" w:bottom="1120" w:left="440" w:header="697" w:footer="930" w:gutter="0"/>
          <w:cols w:space="720"/>
        </w:sectPr>
      </w:pPr>
    </w:p>
    <w:p w14:paraId="2D06D63D" w14:textId="77777777" w:rsidR="00561B5A" w:rsidRDefault="00561B5A">
      <w:pPr>
        <w:pStyle w:val="BodyText"/>
        <w:rPr>
          <w:rFonts w:ascii="Times New Roman"/>
          <w:sz w:val="20"/>
        </w:rPr>
      </w:pPr>
    </w:p>
    <w:p w14:paraId="7A55A3CB" w14:textId="77777777" w:rsidR="00561B5A" w:rsidRDefault="00561B5A">
      <w:pPr>
        <w:pStyle w:val="BodyText"/>
        <w:rPr>
          <w:rFonts w:ascii="Times New Roman"/>
          <w:sz w:val="20"/>
        </w:rPr>
      </w:pPr>
    </w:p>
    <w:p w14:paraId="4279A772" w14:textId="77777777" w:rsidR="00561B5A" w:rsidRDefault="00561B5A">
      <w:pPr>
        <w:pStyle w:val="BodyText"/>
        <w:spacing w:before="5"/>
        <w:rPr>
          <w:rFonts w:ascii="Times New Roman"/>
          <w:sz w:val="20"/>
        </w:rPr>
      </w:pPr>
    </w:p>
    <w:tbl>
      <w:tblPr>
        <w:tblW w:w="0" w:type="auto"/>
        <w:tblInd w:w="640" w:type="dxa"/>
        <w:tblLayout w:type="fixed"/>
        <w:tblCellMar>
          <w:left w:w="0" w:type="dxa"/>
          <w:right w:w="0" w:type="dxa"/>
        </w:tblCellMar>
        <w:tblLook w:val="01E0" w:firstRow="1" w:lastRow="1" w:firstColumn="1" w:lastColumn="1" w:noHBand="0" w:noVBand="0"/>
      </w:tblPr>
      <w:tblGrid>
        <w:gridCol w:w="436"/>
        <w:gridCol w:w="6044"/>
      </w:tblGrid>
      <w:tr w:rsidR="00561B5A" w14:paraId="104D7868" w14:textId="77777777">
        <w:trPr>
          <w:trHeight w:val="385"/>
        </w:trPr>
        <w:tc>
          <w:tcPr>
            <w:tcW w:w="436" w:type="dxa"/>
            <w:tcBorders>
              <w:right w:val="single" w:sz="2" w:space="0" w:color="58595B"/>
            </w:tcBorders>
          </w:tcPr>
          <w:p w14:paraId="50198E44" w14:textId="77777777" w:rsidR="00561B5A" w:rsidRDefault="00DC4F2C">
            <w:pPr>
              <w:pStyle w:val="TableParagraph"/>
              <w:ind w:left="68" w:right="67"/>
              <w:jc w:val="center"/>
              <w:rPr>
                <w:rFonts w:ascii="BodoniStd"/>
              </w:rPr>
            </w:pPr>
            <w:r>
              <w:rPr>
                <w:rFonts w:ascii="BodoniStd"/>
                <w:color w:val="231F20"/>
              </w:rPr>
              <w:t>M:</w:t>
            </w:r>
          </w:p>
        </w:tc>
        <w:tc>
          <w:tcPr>
            <w:tcW w:w="6044" w:type="dxa"/>
            <w:tcBorders>
              <w:left w:val="single" w:sz="2" w:space="0" w:color="58595B"/>
            </w:tcBorders>
          </w:tcPr>
          <w:p w14:paraId="7F7395F9" w14:textId="77777777" w:rsidR="00561B5A" w:rsidRDefault="00DC4F2C">
            <w:pPr>
              <w:pStyle w:val="TableParagraph"/>
            </w:pPr>
            <w:r>
              <w:rPr>
                <w:color w:val="231F20"/>
              </w:rPr>
              <w:t xml:space="preserve">Yes, we must </w:t>
            </w:r>
            <w:r>
              <w:rPr>
                <w:rFonts w:ascii="BodoniStd"/>
                <w:color w:val="231F20"/>
              </w:rPr>
              <w:t>forgive</w:t>
            </w:r>
            <w:r>
              <w:rPr>
                <w:color w:val="231F20"/>
              </w:rPr>
              <w:t>.</w:t>
            </w:r>
          </w:p>
        </w:tc>
      </w:tr>
      <w:tr w:rsidR="00561B5A" w14:paraId="59E2180A" w14:textId="77777777">
        <w:trPr>
          <w:trHeight w:val="385"/>
        </w:trPr>
        <w:tc>
          <w:tcPr>
            <w:tcW w:w="436" w:type="dxa"/>
            <w:tcBorders>
              <w:right w:val="single" w:sz="2" w:space="0" w:color="58595B"/>
            </w:tcBorders>
            <w:shd w:val="clear" w:color="auto" w:fill="E1F4FD"/>
          </w:tcPr>
          <w:p w14:paraId="0710E681" w14:textId="77777777" w:rsidR="00561B5A" w:rsidRDefault="00DC4F2C">
            <w:pPr>
              <w:pStyle w:val="TableParagraph"/>
              <w:ind w:left="68" w:right="162"/>
              <w:jc w:val="center"/>
              <w:rPr>
                <w:rFonts w:ascii="BodoniStd"/>
              </w:rPr>
            </w:pPr>
            <w:r>
              <w:rPr>
                <w:rFonts w:ascii="BodoniStd"/>
                <w:color w:val="231F20"/>
              </w:rPr>
              <w:t>I:</w:t>
            </w:r>
          </w:p>
        </w:tc>
        <w:tc>
          <w:tcPr>
            <w:tcW w:w="6044" w:type="dxa"/>
            <w:tcBorders>
              <w:left w:val="single" w:sz="2" w:space="0" w:color="58595B"/>
            </w:tcBorders>
            <w:shd w:val="clear" w:color="auto" w:fill="E1F4FD"/>
          </w:tcPr>
          <w:p w14:paraId="2E67A999" w14:textId="77777777" w:rsidR="00561B5A" w:rsidRDefault="00DC4F2C">
            <w:pPr>
              <w:pStyle w:val="TableParagraph"/>
            </w:pPr>
            <w:r>
              <w:rPr>
                <w:color w:val="231F20"/>
              </w:rPr>
              <w:t xml:space="preserve">Was it easy for South Africans to </w:t>
            </w:r>
            <w:r>
              <w:rPr>
                <w:rFonts w:ascii="BodoniStd"/>
                <w:color w:val="231F20"/>
              </w:rPr>
              <w:t>forgive</w:t>
            </w:r>
            <w:r>
              <w:rPr>
                <w:color w:val="231F20"/>
              </w:rPr>
              <w:t>?</w:t>
            </w:r>
          </w:p>
        </w:tc>
      </w:tr>
      <w:tr w:rsidR="00561B5A" w14:paraId="763B428E" w14:textId="77777777">
        <w:trPr>
          <w:trHeight w:val="385"/>
        </w:trPr>
        <w:tc>
          <w:tcPr>
            <w:tcW w:w="436" w:type="dxa"/>
            <w:tcBorders>
              <w:right w:val="single" w:sz="2" w:space="0" w:color="58595B"/>
            </w:tcBorders>
          </w:tcPr>
          <w:p w14:paraId="51C12015" w14:textId="77777777" w:rsidR="00561B5A" w:rsidRDefault="00DC4F2C">
            <w:pPr>
              <w:pStyle w:val="TableParagraph"/>
              <w:ind w:left="68" w:right="67"/>
              <w:jc w:val="center"/>
              <w:rPr>
                <w:rFonts w:ascii="BodoniStd"/>
              </w:rPr>
            </w:pPr>
            <w:r>
              <w:rPr>
                <w:rFonts w:ascii="BodoniStd"/>
                <w:color w:val="231F20"/>
              </w:rPr>
              <w:t>M:</w:t>
            </w:r>
          </w:p>
        </w:tc>
        <w:tc>
          <w:tcPr>
            <w:tcW w:w="6044" w:type="dxa"/>
            <w:tcBorders>
              <w:left w:val="single" w:sz="2" w:space="0" w:color="58595B"/>
            </w:tcBorders>
          </w:tcPr>
          <w:p w14:paraId="78F8A768" w14:textId="77777777" w:rsidR="00561B5A" w:rsidRDefault="00DC4F2C">
            <w:pPr>
              <w:pStyle w:val="TableParagraph"/>
              <w:spacing w:before="24"/>
            </w:pPr>
            <w:r>
              <w:rPr>
                <w:color w:val="231F20"/>
              </w:rPr>
              <w:t>No, it wasn’t. I worked hard to help everyone understand.</w:t>
            </w:r>
          </w:p>
        </w:tc>
      </w:tr>
      <w:tr w:rsidR="00561B5A" w14:paraId="1513D4A7" w14:textId="77777777">
        <w:trPr>
          <w:trHeight w:val="385"/>
        </w:trPr>
        <w:tc>
          <w:tcPr>
            <w:tcW w:w="436" w:type="dxa"/>
            <w:tcBorders>
              <w:right w:val="single" w:sz="2" w:space="0" w:color="58595B"/>
            </w:tcBorders>
            <w:shd w:val="clear" w:color="auto" w:fill="E1F4FD"/>
          </w:tcPr>
          <w:p w14:paraId="5A753280" w14:textId="77777777" w:rsidR="00561B5A" w:rsidRDefault="00DC4F2C">
            <w:pPr>
              <w:pStyle w:val="TableParagraph"/>
              <w:ind w:left="68" w:right="162"/>
              <w:jc w:val="center"/>
              <w:rPr>
                <w:rFonts w:ascii="BodoniStd"/>
              </w:rPr>
            </w:pPr>
            <w:r>
              <w:rPr>
                <w:rFonts w:ascii="BodoniStd"/>
                <w:color w:val="231F20"/>
              </w:rPr>
              <w:t>I:</w:t>
            </w:r>
          </w:p>
        </w:tc>
        <w:tc>
          <w:tcPr>
            <w:tcW w:w="6044" w:type="dxa"/>
            <w:tcBorders>
              <w:left w:val="single" w:sz="2" w:space="0" w:color="58595B"/>
            </w:tcBorders>
            <w:shd w:val="clear" w:color="auto" w:fill="E1F4FD"/>
          </w:tcPr>
          <w:p w14:paraId="5D1F4E83" w14:textId="77777777" w:rsidR="00561B5A" w:rsidRDefault="00DC4F2C">
            <w:pPr>
              <w:pStyle w:val="TableParagraph"/>
            </w:pPr>
            <w:r>
              <w:rPr>
                <w:color w:val="231F20"/>
              </w:rPr>
              <w:t xml:space="preserve">Tell us about the </w:t>
            </w:r>
            <w:r>
              <w:rPr>
                <w:rFonts w:ascii="BodoniStd"/>
                <w:color w:val="231F20"/>
              </w:rPr>
              <w:t xml:space="preserve">Rugby </w:t>
            </w:r>
            <w:r>
              <w:rPr>
                <w:color w:val="231F20"/>
              </w:rPr>
              <w:t>World Cup in 1995.</w:t>
            </w:r>
          </w:p>
        </w:tc>
      </w:tr>
      <w:tr w:rsidR="00561B5A" w14:paraId="2089B872" w14:textId="77777777">
        <w:trPr>
          <w:trHeight w:val="1925"/>
        </w:trPr>
        <w:tc>
          <w:tcPr>
            <w:tcW w:w="436" w:type="dxa"/>
            <w:tcBorders>
              <w:right w:val="single" w:sz="2" w:space="0" w:color="58595B"/>
            </w:tcBorders>
          </w:tcPr>
          <w:p w14:paraId="34D1D513" w14:textId="77777777" w:rsidR="00561B5A" w:rsidRDefault="00DC4F2C">
            <w:pPr>
              <w:pStyle w:val="TableParagraph"/>
              <w:ind w:left="68" w:right="67"/>
              <w:jc w:val="center"/>
              <w:rPr>
                <w:rFonts w:ascii="BodoniStd"/>
              </w:rPr>
            </w:pPr>
            <w:r>
              <w:rPr>
                <w:rFonts w:ascii="BodoniStd"/>
                <w:color w:val="231F20"/>
              </w:rPr>
              <w:t>M:</w:t>
            </w:r>
          </w:p>
        </w:tc>
        <w:tc>
          <w:tcPr>
            <w:tcW w:w="6044" w:type="dxa"/>
            <w:tcBorders>
              <w:left w:val="single" w:sz="2" w:space="0" w:color="58595B"/>
            </w:tcBorders>
          </w:tcPr>
          <w:p w14:paraId="70E7FB89" w14:textId="77777777" w:rsidR="00561B5A" w:rsidRDefault="00DC4F2C">
            <w:pPr>
              <w:pStyle w:val="TableParagraph"/>
              <w:spacing w:before="24" w:line="314" w:lineRule="auto"/>
              <w:ind w:right="112"/>
            </w:pPr>
            <w:r>
              <w:rPr>
                <w:color w:val="231F20"/>
              </w:rPr>
              <w:t>South Africa hosted this competition. I encouraged Black South Africans to support our team. They didn’t want to support this team. It only had White South Africans. When our team won, I presented the trophy to our captain, an Afrikaner, a White South African. I</w:t>
            </w:r>
          </w:p>
          <w:p w14:paraId="0EA9BB79" w14:textId="77777777" w:rsidR="00561B5A" w:rsidRDefault="00DC4F2C">
            <w:pPr>
              <w:pStyle w:val="TableParagraph"/>
              <w:spacing w:before="0" w:line="294" w:lineRule="exact"/>
            </w:pPr>
            <w:r>
              <w:rPr>
                <w:color w:val="231F20"/>
              </w:rPr>
              <w:t xml:space="preserve">wore a </w:t>
            </w:r>
            <w:r>
              <w:rPr>
                <w:rFonts w:ascii="BodoniStd"/>
                <w:color w:val="231F20"/>
              </w:rPr>
              <w:t xml:space="preserve">rugby </w:t>
            </w:r>
            <w:r>
              <w:rPr>
                <w:color w:val="231F20"/>
              </w:rPr>
              <w:t>shirt with his number on my back.</w:t>
            </w:r>
          </w:p>
        </w:tc>
      </w:tr>
      <w:tr w:rsidR="00561B5A" w14:paraId="261FA954" w14:textId="77777777">
        <w:trPr>
          <w:trHeight w:val="385"/>
        </w:trPr>
        <w:tc>
          <w:tcPr>
            <w:tcW w:w="436" w:type="dxa"/>
            <w:tcBorders>
              <w:right w:val="single" w:sz="2" w:space="0" w:color="58595B"/>
            </w:tcBorders>
            <w:shd w:val="clear" w:color="auto" w:fill="E1F4FD"/>
          </w:tcPr>
          <w:p w14:paraId="5E75BCB0" w14:textId="77777777" w:rsidR="00561B5A" w:rsidRDefault="00DC4F2C">
            <w:pPr>
              <w:pStyle w:val="TableParagraph"/>
              <w:ind w:left="68" w:right="162"/>
              <w:jc w:val="center"/>
              <w:rPr>
                <w:rFonts w:ascii="BodoniStd"/>
              </w:rPr>
            </w:pPr>
            <w:r>
              <w:rPr>
                <w:rFonts w:ascii="BodoniStd"/>
                <w:color w:val="231F20"/>
              </w:rPr>
              <w:t>I:</w:t>
            </w:r>
          </w:p>
        </w:tc>
        <w:tc>
          <w:tcPr>
            <w:tcW w:w="6044" w:type="dxa"/>
            <w:tcBorders>
              <w:left w:val="single" w:sz="2" w:space="0" w:color="58595B"/>
            </w:tcBorders>
            <w:shd w:val="clear" w:color="auto" w:fill="E1F4FD"/>
          </w:tcPr>
          <w:p w14:paraId="65D48C85" w14:textId="77777777" w:rsidR="00561B5A" w:rsidRDefault="00DC4F2C">
            <w:pPr>
              <w:pStyle w:val="TableParagraph"/>
              <w:spacing w:before="24"/>
            </w:pPr>
            <w:r>
              <w:rPr>
                <w:color w:val="231F20"/>
              </w:rPr>
              <w:t>Was this important?</w:t>
            </w:r>
          </w:p>
        </w:tc>
      </w:tr>
      <w:tr w:rsidR="00561B5A" w14:paraId="1D8F77D1" w14:textId="77777777">
        <w:trPr>
          <w:trHeight w:val="770"/>
        </w:trPr>
        <w:tc>
          <w:tcPr>
            <w:tcW w:w="436" w:type="dxa"/>
            <w:tcBorders>
              <w:right w:val="single" w:sz="2" w:space="0" w:color="58595B"/>
            </w:tcBorders>
          </w:tcPr>
          <w:p w14:paraId="27AFBB48" w14:textId="77777777" w:rsidR="00561B5A" w:rsidRDefault="00DC4F2C">
            <w:pPr>
              <w:pStyle w:val="TableParagraph"/>
              <w:ind w:left="68" w:right="67"/>
              <w:jc w:val="center"/>
              <w:rPr>
                <w:rFonts w:ascii="BodoniStd"/>
              </w:rPr>
            </w:pPr>
            <w:r>
              <w:rPr>
                <w:rFonts w:ascii="BodoniStd"/>
                <w:color w:val="231F20"/>
              </w:rPr>
              <w:t>M:</w:t>
            </w:r>
          </w:p>
        </w:tc>
        <w:tc>
          <w:tcPr>
            <w:tcW w:w="6044" w:type="dxa"/>
            <w:tcBorders>
              <w:left w:val="single" w:sz="2" w:space="0" w:color="58595B"/>
            </w:tcBorders>
          </w:tcPr>
          <w:p w14:paraId="1BB082BD" w14:textId="77777777" w:rsidR="00561B5A" w:rsidRDefault="00DC4F2C">
            <w:pPr>
              <w:pStyle w:val="TableParagraph"/>
              <w:spacing w:before="24"/>
            </w:pPr>
            <w:r>
              <w:rPr>
                <w:color w:val="231F20"/>
              </w:rPr>
              <w:t>Yes, I accepted these white players. I respected them and honored</w:t>
            </w:r>
          </w:p>
          <w:p w14:paraId="5D944E5F" w14:textId="77777777" w:rsidR="00561B5A" w:rsidRDefault="00DC4F2C">
            <w:pPr>
              <w:pStyle w:val="TableParagraph"/>
              <w:spacing w:before="91"/>
            </w:pPr>
            <w:r>
              <w:rPr>
                <w:color w:val="231F20"/>
              </w:rPr>
              <w:t>them.</w:t>
            </w:r>
          </w:p>
        </w:tc>
      </w:tr>
      <w:tr w:rsidR="00561B5A" w14:paraId="756A9861" w14:textId="77777777">
        <w:trPr>
          <w:trHeight w:val="385"/>
        </w:trPr>
        <w:tc>
          <w:tcPr>
            <w:tcW w:w="436" w:type="dxa"/>
            <w:tcBorders>
              <w:right w:val="single" w:sz="2" w:space="0" w:color="58595B"/>
            </w:tcBorders>
            <w:shd w:val="clear" w:color="auto" w:fill="E1F4FD"/>
          </w:tcPr>
          <w:p w14:paraId="23F45695" w14:textId="77777777" w:rsidR="00561B5A" w:rsidRDefault="00DC4F2C">
            <w:pPr>
              <w:pStyle w:val="TableParagraph"/>
              <w:ind w:left="68" w:right="162"/>
              <w:jc w:val="center"/>
              <w:rPr>
                <w:rFonts w:ascii="BodoniStd"/>
              </w:rPr>
            </w:pPr>
            <w:r>
              <w:rPr>
                <w:rFonts w:ascii="BodoniStd"/>
                <w:color w:val="231F20"/>
              </w:rPr>
              <w:t>I:</w:t>
            </w:r>
          </w:p>
        </w:tc>
        <w:tc>
          <w:tcPr>
            <w:tcW w:w="6044" w:type="dxa"/>
            <w:tcBorders>
              <w:left w:val="single" w:sz="2" w:space="0" w:color="58595B"/>
            </w:tcBorders>
            <w:shd w:val="clear" w:color="auto" w:fill="E1F4FD"/>
          </w:tcPr>
          <w:p w14:paraId="6FAA5ACF" w14:textId="77777777" w:rsidR="00561B5A" w:rsidRDefault="00DC4F2C">
            <w:pPr>
              <w:pStyle w:val="TableParagraph"/>
              <w:spacing w:before="24"/>
            </w:pPr>
            <w:r>
              <w:rPr>
                <w:color w:val="231F20"/>
              </w:rPr>
              <w:t>So peace is important. What else is important?</w:t>
            </w:r>
          </w:p>
        </w:tc>
      </w:tr>
      <w:tr w:rsidR="00561B5A" w14:paraId="6E14EA1D" w14:textId="77777777">
        <w:trPr>
          <w:trHeight w:val="770"/>
        </w:trPr>
        <w:tc>
          <w:tcPr>
            <w:tcW w:w="436" w:type="dxa"/>
            <w:tcBorders>
              <w:right w:val="single" w:sz="2" w:space="0" w:color="58595B"/>
            </w:tcBorders>
          </w:tcPr>
          <w:p w14:paraId="1564B1B5" w14:textId="77777777" w:rsidR="00561B5A" w:rsidRDefault="00DC4F2C">
            <w:pPr>
              <w:pStyle w:val="TableParagraph"/>
              <w:ind w:left="68" w:right="67"/>
              <w:jc w:val="center"/>
              <w:rPr>
                <w:rFonts w:ascii="BodoniStd"/>
              </w:rPr>
            </w:pPr>
            <w:r>
              <w:rPr>
                <w:rFonts w:ascii="BodoniStd"/>
                <w:color w:val="231F20"/>
              </w:rPr>
              <w:t>M:</w:t>
            </w:r>
          </w:p>
        </w:tc>
        <w:tc>
          <w:tcPr>
            <w:tcW w:w="6044" w:type="dxa"/>
            <w:tcBorders>
              <w:left w:val="single" w:sz="2" w:space="0" w:color="58595B"/>
            </w:tcBorders>
          </w:tcPr>
          <w:p w14:paraId="174FDE6E" w14:textId="28BC663E" w:rsidR="00561B5A" w:rsidRDefault="00DC4F2C" w:rsidP="006F5242">
            <w:pPr>
              <w:pStyle w:val="TableParagraph"/>
              <w:spacing w:before="24"/>
            </w:pPr>
            <w:r>
              <w:rPr>
                <w:color w:val="231F20"/>
              </w:rPr>
              <w:t>Good leaders are important. When I was young, I watched the leaders in my tribe.</w:t>
            </w:r>
          </w:p>
        </w:tc>
      </w:tr>
      <w:tr w:rsidR="00561B5A" w14:paraId="7CF11E7D" w14:textId="77777777">
        <w:trPr>
          <w:trHeight w:val="385"/>
        </w:trPr>
        <w:tc>
          <w:tcPr>
            <w:tcW w:w="436" w:type="dxa"/>
            <w:tcBorders>
              <w:right w:val="single" w:sz="2" w:space="0" w:color="58595B"/>
            </w:tcBorders>
            <w:shd w:val="clear" w:color="auto" w:fill="E1F4FD"/>
          </w:tcPr>
          <w:p w14:paraId="336657AB" w14:textId="77777777" w:rsidR="00561B5A" w:rsidRDefault="00DC4F2C">
            <w:pPr>
              <w:pStyle w:val="TableParagraph"/>
              <w:ind w:left="68" w:right="162"/>
              <w:jc w:val="center"/>
              <w:rPr>
                <w:rFonts w:ascii="BodoniStd"/>
              </w:rPr>
            </w:pPr>
            <w:r>
              <w:rPr>
                <w:rFonts w:ascii="BodoniStd"/>
                <w:color w:val="231F20"/>
              </w:rPr>
              <w:t>I:</w:t>
            </w:r>
          </w:p>
        </w:tc>
        <w:tc>
          <w:tcPr>
            <w:tcW w:w="6044" w:type="dxa"/>
            <w:tcBorders>
              <w:left w:val="single" w:sz="2" w:space="0" w:color="58595B"/>
            </w:tcBorders>
            <w:shd w:val="clear" w:color="auto" w:fill="E1F4FD"/>
          </w:tcPr>
          <w:p w14:paraId="783DFBC8" w14:textId="77777777" w:rsidR="00561B5A" w:rsidRDefault="00DC4F2C">
            <w:pPr>
              <w:pStyle w:val="TableParagraph"/>
              <w:spacing w:before="24"/>
            </w:pPr>
            <w:r>
              <w:rPr>
                <w:color w:val="231F20"/>
              </w:rPr>
              <w:t>But there is no democracy in our tribal customs.</w:t>
            </w:r>
          </w:p>
        </w:tc>
      </w:tr>
      <w:tr w:rsidR="00561B5A" w14:paraId="6A153E7A" w14:textId="77777777">
        <w:trPr>
          <w:trHeight w:val="1539"/>
        </w:trPr>
        <w:tc>
          <w:tcPr>
            <w:tcW w:w="436" w:type="dxa"/>
            <w:tcBorders>
              <w:right w:val="single" w:sz="2" w:space="0" w:color="58595B"/>
            </w:tcBorders>
          </w:tcPr>
          <w:p w14:paraId="492BA4E9" w14:textId="77777777" w:rsidR="00561B5A" w:rsidRDefault="00DC4F2C">
            <w:pPr>
              <w:pStyle w:val="TableParagraph"/>
              <w:ind w:left="68" w:right="67"/>
              <w:jc w:val="center"/>
              <w:rPr>
                <w:rFonts w:ascii="BodoniStd"/>
              </w:rPr>
            </w:pPr>
            <w:r>
              <w:rPr>
                <w:rFonts w:ascii="BodoniStd"/>
                <w:color w:val="231F20"/>
              </w:rPr>
              <w:t>M:</w:t>
            </w:r>
          </w:p>
        </w:tc>
        <w:tc>
          <w:tcPr>
            <w:tcW w:w="6044" w:type="dxa"/>
            <w:tcBorders>
              <w:left w:val="single" w:sz="2" w:space="0" w:color="58595B"/>
            </w:tcBorders>
          </w:tcPr>
          <w:p w14:paraId="2A625018" w14:textId="77777777" w:rsidR="00561B5A" w:rsidRDefault="00DC4F2C">
            <w:pPr>
              <w:pStyle w:val="TableParagraph"/>
              <w:spacing w:before="24" w:line="302" w:lineRule="auto"/>
              <w:ind w:right="222"/>
            </w:pPr>
            <w:r>
              <w:rPr>
                <w:color w:val="231F20"/>
              </w:rPr>
              <w:t xml:space="preserve">Yes, we have democracy—we believe that everyone can speak. Everyone is heard. A decision is made together, by </w:t>
            </w:r>
            <w:r>
              <w:rPr>
                <w:rFonts w:ascii="BodoniStd" w:hAnsi="BodoniStd"/>
                <w:color w:val="231F20"/>
              </w:rPr>
              <w:t>consensus</w:t>
            </w:r>
            <w:r>
              <w:rPr>
                <w:color w:val="231F20"/>
              </w:rPr>
              <w:t xml:space="preserve">, by agreement. I believe in </w:t>
            </w:r>
            <w:r>
              <w:rPr>
                <w:rFonts w:ascii="BodoniStd" w:hAnsi="BodoniStd"/>
                <w:color w:val="231F20"/>
              </w:rPr>
              <w:t>inclusion</w:t>
            </w:r>
            <w:r>
              <w:rPr>
                <w:color w:val="231F20"/>
              </w:rPr>
              <w:t xml:space="preserve">, </w:t>
            </w:r>
            <w:r>
              <w:rPr>
                <w:rFonts w:ascii="BodoniStd" w:hAnsi="BodoniStd"/>
                <w:color w:val="231F20"/>
              </w:rPr>
              <w:t>accountability</w:t>
            </w:r>
            <w:r>
              <w:rPr>
                <w:color w:val="231F20"/>
              </w:rPr>
              <w:t>, and freedom of</w:t>
            </w:r>
          </w:p>
          <w:p w14:paraId="18A76D35" w14:textId="77777777" w:rsidR="00561B5A" w:rsidRDefault="00DC4F2C">
            <w:pPr>
              <w:pStyle w:val="TableParagraph"/>
              <w:spacing w:before="14"/>
            </w:pPr>
            <w:r>
              <w:rPr>
                <w:color w:val="231F20"/>
              </w:rPr>
              <w:t>speech. These are fundamental for a democracy.</w:t>
            </w:r>
          </w:p>
        </w:tc>
      </w:tr>
      <w:tr w:rsidR="00561B5A" w14:paraId="46EDAA48" w14:textId="77777777">
        <w:trPr>
          <w:trHeight w:val="385"/>
        </w:trPr>
        <w:tc>
          <w:tcPr>
            <w:tcW w:w="436" w:type="dxa"/>
            <w:tcBorders>
              <w:right w:val="single" w:sz="2" w:space="0" w:color="58595B"/>
            </w:tcBorders>
            <w:shd w:val="clear" w:color="auto" w:fill="E1F4FD"/>
          </w:tcPr>
          <w:p w14:paraId="4C0ABF50" w14:textId="77777777" w:rsidR="00561B5A" w:rsidRDefault="00DC4F2C">
            <w:pPr>
              <w:pStyle w:val="TableParagraph"/>
              <w:ind w:left="68" w:right="162"/>
              <w:jc w:val="center"/>
              <w:rPr>
                <w:rFonts w:ascii="BodoniStd"/>
              </w:rPr>
            </w:pPr>
            <w:r>
              <w:rPr>
                <w:rFonts w:ascii="BodoniStd"/>
                <w:color w:val="231F20"/>
              </w:rPr>
              <w:t>I:</w:t>
            </w:r>
          </w:p>
        </w:tc>
        <w:tc>
          <w:tcPr>
            <w:tcW w:w="6044" w:type="dxa"/>
            <w:tcBorders>
              <w:left w:val="single" w:sz="2" w:space="0" w:color="58595B"/>
            </w:tcBorders>
            <w:shd w:val="clear" w:color="auto" w:fill="E1F4FD"/>
          </w:tcPr>
          <w:p w14:paraId="535A369B" w14:textId="77777777" w:rsidR="00561B5A" w:rsidRDefault="00DC4F2C">
            <w:pPr>
              <w:pStyle w:val="TableParagraph"/>
              <w:spacing w:before="24"/>
            </w:pPr>
            <w:r>
              <w:rPr>
                <w:color w:val="231F20"/>
              </w:rPr>
              <w:t>Are there other ideas from African culture that you agree with?</w:t>
            </w:r>
          </w:p>
        </w:tc>
      </w:tr>
      <w:tr w:rsidR="00561B5A" w14:paraId="5AD7B40D" w14:textId="77777777">
        <w:trPr>
          <w:trHeight w:val="1155"/>
        </w:trPr>
        <w:tc>
          <w:tcPr>
            <w:tcW w:w="436" w:type="dxa"/>
            <w:tcBorders>
              <w:right w:val="single" w:sz="2" w:space="0" w:color="58595B"/>
            </w:tcBorders>
          </w:tcPr>
          <w:p w14:paraId="26AA5B0F" w14:textId="77777777" w:rsidR="00561B5A" w:rsidRDefault="00DC4F2C">
            <w:pPr>
              <w:pStyle w:val="TableParagraph"/>
              <w:ind w:left="68" w:right="67"/>
              <w:jc w:val="center"/>
              <w:rPr>
                <w:rFonts w:ascii="BodoniStd"/>
              </w:rPr>
            </w:pPr>
            <w:r>
              <w:rPr>
                <w:rFonts w:ascii="BodoniStd"/>
                <w:color w:val="231F20"/>
              </w:rPr>
              <w:t>M:</w:t>
            </w:r>
          </w:p>
        </w:tc>
        <w:tc>
          <w:tcPr>
            <w:tcW w:w="6044" w:type="dxa"/>
            <w:tcBorders>
              <w:left w:val="single" w:sz="2" w:space="0" w:color="58595B"/>
            </w:tcBorders>
          </w:tcPr>
          <w:p w14:paraId="70740C30" w14:textId="77777777" w:rsidR="00561B5A" w:rsidRDefault="00DC4F2C">
            <w:pPr>
              <w:pStyle w:val="TableParagraph"/>
              <w:spacing w:before="24"/>
            </w:pPr>
            <w:r>
              <w:rPr>
                <w:color w:val="231F20"/>
              </w:rPr>
              <w:t>Yes, let me tell you a story. One day, I was visiting a tribal leader, a</w:t>
            </w:r>
          </w:p>
          <w:p w14:paraId="2F04810E" w14:textId="77777777" w:rsidR="00561B5A" w:rsidRDefault="00DC4F2C">
            <w:pPr>
              <w:pStyle w:val="TableParagraph"/>
              <w:spacing w:before="5" w:line="380" w:lineRule="atLeast"/>
              <w:ind w:right="106"/>
            </w:pPr>
            <w:r>
              <w:rPr>
                <w:rFonts w:ascii="BodoniStd" w:hAnsi="BodoniStd"/>
                <w:color w:val="231F20"/>
              </w:rPr>
              <w:t xml:space="preserve">queen </w:t>
            </w:r>
            <w:r>
              <w:rPr>
                <w:color w:val="231F20"/>
              </w:rPr>
              <w:t>in one of the tribal lands. She spoke Xhosa—the language of my people.</w:t>
            </w:r>
          </w:p>
        </w:tc>
      </w:tr>
      <w:tr w:rsidR="00561B5A" w14:paraId="6847E7CC" w14:textId="77777777">
        <w:trPr>
          <w:trHeight w:val="385"/>
        </w:trPr>
        <w:tc>
          <w:tcPr>
            <w:tcW w:w="436" w:type="dxa"/>
            <w:tcBorders>
              <w:right w:val="single" w:sz="2" w:space="0" w:color="58595B"/>
            </w:tcBorders>
            <w:shd w:val="clear" w:color="auto" w:fill="E1F4FD"/>
          </w:tcPr>
          <w:p w14:paraId="202338E2" w14:textId="77777777" w:rsidR="00561B5A" w:rsidRDefault="00DC4F2C">
            <w:pPr>
              <w:pStyle w:val="TableParagraph"/>
              <w:ind w:left="68" w:right="162"/>
              <w:jc w:val="center"/>
              <w:rPr>
                <w:rFonts w:ascii="BodoniStd"/>
              </w:rPr>
            </w:pPr>
            <w:r>
              <w:rPr>
                <w:rFonts w:ascii="BodoniStd"/>
                <w:color w:val="231F20"/>
              </w:rPr>
              <w:t>I:</w:t>
            </w:r>
          </w:p>
        </w:tc>
        <w:tc>
          <w:tcPr>
            <w:tcW w:w="6044" w:type="dxa"/>
            <w:tcBorders>
              <w:left w:val="single" w:sz="2" w:space="0" w:color="58595B"/>
            </w:tcBorders>
            <w:shd w:val="clear" w:color="auto" w:fill="E1F4FD"/>
          </w:tcPr>
          <w:p w14:paraId="0249E7A2" w14:textId="77777777" w:rsidR="00561B5A" w:rsidRDefault="00DC4F2C">
            <w:pPr>
              <w:pStyle w:val="TableParagraph"/>
            </w:pPr>
            <w:r>
              <w:rPr>
                <w:color w:val="231F20"/>
              </w:rPr>
              <w:t xml:space="preserve">You have a tribal leader who is a woman, a </w:t>
            </w:r>
            <w:r>
              <w:rPr>
                <w:rFonts w:ascii="BodoniStd"/>
                <w:color w:val="231F20"/>
              </w:rPr>
              <w:t>queen</w:t>
            </w:r>
            <w:r>
              <w:rPr>
                <w:color w:val="231F20"/>
              </w:rPr>
              <w:t>?</w:t>
            </w:r>
          </w:p>
        </w:tc>
      </w:tr>
    </w:tbl>
    <w:p w14:paraId="299474EC" w14:textId="77777777" w:rsidR="00561B5A" w:rsidRDefault="00561B5A">
      <w:pPr>
        <w:sectPr w:rsidR="00561B5A">
          <w:pgSz w:w="8640" w:h="12960"/>
          <w:pgMar w:top="960" w:right="440" w:bottom="1120" w:left="440" w:header="697" w:footer="930" w:gutter="0"/>
          <w:cols w:space="720"/>
        </w:sectPr>
      </w:pPr>
    </w:p>
    <w:p w14:paraId="3F565D39" w14:textId="77777777" w:rsidR="00561B5A" w:rsidRDefault="00561B5A">
      <w:pPr>
        <w:pStyle w:val="BodyText"/>
        <w:rPr>
          <w:rFonts w:ascii="Times New Roman"/>
          <w:sz w:val="20"/>
        </w:rPr>
      </w:pPr>
    </w:p>
    <w:p w14:paraId="6F43253A" w14:textId="77777777" w:rsidR="00561B5A" w:rsidRDefault="00561B5A">
      <w:pPr>
        <w:pStyle w:val="BodyText"/>
        <w:rPr>
          <w:rFonts w:ascii="Times New Roman"/>
          <w:sz w:val="20"/>
        </w:rPr>
      </w:pPr>
    </w:p>
    <w:p w14:paraId="7DF813E2" w14:textId="77777777" w:rsidR="00561B5A" w:rsidRDefault="00561B5A">
      <w:pPr>
        <w:pStyle w:val="BodyText"/>
        <w:spacing w:before="5"/>
        <w:rPr>
          <w:rFonts w:ascii="Times New Roman"/>
          <w:sz w:val="20"/>
        </w:rPr>
      </w:pPr>
    </w:p>
    <w:tbl>
      <w:tblPr>
        <w:tblW w:w="0" w:type="auto"/>
        <w:tblInd w:w="640" w:type="dxa"/>
        <w:tblLayout w:type="fixed"/>
        <w:tblCellMar>
          <w:left w:w="0" w:type="dxa"/>
          <w:right w:w="0" w:type="dxa"/>
        </w:tblCellMar>
        <w:tblLook w:val="01E0" w:firstRow="1" w:lastRow="1" w:firstColumn="1" w:lastColumn="1" w:noHBand="0" w:noVBand="0"/>
      </w:tblPr>
      <w:tblGrid>
        <w:gridCol w:w="436"/>
        <w:gridCol w:w="6044"/>
      </w:tblGrid>
      <w:tr w:rsidR="00561B5A" w14:paraId="4263A718" w14:textId="77777777">
        <w:trPr>
          <w:trHeight w:val="1155"/>
        </w:trPr>
        <w:tc>
          <w:tcPr>
            <w:tcW w:w="436" w:type="dxa"/>
            <w:tcBorders>
              <w:right w:val="single" w:sz="2" w:space="0" w:color="58595B"/>
            </w:tcBorders>
          </w:tcPr>
          <w:p w14:paraId="311FC202" w14:textId="77777777" w:rsidR="00561B5A" w:rsidRDefault="00DC4F2C">
            <w:pPr>
              <w:pStyle w:val="TableParagraph"/>
              <w:ind w:left="68" w:right="67"/>
              <w:jc w:val="center"/>
              <w:rPr>
                <w:rFonts w:ascii="BodoniStd"/>
              </w:rPr>
            </w:pPr>
            <w:r>
              <w:rPr>
                <w:rFonts w:ascii="BodoniStd"/>
                <w:color w:val="231F20"/>
              </w:rPr>
              <w:t>M:</w:t>
            </w:r>
          </w:p>
        </w:tc>
        <w:tc>
          <w:tcPr>
            <w:tcW w:w="6044" w:type="dxa"/>
            <w:tcBorders>
              <w:left w:val="single" w:sz="2" w:space="0" w:color="58595B"/>
            </w:tcBorders>
          </w:tcPr>
          <w:p w14:paraId="2A6298C6" w14:textId="77777777" w:rsidR="00561B5A" w:rsidRDefault="00DC4F2C">
            <w:pPr>
              <w:pStyle w:val="TableParagraph"/>
              <w:spacing w:before="24" w:line="314" w:lineRule="auto"/>
              <w:ind w:right="100"/>
            </w:pPr>
            <w:r>
              <w:rPr>
                <w:color w:val="231F20"/>
              </w:rPr>
              <w:t>Yes. When she spoke to me in Xhosa, I wasn’t able to answer her. I forgot my language. I studied English, spoke English, and forgot the</w:t>
            </w:r>
          </w:p>
          <w:p w14:paraId="238BB9CD" w14:textId="77777777" w:rsidR="00561B5A" w:rsidRDefault="00DC4F2C">
            <w:pPr>
              <w:pStyle w:val="TableParagraph"/>
              <w:spacing w:before="0"/>
            </w:pPr>
            <w:r>
              <w:rPr>
                <w:color w:val="231F20"/>
              </w:rPr>
              <w:t>language of my family.</w:t>
            </w:r>
          </w:p>
        </w:tc>
      </w:tr>
      <w:tr w:rsidR="00561B5A" w14:paraId="1297E8FA" w14:textId="77777777">
        <w:trPr>
          <w:trHeight w:val="385"/>
        </w:trPr>
        <w:tc>
          <w:tcPr>
            <w:tcW w:w="436" w:type="dxa"/>
            <w:tcBorders>
              <w:right w:val="single" w:sz="2" w:space="0" w:color="58595B"/>
            </w:tcBorders>
            <w:shd w:val="clear" w:color="auto" w:fill="E1F4FD"/>
          </w:tcPr>
          <w:p w14:paraId="040E1159" w14:textId="77777777" w:rsidR="00561B5A" w:rsidRDefault="00DC4F2C">
            <w:pPr>
              <w:pStyle w:val="TableParagraph"/>
              <w:ind w:left="68" w:right="162"/>
              <w:jc w:val="center"/>
              <w:rPr>
                <w:rFonts w:ascii="BodoniStd"/>
              </w:rPr>
            </w:pPr>
            <w:r>
              <w:rPr>
                <w:rFonts w:ascii="BodoniStd"/>
                <w:color w:val="231F20"/>
              </w:rPr>
              <w:t>I:</w:t>
            </w:r>
          </w:p>
        </w:tc>
        <w:tc>
          <w:tcPr>
            <w:tcW w:w="6044" w:type="dxa"/>
            <w:tcBorders>
              <w:left w:val="single" w:sz="2" w:space="0" w:color="58595B"/>
            </w:tcBorders>
            <w:shd w:val="clear" w:color="auto" w:fill="E1F4FD"/>
          </w:tcPr>
          <w:p w14:paraId="2ABC3DB4" w14:textId="77777777" w:rsidR="00561B5A" w:rsidRDefault="00DC4F2C">
            <w:pPr>
              <w:pStyle w:val="TableParagraph"/>
              <w:spacing w:before="24"/>
            </w:pPr>
            <w:r>
              <w:rPr>
                <w:color w:val="231F20"/>
              </w:rPr>
              <w:t>What did she say to you?</w:t>
            </w:r>
          </w:p>
        </w:tc>
      </w:tr>
      <w:tr w:rsidR="00561B5A" w14:paraId="7A4CC208" w14:textId="77777777">
        <w:trPr>
          <w:trHeight w:val="1155"/>
        </w:trPr>
        <w:tc>
          <w:tcPr>
            <w:tcW w:w="436" w:type="dxa"/>
            <w:tcBorders>
              <w:right w:val="single" w:sz="2" w:space="0" w:color="58595B"/>
            </w:tcBorders>
          </w:tcPr>
          <w:p w14:paraId="68D17657" w14:textId="77777777" w:rsidR="00561B5A" w:rsidRDefault="00DC4F2C">
            <w:pPr>
              <w:pStyle w:val="TableParagraph"/>
              <w:ind w:left="68" w:right="67"/>
              <w:jc w:val="center"/>
              <w:rPr>
                <w:rFonts w:ascii="BodoniStd"/>
              </w:rPr>
            </w:pPr>
            <w:r>
              <w:rPr>
                <w:rFonts w:ascii="BodoniStd"/>
                <w:color w:val="231F20"/>
              </w:rPr>
              <w:t>M:</w:t>
            </w:r>
          </w:p>
        </w:tc>
        <w:tc>
          <w:tcPr>
            <w:tcW w:w="6044" w:type="dxa"/>
            <w:tcBorders>
              <w:left w:val="single" w:sz="2" w:space="0" w:color="58595B"/>
            </w:tcBorders>
          </w:tcPr>
          <w:p w14:paraId="46B5D84C" w14:textId="77777777" w:rsidR="00561B5A" w:rsidRDefault="00DC4F2C">
            <w:pPr>
              <w:pStyle w:val="TableParagraph"/>
              <w:spacing w:before="24" w:line="314" w:lineRule="auto"/>
              <w:ind w:right="308"/>
            </w:pPr>
            <w:r>
              <w:rPr>
                <w:color w:val="231F20"/>
              </w:rPr>
              <w:t>She said, “How can you be a leader if you can’t speak to your people?” I was surprised. I started thinking, and I realized I must</w:t>
            </w:r>
          </w:p>
          <w:p w14:paraId="4937BCA4" w14:textId="77777777" w:rsidR="00561B5A" w:rsidRDefault="00DC4F2C">
            <w:pPr>
              <w:pStyle w:val="TableParagraph"/>
              <w:spacing w:before="0"/>
            </w:pPr>
            <w:r>
              <w:rPr>
                <w:color w:val="231F20"/>
              </w:rPr>
              <w:t>continue to speak the language of my people.</w:t>
            </w:r>
          </w:p>
        </w:tc>
      </w:tr>
      <w:tr w:rsidR="00561B5A" w14:paraId="2AFBC553" w14:textId="77777777">
        <w:trPr>
          <w:trHeight w:val="770"/>
        </w:trPr>
        <w:tc>
          <w:tcPr>
            <w:tcW w:w="436" w:type="dxa"/>
            <w:tcBorders>
              <w:right w:val="single" w:sz="2" w:space="0" w:color="58595B"/>
            </w:tcBorders>
            <w:shd w:val="clear" w:color="auto" w:fill="E1F4FD"/>
          </w:tcPr>
          <w:p w14:paraId="6DBCA0AB" w14:textId="77777777" w:rsidR="00561B5A" w:rsidRDefault="00DC4F2C">
            <w:pPr>
              <w:pStyle w:val="TableParagraph"/>
              <w:ind w:left="68" w:right="162"/>
              <w:jc w:val="center"/>
              <w:rPr>
                <w:rFonts w:ascii="BodoniStd"/>
              </w:rPr>
            </w:pPr>
            <w:r>
              <w:rPr>
                <w:rFonts w:ascii="BodoniStd"/>
                <w:color w:val="231F20"/>
              </w:rPr>
              <w:t>I:</w:t>
            </w:r>
          </w:p>
        </w:tc>
        <w:tc>
          <w:tcPr>
            <w:tcW w:w="6044" w:type="dxa"/>
            <w:tcBorders>
              <w:left w:val="single" w:sz="2" w:space="0" w:color="58595B"/>
            </w:tcBorders>
            <w:shd w:val="clear" w:color="auto" w:fill="E1F4FD"/>
          </w:tcPr>
          <w:p w14:paraId="786CB262" w14:textId="77777777" w:rsidR="00561B5A" w:rsidRDefault="00DC4F2C">
            <w:pPr>
              <w:pStyle w:val="TableParagraph"/>
              <w:spacing w:before="24"/>
            </w:pPr>
            <w:r>
              <w:rPr>
                <w:color w:val="231F20"/>
              </w:rPr>
              <w:t>For people who are not in South Africa, they are curious about your</w:t>
            </w:r>
          </w:p>
          <w:p w14:paraId="7D0459F3" w14:textId="77777777" w:rsidR="00561B5A" w:rsidRDefault="00DC4F2C">
            <w:pPr>
              <w:pStyle w:val="TableParagraph"/>
              <w:spacing w:before="91"/>
            </w:pPr>
            <w:r>
              <w:rPr>
                <w:color w:val="231F20"/>
              </w:rPr>
              <w:t>name, Madiba.</w:t>
            </w:r>
          </w:p>
        </w:tc>
      </w:tr>
      <w:tr w:rsidR="00561B5A" w14:paraId="3F140E1A" w14:textId="77777777">
        <w:trPr>
          <w:trHeight w:val="770"/>
        </w:trPr>
        <w:tc>
          <w:tcPr>
            <w:tcW w:w="436" w:type="dxa"/>
            <w:tcBorders>
              <w:right w:val="single" w:sz="2" w:space="0" w:color="58595B"/>
            </w:tcBorders>
          </w:tcPr>
          <w:p w14:paraId="17CDD959" w14:textId="77777777" w:rsidR="00561B5A" w:rsidRDefault="00DC4F2C">
            <w:pPr>
              <w:pStyle w:val="TableParagraph"/>
              <w:ind w:left="68" w:right="67"/>
              <w:jc w:val="center"/>
              <w:rPr>
                <w:rFonts w:ascii="BodoniStd"/>
              </w:rPr>
            </w:pPr>
            <w:r>
              <w:rPr>
                <w:rFonts w:ascii="BodoniStd"/>
                <w:color w:val="231F20"/>
              </w:rPr>
              <w:t>M:</w:t>
            </w:r>
          </w:p>
        </w:tc>
        <w:tc>
          <w:tcPr>
            <w:tcW w:w="6044" w:type="dxa"/>
            <w:tcBorders>
              <w:left w:val="single" w:sz="2" w:space="0" w:color="58595B"/>
            </w:tcBorders>
          </w:tcPr>
          <w:p w14:paraId="4F17D6CA" w14:textId="77777777" w:rsidR="00561B5A" w:rsidRDefault="00DC4F2C">
            <w:pPr>
              <w:pStyle w:val="TableParagraph"/>
              <w:spacing w:before="24"/>
            </w:pPr>
            <w:r>
              <w:rPr>
                <w:color w:val="231F20"/>
              </w:rPr>
              <w:t>This is my clan name, my tribal name. I am a member of the royal</w:t>
            </w:r>
          </w:p>
          <w:p w14:paraId="6097EAB5" w14:textId="77777777" w:rsidR="00561B5A" w:rsidRDefault="00DC4F2C">
            <w:pPr>
              <w:pStyle w:val="TableParagraph"/>
              <w:spacing w:before="91"/>
            </w:pPr>
            <w:r>
              <w:rPr>
                <w:color w:val="231F20"/>
              </w:rPr>
              <w:t>Thembu family. To show me respect, people use this name for me.</w:t>
            </w:r>
          </w:p>
        </w:tc>
      </w:tr>
      <w:tr w:rsidR="00561B5A" w14:paraId="5B0947A7" w14:textId="77777777">
        <w:trPr>
          <w:trHeight w:val="385"/>
        </w:trPr>
        <w:tc>
          <w:tcPr>
            <w:tcW w:w="436" w:type="dxa"/>
            <w:tcBorders>
              <w:right w:val="single" w:sz="2" w:space="0" w:color="58595B"/>
            </w:tcBorders>
            <w:shd w:val="clear" w:color="auto" w:fill="E1F4FD"/>
          </w:tcPr>
          <w:p w14:paraId="7F6DC7F2" w14:textId="77777777" w:rsidR="00561B5A" w:rsidRDefault="00DC4F2C">
            <w:pPr>
              <w:pStyle w:val="TableParagraph"/>
              <w:ind w:left="68" w:right="162"/>
              <w:jc w:val="center"/>
              <w:rPr>
                <w:rFonts w:ascii="BodoniStd"/>
              </w:rPr>
            </w:pPr>
            <w:r>
              <w:rPr>
                <w:rFonts w:ascii="BodoniStd"/>
                <w:color w:val="231F20"/>
              </w:rPr>
              <w:t>I:</w:t>
            </w:r>
          </w:p>
        </w:tc>
        <w:tc>
          <w:tcPr>
            <w:tcW w:w="6044" w:type="dxa"/>
            <w:tcBorders>
              <w:left w:val="single" w:sz="2" w:space="0" w:color="58595B"/>
            </w:tcBorders>
            <w:shd w:val="clear" w:color="auto" w:fill="E1F4FD"/>
          </w:tcPr>
          <w:p w14:paraId="319C7A36" w14:textId="77777777" w:rsidR="00561B5A" w:rsidRDefault="00DC4F2C">
            <w:pPr>
              <w:pStyle w:val="TableParagraph"/>
              <w:spacing w:before="24"/>
            </w:pPr>
            <w:r>
              <w:rPr>
                <w:color w:val="231F20"/>
              </w:rPr>
              <w:t xml:space="preserve">Let me ask you about </w:t>
            </w:r>
            <w:r>
              <w:rPr>
                <w:rFonts w:ascii="BodoniStd-BookItalic"/>
                <w:i/>
                <w:color w:val="231F20"/>
              </w:rPr>
              <w:t>Ubuntu</w:t>
            </w:r>
            <w:r>
              <w:rPr>
                <w:color w:val="231F20"/>
              </w:rPr>
              <w:t>. We hear people talking about this.</w:t>
            </w:r>
          </w:p>
        </w:tc>
      </w:tr>
      <w:tr w:rsidR="00561B5A" w14:paraId="415790E2" w14:textId="77777777">
        <w:trPr>
          <w:trHeight w:val="1540"/>
        </w:trPr>
        <w:tc>
          <w:tcPr>
            <w:tcW w:w="436" w:type="dxa"/>
            <w:tcBorders>
              <w:right w:val="single" w:sz="2" w:space="0" w:color="58595B"/>
            </w:tcBorders>
          </w:tcPr>
          <w:p w14:paraId="0E0EA9F0" w14:textId="77777777" w:rsidR="00561B5A" w:rsidRDefault="00DC4F2C">
            <w:pPr>
              <w:pStyle w:val="TableParagraph"/>
              <w:ind w:left="68" w:right="67"/>
              <w:jc w:val="center"/>
              <w:rPr>
                <w:rFonts w:ascii="BodoniStd"/>
              </w:rPr>
            </w:pPr>
            <w:r>
              <w:rPr>
                <w:rFonts w:ascii="BodoniStd"/>
                <w:color w:val="231F20"/>
              </w:rPr>
              <w:t>M:</w:t>
            </w:r>
          </w:p>
        </w:tc>
        <w:tc>
          <w:tcPr>
            <w:tcW w:w="6044" w:type="dxa"/>
            <w:tcBorders>
              <w:left w:val="single" w:sz="2" w:space="0" w:color="58595B"/>
            </w:tcBorders>
          </w:tcPr>
          <w:p w14:paraId="282F803E" w14:textId="2C89BD64" w:rsidR="00561B5A" w:rsidRDefault="00DC4F2C" w:rsidP="006F5242">
            <w:pPr>
              <w:pStyle w:val="TableParagraph"/>
              <w:spacing w:before="24" w:line="314" w:lineRule="auto"/>
              <w:ind w:right="326"/>
            </w:pPr>
            <w:r>
              <w:rPr>
                <w:color w:val="231F20"/>
                <w:spacing w:val="-8"/>
              </w:rPr>
              <w:t xml:space="preserve">Yes, </w:t>
            </w:r>
            <w:r>
              <w:rPr>
                <w:color w:val="231F20"/>
              </w:rPr>
              <w:t xml:space="preserve">this word is in our language. It means that we belong to each other. People </w:t>
            </w:r>
            <w:r>
              <w:rPr>
                <w:color w:val="231F20"/>
                <w:spacing w:val="-5"/>
              </w:rPr>
              <w:t xml:space="preserve">say, </w:t>
            </w:r>
            <w:r>
              <w:rPr>
                <w:color w:val="231F20"/>
              </w:rPr>
              <w:t xml:space="preserve">“I am because you are.” </w:t>
            </w:r>
            <w:r>
              <w:rPr>
                <w:color w:val="231F20"/>
                <w:spacing w:val="-14"/>
              </w:rPr>
              <w:t xml:space="preserve">We </w:t>
            </w:r>
            <w:r>
              <w:rPr>
                <w:color w:val="231F20"/>
              </w:rPr>
              <w:t xml:space="preserve">are united because we are humans. My name, </w:t>
            </w:r>
            <w:r>
              <w:rPr>
                <w:rFonts w:ascii="BodoniStd-BookItalic" w:hAnsi="BodoniStd-BookItalic"/>
                <w:i/>
                <w:color w:val="231F20"/>
              </w:rPr>
              <w:t>Ubuntu</w:t>
            </w:r>
            <w:r>
              <w:rPr>
                <w:color w:val="231F20"/>
              </w:rPr>
              <w:t>, our African cultures and languages—they are all important. We must not forget about them.</w:t>
            </w:r>
          </w:p>
        </w:tc>
      </w:tr>
      <w:tr w:rsidR="00561B5A" w14:paraId="72C82DAF" w14:textId="77777777">
        <w:trPr>
          <w:trHeight w:val="770"/>
        </w:trPr>
        <w:tc>
          <w:tcPr>
            <w:tcW w:w="436" w:type="dxa"/>
            <w:tcBorders>
              <w:right w:val="single" w:sz="2" w:space="0" w:color="58595B"/>
            </w:tcBorders>
            <w:shd w:val="clear" w:color="auto" w:fill="E1F4FD"/>
          </w:tcPr>
          <w:p w14:paraId="575DF715" w14:textId="77777777" w:rsidR="00561B5A" w:rsidRDefault="00DC4F2C">
            <w:pPr>
              <w:pStyle w:val="TableParagraph"/>
              <w:ind w:left="68" w:right="162"/>
              <w:jc w:val="center"/>
              <w:rPr>
                <w:rFonts w:ascii="BodoniStd"/>
              </w:rPr>
            </w:pPr>
            <w:r>
              <w:rPr>
                <w:rFonts w:ascii="BodoniStd"/>
                <w:color w:val="231F20"/>
              </w:rPr>
              <w:t>I:</w:t>
            </w:r>
          </w:p>
        </w:tc>
        <w:tc>
          <w:tcPr>
            <w:tcW w:w="6044" w:type="dxa"/>
            <w:tcBorders>
              <w:left w:val="single" w:sz="2" w:space="0" w:color="58595B"/>
            </w:tcBorders>
            <w:shd w:val="clear" w:color="auto" w:fill="E1F4FD"/>
          </w:tcPr>
          <w:p w14:paraId="4ADCB752" w14:textId="77777777" w:rsidR="00561B5A" w:rsidRDefault="00DC4F2C">
            <w:pPr>
              <w:pStyle w:val="TableParagraph"/>
              <w:spacing w:before="24"/>
            </w:pPr>
            <w:r>
              <w:rPr>
                <w:color w:val="231F20"/>
              </w:rPr>
              <w:t>Madiba, President Mandela, we thank you very much for joining us</w:t>
            </w:r>
          </w:p>
          <w:p w14:paraId="1071A4B3" w14:textId="77777777" w:rsidR="00561B5A" w:rsidRDefault="00DC4F2C">
            <w:pPr>
              <w:pStyle w:val="TableParagraph"/>
              <w:spacing w:before="91"/>
            </w:pPr>
            <w:r>
              <w:rPr>
                <w:color w:val="231F20"/>
              </w:rPr>
              <w:t>today.</w:t>
            </w:r>
          </w:p>
        </w:tc>
      </w:tr>
      <w:tr w:rsidR="00561B5A" w14:paraId="19737BC6" w14:textId="77777777">
        <w:trPr>
          <w:trHeight w:val="384"/>
        </w:trPr>
        <w:tc>
          <w:tcPr>
            <w:tcW w:w="436" w:type="dxa"/>
            <w:tcBorders>
              <w:right w:val="single" w:sz="2" w:space="0" w:color="58595B"/>
            </w:tcBorders>
          </w:tcPr>
          <w:p w14:paraId="048D776F" w14:textId="77777777" w:rsidR="00561B5A" w:rsidRDefault="00DC4F2C">
            <w:pPr>
              <w:pStyle w:val="TableParagraph"/>
              <w:ind w:left="68" w:right="67"/>
              <w:jc w:val="center"/>
              <w:rPr>
                <w:rFonts w:ascii="BodoniStd"/>
              </w:rPr>
            </w:pPr>
            <w:r>
              <w:rPr>
                <w:rFonts w:ascii="BodoniStd"/>
                <w:color w:val="231F20"/>
              </w:rPr>
              <w:t>M:</w:t>
            </w:r>
          </w:p>
        </w:tc>
        <w:tc>
          <w:tcPr>
            <w:tcW w:w="6044" w:type="dxa"/>
            <w:tcBorders>
              <w:left w:val="single" w:sz="2" w:space="0" w:color="58595B"/>
            </w:tcBorders>
          </w:tcPr>
          <w:p w14:paraId="422B7D52" w14:textId="77777777" w:rsidR="00561B5A" w:rsidRDefault="00DC4F2C">
            <w:pPr>
              <w:pStyle w:val="TableParagraph"/>
              <w:spacing w:before="24"/>
            </w:pPr>
            <w:r>
              <w:rPr>
                <w:color w:val="231F20"/>
              </w:rPr>
              <w:t>It was my pleasure.</w:t>
            </w:r>
          </w:p>
        </w:tc>
      </w:tr>
    </w:tbl>
    <w:p w14:paraId="7E600B41" w14:textId="77777777" w:rsidR="00561B5A" w:rsidRDefault="00561B5A">
      <w:pPr>
        <w:pStyle w:val="BodyText"/>
        <w:rPr>
          <w:rFonts w:ascii="Times New Roman"/>
          <w:sz w:val="20"/>
        </w:rPr>
      </w:pPr>
    </w:p>
    <w:p w14:paraId="459CC2E2" w14:textId="77777777" w:rsidR="00561B5A" w:rsidRDefault="00561B5A">
      <w:pPr>
        <w:pStyle w:val="BodyText"/>
        <w:spacing w:before="3"/>
        <w:rPr>
          <w:rFonts w:ascii="Times New Roman"/>
          <w:sz w:val="21"/>
        </w:rPr>
      </w:pPr>
    </w:p>
    <w:p w14:paraId="29ED4520" w14:textId="689B2CC0" w:rsidR="00561B5A" w:rsidRDefault="00DC4F2C">
      <w:pPr>
        <w:pStyle w:val="BodyText"/>
        <w:spacing w:before="56" w:line="314" w:lineRule="auto"/>
        <w:ind w:left="640" w:right="606"/>
      </w:pPr>
      <w:r>
        <w:rPr>
          <w:color w:val="231F20"/>
        </w:rPr>
        <w:t>This interview is a fictionalized reconstruction of actual events and conversations taken from:</w:t>
      </w:r>
    </w:p>
    <w:p w14:paraId="0E819B1E" w14:textId="77777777" w:rsidR="00561B5A" w:rsidRDefault="00DC4F2C">
      <w:pPr>
        <w:spacing w:line="314" w:lineRule="auto"/>
        <w:ind w:left="1360" w:right="606" w:hanging="720"/>
      </w:pPr>
      <w:r>
        <w:rPr>
          <w:color w:val="231F20"/>
        </w:rPr>
        <w:t xml:space="preserve">Mandela, Nelson. </w:t>
      </w:r>
      <w:r>
        <w:rPr>
          <w:rFonts w:ascii="BodoniStd-BookItalic"/>
          <w:i/>
          <w:color w:val="231F20"/>
        </w:rPr>
        <w:t>Long Walk to Freedom: The Autobiography of Nelson Mandela</w:t>
      </w:r>
      <w:r>
        <w:rPr>
          <w:color w:val="231F20"/>
        </w:rPr>
        <w:t>. Little, Brown and Company, 1994.</w:t>
      </w:r>
    </w:p>
    <w:p w14:paraId="1D28941C" w14:textId="77777777" w:rsidR="00561B5A" w:rsidRDefault="00561B5A">
      <w:pPr>
        <w:spacing w:line="314" w:lineRule="auto"/>
        <w:sectPr w:rsidR="00561B5A">
          <w:pgSz w:w="8640" w:h="12960"/>
          <w:pgMar w:top="960" w:right="440" w:bottom="1120" w:left="440" w:header="697" w:footer="930" w:gutter="0"/>
          <w:cols w:space="720"/>
        </w:sectPr>
      </w:pPr>
    </w:p>
    <w:p w14:paraId="38C6B137" w14:textId="77777777" w:rsidR="00561B5A" w:rsidRDefault="00561B5A">
      <w:pPr>
        <w:pStyle w:val="BodyText"/>
        <w:rPr>
          <w:sz w:val="20"/>
        </w:rPr>
      </w:pPr>
    </w:p>
    <w:p w14:paraId="398969EA" w14:textId="77777777" w:rsidR="00561B5A" w:rsidRDefault="00561B5A">
      <w:pPr>
        <w:pStyle w:val="BodyText"/>
        <w:rPr>
          <w:sz w:val="20"/>
        </w:rPr>
      </w:pPr>
    </w:p>
    <w:p w14:paraId="67B1152A" w14:textId="77777777" w:rsidR="00561B5A" w:rsidRDefault="00561B5A">
      <w:pPr>
        <w:pStyle w:val="BodyText"/>
        <w:spacing w:before="10"/>
        <w:rPr>
          <w:sz w:val="18"/>
        </w:rPr>
      </w:pPr>
    </w:p>
    <w:p w14:paraId="0F85E053" w14:textId="77777777" w:rsidR="00561B5A" w:rsidRDefault="00DC4F2C">
      <w:pPr>
        <w:pStyle w:val="BodyText"/>
        <w:spacing w:before="56" w:line="314" w:lineRule="auto"/>
        <w:ind w:left="1360" w:right="881" w:hanging="720"/>
      </w:pPr>
      <w:bookmarkStart w:id="85" w:name="Characteristics_of_Good_Leaders:_A_Conve"/>
      <w:bookmarkStart w:id="86" w:name="_bookmark36"/>
      <w:bookmarkEnd w:id="85"/>
      <w:bookmarkEnd w:id="86"/>
      <w:r>
        <w:rPr>
          <w:color w:val="231F20"/>
        </w:rPr>
        <w:t xml:space="preserve">Nobelprize.org. “Nelson Mandela—Biographical.” </w:t>
      </w:r>
      <w:hyperlink r:id="rId99">
        <w:r>
          <w:rPr>
            <w:color w:val="0F4B91"/>
          </w:rPr>
          <w:t>www.nobelprize.org/</w:t>
        </w:r>
      </w:hyperlink>
      <w:r>
        <w:rPr>
          <w:color w:val="0F4B91"/>
        </w:rPr>
        <w:t xml:space="preserve"> </w:t>
      </w:r>
      <w:hyperlink r:id="rId100">
        <w:r>
          <w:rPr>
            <w:color w:val="0F4B91"/>
          </w:rPr>
          <w:t>nobel_prizes/peace/laureates/1993/mandela-bio.html</w:t>
        </w:r>
      </w:hyperlink>
      <w:r>
        <w:rPr>
          <w:color w:val="231F20"/>
        </w:rPr>
        <w:t>. Accessed 19 Nov. 2014.</w:t>
      </w:r>
    </w:p>
    <w:p w14:paraId="1DFB917E" w14:textId="77777777" w:rsidR="00561B5A" w:rsidRDefault="00DC4F2C">
      <w:pPr>
        <w:pStyle w:val="BodyText"/>
        <w:spacing w:line="314" w:lineRule="auto"/>
        <w:ind w:left="1360" w:hanging="720"/>
      </w:pPr>
      <w:r>
        <w:rPr>
          <w:color w:val="231F20"/>
        </w:rPr>
        <w:t xml:space="preserve">Wikipedia. “Nelson Mandela.” </w:t>
      </w:r>
      <w:hyperlink r:id="rId101">
        <w:r>
          <w:rPr>
            <w:color w:val="0F4B91"/>
          </w:rPr>
          <w:t>en.wikipedia.org/w/index.php?title=</w:t>
        </w:r>
      </w:hyperlink>
      <w:r>
        <w:rPr>
          <w:color w:val="0F4B91"/>
        </w:rPr>
        <w:t xml:space="preserve"> </w:t>
      </w:r>
      <w:hyperlink r:id="rId102">
        <w:r>
          <w:rPr>
            <w:color w:val="0F4B91"/>
          </w:rPr>
          <w:t>Nelson_Mandela&amp;oldid=634555519</w:t>
        </w:r>
      </w:hyperlink>
      <w:r>
        <w:rPr>
          <w:color w:val="231F20"/>
        </w:rPr>
        <w:t>. Accessed 19 Nov. 2014.</w:t>
      </w:r>
    </w:p>
    <w:p w14:paraId="5709513C" w14:textId="77777777" w:rsidR="00561B5A" w:rsidRDefault="00561B5A">
      <w:pPr>
        <w:pStyle w:val="BodyText"/>
        <w:spacing w:before="5"/>
        <w:rPr>
          <w:sz w:val="30"/>
        </w:rPr>
      </w:pPr>
    </w:p>
    <w:p w14:paraId="1B7E490F" w14:textId="77777777" w:rsidR="00561B5A" w:rsidRDefault="00DC4F2C">
      <w:pPr>
        <w:ind w:left="640"/>
        <w:rPr>
          <w:rFonts w:ascii="Max-LightItalic"/>
          <w:i/>
        </w:rPr>
      </w:pPr>
      <w:r>
        <w:rPr>
          <w:rFonts w:ascii="Max-LightItalic"/>
          <w:i/>
          <w:color w:val="0F4B91"/>
        </w:rPr>
        <w:t>Conversation Questions: Choose a Few to Talk About</w:t>
      </w:r>
    </w:p>
    <w:p w14:paraId="56C58B41" w14:textId="77777777" w:rsidR="00561B5A" w:rsidRDefault="00DC4F2C">
      <w:pPr>
        <w:pStyle w:val="ListParagraph"/>
        <w:numPr>
          <w:ilvl w:val="0"/>
          <w:numId w:val="123"/>
        </w:numPr>
        <w:tabs>
          <w:tab w:val="left" w:pos="1360"/>
        </w:tabs>
        <w:spacing w:before="91" w:line="314" w:lineRule="auto"/>
        <w:ind w:right="764"/>
        <w:jc w:val="left"/>
      </w:pPr>
      <w:r>
        <w:rPr>
          <w:color w:val="231F20"/>
        </w:rPr>
        <w:t xml:space="preserve">Choose one of Mandela’s answers and explain why you chose it. Did you like it? </w:t>
      </w:r>
      <w:r>
        <w:rPr>
          <w:color w:val="231F20"/>
          <w:spacing w:val="-10"/>
        </w:rPr>
        <w:t xml:space="preserve">Was </w:t>
      </w:r>
      <w:r>
        <w:rPr>
          <w:color w:val="231F20"/>
        </w:rPr>
        <w:t xml:space="preserve">it controversial? </w:t>
      </w:r>
      <w:r>
        <w:rPr>
          <w:color w:val="231F20"/>
          <w:spacing w:val="-10"/>
        </w:rPr>
        <w:t xml:space="preserve">Was </w:t>
      </w:r>
      <w:r>
        <w:rPr>
          <w:color w:val="231F20"/>
        </w:rPr>
        <w:t>it interesting? Why did you choose it?</w:t>
      </w:r>
    </w:p>
    <w:p w14:paraId="737C2F67" w14:textId="77777777" w:rsidR="00561B5A" w:rsidRDefault="00DC4F2C">
      <w:pPr>
        <w:pStyle w:val="ListParagraph"/>
        <w:numPr>
          <w:ilvl w:val="0"/>
          <w:numId w:val="123"/>
        </w:numPr>
        <w:tabs>
          <w:tab w:val="left" w:pos="1360"/>
        </w:tabs>
        <w:spacing w:line="314" w:lineRule="auto"/>
        <w:ind w:right="830" w:hanging="397"/>
        <w:jc w:val="left"/>
      </w:pPr>
      <w:r>
        <w:rPr>
          <w:color w:val="231F20"/>
        </w:rPr>
        <w:t xml:space="preserve">If Mandela were alive </w:t>
      </w:r>
      <w:r>
        <w:rPr>
          <w:color w:val="231F20"/>
          <w:spacing w:val="-3"/>
        </w:rPr>
        <w:t xml:space="preserve">today, </w:t>
      </w:r>
      <w:r>
        <w:rPr>
          <w:color w:val="231F20"/>
        </w:rPr>
        <w:t>what would you like to say to him or ask him?</w:t>
      </w:r>
    </w:p>
    <w:p w14:paraId="7E3366BE" w14:textId="77777777" w:rsidR="00561B5A" w:rsidRDefault="00DC4F2C">
      <w:pPr>
        <w:pStyle w:val="ListParagraph"/>
        <w:numPr>
          <w:ilvl w:val="0"/>
          <w:numId w:val="123"/>
        </w:numPr>
        <w:tabs>
          <w:tab w:val="left" w:pos="1360"/>
        </w:tabs>
        <w:spacing w:line="314" w:lineRule="auto"/>
        <w:ind w:right="765" w:hanging="389"/>
        <w:jc w:val="left"/>
      </w:pPr>
      <w:r>
        <w:rPr>
          <w:color w:val="231F20"/>
        </w:rPr>
        <w:t>Are there similar problems in our country that Mandela had in South Africa? Can you apply any of his ideas or practices to deal- ing with these problems?</w:t>
      </w:r>
    </w:p>
    <w:p w14:paraId="14F98F9F" w14:textId="77777777" w:rsidR="00561B5A" w:rsidRDefault="00DC4F2C">
      <w:pPr>
        <w:pStyle w:val="ListParagraph"/>
        <w:numPr>
          <w:ilvl w:val="0"/>
          <w:numId w:val="123"/>
        </w:numPr>
        <w:tabs>
          <w:tab w:val="left" w:pos="1360"/>
        </w:tabs>
        <w:spacing w:line="314" w:lineRule="auto"/>
        <w:ind w:right="1204" w:hanging="417"/>
        <w:jc w:val="left"/>
      </w:pPr>
      <w:r>
        <w:rPr>
          <w:color w:val="231F20"/>
        </w:rPr>
        <w:t>What did Mandela say was important about African culture? Explain.</w:t>
      </w:r>
    </w:p>
    <w:p w14:paraId="45077F55" w14:textId="77777777" w:rsidR="00561B5A" w:rsidRDefault="00DC4F2C">
      <w:pPr>
        <w:pStyle w:val="ListParagraph"/>
        <w:numPr>
          <w:ilvl w:val="0"/>
          <w:numId w:val="123"/>
        </w:numPr>
        <w:tabs>
          <w:tab w:val="left" w:pos="1360"/>
        </w:tabs>
        <w:spacing w:line="314" w:lineRule="auto"/>
        <w:ind w:right="899" w:hanging="391"/>
        <w:jc w:val="left"/>
      </w:pPr>
      <w:r>
        <w:rPr>
          <w:color w:val="231F20"/>
        </w:rPr>
        <w:t>Do you see similarities between your culture and the cultures in South Africa that Mandela describes? Explain.</w:t>
      </w:r>
    </w:p>
    <w:p w14:paraId="4BACBF0A" w14:textId="77777777" w:rsidR="00561B5A" w:rsidRDefault="00561B5A">
      <w:pPr>
        <w:pStyle w:val="BodyText"/>
        <w:spacing w:before="9"/>
        <w:rPr>
          <w:sz w:val="28"/>
        </w:rPr>
      </w:pPr>
    </w:p>
    <w:p w14:paraId="3D29B055" w14:textId="77777777" w:rsidR="00561B5A" w:rsidRDefault="00DC4F2C">
      <w:pPr>
        <w:pStyle w:val="Heading3"/>
      </w:pPr>
      <w:r>
        <w:rPr>
          <w:color w:val="0F4B91"/>
          <w:spacing w:val="5"/>
        </w:rPr>
        <w:t xml:space="preserve">Characteristics </w:t>
      </w:r>
      <w:r>
        <w:rPr>
          <w:color w:val="0F4B91"/>
          <w:spacing w:val="2"/>
        </w:rPr>
        <w:t xml:space="preserve">of </w:t>
      </w:r>
      <w:r>
        <w:rPr>
          <w:color w:val="0F4B91"/>
          <w:spacing w:val="5"/>
        </w:rPr>
        <w:t xml:space="preserve">Good Leaders: </w:t>
      </w:r>
      <w:r>
        <w:rPr>
          <w:color w:val="0F4B91"/>
        </w:rPr>
        <w:t>A</w:t>
      </w:r>
      <w:r>
        <w:rPr>
          <w:color w:val="0F4B91"/>
          <w:spacing w:val="65"/>
        </w:rPr>
        <w:t xml:space="preserve"> </w:t>
      </w:r>
      <w:r>
        <w:rPr>
          <w:color w:val="0F4B91"/>
          <w:spacing w:val="5"/>
        </w:rPr>
        <w:t>Conversation</w:t>
      </w:r>
    </w:p>
    <w:p w14:paraId="035E9495" w14:textId="3F0D440A" w:rsidR="00561B5A" w:rsidRDefault="00DC4F2C">
      <w:pPr>
        <w:pStyle w:val="BodyText"/>
        <w:spacing w:before="86" w:line="314" w:lineRule="auto"/>
        <w:ind w:left="640" w:right="562"/>
      </w:pPr>
      <w:r>
        <w:rPr>
          <w:color w:val="231F20"/>
        </w:rPr>
        <w:t xml:space="preserve">In this </w:t>
      </w:r>
      <w:r>
        <w:rPr>
          <w:color w:val="231F20"/>
          <w:spacing w:val="-4"/>
        </w:rPr>
        <w:t xml:space="preserve">activity, </w:t>
      </w:r>
      <w:r>
        <w:rPr>
          <w:color w:val="231F20"/>
        </w:rPr>
        <w:t>we will talk about leadership.</w:t>
      </w:r>
      <w:r>
        <w:rPr>
          <w:color w:val="231F20"/>
          <w:spacing w:val="-9"/>
        </w:rPr>
        <w:t xml:space="preserve"> To </w:t>
      </w:r>
      <w:r>
        <w:rPr>
          <w:color w:val="231F20"/>
        </w:rPr>
        <w:t xml:space="preserve">begin, </w:t>
      </w:r>
      <w:r>
        <w:rPr>
          <w:color w:val="231F20"/>
          <w:spacing w:val="-5"/>
        </w:rPr>
        <w:t xml:space="preserve">let’s </w:t>
      </w:r>
      <w:r>
        <w:rPr>
          <w:color w:val="231F20"/>
        </w:rPr>
        <w:t xml:space="preserve">brainstorm a list of leaders. Leaders can be radio announcers, television broadcasters, musicians, Internet personalities, university professors, characters in books, </w:t>
      </w:r>
      <w:r>
        <w:rPr>
          <w:color w:val="231F20"/>
          <w:spacing w:val="-2"/>
        </w:rPr>
        <w:t xml:space="preserve">and </w:t>
      </w:r>
      <w:r>
        <w:rPr>
          <w:color w:val="231F20"/>
        </w:rPr>
        <w:t>people we learn about in school. They can be famous or not very famous.</w:t>
      </w:r>
    </w:p>
    <w:p w14:paraId="5E76DA97" w14:textId="77777777" w:rsidR="00561B5A" w:rsidRDefault="00561B5A">
      <w:pPr>
        <w:spacing w:line="314" w:lineRule="auto"/>
        <w:sectPr w:rsidR="00561B5A">
          <w:pgSz w:w="8640" w:h="12960"/>
          <w:pgMar w:top="960" w:right="440" w:bottom="1120" w:left="440" w:header="697" w:footer="930" w:gutter="0"/>
          <w:cols w:space="720"/>
        </w:sectPr>
      </w:pPr>
    </w:p>
    <w:p w14:paraId="10ACB11E" w14:textId="77777777" w:rsidR="00561B5A" w:rsidRDefault="00561B5A">
      <w:pPr>
        <w:pStyle w:val="BodyText"/>
        <w:rPr>
          <w:sz w:val="20"/>
        </w:rPr>
      </w:pPr>
    </w:p>
    <w:p w14:paraId="4C1392B5" w14:textId="77777777" w:rsidR="00561B5A" w:rsidRDefault="00561B5A">
      <w:pPr>
        <w:pStyle w:val="BodyText"/>
        <w:rPr>
          <w:sz w:val="20"/>
        </w:rPr>
      </w:pPr>
    </w:p>
    <w:p w14:paraId="25EFF62F" w14:textId="77777777" w:rsidR="00561B5A" w:rsidRDefault="00561B5A">
      <w:pPr>
        <w:pStyle w:val="BodyText"/>
        <w:spacing w:before="10"/>
        <w:rPr>
          <w:sz w:val="18"/>
        </w:rPr>
      </w:pPr>
    </w:p>
    <w:p w14:paraId="01C4270B" w14:textId="4BCBE713" w:rsidR="00561B5A" w:rsidRDefault="00DC4F2C">
      <w:pPr>
        <w:pStyle w:val="BodyText"/>
        <w:spacing w:before="56" w:line="314" w:lineRule="auto"/>
        <w:ind w:left="640" w:right="606" w:firstLine="360"/>
      </w:pPr>
      <w:r>
        <w:rPr>
          <w:color w:val="231F20"/>
        </w:rPr>
        <w:t>Now, let’s have a volunteer who will write down our list as we brainstorm.</w:t>
      </w:r>
    </w:p>
    <w:p w14:paraId="5D1A8CCA" w14:textId="77777777" w:rsidR="00561B5A" w:rsidRDefault="00DC4F2C">
      <w:pPr>
        <w:pStyle w:val="BodyText"/>
        <w:spacing w:line="314" w:lineRule="auto"/>
        <w:ind w:left="640" w:right="1045" w:firstLine="360"/>
      </w:pPr>
      <w:r>
        <w:rPr>
          <w:color w:val="231F20"/>
        </w:rPr>
        <w:t>Here are a few questions we can use to help us brainstorm a list of leaders. Let’s take ten minutes to brainstorm our list:</w:t>
      </w:r>
    </w:p>
    <w:p w14:paraId="5E97F946" w14:textId="77777777" w:rsidR="00561B5A" w:rsidRDefault="00DC4F2C">
      <w:pPr>
        <w:pStyle w:val="ListParagraph"/>
        <w:numPr>
          <w:ilvl w:val="0"/>
          <w:numId w:val="122"/>
        </w:numPr>
        <w:tabs>
          <w:tab w:val="left" w:pos="1360"/>
        </w:tabs>
      </w:pPr>
      <w:r>
        <w:rPr>
          <w:color w:val="231F20"/>
        </w:rPr>
        <w:t>Who is a famous leader?</w:t>
      </w:r>
    </w:p>
    <w:p w14:paraId="0742E5C0" w14:textId="77777777" w:rsidR="00561B5A" w:rsidRDefault="00DC4F2C">
      <w:pPr>
        <w:pStyle w:val="ListParagraph"/>
        <w:numPr>
          <w:ilvl w:val="0"/>
          <w:numId w:val="122"/>
        </w:numPr>
        <w:tabs>
          <w:tab w:val="left" w:pos="1360"/>
        </w:tabs>
        <w:spacing w:before="91"/>
        <w:ind w:hanging="397"/>
      </w:pPr>
      <w:r>
        <w:rPr>
          <w:color w:val="231F20"/>
        </w:rPr>
        <w:t>Who is a popular leader?</w:t>
      </w:r>
    </w:p>
    <w:p w14:paraId="2C7498C5" w14:textId="77777777" w:rsidR="00561B5A" w:rsidRDefault="00DC4F2C">
      <w:pPr>
        <w:pStyle w:val="ListParagraph"/>
        <w:numPr>
          <w:ilvl w:val="0"/>
          <w:numId w:val="122"/>
        </w:numPr>
        <w:tabs>
          <w:tab w:val="left" w:pos="1360"/>
        </w:tabs>
        <w:spacing w:before="90"/>
        <w:ind w:hanging="389"/>
      </w:pPr>
      <w:r>
        <w:rPr>
          <w:color w:val="231F20"/>
        </w:rPr>
        <w:t>Who is a leader you know but may not be famous?</w:t>
      </w:r>
    </w:p>
    <w:p w14:paraId="101582E1" w14:textId="77777777" w:rsidR="00561B5A" w:rsidRDefault="00561B5A">
      <w:pPr>
        <w:pStyle w:val="BodyText"/>
        <w:spacing w:before="8"/>
        <w:rPr>
          <w:sz w:val="35"/>
        </w:rPr>
      </w:pPr>
    </w:p>
    <w:p w14:paraId="244AA5E4" w14:textId="77777777" w:rsidR="00561B5A" w:rsidRDefault="00DC4F2C">
      <w:pPr>
        <w:pStyle w:val="BodyText"/>
        <w:spacing w:line="314" w:lineRule="auto"/>
        <w:ind w:left="640" w:right="606"/>
      </w:pPr>
      <w:r>
        <w:rPr>
          <w:color w:val="231F20"/>
        </w:rPr>
        <w:t>We will keep our list of leaders and think about leadership qualities and skills. Now, let’s look at the useful vocabulary and expressions below.</w:t>
      </w:r>
    </w:p>
    <w:p w14:paraId="5ECADF7D" w14:textId="77777777" w:rsidR="00561B5A" w:rsidRDefault="00561B5A">
      <w:pPr>
        <w:pStyle w:val="BodyText"/>
        <w:spacing w:before="5"/>
        <w:rPr>
          <w:sz w:val="30"/>
        </w:rPr>
      </w:pPr>
    </w:p>
    <w:p w14:paraId="27EC9913" w14:textId="77777777" w:rsidR="00561B5A" w:rsidRDefault="00DC4F2C">
      <w:pPr>
        <w:spacing w:before="1"/>
        <w:ind w:left="640"/>
        <w:rPr>
          <w:rFonts w:ascii="Max-LightItalic"/>
          <w:i/>
        </w:rPr>
      </w:pPr>
      <w:r>
        <w:rPr>
          <w:rFonts w:ascii="Max-LightItalic"/>
          <w:i/>
          <w:color w:val="0F4B91"/>
        </w:rPr>
        <w:t>Useful Vocabulary and Expressions</w:t>
      </w:r>
    </w:p>
    <w:p w14:paraId="3AB93F80" w14:textId="77777777" w:rsidR="00561B5A" w:rsidRDefault="00561B5A">
      <w:pPr>
        <w:pStyle w:val="BodyText"/>
        <w:spacing w:before="6"/>
        <w:rPr>
          <w:rFonts w:ascii="Max-LightItalic"/>
          <w:i/>
          <w:sz w:val="26"/>
        </w:rPr>
      </w:pPr>
    </w:p>
    <w:tbl>
      <w:tblPr>
        <w:tblW w:w="0" w:type="auto"/>
        <w:tblInd w:w="640" w:type="dxa"/>
        <w:tblLayout w:type="fixed"/>
        <w:tblCellMar>
          <w:left w:w="0" w:type="dxa"/>
          <w:right w:w="0" w:type="dxa"/>
        </w:tblCellMar>
        <w:tblLook w:val="01E0" w:firstRow="1" w:lastRow="1" w:firstColumn="1" w:lastColumn="1" w:noHBand="0" w:noVBand="0"/>
      </w:tblPr>
      <w:tblGrid>
        <w:gridCol w:w="1769"/>
        <w:gridCol w:w="4711"/>
      </w:tblGrid>
      <w:tr w:rsidR="00561B5A" w14:paraId="6B1BA818" w14:textId="77777777">
        <w:trPr>
          <w:trHeight w:val="770"/>
        </w:trPr>
        <w:tc>
          <w:tcPr>
            <w:tcW w:w="1769" w:type="dxa"/>
            <w:tcBorders>
              <w:right w:val="single" w:sz="2" w:space="0" w:color="58595B"/>
            </w:tcBorders>
            <w:shd w:val="clear" w:color="auto" w:fill="E1F4FD"/>
          </w:tcPr>
          <w:p w14:paraId="6FC5E3EB" w14:textId="77777777" w:rsidR="00561B5A" w:rsidRDefault="00DC4F2C">
            <w:pPr>
              <w:pStyle w:val="TableParagraph"/>
              <w:ind w:left="89"/>
              <w:rPr>
                <w:rFonts w:ascii="BodoniStd"/>
              </w:rPr>
            </w:pPr>
            <w:r>
              <w:rPr>
                <w:rFonts w:ascii="BodoniStd"/>
                <w:color w:val="231F20"/>
              </w:rPr>
              <w:t>Empathetic</w:t>
            </w:r>
          </w:p>
        </w:tc>
        <w:tc>
          <w:tcPr>
            <w:tcW w:w="4711" w:type="dxa"/>
            <w:tcBorders>
              <w:left w:val="single" w:sz="2" w:space="0" w:color="58595B"/>
            </w:tcBorders>
            <w:shd w:val="clear" w:color="auto" w:fill="E1F4FD"/>
          </w:tcPr>
          <w:p w14:paraId="15C5A715" w14:textId="77777777" w:rsidR="00561B5A" w:rsidRDefault="00DC4F2C">
            <w:pPr>
              <w:pStyle w:val="TableParagraph"/>
              <w:spacing w:before="24"/>
            </w:pPr>
            <w:r>
              <w:rPr>
                <w:color w:val="231F20"/>
              </w:rPr>
              <w:t>To have the same feelings as another person; to feel</w:t>
            </w:r>
          </w:p>
          <w:p w14:paraId="5AA79C15" w14:textId="77777777" w:rsidR="00561B5A" w:rsidRDefault="00DC4F2C">
            <w:pPr>
              <w:pStyle w:val="TableParagraph"/>
              <w:spacing w:before="91"/>
            </w:pPr>
            <w:r>
              <w:rPr>
                <w:color w:val="231F20"/>
              </w:rPr>
              <w:t>empathy for someone</w:t>
            </w:r>
          </w:p>
        </w:tc>
      </w:tr>
      <w:tr w:rsidR="00561B5A" w14:paraId="6B2E1BB0" w14:textId="77777777">
        <w:trPr>
          <w:trHeight w:val="385"/>
        </w:trPr>
        <w:tc>
          <w:tcPr>
            <w:tcW w:w="1769" w:type="dxa"/>
            <w:tcBorders>
              <w:right w:val="single" w:sz="2" w:space="0" w:color="58595B"/>
            </w:tcBorders>
          </w:tcPr>
          <w:p w14:paraId="1F0C9216" w14:textId="77777777" w:rsidR="00561B5A" w:rsidRDefault="00DC4F2C">
            <w:pPr>
              <w:pStyle w:val="TableParagraph"/>
              <w:ind w:left="89"/>
              <w:rPr>
                <w:rFonts w:ascii="BodoniStd"/>
              </w:rPr>
            </w:pPr>
            <w:r>
              <w:rPr>
                <w:rFonts w:ascii="BodoniStd"/>
                <w:color w:val="231F20"/>
              </w:rPr>
              <w:t>Tenacious</w:t>
            </w:r>
          </w:p>
        </w:tc>
        <w:tc>
          <w:tcPr>
            <w:tcW w:w="4711" w:type="dxa"/>
            <w:tcBorders>
              <w:left w:val="single" w:sz="2" w:space="0" w:color="58595B"/>
            </w:tcBorders>
          </w:tcPr>
          <w:p w14:paraId="404D2917" w14:textId="77777777" w:rsidR="00561B5A" w:rsidRDefault="00DC4F2C">
            <w:pPr>
              <w:pStyle w:val="TableParagraph"/>
              <w:spacing w:before="24"/>
            </w:pPr>
            <w:r>
              <w:rPr>
                <w:color w:val="231F20"/>
              </w:rPr>
              <w:t>Very determined to do something</w:t>
            </w:r>
          </w:p>
        </w:tc>
      </w:tr>
      <w:tr w:rsidR="00561B5A" w14:paraId="362E3741" w14:textId="77777777">
        <w:trPr>
          <w:trHeight w:val="385"/>
        </w:trPr>
        <w:tc>
          <w:tcPr>
            <w:tcW w:w="1769" w:type="dxa"/>
            <w:tcBorders>
              <w:right w:val="single" w:sz="2" w:space="0" w:color="58595B"/>
            </w:tcBorders>
            <w:shd w:val="clear" w:color="auto" w:fill="E1F4FD"/>
          </w:tcPr>
          <w:p w14:paraId="62E921F3" w14:textId="77777777" w:rsidR="00561B5A" w:rsidRDefault="00DC4F2C">
            <w:pPr>
              <w:pStyle w:val="TableParagraph"/>
              <w:ind w:left="89"/>
              <w:rPr>
                <w:rFonts w:ascii="BodoniStd"/>
              </w:rPr>
            </w:pPr>
            <w:r>
              <w:rPr>
                <w:rFonts w:ascii="BodoniStd"/>
                <w:color w:val="231F20"/>
              </w:rPr>
              <w:t>Open-minded</w:t>
            </w:r>
          </w:p>
        </w:tc>
        <w:tc>
          <w:tcPr>
            <w:tcW w:w="4711" w:type="dxa"/>
            <w:tcBorders>
              <w:left w:val="single" w:sz="2" w:space="0" w:color="58595B"/>
            </w:tcBorders>
            <w:shd w:val="clear" w:color="auto" w:fill="E1F4FD"/>
          </w:tcPr>
          <w:p w14:paraId="24C86097" w14:textId="77777777" w:rsidR="00561B5A" w:rsidRDefault="00DC4F2C">
            <w:pPr>
              <w:pStyle w:val="TableParagraph"/>
              <w:spacing w:before="24"/>
            </w:pPr>
            <w:r>
              <w:rPr>
                <w:color w:val="231F20"/>
              </w:rPr>
              <w:t>Willing to consider different ideas or opinions</w:t>
            </w:r>
          </w:p>
        </w:tc>
      </w:tr>
      <w:tr w:rsidR="00561B5A" w14:paraId="22BC0A8F" w14:textId="77777777">
        <w:trPr>
          <w:trHeight w:val="769"/>
        </w:trPr>
        <w:tc>
          <w:tcPr>
            <w:tcW w:w="1769" w:type="dxa"/>
            <w:tcBorders>
              <w:right w:val="single" w:sz="2" w:space="0" w:color="58595B"/>
            </w:tcBorders>
          </w:tcPr>
          <w:p w14:paraId="260A8D82" w14:textId="77777777" w:rsidR="00561B5A" w:rsidRDefault="00DC4F2C">
            <w:pPr>
              <w:pStyle w:val="TableParagraph"/>
              <w:ind w:left="89"/>
              <w:rPr>
                <w:rFonts w:ascii="BodoniStd"/>
              </w:rPr>
            </w:pPr>
            <w:r>
              <w:rPr>
                <w:rFonts w:ascii="BodoniStd"/>
                <w:color w:val="231F20"/>
              </w:rPr>
              <w:t>Ethical</w:t>
            </w:r>
          </w:p>
        </w:tc>
        <w:tc>
          <w:tcPr>
            <w:tcW w:w="4711" w:type="dxa"/>
            <w:tcBorders>
              <w:left w:val="single" w:sz="2" w:space="0" w:color="58595B"/>
            </w:tcBorders>
          </w:tcPr>
          <w:p w14:paraId="7DE38658" w14:textId="77777777" w:rsidR="00561B5A" w:rsidRDefault="00DC4F2C">
            <w:pPr>
              <w:pStyle w:val="TableParagraph"/>
              <w:spacing w:before="24"/>
            </w:pPr>
            <w:r>
              <w:rPr>
                <w:color w:val="231F20"/>
              </w:rPr>
              <w:t>Involving questions of right and wrong behavior;</w:t>
            </w:r>
          </w:p>
          <w:p w14:paraId="1CA5E12C" w14:textId="77777777" w:rsidR="00561B5A" w:rsidRDefault="00DC4F2C">
            <w:pPr>
              <w:pStyle w:val="TableParagraph"/>
              <w:spacing w:before="91"/>
            </w:pPr>
            <w:r>
              <w:rPr>
                <w:color w:val="231F20"/>
              </w:rPr>
              <w:t>relating to ethics</w:t>
            </w:r>
          </w:p>
        </w:tc>
      </w:tr>
      <w:tr w:rsidR="00561B5A" w14:paraId="36963F5E" w14:textId="77777777">
        <w:trPr>
          <w:trHeight w:val="770"/>
        </w:trPr>
        <w:tc>
          <w:tcPr>
            <w:tcW w:w="1769" w:type="dxa"/>
            <w:tcBorders>
              <w:right w:val="single" w:sz="2" w:space="0" w:color="58595B"/>
            </w:tcBorders>
            <w:shd w:val="clear" w:color="auto" w:fill="E1F4FD"/>
          </w:tcPr>
          <w:p w14:paraId="22EDE4EC" w14:textId="77777777" w:rsidR="00561B5A" w:rsidRDefault="00DC4F2C">
            <w:pPr>
              <w:pStyle w:val="TableParagraph"/>
              <w:ind w:left="89"/>
              <w:rPr>
                <w:rFonts w:ascii="BodoniStd"/>
              </w:rPr>
            </w:pPr>
            <w:r>
              <w:rPr>
                <w:rFonts w:ascii="BodoniStd"/>
                <w:color w:val="231F20"/>
              </w:rPr>
              <w:t>Resourceful</w:t>
            </w:r>
          </w:p>
        </w:tc>
        <w:tc>
          <w:tcPr>
            <w:tcW w:w="4711" w:type="dxa"/>
            <w:tcBorders>
              <w:left w:val="single" w:sz="2" w:space="0" w:color="58595B"/>
            </w:tcBorders>
            <w:shd w:val="clear" w:color="auto" w:fill="E1F4FD"/>
          </w:tcPr>
          <w:p w14:paraId="1B73E477" w14:textId="77777777" w:rsidR="00561B5A" w:rsidRDefault="00DC4F2C">
            <w:pPr>
              <w:pStyle w:val="TableParagraph"/>
              <w:spacing w:before="24"/>
            </w:pPr>
            <w:r>
              <w:rPr>
                <w:color w:val="231F20"/>
              </w:rPr>
              <w:t>Able to deal well with new or difficult situations and</w:t>
            </w:r>
          </w:p>
          <w:p w14:paraId="48105B95" w14:textId="77777777" w:rsidR="00561B5A" w:rsidRDefault="00DC4F2C">
            <w:pPr>
              <w:pStyle w:val="TableParagraph"/>
              <w:spacing w:before="91"/>
            </w:pPr>
            <w:r>
              <w:rPr>
                <w:color w:val="231F20"/>
              </w:rPr>
              <w:t>to find solutions to problems</w:t>
            </w:r>
          </w:p>
        </w:tc>
      </w:tr>
      <w:tr w:rsidR="00561B5A" w14:paraId="529EC8F9" w14:textId="77777777">
        <w:trPr>
          <w:trHeight w:val="770"/>
        </w:trPr>
        <w:tc>
          <w:tcPr>
            <w:tcW w:w="1769" w:type="dxa"/>
            <w:tcBorders>
              <w:right w:val="single" w:sz="2" w:space="0" w:color="58595B"/>
            </w:tcBorders>
          </w:tcPr>
          <w:p w14:paraId="3D09C3A1" w14:textId="77777777" w:rsidR="00561B5A" w:rsidRDefault="00DC4F2C">
            <w:pPr>
              <w:pStyle w:val="TableParagraph"/>
              <w:ind w:left="89"/>
              <w:rPr>
                <w:rFonts w:ascii="BodoniStd"/>
              </w:rPr>
            </w:pPr>
            <w:r>
              <w:rPr>
                <w:rFonts w:ascii="BodoniStd"/>
                <w:color w:val="231F20"/>
              </w:rPr>
              <w:t>Humble</w:t>
            </w:r>
          </w:p>
        </w:tc>
        <w:tc>
          <w:tcPr>
            <w:tcW w:w="4711" w:type="dxa"/>
            <w:tcBorders>
              <w:left w:val="single" w:sz="2" w:space="0" w:color="58595B"/>
            </w:tcBorders>
          </w:tcPr>
          <w:p w14:paraId="3AA2C018" w14:textId="77777777" w:rsidR="00561B5A" w:rsidRDefault="00DC4F2C">
            <w:pPr>
              <w:pStyle w:val="TableParagraph"/>
              <w:spacing w:before="24"/>
            </w:pPr>
            <w:r>
              <w:rPr>
                <w:color w:val="231F20"/>
              </w:rPr>
              <w:t>Not proud; not thinking of yourself as better than</w:t>
            </w:r>
          </w:p>
          <w:p w14:paraId="10B032F0" w14:textId="77777777" w:rsidR="00561B5A" w:rsidRDefault="00DC4F2C">
            <w:pPr>
              <w:pStyle w:val="TableParagraph"/>
              <w:spacing w:before="91"/>
            </w:pPr>
            <w:r>
              <w:rPr>
                <w:color w:val="231F20"/>
              </w:rPr>
              <w:t>other people</w:t>
            </w:r>
          </w:p>
        </w:tc>
      </w:tr>
    </w:tbl>
    <w:p w14:paraId="3090E39B" w14:textId="77777777" w:rsidR="00561B5A" w:rsidRDefault="00561B5A">
      <w:pPr>
        <w:sectPr w:rsidR="00561B5A">
          <w:pgSz w:w="8640" w:h="12960"/>
          <w:pgMar w:top="960" w:right="440" w:bottom="1120" w:left="440" w:header="697" w:footer="930" w:gutter="0"/>
          <w:cols w:space="720"/>
        </w:sectPr>
      </w:pPr>
    </w:p>
    <w:p w14:paraId="41788168" w14:textId="77777777" w:rsidR="00561B5A" w:rsidRDefault="00561B5A">
      <w:pPr>
        <w:pStyle w:val="BodyText"/>
        <w:rPr>
          <w:rFonts w:ascii="Times New Roman"/>
          <w:sz w:val="20"/>
        </w:rPr>
      </w:pPr>
    </w:p>
    <w:p w14:paraId="4709534A" w14:textId="77777777" w:rsidR="00561B5A" w:rsidRDefault="00561B5A">
      <w:pPr>
        <w:pStyle w:val="BodyText"/>
        <w:rPr>
          <w:rFonts w:ascii="Times New Roman"/>
          <w:sz w:val="20"/>
        </w:rPr>
      </w:pPr>
    </w:p>
    <w:p w14:paraId="4BCD15EC" w14:textId="77777777" w:rsidR="00561B5A" w:rsidRDefault="00561B5A">
      <w:pPr>
        <w:pStyle w:val="BodyText"/>
        <w:spacing w:before="5"/>
        <w:rPr>
          <w:rFonts w:ascii="Times New Roman"/>
          <w:sz w:val="20"/>
        </w:rPr>
      </w:pPr>
    </w:p>
    <w:tbl>
      <w:tblPr>
        <w:tblW w:w="0" w:type="auto"/>
        <w:tblInd w:w="640" w:type="dxa"/>
        <w:tblLayout w:type="fixed"/>
        <w:tblCellMar>
          <w:left w:w="0" w:type="dxa"/>
          <w:right w:w="0" w:type="dxa"/>
        </w:tblCellMar>
        <w:tblLook w:val="01E0" w:firstRow="1" w:lastRow="1" w:firstColumn="1" w:lastColumn="1" w:noHBand="0" w:noVBand="0"/>
      </w:tblPr>
      <w:tblGrid>
        <w:gridCol w:w="1769"/>
        <w:gridCol w:w="4711"/>
      </w:tblGrid>
      <w:tr w:rsidR="00561B5A" w14:paraId="13DBEAE1" w14:textId="77777777">
        <w:trPr>
          <w:trHeight w:val="1155"/>
        </w:trPr>
        <w:tc>
          <w:tcPr>
            <w:tcW w:w="1769" w:type="dxa"/>
            <w:tcBorders>
              <w:right w:val="single" w:sz="2" w:space="0" w:color="58595B"/>
            </w:tcBorders>
            <w:shd w:val="clear" w:color="auto" w:fill="E1F4FD"/>
          </w:tcPr>
          <w:p w14:paraId="15CEE8FC" w14:textId="77777777" w:rsidR="00561B5A" w:rsidRDefault="00DC4F2C">
            <w:pPr>
              <w:pStyle w:val="TableParagraph"/>
              <w:ind w:left="89"/>
              <w:rPr>
                <w:rFonts w:ascii="BodoniStd"/>
              </w:rPr>
            </w:pPr>
            <w:r>
              <w:rPr>
                <w:rFonts w:ascii="BodoniStd"/>
                <w:color w:val="231F20"/>
              </w:rPr>
              <w:t>Kind</w:t>
            </w:r>
          </w:p>
        </w:tc>
        <w:tc>
          <w:tcPr>
            <w:tcW w:w="4711" w:type="dxa"/>
            <w:tcBorders>
              <w:left w:val="single" w:sz="2" w:space="0" w:color="58595B"/>
            </w:tcBorders>
            <w:shd w:val="clear" w:color="auto" w:fill="E1F4FD"/>
          </w:tcPr>
          <w:p w14:paraId="3DCCD4C1" w14:textId="77777777" w:rsidR="00561B5A" w:rsidRDefault="00DC4F2C">
            <w:pPr>
              <w:pStyle w:val="TableParagraph"/>
              <w:spacing w:before="24" w:line="314" w:lineRule="auto"/>
              <w:ind w:right="344"/>
            </w:pPr>
            <w:r>
              <w:rPr>
                <w:color w:val="231F20"/>
              </w:rPr>
              <w:t>Having or showing a gentle nature and a desire to help others; wanting and liking to do good things</w:t>
            </w:r>
          </w:p>
          <w:p w14:paraId="760AB558" w14:textId="77777777" w:rsidR="00561B5A" w:rsidRDefault="00DC4F2C">
            <w:pPr>
              <w:pStyle w:val="TableParagraph"/>
              <w:spacing w:before="0"/>
            </w:pPr>
            <w:r>
              <w:rPr>
                <w:color w:val="231F20"/>
              </w:rPr>
              <w:t>and to bring happiness to others</w:t>
            </w:r>
          </w:p>
        </w:tc>
      </w:tr>
      <w:tr w:rsidR="00561B5A" w14:paraId="06F84CA6" w14:textId="77777777">
        <w:trPr>
          <w:trHeight w:val="770"/>
        </w:trPr>
        <w:tc>
          <w:tcPr>
            <w:tcW w:w="1769" w:type="dxa"/>
            <w:tcBorders>
              <w:right w:val="single" w:sz="2" w:space="0" w:color="58595B"/>
            </w:tcBorders>
          </w:tcPr>
          <w:p w14:paraId="76CE8197" w14:textId="77777777" w:rsidR="00561B5A" w:rsidRDefault="00DC4F2C">
            <w:pPr>
              <w:pStyle w:val="TableParagraph"/>
              <w:ind w:left="89"/>
              <w:rPr>
                <w:rFonts w:ascii="BodoniStd"/>
              </w:rPr>
            </w:pPr>
            <w:r>
              <w:rPr>
                <w:rFonts w:ascii="BodoniStd"/>
                <w:color w:val="231F20"/>
              </w:rPr>
              <w:t>Visionary</w:t>
            </w:r>
          </w:p>
        </w:tc>
        <w:tc>
          <w:tcPr>
            <w:tcW w:w="4711" w:type="dxa"/>
            <w:tcBorders>
              <w:left w:val="single" w:sz="2" w:space="0" w:color="58595B"/>
            </w:tcBorders>
          </w:tcPr>
          <w:p w14:paraId="6B4E8579" w14:textId="77777777" w:rsidR="00561B5A" w:rsidRDefault="00DC4F2C">
            <w:pPr>
              <w:pStyle w:val="TableParagraph"/>
              <w:spacing w:before="24"/>
            </w:pPr>
            <w:r>
              <w:rPr>
                <w:color w:val="231F20"/>
              </w:rPr>
              <w:t>Having or showing clear ideas about what should</w:t>
            </w:r>
          </w:p>
          <w:p w14:paraId="3E636A78" w14:textId="77777777" w:rsidR="00561B5A" w:rsidRDefault="00DC4F2C">
            <w:pPr>
              <w:pStyle w:val="TableParagraph"/>
              <w:spacing w:before="91"/>
            </w:pPr>
            <w:r>
              <w:rPr>
                <w:color w:val="231F20"/>
              </w:rPr>
              <w:t>happen or be done in the future</w:t>
            </w:r>
          </w:p>
        </w:tc>
      </w:tr>
      <w:tr w:rsidR="00561B5A" w14:paraId="0F2B140F" w14:textId="77777777">
        <w:trPr>
          <w:trHeight w:val="1155"/>
        </w:trPr>
        <w:tc>
          <w:tcPr>
            <w:tcW w:w="1769" w:type="dxa"/>
            <w:tcBorders>
              <w:right w:val="single" w:sz="2" w:space="0" w:color="58595B"/>
            </w:tcBorders>
            <w:shd w:val="clear" w:color="auto" w:fill="E1F4FD"/>
          </w:tcPr>
          <w:p w14:paraId="7EA1219E" w14:textId="77777777" w:rsidR="00561B5A" w:rsidRDefault="00DC4F2C">
            <w:pPr>
              <w:pStyle w:val="TableParagraph"/>
              <w:ind w:left="89"/>
              <w:rPr>
                <w:rFonts w:ascii="BodoniStd"/>
              </w:rPr>
            </w:pPr>
            <w:r>
              <w:rPr>
                <w:rFonts w:ascii="BodoniStd"/>
                <w:color w:val="231F20"/>
              </w:rPr>
              <w:t>Persistent</w:t>
            </w:r>
          </w:p>
        </w:tc>
        <w:tc>
          <w:tcPr>
            <w:tcW w:w="4711" w:type="dxa"/>
            <w:tcBorders>
              <w:left w:val="single" w:sz="2" w:space="0" w:color="58595B"/>
            </w:tcBorders>
            <w:shd w:val="clear" w:color="auto" w:fill="E1F4FD"/>
          </w:tcPr>
          <w:p w14:paraId="069395C6" w14:textId="77777777" w:rsidR="00561B5A" w:rsidRDefault="00DC4F2C">
            <w:pPr>
              <w:pStyle w:val="TableParagraph"/>
              <w:spacing w:before="24" w:line="314" w:lineRule="auto"/>
              <w:ind w:right="99"/>
            </w:pPr>
            <w:r>
              <w:rPr>
                <w:color w:val="231F20"/>
              </w:rPr>
              <w:t>Continuing to do something or to try to do something even though it is difficult or other people want you</w:t>
            </w:r>
          </w:p>
          <w:p w14:paraId="66E58BA5" w14:textId="77777777" w:rsidR="00561B5A" w:rsidRDefault="00DC4F2C">
            <w:pPr>
              <w:pStyle w:val="TableParagraph"/>
              <w:spacing w:before="0"/>
            </w:pPr>
            <w:r>
              <w:rPr>
                <w:color w:val="231F20"/>
              </w:rPr>
              <w:t>to stop</w:t>
            </w:r>
          </w:p>
        </w:tc>
      </w:tr>
      <w:tr w:rsidR="00561B5A" w14:paraId="44BB8041" w14:textId="77777777">
        <w:trPr>
          <w:trHeight w:val="770"/>
        </w:trPr>
        <w:tc>
          <w:tcPr>
            <w:tcW w:w="1769" w:type="dxa"/>
            <w:tcBorders>
              <w:right w:val="single" w:sz="2" w:space="0" w:color="58595B"/>
            </w:tcBorders>
          </w:tcPr>
          <w:p w14:paraId="02AD3222" w14:textId="77777777" w:rsidR="00561B5A" w:rsidRDefault="00DC4F2C">
            <w:pPr>
              <w:pStyle w:val="TableParagraph"/>
              <w:ind w:left="89"/>
              <w:rPr>
                <w:rFonts w:ascii="BodoniStd"/>
              </w:rPr>
            </w:pPr>
            <w:r>
              <w:rPr>
                <w:rFonts w:ascii="BodoniStd"/>
                <w:color w:val="231F20"/>
              </w:rPr>
              <w:t>Trustworthy</w:t>
            </w:r>
          </w:p>
        </w:tc>
        <w:tc>
          <w:tcPr>
            <w:tcW w:w="4711" w:type="dxa"/>
            <w:tcBorders>
              <w:left w:val="single" w:sz="2" w:space="0" w:color="58595B"/>
            </w:tcBorders>
          </w:tcPr>
          <w:p w14:paraId="4968FC0C" w14:textId="77777777" w:rsidR="00561B5A" w:rsidRDefault="00DC4F2C">
            <w:pPr>
              <w:pStyle w:val="TableParagraph"/>
              <w:spacing w:before="24"/>
            </w:pPr>
            <w:r>
              <w:rPr>
                <w:color w:val="231F20"/>
              </w:rPr>
              <w:t>Able to be relied on to do or provide what is needed</w:t>
            </w:r>
          </w:p>
          <w:p w14:paraId="5B9A2CF4" w14:textId="77777777" w:rsidR="00561B5A" w:rsidRDefault="00DC4F2C">
            <w:pPr>
              <w:pStyle w:val="TableParagraph"/>
              <w:spacing w:before="91"/>
            </w:pPr>
            <w:r>
              <w:rPr>
                <w:color w:val="231F20"/>
              </w:rPr>
              <w:t>or right; deserving of trust</w:t>
            </w:r>
          </w:p>
        </w:tc>
      </w:tr>
      <w:tr w:rsidR="00561B5A" w14:paraId="208FDD0D" w14:textId="77777777">
        <w:trPr>
          <w:trHeight w:val="1155"/>
        </w:trPr>
        <w:tc>
          <w:tcPr>
            <w:tcW w:w="1769" w:type="dxa"/>
            <w:tcBorders>
              <w:right w:val="single" w:sz="2" w:space="0" w:color="58595B"/>
            </w:tcBorders>
            <w:shd w:val="clear" w:color="auto" w:fill="E1F4FD"/>
          </w:tcPr>
          <w:p w14:paraId="683421DD" w14:textId="77777777" w:rsidR="00561B5A" w:rsidRDefault="00DC4F2C">
            <w:pPr>
              <w:pStyle w:val="TableParagraph"/>
              <w:ind w:left="89"/>
              <w:rPr>
                <w:rFonts w:ascii="BodoniStd"/>
              </w:rPr>
            </w:pPr>
            <w:r>
              <w:rPr>
                <w:rFonts w:ascii="BodoniStd"/>
                <w:color w:val="231F20"/>
              </w:rPr>
              <w:t>Team player</w:t>
            </w:r>
          </w:p>
        </w:tc>
        <w:tc>
          <w:tcPr>
            <w:tcW w:w="4711" w:type="dxa"/>
            <w:tcBorders>
              <w:left w:val="single" w:sz="2" w:space="0" w:color="58595B"/>
            </w:tcBorders>
            <w:shd w:val="clear" w:color="auto" w:fill="E1F4FD"/>
          </w:tcPr>
          <w:p w14:paraId="33041CD6" w14:textId="77777777" w:rsidR="00561B5A" w:rsidRDefault="00DC4F2C">
            <w:pPr>
              <w:pStyle w:val="TableParagraph"/>
              <w:spacing w:before="24" w:line="314" w:lineRule="auto"/>
              <w:ind w:right="290"/>
            </w:pPr>
            <w:r>
              <w:rPr>
                <w:color w:val="231F20"/>
              </w:rPr>
              <w:t>Someone who cares more about helping a group or team to succeed than about his or her individual</w:t>
            </w:r>
          </w:p>
          <w:p w14:paraId="3FD319C1" w14:textId="77777777" w:rsidR="00561B5A" w:rsidRDefault="00DC4F2C">
            <w:pPr>
              <w:pStyle w:val="TableParagraph"/>
              <w:spacing w:before="0"/>
            </w:pPr>
            <w:r>
              <w:rPr>
                <w:color w:val="231F20"/>
              </w:rPr>
              <w:t>success</w:t>
            </w:r>
          </w:p>
        </w:tc>
      </w:tr>
      <w:tr w:rsidR="00561B5A" w14:paraId="1F7FE80C" w14:textId="77777777">
        <w:trPr>
          <w:trHeight w:val="385"/>
        </w:trPr>
        <w:tc>
          <w:tcPr>
            <w:tcW w:w="1769" w:type="dxa"/>
            <w:tcBorders>
              <w:right w:val="single" w:sz="2" w:space="0" w:color="58595B"/>
            </w:tcBorders>
          </w:tcPr>
          <w:p w14:paraId="4A2010B1" w14:textId="77777777" w:rsidR="00561B5A" w:rsidRDefault="00DC4F2C">
            <w:pPr>
              <w:pStyle w:val="TableParagraph"/>
              <w:ind w:left="89"/>
              <w:rPr>
                <w:rFonts w:ascii="BodoniStd"/>
              </w:rPr>
            </w:pPr>
            <w:r>
              <w:rPr>
                <w:rFonts w:ascii="BodoniStd"/>
                <w:color w:val="231F20"/>
              </w:rPr>
              <w:t>Dependable</w:t>
            </w:r>
          </w:p>
        </w:tc>
        <w:tc>
          <w:tcPr>
            <w:tcW w:w="4711" w:type="dxa"/>
            <w:tcBorders>
              <w:left w:val="single" w:sz="2" w:space="0" w:color="58595B"/>
            </w:tcBorders>
          </w:tcPr>
          <w:p w14:paraId="4B2D2F64" w14:textId="77777777" w:rsidR="00561B5A" w:rsidRDefault="00DC4F2C">
            <w:pPr>
              <w:pStyle w:val="TableParagraph"/>
              <w:spacing w:before="24"/>
            </w:pPr>
            <w:r>
              <w:rPr>
                <w:color w:val="231F20"/>
              </w:rPr>
              <w:t>Trustworthy and reliable</w:t>
            </w:r>
          </w:p>
        </w:tc>
      </w:tr>
      <w:tr w:rsidR="00561B5A" w14:paraId="2E055945" w14:textId="77777777">
        <w:trPr>
          <w:trHeight w:val="770"/>
        </w:trPr>
        <w:tc>
          <w:tcPr>
            <w:tcW w:w="1769" w:type="dxa"/>
            <w:tcBorders>
              <w:right w:val="single" w:sz="2" w:space="0" w:color="58595B"/>
            </w:tcBorders>
            <w:shd w:val="clear" w:color="auto" w:fill="E1F4FD"/>
          </w:tcPr>
          <w:p w14:paraId="08F5CA3D" w14:textId="77777777" w:rsidR="00561B5A" w:rsidRDefault="00DC4F2C">
            <w:pPr>
              <w:pStyle w:val="TableParagraph"/>
              <w:ind w:left="89"/>
              <w:rPr>
                <w:rFonts w:ascii="BodoniStd"/>
              </w:rPr>
            </w:pPr>
            <w:r>
              <w:rPr>
                <w:rFonts w:ascii="BodoniStd"/>
                <w:color w:val="231F20"/>
              </w:rPr>
              <w:t>Critical thinker</w:t>
            </w:r>
          </w:p>
        </w:tc>
        <w:tc>
          <w:tcPr>
            <w:tcW w:w="4711" w:type="dxa"/>
            <w:tcBorders>
              <w:left w:val="single" w:sz="2" w:space="0" w:color="58595B"/>
            </w:tcBorders>
            <w:shd w:val="clear" w:color="auto" w:fill="E1F4FD"/>
          </w:tcPr>
          <w:p w14:paraId="585C2A46" w14:textId="77777777" w:rsidR="00561B5A" w:rsidRDefault="00DC4F2C">
            <w:pPr>
              <w:pStyle w:val="TableParagraph"/>
              <w:spacing w:before="24"/>
            </w:pPr>
            <w:r>
              <w:rPr>
                <w:color w:val="231F20"/>
              </w:rPr>
              <w:t>A person who can examine difficult and complex</w:t>
            </w:r>
          </w:p>
          <w:p w14:paraId="62CEAE66" w14:textId="77777777" w:rsidR="00561B5A" w:rsidRDefault="00DC4F2C">
            <w:pPr>
              <w:pStyle w:val="TableParagraph"/>
              <w:spacing w:before="91"/>
            </w:pPr>
            <w:r>
              <w:rPr>
                <w:color w:val="231F20"/>
              </w:rPr>
              <w:t>problems</w:t>
            </w:r>
          </w:p>
        </w:tc>
      </w:tr>
      <w:tr w:rsidR="00561B5A" w14:paraId="01BA3981" w14:textId="77777777">
        <w:trPr>
          <w:trHeight w:val="1154"/>
        </w:trPr>
        <w:tc>
          <w:tcPr>
            <w:tcW w:w="1769" w:type="dxa"/>
            <w:tcBorders>
              <w:right w:val="single" w:sz="2" w:space="0" w:color="58595B"/>
            </w:tcBorders>
          </w:tcPr>
          <w:p w14:paraId="1E3E7A38" w14:textId="77777777" w:rsidR="00561B5A" w:rsidRDefault="00DC4F2C">
            <w:pPr>
              <w:pStyle w:val="TableParagraph"/>
              <w:ind w:left="89"/>
              <w:rPr>
                <w:rFonts w:ascii="BodoniStd"/>
              </w:rPr>
            </w:pPr>
            <w:r>
              <w:rPr>
                <w:rFonts w:ascii="BodoniStd"/>
                <w:color w:val="231F20"/>
              </w:rPr>
              <w:t>Dedicated to</w:t>
            </w:r>
          </w:p>
        </w:tc>
        <w:tc>
          <w:tcPr>
            <w:tcW w:w="4711" w:type="dxa"/>
            <w:tcBorders>
              <w:left w:val="single" w:sz="2" w:space="0" w:color="58595B"/>
            </w:tcBorders>
          </w:tcPr>
          <w:p w14:paraId="5DE37B20" w14:textId="77777777" w:rsidR="00561B5A" w:rsidRDefault="00DC4F2C">
            <w:pPr>
              <w:pStyle w:val="TableParagraph"/>
              <w:spacing w:before="24" w:line="314" w:lineRule="auto"/>
            </w:pPr>
            <w:r>
              <w:rPr>
                <w:color w:val="231F20"/>
              </w:rPr>
              <w:t>To decide that something will be used for a special purpose; to use [time, money, energy, or attention]</w:t>
            </w:r>
          </w:p>
          <w:p w14:paraId="7AF77115" w14:textId="77777777" w:rsidR="00561B5A" w:rsidRDefault="00DC4F2C">
            <w:pPr>
              <w:pStyle w:val="TableParagraph"/>
              <w:spacing w:before="0"/>
            </w:pPr>
            <w:r>
              <w:rPr>
                <w:color w:val="231F20"/>
              </w:rPr>
              <w:t>for something</w:t>
            </w:r>
          </w:p>
        </w:tc>
      </w:tr>
      <w:tr w:rsidR="00561B5A" w14:paraId="5D9D9ACF" w14:textId="77777777">
        <w:trPr>
          <w:trHeight w:val="385"/>
        </w:trPr>
        <w:tc>
          <w:tcPr>
            <w:tcW w:w="1769" w:type="dxa"/>
            <w:tcBorders>
              <w:right w:val="single" w:sz="2" w:space="0" w:color="58595B"/>
            </w:tcBorders>
            <w:shd w:val="clear" w:color="auto" w:fill="E1F4FD"/>
          </w:tcPr>
          <w:p w14:paraId="603CBB8A" w14:textId="77777777" w:rsidR="00561B5A" w:rsidRDefault="00DC4F2C">
            <w:pPr>
              <w:pStyle w:val="TableParagraph"/>
              <w:ind w:left="89"/>
              <w:rPr>
                <w:rFonts w:ascii="BodoniStd"/>
              </w:rPr>
            </w:pPr>
            <w:r>
              <w:rPr>
                <w:rFonts w:ascii="BodoniStd"/>
                <w:color w:val="231F20"/>
              </w:rPr>
              <w:t>Accountable to</w:t>
            </w:r>
          </w:p>
        </w:tc>
        <w:tc>
          <w:tcPr>
            <w:tcW w:w="4711" w:type="dxa"/>
            <w:tcBorders>
              <w:left w:val="single" w:sz="2" w:space="0" w:color="58595B"/>
            </w:tcBorders>
            <w:shd w:val="clear" w:color="auto" w:fill="E1F4FD"/>
          </w:tcPr>
          <w:p w14:paraId="14F38763" w14:textId="77777777" w:rsidR="00561B5A" w:rsidRDefault="00DC4F2C">
            <w:pPr>
              <w:pStyle w:val="TableParagraph"/>
              <w:spacing w:before="24"/>
            </w:pPr>
            <w:r>
              <w:rPr>
                <w:color w:val="231F20"/>
              </w:rPr>
              <w:t>Required to explain actions or decisions to someone</w:t>
            </w:r>
          </w:p>
        </w:tc>
      </w:tr>
      <w:tr w:rsidR="00561B5A" w14:paraId="06BB8F53" w14:textId="77777777">
        <w:trPr>
          <w:trHeight w:val="770"/>
        </w:trPr>
        <w:tc>
          <w:tcPr>
            <w:tcW w:w="1769" w:type="dxa"/>
            <w:tcBorders>
              <w:right w:val="single" w:sz="2" w:space="0" w:color="58595B"/>
            </w:tcBorders>
          </w:tcPr>
          <w:p w14:paraId="0248D9BC" w14:textId="77777777" w:rsidR="00561B5A" w:rsidRDefault="00DC4F2C">
            <w:pPr>
              <w:pStyle w:val="TableParagraph"/>
              <w:ind w:left="89"/>
              <w:rPr>
                <w:rFonts w:ascii="BodoniStd"/>
              </w:rPr>
            </w:pPr>
            <w:r>
              <w:rPr>
                <w:rFonts w:ascii="BodoniStd"/>
                <w:color w:val="231F20"/>
              </w:rPr>
              <w:t>Candid</w:t>
            </w:r>
          </w:p>
        </w:tc>
        <w:tc>
          <w:tcPr>
            <w:tcW w:w="4711" w:type="dxa"/>
            <w:tcBorders>
              <w:left w:val="single" w:sz="2" w:space="0" w:color="58595B"/>
            </w:tcBorders>
          </w:tcPr>
          <w:p w14:paraId="3FD5AF4E" w14:textId="77777777" w:rsidR="00561B5A" w:rsidRDefault="00DC4F2C">
            <w:pPr>
              <w:pStyle w:val="TableParagraph"/>
              <w:spacing w:before="24"/>
            </w:pPr>
            <w:r>
              <w:rPr>
                <w:color w:val="231F20"/>
              </w:rPr>
              <w:t>Expressing opinions and feelings in an honest and</w:t>
            </w:r>
          </w:p>
          <w:p w14:paraId="03B30B0C" w14:textId="77777777" w:rsidR="00561B5A" w:rsidRDefault="00DC4F2C">
            <w:pPr>
              <w:pStyle w:val="TableParagraph"/>
              <w:spacing w:before="91"/>
            </w:pPr>
            <w:r>
              <w:rPr>
                <w:color w:val="231F20"/>
              </w:rPr>
              <w:t>sincere way</w:t>
            </w:r>
          </w:p>
        </w:tc>
      </w:tr>
    </w:tbl>
    <w:p w14:paraId="64760CF6" w14:textId="77777777" w:rsidR="00561B5A" w:rsidRDefault="00561B5A">
      <w:pPr>
        <w:sectPr w:rsidR="00561B5A">
          <w:pgSz w:w="8640" w:h="12960"/>
          <w:pgMar w:top="960" w:right="440" w:bottom="1120" w:left="440" w:header="697" w:footer="930" w:gutter="0"/>
          <w:cols w:space="720"/>
        </w:sectPr>
      </w:pPr>
    </w:p>
    <w:p w14:paraId="1FDC20D8" w14:textId="77777777" w:rsidR="00561B5A" w:rsidRDefault="00561B5A">
      <w:pPr>
        <w:pStyle w:val="BodyText"/>
        <w:rPr>
          <w:rFonts w:ascii="Times New Roman"/>
          <w:sz w:val="20"/>
        </w:rPr>
      </w:pPr>
    </w:p>
    <w:p w14:paraId="5AE4D263" w14:textId="77777777" w:rsidR="00561B5A" w:rsidRDefault="00561B5A">
      <w:pPr>
        <w:pStyle w:val="BodyText"/>
        <w:rPr>
          <w:rFonts w:ascii="Times New Roman"/>
          <w:sz w:val="20"/>
        </w:rPr>
      </w:pPr>
    </w:p>
    <w:p w14:paraId="17680A97" w14:textId="77777777" w:rsidR="00561B5A" w:rsidRDefault="00561B5A">
      <w:pPr>
        <w:pStyle w:val="BodyText"/>
        <w:spacing w:before="3"/>
        <w:rPr>
          <w:rFonts w:ascii="Times New Roman"/>
          <w:sz w:val="26"/>
        </w:rPr>
      </w:pPr>
    </w:p>
    <w:p w14:paraId="0D6B088B" w14:textId="77777777" w:rsidR="00561B5A" w:rsidRDefault="00DC4F2C">
      <w:pPr>
        <w:pStyle w:val="BodyText"/>
        <w:spacing w:before="100" w:line="316" w:lineRule="auto"/>
        <w:ind w:left="640" w:right="606"/>
      </w:pPr>
      <w:bookmarkStart w:id="87" w:name="Continuing_the_Conversation:_What_Makes_"/>
      <w:bookmarkStart w:id="88" w:name="Characteristics_of_a_Good_Leader"/>
      <w:bookmarkEnd w:id="87"/>
      <w:bookmarkEnd w:id="88"/>
      <w:r>
        <w:rPr>
          <w:rFonts w:ascii="Max-LightItalic" w:hAnsi="Max-LightItalic"/>
          <w:i/>
          <w:color w:val="0F4B91"/>
        </w:rPr>
        <w:t xml:space="preserve">Continuing the Conversation: What Makes a Good Leader? </w:t>
      </w:r>
      <w:r>
        <w:rPr>
          <w:color w:val="231F20"/>
        </w:rPr>
        <w:t>Let’s think about the leaders we identified and prioritize the list of leader- ship characteristics. Let’s choose five characteristics that we think are most important for good leaders. Then, let’s choose five characteristics that we think are not important. Groups should try to agree on these choices.</w:t>
      </w:r>
    </w:p>
    <w:p w14:paraId="5E336D1F" w14:textId="77777777" w:rsidR="00561B5A" w:rsidRDefault="00561B5A">
      <w:pPr>
        <w:pStyle w:val="BodyText"/>
        <w:spacing w:before="10"/>
        <w:rPr>
          <w:sz w:val="29"/>
        </w:rPr>
      </w:pPr>
    </w:p>
    <w:p w14:paraId="75EE3A0A" w14:textId="77777777" w:rsidR="00561B5A" w:rsidRDefault="00DC4F2C">
      <w:pPr>
        <w:ind w:left="640"/>
        <w:rPr>
          <w:rFonts w:ascii="Max-LightItalic"/>
          <w:i/>
        </w:rPr>
      </w:pPr>
      <w:r>
        <w:rPr>
          <w:rFonts w:ascii="Max-LightItalic"/>
          <w:i/>
          <w:color w:val="0F4B91"/>
        </w:rPr>
        <w:t>Characteristics of a Good Leader</w:t>
      </w:r>
    </w:p>
    <w:p w14:paraId="4F359488" w14:textId="77777777" w:rsidR="00561B5A" w:rsidRDefault="00DC4F2C">
      <w:pPr>
        <w:spacing w:before="80"/>
        <w:ind w:left="640"/>
        <w:rPr>
          <w:rFonts w:ascii="Bodoni Std" w:hAnsi="Bodoni Std"/>
          <w:i/>
        </w:rPr>
      </w:pPr>
      <w:r>
        <w:rPr>
          <w:rFonts w:ascii="Bodoni Std" w:hAnsi="Bodoni Std"/>
          <w:i/>
          <w:color w:val="0F4B91"/>
        </w:rPr>
        <w:t>A good leader is …</w:t>
      </w:r>
    </w:p>
    <w:p w14:paraId="55900BD5" w14:textId="77777777" w:rsidR="00561B5A" w:rsidRDefault="00561B5A">
      <w:pPr>
        <w:pStyle w:val="BodyText"/>
        <w:rPr>
          <w:rFonts w:ascii="Bodoni Std"/>
          <w:i/>
          <w:sz w:val="20"/>
        </w:rPr>
      </w:pPr>
    </w:p>
    <w:p w14:paraId="1222CFD6" w14:textId="77777777" w:rsidR="00561B5A" w:rsidRDefault="00DC4F2C">
      <w:pPr>
        <w:pStyle w:val="BodyText"/>
        <w:rPr>
          <w:rFonts w:ascii="Bodoni Std"/>
          <w:i/>
          <w:sz w:val="13"/>
        </w:rPr>
      </w:pPr>
      <w:r>
        <w:rPr>
          <w:noProof/>
          <w:lang w:bidi="ar-SA"/>
        </w:rPr>
        <w:drawing>
          <wp:anchor distT="0" distB="0" distL="0" distR="0" simplePos="0" relativeHeight="1288" behindDoc="0" locked="0" layoutInCell="1" allowOverlap="1" wp14:anchorId="5EDB56A0" wp14:editId="1F9710D8">
            <wp:simplePos x="0" y="0"/>
            <wp:positionH relativeFrom="page">
              <wp:posOffset>875422</wp:posOffset>
            </wp:positionH>
            <wp:positionV relativeFrom="paragraph">
              <wp:posOffset>139379</wp:posOffset>
            </wp:positionV>
            <wp:extent cx="3710240" cy="2442305"/>
            <wp:effectExtent l="0" t="0" r="0" b="0"/>
            <wp:wrapTopAndBottom/>
            <wp:docPr id="23" name="image13.jpeg" descr="Collage of words that describe a good leader. The characteristics in the list are: flexible, accountable, well-educated, honest, proud, inspiring, decisive, well-organized, tenacious, open-minded, confident, patient, ethical, empathetic, kind, imaginative, resourceful, creative, humble, popular, enthusiastic, strong, courageous, responsible, bold, respectful, critical thinker, and vis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103" cstate="print"/>
                    <a:stretch>
                      <a:fillRect/>
                    </a:stretch>
                  </pic:blipFill>
                  <pic:spPr>
                    <a:xfrm>
                      <a:off x="0" y="0"/>
                      <a:ext cx="3710240" cy="2442305"/>
                    </a:xfrm>
                    <a:prstGeom prst="rect">
                      <a:avLst/>
                    </a:prstGeom>
                  </pic:spPr>
                </pic:pic>
              </a:graphicData>
            </a:graphic>
          </wp:anchor>
        </w:drawing>
      </w:r>
    </w:p>
    <w:p w14:paraId="5C8BF5F8" w14:textId="77777777" w:rsidR="00561B5A" w:rsidRDefault="00561B5A">
      <w:pPr>
        <w:rPr>
          <w:rFonts w:ascii="Bodoni Std"/>
          <w:sz w:val="13"/>
        </w:rPr>
        <w:sectPr w:rsidR="00561B5A">
          <w:pgSz w:w="8640" w:h="12960"/>
          <w:pgMar w:top="960" w:right="440" w:bottom="1120" w:left="440" w:header="697" w:footer="930" w:gutter="0"/>
          <w:cols w:space="720"/>
        </w:sectPr>
      </w:pPr>
    </w:p>
    <w:p w14:paraId="006811E6" w14:textId="77777777" w:rsidR="00561B5A" w:rsidRDefault="00561B5A">
      <w:pPr>
        <w:pStyle w:val="BodyText"/>
        <w:rPr>
          <w:rFonts w:ascii="Bodoni Std"/>
          <w:i/>
          <w:sz w:val="20"/>
        </w:rPr>
      </w:pPr>
    </w:p>
    <w:p w14:paraId="33836020" w14:textId="77777777" w:rsidR="00561B5A" w:rsidRDefault="00561B5A">
      <w:pPr>
        <w:pStyle w:val="BodyText"/>
        <w:rPr>
          <w:rFonts w:ascii="Bodoni Std"/>
          <w:i/>
          <w:sz w:val="20"/>
        </w:rPr>
      </w:pPr>
    </w:p>
    <w:p w14:paraId="520B6E9D" w14:textId="77777777" w:rsidR="00561B5A" w:rsidRDefault="00561B5A">
      <w:pPr>
        <w:pStyle w:val="BodyText"/>
        <w:spacing w:before="1"/>
        <w:rPr>
          <w:rFonts w:ascii="Bodoni Std"/>
          <w:i/>
          <w:sz w:val="15"/>
        </w:rPr>
      </w:pPr>
    </w:p>
    <w:p w14:paraId="1B9F4DBC" w14:textId="77777777" w:rsidR="00561B5A" w:rsidRDefault="00DC4F2C">
      <w:pPr>
        <w:spacing w:before="100"/>
        <w:ind w:left="640"/>
        <w:rPr>
          <w:rFonts w:ascii="Max-LightItalic"/>
          <w:i/>
        </w:rPr>
      </w:pPr>
      <w:bookmarkStart w:id="89" w:name="Characteristics_of_Good_Followers:_A_Con"/>
      <w:bookmarkStart w:id="90" w:name="_bookmark37"/>
      <w:bookmarkEnd w:id="89"/>
      <w:bookmarkEnd w:id="90"/>
      <w:r>
        <w:rPr>
          <w:rFonts w:ascii="Max-LightItalic"/>
          <w:i/>
          <w:color w:val="0F4B91"/>
        </w:rPr>
        <w:t>Conversation Questions: Choose a Few to Talk About</w:t>
      </w:r>
    </w:p>
    <w:p w14:paraId="4975F0D3" w14:textId="77777777" w:rsidR="00561B5A" w:rsidRDefault="00DC4F2C">
      <w:pPr>
        <w:pStyle w:val="ListParagraph"/>
        <w:numPr>
          <w:ilvl w:val="0"/>
          <w:numId w:val="121"/>
        </w:numPr>
        <w:tabs>
          <w:tab w:val="left" w:pos="1360"/>
        </w:tabs>
        <w:spacing w:before="90"/>
        <w:jc w:val="left"/>
      </w:pPr>
      <w:r>
        <w:rPr>
          <w:color w:val="231F20"/>
        </w:rPr>
        <w:t>How can we encourage good leadership?</w:t>
      </w:r>
    </w:p>
    <w:p w14:paraId="4CA4AC16" w14:textId="77777777" w:rsidR="00561B5A" w:rsidRDefault="00DC4F2C">
      <w:pPr>
        <w:pStyle w:val="ListParagraph"/>
        <w:numPr>
          <w:ilvl w:val="0"/>
          <w:numId w:val="121"/>
        </w:numPr>
        <w:tabs>
          <w:tab w:val="left" w:pos="1360"/>
        </w:tabs>
        <w:spacing w:before="91" w:line="314" w:lineRule="auto"/>
        <w:ind w:right="655" w:hanging="397"/>
        <w:jc w:val="left"/>
      </w:pPr>
      <w:r>
        <w:rPr>
          <w:color w:val="231F20"/>
        </w:rPr>
        <w:t>Do we have anyone in the community who is a good leader? Which characteristics does this person display?</w:t>
      </w:r>
    </w:p>
    <w:p w14:paraId="646AB53C" w14:textId="77777777" w:rsidR="00561B5A" w:rsidRDefault="00DC4F2C">
      <w:pPr>
        <w:pStyle w:val="ListParagraph"/>
        <w:numPr>
          <w:ilvl w:val="0"/>
          <w:numId w:val="121"/>
        </w:numPr>
        <w:tabs>
          <w:tab w:val="left" w:pos="1360"/>
        </w:tabs>
        <w:spacing w:line="314" w:lineRule="auto"/>
        <w:ind w:right="637" w:hanging="389"/>
        <w:jc w:val="left"/>
      </w:pPr>
      <w:r>
        <w:rPr>
          <w:color w:val="231F20"/>
        </w:rPr>
        <w:t>Do any of us have any of the characteristics of a leader? If not, how could we develop them? What would we need to practice?</w:t>
      </w:r>
    </w:p>
    <w:p w14:paraId="6CB7B88E" w14:textId="77777777" w:rsidR="00561B5A" w:rsidRDefault="00DC4F2C">
      <w:pPr>
        <w:pStyle w:val="ListParagraph"/>
        <w:numPr>
          <w:ilvl w:val="0"/>
          <w:numId w:val="121"/>
        </w:numPr>
        <w:tabs>
          <w:tab w:val="left" w:pos="1360"/>
        </w:tabs>
        <w:spacing w:line="294" w:lineRule="exact"/>
        <w:ind w:hanging="417"/>
        <w:jc w:val="left"/>
      </w:pPr>
      <w:r>
        <w:rPr>
          <w:color w:val="231F20"/>
        </w:rPr>
        <w:t>How can we help to lead our community?</w:t>
      </w:r>
    </w:p>
    <w:p w14:paraId="5F2FFFCB" w14:textId="77777777" w:rsidR="00561B5A" w:rsidRDefault="00561B5A">
      <w:pPr>
        <w:pStyle w:val="BodyText"/>
        <w:spacing w:before="9"/>
        <w:rPr>
          <w:sz w:val="35"/>
        </w:rPr>
      </w:pPr>
    </w:p>
    <w:p w14:paraId="4F74F147" w14:textId="77777777" w:rsidR="00561B5A" w:rsidRDefault="00DC4F2C">
      <w:pPr>
        <w:pStyle w:val="BodyText"/>
        <w:spacing w:line="312" w:lineRule="auto"/>
        <w:ind w:left="640" w:right="963"/>
      </w:pPr>
      <w:r>
        <w:rPr>
          <w:rFonts w:ascii="Max-Regular" w:hAnsi="Max-Regular"/>
          <w:color w:val="0F4B91"/>
          <w:spacing w:val="5"/>
          <w:sz w:val="24"/>
        </w:rPr>
        <w:t xml:space="preserve">Characteristics </w:t>
      </w:r>
      <w:r>
        <w:rPr>
          <w:rFonts w:ascii="Max-Regular" w:hAnsi="Max-Regular"/>
          <w:color w:val="0F4B91"/>
          <w:spacing w:val="2"/>
          <w:sz w:val="24"/>
        </w:rPr>
        <w:t xml:space="preserve">of </w:t>
      </w:r>
      <w:r>
        <w:rPr>
          <w:rFonts w:ascii="Max-Regular" w:hAnsi="Max-Regular"/>
          <w:color w:val="0F4B91"/>
          <w:spacing w:val="5"/>
          <w:sz w:val="24"/>
        </w:rPr>
        <w:t xml:space="preserve">Good Followers: </w:t>
      </w:r>
      <w:r>
        <w:rPr>
          <w:rFonts w:ascii="Max-Regular" w:hAnsi="Max-Regular"/>
          <w:color w:val="0F4B91"/>
          <w:sz w:val="24"/>
        </w:rPr>
        <w:t xml:space="preserve">A </w:t>
      </w:r>
      <w:r>
        <w:rPr>
          <w:rFonts w:ascii="Max-Regular" w:hAnsi="Max-Regular"/>
          <w:color w:val="0F4B91"/>
          <w:spacing w:val="5"/>
          <w:sz w:val="24"/>
        </w:rPr>
        <w:t xml:space="preserve">Conversation </w:t>
      </w:r>
      <w:r>
        <w:rPr>
          <w:color w:val="231F20"/>
          <w:spacing w:val="-14"/>
        </w:rPr>
        <w:t xml:space="preserve">We </w:t>
      </w:r>
      <w:r>
        <w:rPr>
          <w:color w:val="231F20"/>
        </w:rPr>
        <w:t xml:space="preserve">have an idea about who we think are good leaders. </w:t>
      </w:r>
      <w:r>
        <w:rPr>
          <w:color w:val="231F20"/>
          <w:spacing w:val="-4"/>
        </w:rPr>
        <w:t xml:space="preserve">Now, let’s </w:t>
      </w:r>
      <w:r>
        <w:rPr>
          <w:color w:val="231F20"/>
        </w:rPr>
        <w:t xml:space="preserve">think about what makes good followers. </w:t>
      </w:r>
      <w:r>
        <w:rPr>
          <w:color w:val="231F20"/>
          <w:spacing w:val="-14"/>
        </w:rPr>
        <w:t xml:space="preserve">We </w:t>
      </w:r>
      <w:r>
        <w:rPr>
          <w:color w:val="231F20"/>
        </w:rPr>
        <w:t>know that good leaders need good followers, so it is important to think about the characteristics and skills that good followers need to have.</w:t>
      </w:r>
    </w:p>
    <w:p w14:paraId="54590529" w14:textId="286B2507" w:rsidR="00561B5A" w:rsidRDefault="00DC4F2C" w:rsidP="00F71769">
      <w:pPr>
        <w:pStyle w:val="BodyText"/>
        <w:spacing w:before="7" w:line="314" w:lineRule="auto"/>
        <w:ind w:left="640" w:right="855" w:firstLine="360"/>
      </w:pPr>
      <w:r>
        <w:rPr>
          <w:color w:val="231F20"/>
        </w:rPr>
        <w:t xml:space="preserve">Below are characteristics of followers. </w:t>
      </w:r>
      <w:r>
        <w:rPr>
          <w:color w:val="231F20"/>
          <w:spacing w:val="-4"/>
        </w:rPr>
        <w:t xml:space="preserve">Let’s </w:t>
      </w:r>
      <w:r>
        <w:rPr>
          <w:color w:val="231F20"/>
        </w:rPr>
        <w:t xml:space="preserve">look at the list and prioritize the list. </w:t>
      </w:r>
      <w:r>
        <w:rPr>
          <w:color w:val="231F20"/>
          <w:spacing w:val="-4"/>
        </w:rPr>
        <w:t xml:space="preserve">Let’s </w:t>
      </w:r>
      <w:r>
        <w:rPr>
          <w:color w:val="231F20"/>
        </w:rPr>
        <w:t xml:space="preserve">choose the five most important characteristics and the five characteristics we think are not important. Groups should be sure to try to agree on their lists. </w:t>
      </w:r>
      <w:r>
        <w:rPr>
          <w:color w:val="231F20"/>
          <w:spacing w:val="-4"/>
        </w:rPr>
        <w:t xml:space="preserve">Let’s </w:t>
      </w:r>
      <w:r>
        <w:rPr>
          <w:color w:val="231F20"/>
        </w:rPr>
        <w:t>do this in twenty minutes.</w:t>
      </w:r>
    </w:p>
    <w:p w14:paraId="7627E3F6" w14:textId="77777777" w:rsidR="00561B5A" w:rsidRDefault="00561B5A">
      <w:pPr>
        <w:spacing w:line="314" w:lineRule="auto"/>
        <w:jc w:val="both"/>
        <w:sectPr w:rsidR="00561B5A">
          <w:pgSz w:w="8640" w:h="12960"/>
          <w:pgMar w:top="960" w:right="440" w:bottom="1120" w:left="440" w:header="697" w:footer="930" w:gutter="0"/>
          <w:cols w:space="720"/>
        </w:sectPr>
      </w:pPr>
    </w:p>
    <w:p w14:paraId="73614E0C" w14:textId="77777777" w:rsidR="00561B5A" w:rsidRDefault="00561B5A">
      <w:pPr>
        <w:pStyle w:val="BodyText"/>
        <w:rPr>
          <w:sz w:val="20"/>
        </w:rPr>
      </w:pPr>
    </w:p>
    <w:p w14:paraId="76FC21F6" w14:textId="77777777" w:rsidR="00561B5A" w:rsidRDefault="00561B5A">
      <w:pPr>
        <w:pStyle w:val="BodyText"/>
        <w:rPr>
          <w:sz w:val="20"/>
        </w:rPr>
      </w:pPr>
    </w:p>
    <w:p w14:paraId="41AFC118" w14:textId="77777777" w:rsidR="00561B5A" w:rsidRDefault="00561B5A">
      <w:pPr>
        <w:pStyle w:val="BodyText"/>
        <w:spacing w:before="13"/>
        <w:rPr>
          <w:sz w:val="17"/>
        </w:rPr>
      </w:pPr>
    </w:p>
    <w:p w14:paraId="0E8F90C3" w14:textId="77777777" w:rsidR="00561B5A" w:rsidRDefault="00DC4F2C">
      <w:pPr>
        <w:spacing w:before="56"/>
        <w:ind w:left="640"/>
        <w:rPr>
          <w:rFonts w:ascii="Bodoni Std" w:hAnsi="Bodoni Std"/>
          <w:i/>
        </w:rPr>
      </w:pPr>
      <w:r>
        <w:rPr>
          <w:rFonts w:ascii="Bodoni Std" w:hAnsi="Bodoni Std"/>
          <w:i/>
          <w:color w:val="0F4B91"/>
        </w:rPr>
        <w:t>A good follower is …</w:t>
      </w:r>
    </w:p>
    <w:p w14:paraId="34B1308E" w14:textId="77777777" w:rsidR="00561B5A" w:rsidRDefault="00DC4F2C">
      <w:pPr>
        <w:pStyle w:val="BodyText"/>
        <w:rPr>
          <w:rFonts w:ascii="Bodoni Std"/>
          <w:i/>
          <w:sz w:val="21"/>
        </w:rPr>
      </w:pPr>
      <w:r>
        <w:rPr>
          <w:noProof/>
          <w:lang w:bidi="ar-SA"/>
        </w:rPr>
        <w:drawing>
          <wp:anchor distT="0" distB="0" distL="0" distR="0" simplePos="0" relativeHeight="1312" behindDoc="0" locked="0" layoutInCell="1" allowOverlap="1" wp14:anchorId="016DE459" wp14:editId="6FDDCE72">
            <wp:simplePos x="0" y="0"/>
            <wp:positionH relativeFrom="page">
              <wp:posOffset>762222</wp:posOffset>
            </wp:positionH>
            <wp:positionV relativeFrom="paragraph">
              <wp:posOffset>209778</wp:posOffset>
            </wp:positionV>
            <wp:extent cx="3942330" cy="2376297"/>
            <wp:effectExtent l="0" t="0" r="0" b="0"/>
            <wp:wrapTopAndBottom/>
            <wp:docPr id="25" name="image14.jpeg" descr="Collage of words that describe a good follower. The characteristics in the list are: dependable, honest, respectful, loyal, critical thinker, supportive, persistent, trustworthy, patient, candid, creative, accountable, predictable, other-centered, collaborative, helpful, cheerful, understanding, diplomatic, cooperative, team player, flexible, dedicated, good listener, good communicator, encouraging, courageous, and respon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104" cstate="print"/>
                    <a:stretch>
                      <a:fillRect/>
                    </a:stretch>
                  </pic:blipFill>
                  <pic:spPr>
                    <a:xfrm>
                      <a:off x="0" y="0"/>
                      <a:ext cx="3942330" cy="2376297"/>
                    </a:xfrm>
                    <a:prstGeom prst="rect">
                      <a:avLst/>
                    </a:prstGeom>
                  </pic:spPr>
                </pic:pic>
              </a:graphicData>
            </a:graphic>
          </wp:anchor>
        </w:drawing>
      </w:r>
    </w:p>
    <w:p w14:paraId="0CA07568" w14:textId="77777777" w:rsidR="00561B5A" w:rsidRDefault="00561B5A">
      <w:pPr>
        <w:pStyle w:val="BodyText"/>
        <w:rPr>
          <w:rFonts w:ascii="Bodoni Std"/>
          <w:i/>
          <w:sz w:val="26"/>
        </w:rPr>
      </w:pPr>
    </w:p>
    <w:p w14:paraId="02C4C4A4" w14:textId="77777777" w:rsidR="00561B5A" w:rsidRDefault="00561B5A">
      <w:pPr>
        <w:pStyle w:val="BodyText"/>
        <w:spacing w:before="8"/>
        <w:rPr>
          <w:rFonts w:ascii="Bodoni Std"/>
          <w:i/>
          <w:sz w:val="19"/>
        </w:rPr>
      </w:pPr>
    </w:p>
    <w:p w14:paraId="51B88159" w14:textId="77777777" w:rsidR="00561B5A" w:rsidRDefault="00DC4F2C">
      <w:pPr>
        <w:ind w:left="640"/>
        <w:rPr>
          <w:rFonts w:ascii="Max-LightItalic"/>
          <w:i/>
        </w:rPr>
      </w:pPr>
      <w:r>
        <w:rPr>
          <w:rFonts w:ascii="Max-LightItalic"/>
          <w:i/>
          <w:color w:val="0F4B91"/>
        </w:rPr>
        <w:t>Conversation Questions: Choose a Few to Talk About</w:t>
      </w:r>
    </w:p>
    <w:p w14:paraId="2E470EE6" w14:textId="6D30C523" w:rsidR="00561B5A" w:rsidRDefault="00DC4F2C">
      <w:pPr>
        <w:pStyle w:val="BodyText"/>
        <w:spacing w:before="90" w:line="314" w:lineRule="auto"/>
        <w:ind w:left="640" w:right="606"/>
      </w:pPr>
      <w:r>
        <w:rPr>
          <w:color w:val="231F20"/>
        </w:rPr>
        <w:t>Let’s compare the lists of “Characteristics of Good Leaders” and “Characteristics of Good Followers” to help us answer some of these questions:</w:t>
      </w:r>
    </w:p>
    <w:p w14:paraId="771356AF" w14:textId="77777777" w:rsidR="00561B5A" w:rsidRDefault="00DC4F2C">
      <w:pPr>
        <w:pStyle w:val="ListParagraph"/>
        <w:numPr>
          <w:ilvl w:val="0"/>
          <w:numId w:val="120"/>
        </w:numPr>
        <w:tabs>
          <w:tab w:val="left" w:pos="1360"/>
        </w:tabs>
        <w:spacing w:line="314" w:lineRule="auto"/>
        <w:ind w:right="905"/>
        <w:jc w:val="left"/>
      </w:pPr>
      <w:r>
        <w:rPr>
          <w:color w:val="231F20"/>
        </w:rPr>
        <w:t>What characteristics are similar between leaders and followers? What characteristics are different?</w:t>
      </w:r>
    </w:p>
    <w:p w14:paraId="3BF15C34" w14:textId="77777777" w:rsidR="00561B5A" w:rsidRDefault="00DC4F2C">
      <w:pPr>
        <w:pStyle w:val="ListParagraph"/>
        <w:numPr>
          <w:ilvl w:val="0"/>
          <w:numId w:val="120"/>
        </w:numPr>
        <w:tabs>
          <w:tab w:val="left" w:pos="1360"/>
        </w:tabs>
        <w:spacing w:line="314" w:lineRule="auto"/>
        <w:ind w:right="826" w:hanging="397"/>
        <w:jc w:val="left"/>
      </w:pPr>
      <w:r>
        <w:rPr>
          <w:color w:val="231F20"/>
        </w:rPr>
        <w:t>What is the most valuable characteristic of being a leader? What is the most valuable characteristic of being a follower?</w:t>
      </w:r>
    </w:p>
    <w:p w14:paraId="356B0EA2" w14:textId="77777777" w:rsidR="00561B5A" w:rsidRDefault="00DC4F2C">
      <w:pPr>
        <w:pStyle w:val="ListParagraph"/>
        <w:numPr>
          <w:ilvl w:val="0"/>
          <w:numId w:val="120"/>
        </w:numPr>
        <w:tabs>
          <w:tab w:val="left" w:pos="1360"/>
        </w:tabs>
        <w:spacing w:line="314" w:lineRule="auto"/>
        <w:ind w:right="1059" w:hanging="389"/>
        <w:jc w:val="left"/>
      </w:pPr>
      <w:r>
        <w:rPr>
          <w:color w:val="231F20"/>
        </w:rPr>
        <w:t>Are you a leader or a follower? Which would you prefer to be? Why?</w:t>
      </w:r>
    </w:p>
    <w:p w14:paraId="671D2B39" w14:textId="77777777" w:rsidR="00561B5A" w:rsidRDefault="00561B5A">
      <w:pPr>
        <w:spacing w:line="314" w:lineRule="auto"/>
        <w:sectPr w:rsidR="00561B5A">
          <w:pgSz w:w="8640" w:h="12960"/>
          <w:pgMar w:top="960" w:right="440" w:bottom="1120" w:left="440" w:header="697" w:footer="930" w:gutter="0"/>
          <w:cols w:space="720"/>
        </w:sectPr>
      </w:pPr>
    </w:p>
    <w:p w14:paraId="651029C2" w14:textId="77777777" w:rsidR="00561B5A" w:rsidRDefault="00561B5A">
      <w:pPr>
        <w:pStyle w:val="BodyText"/>
        <w:rPr>
          <w:sz w:val="20"/>
        </w:rPr>
      </w:pPr>
    </w:p>
    <w:p w14:paraId="381EE193" w14:textId="77777777" w:rsidR="00561B5A" w:rsidRDefault="00561B5A">
      <w:pPr>
        <w:pStyle w:val="BodyText"/>
        <w:rPr>
          <w:sz w:val="20"/>
        </w:rPr>
      </w:pPr>
    </w:p>
    <w:p w14:paraId="13C0A609" w14:textId="77777777" w:rsidR="00561B5A" w:rsidRDefault="00561B5A">
      <w:pPr>
        <w:pStyle w:val="BodyText"/>
        <w:spacing w:before="13"/>
        <w:rPr>
          <w:sz w:val="16"/>
        </w:rPr>
      </w:pPr>
    </w:p>
    <w:p w14:paraId="60AE74BE" w14:textId="77777777" w:rsidR="00561B5A" w:rsidRDefault="00DC4F2C">
      <w:pPr>
        <w:pStyle w:val="ListParagraph"/>
        <w:numPr>
          <w:ilvl w:val="0"/>
          <w:numId w:val="120"/>
        </w:numPr>
        <w:tabs>
          <w:tab w:val="left" w:pos="1360"/>
        </w:tabs>
        <w:spacing w:before="80" w:line="314" w:lineRule="auto"/>
        <w:ind w:right="679" w:hanging="417"/>
        <w:jc w:val="left"/>
      </w:pPr>
      <w:bookmarkStart w:id="91" w:name="_bookmark38"/>
      <w:bookmarkEnd w:id="91"/>
      <w:r>
        <w:rPr>
          <w:color w:val="231F20"/>
        </w:rPr>
        <w:t>A leader cannot exist without followers. How can the followers of a leader help their leader grow in a positive way? What actions can the followers take?</w:t>
      </w:r>
    </w:p>
    <w:p w14:paraId="1FC1962F" w14:textId="77777777" w:rsidR="00561B5A" w:rsidRDefault="00DC4F2C">
      <w:pPr>
        <w:pStyle w:val="ListParagraph"/>
        <w:numPr>
          <w:ilvl w:val="0"/>
          <w:numId w:val="120"/>
        </w:numPr>
        <w:tabs>
          <w:tab w:val="left" w:pos="1360"/>
        </w:tabs>
        <w:spacing w:line="314" w:lineRule="auto"/>
        <w:ind w:right="753" w:hanging="391"/>
        <w:jc w:val="left"/>
      </w:pPr>
      <w:r>
        <w:rPr>
          <w:color w:val="231F20"/>
        </w:rPr>
        <w:t>How can leaders help their followers grow in positive ways? What actions can the leader take?</w:t>
      </w:r>
    </w:p>
    <w:p w14:paraId="60AB57E6" w14:textId="77777777" w:rsidR="00561B5A" w:rsidRDefault="00DC4F2C">
      <w:pPr>
        <w:pStyle w:val="ListParagraph"/>
        <w:numPr>
          <w:ilvl w:val="0"/>
          <w:numId w:val="120"/>
        </w:numPr>
        <w:tabs>
          <w:tab w:val="left" w:pos="1360"/>
        </w:tabs>
        <w:spacing w:line="314" w:lineRule="auto"/>
        <w:ind w:right="1067" w:hanging="400"/>
        <w:jc w:val="left"/>
      </w:pPr>
      <w:r>
        <w:rPr>
          <w:color w:val="231F20"/>
          <w:spacing w:val="-9"/>
        </w:rPr>
        <w:t xml:space="preserve">To </w:t>
      </w:r>
      <w:r>
        <w:rPr>
          <w:color w:val="231F20"/>
        </w:rPr>
        <w:t>become a leader or a follower, what characteristics will you need to develop?</w:t>
      </w:r>
    </w:p>
    <w:p w14:paraId="2857EFB1" w14:textId="77777777" w:rsidR="00561B5A" w:rsidRDefault="00561B5A">
      <w:pPr>
        <w:pStyle w:val="BodyText"/>
        <w:spacing w:before="10"/>
        <w:rPr>
          <w:sz w:val="28"/>
        </w:rPr>
      </w:pPr>
    </w:p>
    <w:p w14:paraId="50932AAC" w14:textId="77777777" w:rsidR="00561B5A" w:rsidRDefault="00DC4F2C">
      <w:pPr>
        <w:pStyle w:val="Heading3"/>
      </w:pPr>
      <w:r>
        <w:rPr>
          <w:color w:val="0F4B91"/>
        </w:rPr>
        <w:t>Leader or Follower? A Skit</w:t>
      </w:r>
    </w:p>
    <w:p w14:paraId="38D8EC5D" w14:textId="77777777" w:rsidR="00561B5A" w:rsidRDefault="00DC4F2C">
      <w:pPr>
        <w:pStyle w:val="BodyText"/>
        <w:spacing w:before="12"/>
        <w:rPr>
          <w:rFonts w:ascii="Max-Regular"/>
        </w:rPr>
      </w:pPr>
      <w:r>
        <w:rPr>
          <w:noProof/>
          <w:lang w:bidi="ar-SA"/>
        </w:rPr>
        <w:drawing>
          <wp:anchor distT="0" distB="0" distL="0" distR="0" simplePos="0" relativeHeight="1336" behindDoc="0" locked="0" layoutInCell="1" allowOverlap="1" wp14:anchorId="2B45DA63" wp14:editId="31D7C76E">
            <wp:simplePos x="0" y="0"/>
            <wp:positionH relativeFrom="page">
              <wp:posOffset>685800</wp:posOffset>
            </wp:positionH>
            <wp:positionV relativeFrom="paragraph">
              <wp:posOffset>206357</wp:posOffset>
            </wp:positionV>
            <wp:extent cx="4112579" cy="2281999"/>
            <wp:effectExtent l="0" t="0" r="0" b="0"/>
            <wp:wrapTopAndBottom/>
            <wp:docPr id="27" name="image15.jpeg" descr="A football game in a packed sta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105" cstate="print"/>
                    <a:stretch>
                      <a:fillRect/>
                    </a:stretch>
                  </pic:blipFill>
                  <pic:spPr>
                    <a:xfrm>
                      <a:off x="0" y="0"/>
                      <a:ext cx="4112579" cy="2281999"/>
                    </a:xfrm>
                    <a:prstGeom prst="rect">
                      <a:avLst/>
                    </a:prstGeom>
                  </pic:spPr>
                </pic:pic>
              </a:graphicData>
            </a:graphic>
          </wp:anchor>
        </w:drawing>
      </w:r>
    </w:p>
    <w:p w14:paraId="74F08A7E" w14:textId="77777777" w:rsidR="00561B5A" w:rsidRDefault="00561B5A">
      <w:pPr>
        <w:rPr>
          <w:rFonts w:ascii="Max-Regular"/>
        </w:rPr>
        <w:sectPr w:rsidR="00561B5A">
          <w:pgSz w:w="8640" w:h="12960"/>
          <w:pgMar w:top="960" w:right="440" w:bottom="1120" w:left="440" w:header="697" w:footer="930" w:gutter="0"/>
          <w:cols w:space="720"/>
        </w:sectPr>
      </w:pPr>
    </w:p>
    <w:p w14:paraId="4AFDF464" w14:textId="77777777" w:rsidR="00561B5A" w:rsidRDefault="00561B5A">
      <w:pPr>
        <w:pStyle w:val="BodyText"/>
        <w:rPr>
          <w:rFonts w:ascii="Max-Regular"/>
          <w:sz w:val="20"/>
        </w:rPr>
      </w:pPr>
    </w:p>
    <w:p w14:paraId="0B957A78" w14:textId="77777777" w:rsidR="00561B5A" w:rsidRDefault="00561B5A">
      <w:pPr>
        <w:pStyle w:val="BodyText"/>
        <w:rPr>
          <w:rFonts w:ascii="Max-Regular"/>
          <w:sz w:val="20"/>
        </w:rPr>
      </w:pPr>
    </w:p>
    <w:p w14:paraId="008814C8" w14:textId="77777777" w:rsidR="00561B5A" w:rsidRDefault="00561B5A">
      <w:pPr>
        <w:pStyle w:val="BodyText"/>
        <w:spacing w:before="3"/>
        <w:rPr>
          <w:rFonts w:ascii="Max-Regular"/>
          <w:sz w:val="21"/>
        </w:rPr>
      </w:pPr>
    </w:p>
    <w:p w14:paraId="7F91DF32" w14:textId="77777777" w:rsidR="00561B5A" w:rsidRDefault="00DC4F2C">
      <w:pPr>
        <w:spacing w:before="100"/>
        <w:ind w:left="640"/>
        <w:rPr>
          <w:rFonts w:ascii="Max-LightItalic"/>
          <w:i/>
        </w:rPr>
      </w:pPr>
      <w:bookmarkStart w:id="92" w:name="Leader_or_Follower?_A_Skit"/>
      <w:bookmarkEnd w:id="92"/>
      <w:r>
        <w:rPr>
          <w:rFonts w:ascii="Max-LightItalic"/>
          <w:i/>
          <w:color w:val="0F4B91"/>
        </w:rPr>
        <w:t>Useful Vocabulary and Expressions</w:t>
      </w:r>
    </w:p>
    <w:p w14:paraId="1A2C7741" w14:textId="77777777" w:rsidR="00561B5A" w:rsidRDefault="00561B5A">
      <w:pPr>
        <w:pStyle w:val="BodyText"/>
        <w:spacing w:before="6" w:after="1"/>
        <w:rPr>
          <w:rFonts w:ascii="Max-LightItalic"/>
          <w:i/>
          <w:sz w:val="26"/>
        </w:rPr>
      </w:pPr>
    </w:p>
    <w:tbl>
      <w:tblPr>
        <w:tblW w:w="0" w:type="auto"/>
        <w:tblInd w:w="640" w:type="dxa"/>
        <w:tblLayout w:type="fixed"/>
        <w:tblCellMar>
          <w:left w:w="0" w:type="dxa"/>
          <w:right w:w="0" w:type="dxa"/>
        </w:tblCellMar>
        <w:tblLook w:val="01E0" w:firstRow="1" w:lastRow="1" w:firstColumn="1" w:lastColumn="1" w:noHBand="0" w:noVBand="0"/>
      </w:tblPr>
      <w:tblGrid>
        <w:gridCol w:w="1769"/>
        <w:gridCol w:w="4711"/>
      </w:tblGrid>
      <w:tr w:rsidR="00561B5A" w14:paraId="0E8D6AEE" w14:textId="77777777">
        <w:trPr>
          <w:trHeight w:val="770"/>
        </w:trPr>
        <w:tc>
          <w:tcPr>
            <w:tcW w:w="1769" w:type="dxa"/>
            <w:tcBorders>
              <w:right w:val="single" w:sz="2" w:space="0" w:color="58595B"/>
            </w:tcBorders>
            <w:shd w:val="clear" w:color="auto" w:fill="E1F4FD"/>
          </w:tcPr>
          <w:p w14:paraId="36E7C1D2" w14:textId="77777777" w:rsidR="00561B5A" w:rsidRDefault="00DC4F2C">
            <w:pPr>
              <w:pStyle w:val="TableParagraph"/>
              <w:ind w:left="89"/>
              <w:rPr>
                <w:rFonts w:ascii="BodoniStd"/>
              </w:rPr>
            </w:pPr>
            <w:r>
              <w:rPr>
                <w:rFonts w:ascii="BodoniStd"/>
                <w:color w:val="231F20"/>
              </w:rPr>
              <w:t>Crowd</w:t>
            </w:r>
          </w:p>
        </w:tc>
        <w:tc>
          <w:tcPr>
            <w:tcW w:w="4711" w:type="dxa"/>
            <w:tcBorders>
              <w:left w:val="single" w:sz="2" w:space="0" w:color="58595B"/>
            </w:tcBorders>
            <w:shd w:val="clear" w:color="auto" w:fill="E1F4FD"/>
          </w:tcPr>
          <w:p w14:paraId="74035A85" w14:textId="77777777" w:rsidR="00561B5A" w:rsidRDefault="00DC4F2C">
            <w:pPr>
              <w:pStyle w:val="TableParagraph"/>
              <w:spacing w:before="24"/>
            </w:pPr>
            <w:r>
              <w:rPr>
                <w:color w:val="231F20"/>
              </w:rPr>
              <w:t>A large group of people who are together in one</w:t>
            </w:r>
          </w:p>
          <w:p w14:paraId="3FB49A3A" w14:textId="77777777" w:rsidR="00561B5A" w:rsidRDefault="00DC4F2C">
            <w:pPr>
              <w:pStyle w:val="TableParagraph"/>
              <w:spacing w:before="91"/>
            </w:pPr>
            <w:r>
              <w:rPr>
                <w:color w:val="231F20"/>
              </w:rPr>
              <w:t>place</w:t>
            </w:r>
          </w:p>
        </w:tc>
      </w:tr>
      <w:tr w:rsidR="00561B5A" w14:paraId="21EF1F5D" w14:textId="77777777">
        <w:trPr>
          <w:trHeight w:val="1155"/>
        </w:trPr>
        <w:tc>
          <w:tcPr>
            <w:tcW w:w="1769" w:type="dxa"/>
            <w:tcBorders>
              <w:right w:val="single" w:sz="2" w:space="0" w:color="58595B"/>
            </w:tcBorders>
          </w:tcPr>
          <w:p w14:paraId="624BE75A" w14:textId="77777777" w:rsidR="00561B5A" w:rsidRDefault="00DC4F2C">
            <w:pPr>
              <w:pStyle w:val="TableParagraph"/>
              <w:ind w:left="89"/>
              <w:rPr>
                <w:rFonts w:ascii="BodoniStd"/>
              </w:rPr>
            </w:pPr>
            <w:r>
              <w:rPr>
                <w:rFonts w:ascii="BodoniStd"/>
                <w:color w:val="231F20"/>
              </w:rPr>
              <w:t>Stadium</w:t>
            </w:r>
          </w:p>
        </w:tc>
        <w:tc>
          <w:tcPr>
            <w:tcW w:w="4711" w:type="dxa"/>
            <w:tcBorders>
              <w:left w:val="single" w:sz="2" w:space="0" w:color="58595B"/>
            </w:tcBorders>
          </w:tcPr>
          <w:p w14:paraId="14F75F0F" w14:textId="77777777" w:rsidR="00561B5A" w:rsidRDefault="00DC4F2C">
            <w:pPr>
              <w:pStyle w:val="TableParagraph"/>
              <w:spacing w:before="24" w:line="314" w:lineRule="auto"/>
              <w:ind w:right="51"/>
            </w:pPr>
            <w:r>
              <w:rPr>
                <w:color w:val="231F20"/>
              </w:rPr>
              <w:t>A very large, usually roofless building that has an open area surrounded by many rows of seats and that</w:t>
            </w:r>
          </w:p>
          <w:p w14:paraId="7106837C" w14:textId="77777777" w:rsidR="00561B5A" w:rsidRDefault="00DC4F2C">
            <w:pPr>
              <w:pStyle w:val="TableParagraph"/>
              <w:spacing w:before="0"/>
            </w:pPr>
            <w:r>
              <w:rPr>
                <w:color w:val="231F20"/>
              </w:rPr>
              <w:t>is used for big events like sports games or concerts</w:t>
            </w:r>
          </w:p>
        </w:tc>
      </w:tr>
      <w:tr w:rsidR="00561B5A" w14:paraId="0A2BA005" w14:textId="77777777">
        <w:trPr>
          <w:trHeight w:val="385"/>
        </w:trPr>
        <w:tc>
          <w:tcPr>
            <w:tcW w:w="1769" w:type="dxa"/>
            <w:tcBorders>
              <w:right w:val="single" w:sz="2" w:space="0" w:color="58595B"/>
            </w:tcBorders>
            <w:shd w:val="clear" w:color="auto" w:fill="E1F4FD"/>
          </w:tcPr>
          <w:p w14:paraId="6D92FB3D" w14:textId="77777777" w:rsidR="00561B5A" w:rsidRDefault="00DC4F2C">
            <w:pPr>
              <w:pStyle w:val="TableParagraph"/>
              <w:ind w:left="89"/>
              <w:rPr>
                <w:rFonts w:ascii="BodoniStd"/>
              </w:rPr>
            </w:pPr>
            <w:r>
              <w:rPr>
                <w:rFonts w:ascii="BodoniStd"/>
                <w:color w:val="231F20"/>
              </w:rPr>
              <w:t>By the minute</w:t>
            </w:r>
          </w:p>
        </w:tc>
        <w:tc>
          <w:tcPr>
            <w:tcW w:w="4711" w:type="dxa"/>
            <w:tcBorders>
              <w:left w:val="single" w:sz="2" w:space="0" w:color="58595B"/>
            </w:tcBorders>
            <w:shd w:val="clear" w:color="auto" w:fill="E1F4FD"/>
          </w:tcPr>
          <w:p w14:paraId="3ABD45CD" w14:textId="77777777" w:rsidR="00561B5A" w:rsidRDefault="00DC4F2C">
            <w:pPr>
              <w:pStyle w:val="TableParagraph"/>
              <w:spacing w:before="24"/>
            </w:pPr>
            <w:r>
              <w:rPr>
                <w:color w:val="231F20"/>
              </w:rPr>
              <w:t>Quickly</w:t>
            </w:r>
          </w:p>
        </w:tc>
      </w:tr>
      <w:tr w:rsidR="00561B5A" w14:paraId="6A70233D" w14:textId="77777777">
        <w:trPr>
          <w:trHeight w:val="385"/>
        </w:trPr>
        <w:tc>
          <w:tcPr>
            <w:tcW w:w="1769" w:type="dxa"/>
            <w:tcBorders>
              <w:right w:val="single" w:sz="2" w:space="0" w:color="58595B"/>
            </w:tcBorders>
          </w:tcPr>
          <w:p w14:paraId="46A68B6D" w14:textId="77777777" w:rsidR="00561B5A" w:rsidRDefault="00DC4F2C">
            <w:pPr>
              <w:pStyle w:val="TableParagraph"/>
              <w:ind w:left="89"/>
              <w:rPr>
                <w:rFonts w:ascii="BodoniStd" w:hAnsi="BodoniStd"/>
              </w:rPr>
            </w:pPr>
            <w:r>
              <w:rPr>
                <w:rFonts w:ascii="BodoniStd" w:hAnsi="BodoniStd"/>
                <w:color w:val="231F20"/>
              </w:rPr>
              <w:t>“Let’s go”</w:t>
            </w:r>
          </w:p>
        </w:tc>
        <w:tc>
          <w:tcPr>
            <w:tcW w:w="4711" w:type="dxa"/>
            <w:tcBorders>
              <w:left w:val="single" w:sz="2" w:space="0" w:color="58595B"/>
            </w:tcBorders>
          </w:tcPr>
          <w:p w14:paraId="7E3FA37E" w14:textId="77777777" w:rsidR="00561B5A" w:rsidRDefault="00DC4F2C">
            <w:pPr>
              <w:pStyle w:val="TableParagraph"/>
              <w:spacing w:before="24"/>
            </w:pPr>
            <w:r>
              <w:rPr>
                <w:color w:val="231F20"/>
              </w:rPr>
              <w:t>Polite suggestion to go</w:t>
            </w:r>
          </w:p>
        </w:tc>
      </w:tr>
      <w:tr w:rsidR="00561B5A" w14:paraId="0FC5F46A" w14:textId="77777777">
        <w:trPr>
          <w:trHeight w:val="385"/>
        </w:trPr>
        <w:tc>
          <w:tcPr>
            <w:tcW w:w="1769" w:type="dxa"/>
            <w:tcBorders>
              <w:right w:val="single" w:sz="2" w:space="0" w:color="58595B"/>
            </w:tcBorders>
            <w:shd w:val="clear" w:color="auto" w:fill="E1F4FD"/>
          </w:tcPr>
          <w:p w14:paraId="6B04CEC6" w14:textId="77777777" w:rsidR="00561B5A" w:rsidRDefault="00DC4F2C">
            <w:pPr>
              <w:pStyle w:val="TableParagraph"/>
              <w:ind w:left="89"/>
              <w:rPr>
                <w:rFonts w:ascii="BodoniStd" w:hAnsi="BodoniStd"/>
              </w:rPr>
            </w:pPr>
            <w:r>
              <w:rPr>
                <w:rFonts w:ascii="BodoniStd" w:hAnsi="BodoniStd"/>
                <w:color w:val="231F20"/>
              </w:rPr>
              <w:t>“C’mon”</w:t>
            </w:r>
          </w:p>
        </w:tc>
        <w:tc>
          <w:tcPr>
            <w:tcW w:w="4711" w:type="dxa"/>
            <w:tcBorders>
              <w:left w:val="single" w:sz="2" w:space="0" w:color="58595B"/>
            </w:tcBorders>
            <w:shd w:val="clear" w:color="auto" w:fill="E1F4FD"/>
          </w:tcPr>
          <w:p w14:paraId="327D662F" w14:textId="77777777" w:rsidR="00561B5A" w:rsidRDefault="00DC4F2C">
            <w:pPr>
              <w:pStyle w:val="TableParagraph"/>
              <w:spacing w:before="24"/>
            </w:pPr>
            <w:r>
              <w:rPr>
                <w:color w:val="231F20"/>
              </w:rPr>
              <w:t>“Come on” (quick way to speak)</w:t>
            </w:r>
          </w:p>
        </w:tc>
      </w:tr>
      <w:tr w:rsidR="00561B5A" w14:paraId="3BA60E3A" w14:textId="77777777">
        <w:trPr>
          <w:trHeight w:val="385"/>
        </w:trPr>
        <w:tc>
          <w:tcPr>
            <w:tcW w:w="1769" w:type="dxa"/>
            <w:tcBorders>
              <w:right w:val="single" w:sz="2" w:space="0" w:color="58595B"/>
            </w:tcBorders>
          </w:tcPr>
          <w:p w14:paraId="383E4A18" w14:textId="77777777" w:rsidR="00561B5A" w:rsidRDefault="00DC4F2C">
            <w:pPr>
              <w:pStyle w:val="TableParagraph"/>
              <w:ind w:left="89"/>
              <w:rPr>
                <w:rFonts w:ascii="BodoniStd"/>
              </w:rPr>
            </w:pPr>
            <w:r>
              <w:rPr>
                <w:rFonts w:ascii="BodoniStd"/>
                <w:color w:val="231F20"/>
              </w:rPr>
              <w:t>Cautious</w:t>
            </w:r>
          </w:p>
        </w:tc>
        <w:tc>
          <w:tcPr>
            <w:tcW w:w="4711" w:type="dxa"/>
            <w:tcBorders>
              <w:left w:val="single" w:sz="2" w:space="0" w:color="58595B"/>
            </w:tcBorders>
          </w:tcPr>
          <w:p w14:paraId="48AD4E6A" w14:textId="77777777" w:rsidR="00561B5A" w:rsidRDefault="00DC4F2C">
            <w:pPr>
              <w:pStyle w:val="TableParagraph"/>
              <w:spacing w:before="24"/>
            </w:pPr>
            <w:r>
              <w:rPr>
                <w:color w:val="231F20"/>
              </w:rPr>
              <w:t>Careful about avoiding danger or risk</w:t>
            </w:r>
          </w:p>
        </w:tc>
      </w:tr>
      <w:tr w:rsidR="00561B5A" w14:paraId="54B6E456" w14:textId="77777777">
        <w:trPr>
          <w:trHeight w:val="385"/>
        </w:trPr>
        <w:tc>
          <w:tcPr>
            <w:tcW w:w="1769" w:type="dxa"/>
            <w:tcBorders>
              <w:right w:val="single" w:sz="2" w:space="0" w:color="58595B"/>
            </w:tcBorders>
            <w:shd w:val="clear" w:color="auto" w:fill="E1F4FD"/>
          </w:tcPr>
          <w:p w14:paraId="6C7C991D" w14:textId="77777777" w:rsidR="00561B5A" w:rsidRDefault="00DC4F2C">
            <w:pPr>
              <w:pStyle w:val="TableParagraph"/>
              <w:ind w:left="89"/>
              <w:rPr>
                <w:rFonts w:ascii="BodoniStd"/>
              </w:rPr>
            </w:pPr>
            <w:r>
              <w:rPr>
                <w:rFonts w:ascii="BodoniStd"/>
                <w:color w:val="231F20"/>
              </w:rPr>
              <w:t>Upset</w:t>
            </w:r>
          </w:p>
        </w:tc>
        <w:tc>
          <w:tcPr>
            <w:tcW w:w="4711" w:type="dxa"/>
            <w:tcBorders>
              <w:left w:val="single" w:sz="2" w:space="0" w:color="58595B"/>
            </w:tcBorders>
            <w:shd w:val="clear" w:color="auto" w:fill="E1F4FD"/>
          </w:tcPr>
          <w:p w14:paraId="030AE9C5" w14:textId="77777777" w:rsidR="00561B5A" w:rsidRDefault="00DC4F2C">
            <w:pPr>
              <w:pStyle w:val="TableParagraph"/>
              <w:spacing w:before="24"/>
            </w:pPr>
            <w:r>
              <w:rPr>
                <w:color w:val="231F20"/>
              </w:rPr>
              <w:t>Troubled, sad, and angry at the same time</w:t>
            </w:r>
          </w:p>
        </w:tc>
      </w:tr>
      <w:tr w:rsidR="00561B5A" w14:paraId="7AC5F324" w14:textId="77777777">
        <w:trPr>
          <w:trHeight w:val="385"/>
        </w:trPr>
        <w:tc>
          <w:tcPr>
            <w:tcW w:w="1769" w:type="dxa"/>
            <w:tcBorders>
              <w:right w:val="single" w:sz="2" w:space="0" w:color="58595B"/>
            </w:tcBorders>
          </w:tcPr>
          <w:p w14:paraId="076292D0" w14:textId="77777777" w:rsidR="00561B5A" w:rsidRDefault="00DC4F2C">
            <w:pPr>
              <w:pStyle w:val="TableParagraph"/>
              <w:ind w:left="89"/>
              <w:rPr>
                <w:rFonts w:ascii="BodoniStd"/>
              </w:rPr>
            </w:pPr>
            <w:r>
              <w:rPr>
                <w:rFonts w:ascii="BodoniStd"/>
                <w:color w:val="231F20"/>
              </w:rPr>
              <w:t>Game</w:t>
            </w:r>
          </w:p>
        </w:tc>
        <w:tc>
          <w:tcPr>
            <w:tcW w:w="4711" w:type="dxa"/>
            <w:tcBorders>
              <w:left w:val="single" w:sz="2" w:space="0" w:color="58595B"/>
            </w:tcBorders>
          </w:tcPr>
          <w:p w14:paraId="6BA6D854" w14:textId="77777777" w:rsidR="00561B5A" w:rsidRDefault="00DC4F2C">
            <w:pPr>
              <w:pStyle w:val="TableParagraph"/>
              <w:spacing w:before="24"/>
            </w:pPr>
            <w:r>
              <w:rPr>
                <w:color w:val="231F20"/>
              </w:rPr>
              <w:t>“Match” of a sport such as baseball or basketball</w:t>
            </w:r>
          </w:p>
        </w:tc>
      </w:tr>
      <w:tr w:rsidR="00561B5A" w14:paraId="69C94456" w14:textId="77777777">
        <w:trPr>
          <w:trHeight w:val="385"/>
        </w:trPr>
        <w:tc>
          <w:tcPr>
            <w:tcW w:w="1769" w:type="dxa"/>
            <w:tcBorders>
              <w:right w:val="single" w:sz="2" w:space="0" w:color="58595B"/>
            </w:tcBorders>
            <w:shd w:val="clear" w:color="auto" w:fill="E1F4FD"/>
          </w:tcPr>
          <w:p w14:paraId="170DAA2F" w14:textId="77777777" w:rsidR="00561B5A" w:rsidRDefault="00DC4F2C">
            <w:pPr>
              <w:pStyle w:val="TableParagraph"/>
              <w:ind w:left="89"/>
              <w:rPr>
                <w:rFonts w:ascii="BodoniStd"/>
              </w:rPr>
            </w:pPr>
            <w:r>
              <w:rPr>
                <w:rFonts w:ascii="BodoniStd"/>
                <w:color w:val="231F20"/>
              </w:rPr>
              <w:t>Guys</w:t>
            </w:r>
          </w:p>
        </w:tc>
        <w:tc>
          <w:tcPr>
            <w:tcW w:w="4711" w:type="dxa"/>
            <w:tcBorders>
              <w:left w:val="single" w:sz="2" w:space="0" w:color="58595B"/>
            </w:tcBorders>
            <w:shd w:val="clear" w:color="auto" w:fill="E1F4FD"/>
          </w:tcPr>
          <w:p w14:paraId="02469B87" w14:textId="77777777" w:rsidR="00561B5A" w:rsidRDefault="00DC4F2C">
            <w:pPr>
              <w:pStyle w:val="TableParagraph"/>
              <w:spacing w:before="24"/>
            </w:pPr>
            <w:r>
              <w:rPr>
                <w:color w:val="231F20"/>
              </w:rPr>
              <w:t>Informal word for men or people</w:t>
            </w:r>
          </w:p>
        </w:tc>
      </w:tr>
      <w:tr w:rsidR="00561B5A" w14:paraId="7A1D964A" w14:textId="77777777">
        <w:trPr>
          <w:trHeight w:val="770"/>
        </w:trPr>
        <w:tc>
          <w:tcPr>
            <w:tcW w:w="1769" w:type="dxa"/>
            <w:tcBorders>
              <w:right w:val="single" w:sz="2" w:space="0" w:color="58595B"/>
            </w:tcBorders>
          </w:tcPr>
          <w:p w14:paraId="694F7D38" w14:textId="77777777" w:rsidR="00561B5A" w:rsidRDefault="00DC4F2C">
            <w:pPr>
              <w:pStyle w:val="TableParagraph"/>
              <w:ind w:left="89"/>
              <w:rPr>
                <w:rFonts w:ascii="BodoniStd"/>
              </w:rPr>
            </w:pPr>
            <w:r>
              <w:rPr>
                <w:rFonts w:ascii="BodoniStd"/>
                <w:color w:val="231F20"/>
              </w:rPr>
              <w:t>Keep someone</w:t>
            </w:r>
          </w:p>
          <w:p w14:paraId="2983C65B" w14:textId="77777777" w:rsidR="00561B5A" w:rsidRDefault="00DC4F2C">
            <w:pPr>
              <w:pStyle w:val="TableParagraph"/>
              <w:spacing w:before="80"/>
              <w:ind w:left="89"/>
              <w:rPr>
                <w:rFonts w:ascii="BodoniStd"/>
              </w:rPr>
            </w:pPr>
            <w:r>
              <w:rPr>
                <w:rFonts w:ascii="BodoniStd"/>
                <w:color w:val="231F20"/>
              </w:rPr>
              <w:t>safe</w:t>
            </w:r>
          </w:p>
        </w:tc>
        <w:tc>
          <w:tcPr>
            <w:tcW w:w="4711" w:type="dxa"/>
            <w:tcBorders>
              <w:left w:val="single" w:sz="2" w:space="0" w:color="58595B"/>
            </w:tcBorders>
          </w:tcPr>
          <w:p w14:paraId="3F5D51F2" w14:textId="77777777" w:rsidR="00561B5A" w:rsidRDefault="00DC4F2C">
            <w:pPr>
              <w:pStyle w:val="TableParagraph"/>
              <w:spacing w:before="24"/>
            </w:pPr>
            <w:r>
              <w:rPr>
                <w:color w:val="231F20"/>
              </w:rPr>
              <w:t>To protect someone</w:t>
            </w:r>
          </w:p>
        </w:tc>
      </w:tr>
      <w:tr w:rsidR="00561B5A" w14:paraId="3222F899" w14:textId="77777777">
        <w:trPr>
          <w:trHeight w:val="385"/>
        </w:trPr>
        <w:tc>
          <w:tcPr>
            <w:tcW w:w="1769" w:type="dxa"/>
            <w:tcBorders>
              <w:right w:val="single" w:sz="2" w:space="0" w:color="58595B"/>
            </w:tcBorders>
            <w:shd w:val="clear" w:color="auto" w:fill="E1F4FD"/>
          </w:tcPr>
          <w:p w14:paraId="5C1B8BDE" w14:textId="77777777" w:rsidR="00561B5A" w:rsidRDefault="00DC4F2C">
            <w:pPr>
              <w:pStyle w:val="TableParagraph"/>
              <w:ind w:left="89"/>
              <w:rPr>
                <w:rFonts w:ascii="BodoniStd"/>
              </w:rPr>
            </w:pPr>
            <w:r>
              <w:rPr>
                <w:rFonts w:ascii="BodoniStd"/>
                <w:color w:val="231F20"/>
              </w:rPr>
              <w:t>Chicken</w:t>
            </w:r>
          </w:p>
        </w:tc>
        <w:tc>
          <w:tcPr>
            <w:tcW w:w="4711" w:type="dxa"/>
            <w:tcBorders>
              <w:left w:val="single" w:sz="2" w:space="0" w:color="58595B"/>
            </w:tcBorders>
            <w:shd w:val="clear" w:color="auto" w:fill="E1F4FD"/>
          </w:tcPr>
          <w:p w14:paraId="27D1AE93" w14:textId="77777777" w:rsidR="00561B5A" w:rsidRDefault="00DC4F2C">
            <w:pPr>
              <w:pStyle w:val="TableParagraph"/>
              <w:spacing w:before="24"/>
            </w:pPr>
            <w:r>
              <w:rPr>
                <w:color w:val="231F20"/>
              </w:rPr>
              <w:t>Afraid (informal)</w:t>
            </w:r>
          </w:p>
        </w:tc>
      </w:tr>
    </w:tbl>
    <w:p w14:paraId="02A7CC18" w14:textId="77777777" w:rsidR="00561B5A" w:rsidRDefault="00561B5A">
      <w:pPr>
        <w:pStyle w:val="BodyText"/>
        <w:rPr>
          <w:rFonts w:ascii="Max-LightItalic"/>
          <w:i/>
          <w:sz w:val="26"/>
        </w:rPr>
      </w:pPr>
    </w:p>
    <w:p w14:paraId="7A4D6545" w14:textId="77777777" w:rsidR="00561B5A" w:rsidRDefault="00DC4F2C">
      <w:pPr>
        <w:spacing w:before="229" w:line="338" w:lineRule="auto"/>
        <w:ind w:left="640" w:right="4078"/>
        <w:rPr>
          <w:rFonts w:ascii="Max-LightItalic"/>
          <w:i/>
        </w:rPr>
      </w:pPr>
      <w:r>
        <w:rPr>
          <w:rFonts w:ascii="Max-LightItalic"/>
          <w:i/>
          <w:color w:val="0F4B91"/>
        </w:rPr>
        <w:t>Leader or Follower? A Skit The Characters</w:t>
      </w:r>
    </w:p>
    <w:p w14:paraId="0632FCE3" w14:textId="77777777" w:rsidR="00561B5A" w:rsidRDefault="00561B5A">
      <w:pPr>
        <w:pStyle w:val="BodyText"/>
        <w:spacing w:before="5"/>
        <w:rPr>
          <w:rFonts w:ascii="Max-LightItalic"/>
          <w:i/>
          <w:sz w:val="17"/>
        </w:rPr>
      </w:pPr>
    </w:p>
    <w:tbl>
      <w:tblPr>
        <w:tblW w:w="0" w:type="auto"/>
        <w:tblInd w:w="640" w:type="dxa"/>
        <w:tblLayout w:type="fixed"/>
        <w:tblCellMar>
          <w:left w:w="0" w:type="dxa"/>
          <w:right w:w="0" w:type="dxa"/>
        </w:tblCellMar>
        <w:tblLook w:val="01E0" w:firstRow="1" w:lastRow="1" w:firstColumn="1" w:lastColumn="1" w:noHBand="0" w:noVBand="0"/>
      </w:tblPr>
      <w:tblGrid>
        <w:gridCol w:w="2160"/>
        <w:gridCol w:w="2160"/>
        <w:gridCol w:w="2160"/>
      </w:tblGrid>
      <w:tr w:rsidR="00561B5A" w14:paraId="60762044" w14:textId="77777777">
        <w:trPr>
          <w:trHeight w:val="385"/>
        </w:trPr>
        <w:tc>
          <w:tcPr>
            <w:tcW w:w="2160" w:type="dxa"/>
            <w:tcBorders>
              <w:right w:val="single" w:sz="2" w:space="0" w:color="58595B"/>
            </w:tcBorders>
            <w:shd w:val="clear" w:color="auto" w:fill="E1F4FD"/>
          </w:tcPr>
          <w:p w14:paraId="6D1C3B65" w14:textId="77777777" w:rsidR="00561B5A" w:rsidRDefault="00DC4F2C">
            <w:pPr>
              <w:pStyle w:val="TableParagraph"/>
              <w:spacing w:before="24"/>
              <w:ind w:left="89"/>
            </w:pPr>
            <w:r>
              <w:rPr>
                <w:color w:val="231F20"/>
              </w:rPr>
              <w:t>Narrator (N)</w:t>
            </w:r>
          </w:p>
        </w:tc>
        <w:tc>
          <w:tcPr>
            <w:tcW w:w="2160" w:type="dxa"/>
            <w:tcBorders>
              <w:left w:val="single" w:sz="2" w:space="0" w:color="58595B"/>
              <w:right w:val="single" w:sz="2" w:space="0" w:color="58595B"/>
            </w:tcBorders>
            <w:shd w:val="clear" w:color="auto" w:fill="E1F4FD"/>
          </w:tcPr>
          <w:p w14:paraId="6F1F94F7" w14:textId="77777777" w:rsidR="00561B5A" w:rsidRDefault="00DC4F2C">
            <w:pPr>
              <w:pStyle w:val="TableParagraph"/>
              <w:spacing w:before="24"/>
            </w:pPr>
            <w:r>
              <w:rPr>
                <w:color w:val="231F20"/>
              </w:rPr>
              <w:t>Michael (M)</w:t>
            </w:r>
          </w:p>
        </w:tc>
        <w:tc>
          <w:tcPr>
            <w:tcW w:w="2160" w:type="dxa"/>
            <w:tcBorders>
              <w:left w:val="single" w:sz="2" w:space="0" w:color="58595B"/>
            </w:tcBorders>
            <w:shd w:val="clear" w:color="auto" w:fill="E1F4FD"/>
          </w:tcPr>
          <w:p w14:paraId="29A2AA90" w14:textId="77777777" w:rsidR="00561B5A" w:rsidRDefault="00DC4F2C">
            <w:pPr>
              <w:pStyle w:val="TableParagraph"/>
              <w:spacing w:before="24"/>
            </w:pPr>
            <w:r>
              <w:rPr>
                <w:color w:val="231F20"/>
              </w:rPr>
              <w:t>Christian (C)</w:t>
            </w:r>
          </w:p>
        </w:tc>
      </w:tr>
    </w:tbl>
    <w:p w14:paraId="2EC0B542" w14:textId="77777777" w:rsidR="00561B5A" w:rsidRDefault="00561B5A">
      <w:pPr>
        <w:pStyle w:val="BodyText"/>
        <w:rPr>
          <w:rFonts w:ascii="Max-LightItalic"/>
          <w:i/>
          <w:sz w:val="20"/>
        </w:rPr>
      </w:pPr>
    </w:p>
    <w:p w14:paraId="31F675AD" w14:textId="77777777" w:rsidR="00561B5A" w:rsidRDefault="00561B5A">
      <w:pPr>
        <w:pStyle w:val="BodyText"/>
        <w:spacing w:before="12"/>
        <w:rPr>
          <w:rFonts w:ascii="Max-LightItalic"/>
          <w:i/>
          <w:sz w:val="10"/>
        </w:rPr>
      </w:pPr>
    </w:p>
    <w:tbl>
      <w:tblPr>
        <w:tblW w:w="0" w:type="auto"/>
        <w:tblInd w:w="640" w:type="dxa"/>
        <w:tblLayout w:type="fixed"/>
        <w:tblCellMar>
          <w:left w:w="0" w:type="dxa"/>
          <w:right w:w="0" w:type="dxa"/>
        </w:tblCellMar>
        <w:tblLook w:val="01E0" w:firstRow="1" w:lastRow="1" w:firstColumn="1" w:lastColumn="1" w:noHBand="0" w:noVBand="0"/>
      </w:tblPr>
      <w:tblGrid>
        <w:gridCol w:w="436"/>
        <w:gridCol w:w="6044"/>
      </w:tblGrid>
      <w:tr w:rsidR="00561B5A" w14:paraId="22F5C4F2" w14:textId="77777777">
        <w:trPr>
          <w:trHeight w:val="385"/>
        </w:trPr>
        <w:tc>
          <w:tcPr>
            <w:tcW w:w="436" w:type="dxa"/>
            <w:tcBorders>
              <w:right w:val="single" w:sz="2" w:space="0" w:color="58595B"/>
            </w:tcBorders>
            <w:shd w:val="clear" w:color="auto" w:fill="E1F4FD"/>
          </w:tcPr>
          <w:p w14:paraId="570D3960" w14:textId="77777777" w:rsidR="00561B5A" w:rsidRDefault="00DC4F2C">
            <w:pPr>
              <w:pStyle w:val="TableParagraph"/>
              <w:ind w:left="89"/>
              <w:rPr>
                <w:rFonts w:ascii="BodoniStd"/>
              </w:rPr>
            </w:pPr>
            <w:r>
              <w:rPr>
                <w:rFonts w:ascii="BodoniStd"/>
                <w:color w:val="231F20"/>
              </w:rPr>
              <w:t>M:</w:t>
            </w:r>
          </w:p>
        </w:tc>
        <w:tc>
          <w:tcPr>
            <w:tcW w:w="6044" w:type="dxa"/>
            <w:tcBorders>
              <w:left w:val="single" w:sz="2" w:space="0" w:color="58595B"/>
            </w:tcBorders>
            <w:shd w:val="clear" w:color="auto" w:fill="E1F4FD"/>
          </w:tcPr>
          <w:p w14:paraId="315EF550" w14:textId="77777777" w:rsidR="00561B5A" w:rsidRDefault="00DC4F2C">
            <w:pPr>
              <w:pStyle w:val="TableParagraph"/>
            </w:pPr>
            <w:r>
              <w:rPr>
                <w:color w:val="231F20"/>
              </w:rPr>
              <w:t xml:space="preserve">Look, Christian, do you see the </w:t>
            </w:r>
            <w:r>
              <w:rPr>
                <w:rFonts w:ascii="BodoniStd"/>
                <w:color w:val="231F20"/>
              </w:rPr>
              <w:t xml:space="preserve">crowd </w:t>
            </w:r>
            <w:r>
              <w:rPr>
                <w:color w:val="231F20"/>
              </w:rPr>
              <w:t xml:space="preserve">outside the </w:t>
            </w:r>
            <w:r>
              <w:rPr>
                <w:rFonts w:ascii="BodoniStd"/>
                <w:color w:val="231F20"/>
              </w:rPr>
              <w:t>stadium</w:t>
            </w:r>
            <w:r>
              <w:rPr>
                <w:color w:val="231F20"/>
              </w:rPr>
              <w:t>?</w:t>
            </w:r>
          </w:p>
        </w:tc>
      </w:tr>
      <w:tr w:rsidR="00561B5A" w14:paraId="1AA0A7D1" w14:textId="77777777">
        <w:trPr>
          <w:trHeight w:val="385"/>
        </w:trPr>
        <w:tc>
          <w:tcPr>
            <w:tcW w:w="436" w:type="dxa"/>
            <w:tcBorders>
              <w:right w:val="single" w:sz="2" w:space="0" w:color="58595B"/>
            </w:tcBorders>
          </w:tcPr>
          <w:p w14:paraId="49914B4F" w14:textId="77777777" w:rsidR="00561B5A" w:rsidRDefault="00DC4F2C">
            <w:pPr>
              <w:pStyle w:val="TableParagraph"/>
              <w:ind w:left="89"/>
              <w:rPr>
                <w:rFonts w:ascii="BodoniStd"/>
              </w:rPr>
            </w:pPr>
            <w:r>
              <w:rPr>
                <w:rFonts w:ascii="BodoniStd"/>
                <w:color w:val="231F20"/>
              </w:rPr>
              <w:t>C:</w:t>
            </w:r>
          </w:p>
        </w:tc>
        <w:tc>
          <w:tcPr>
            <w:tcW w:w="6044" w:type="dxa"/>
            <w:tcBorders>
              <w:left w:val="single" w:sz="2" w:space="0" w:color="58595B"/>
            </w:tcBorders>
          </w:tcPr>
          <w:p w14:paraId="6602F5E8" w14:textId="77777777" w:rsidR="00561B5A" w:rsidRDefault="00DC4F2C">
            <w:pPr>
              <w:pStyle w:val="TableParagraph"/>
            </w:pPr>
            <w:r>
              <w:rPr>
                <w:color w:val="231F20"/>
              </w:rPr>
              <w:t xml:space="preserve">Wow! It’s getting bigger </w:t>
            </w:r>
            <w:r>
              <w:rPr>
                <w:rFonts w:ascii="BodoniStd" w:hAnsi="BodoniStd"/>
                <w:color w:val="231F20"/>
              </w:rPr>
              <w:t>by the minute</w:t>
            </w:r>
            <w:r>
              <w:rPr>
                <w:color w:val="231F20"/>
              </w:rPr>
              <w:t>.</w:t>
            </w:r>
          </w:p>
        </w:tc>
      </w:tr>
    </w:tbl>
    <w:p w14:paraId="2052AAEF" w14:textId="77777777" w:rsidR="00561B5A" w:rsidRDefault="00561B5A">
      <w:pPr>
        <w:sectPr w:rsidR="00561B5A">
          <w:pgSz w:w="8640" w:h="12960"/>
          <w:pgMar w:top="960" w:right="440" w:bottom="1120" w:left="440" w:header="697" w:footer="930" w:gutter="0"/>
          <w:cols w:space="720"/>
        </w:sectPr>
      </w:pPr>
    </w:p>
    <w:p w14:paraId="1E745A88" w14:textId="77777777" w:rsidR="00561B5A" w:rsidRDefault="00561B5A">
      <w:pPr>
        <w:pStyle w:val="BodyText"/>
        <w:rPr>
          <w:rFonts w:ascii="Max-LightItalic"/>
          <w:i/>
          <w:sz w:val="20"/>
        </w:rPr>
      </w:pPr>
    </w:p>
    <w:p w14:paraId="70C1E6B9" w14:textId="77777777" w:rsidR="00561B5A" w:rsidRDefault="00561B5A">
      <w:pPr>
        <w:pStyle w:val="BodyText"/>
        <w:rPr>
          <w:rFonts w:ascii="Max-LightItalic"/>
          <w:i/>
          <w:sz w:val="20"/>
        </w:rPr>
      </w:pPr>
    </w:p>
    <w:p w14:paraId="59BD46CF" w14:textId="77777777" w:rsidR="00561B5A" w:rsidRDefault="00561B5A">
      <w:pPr>
        <w:pStyle w:val="BodyText"/>
        <w:spacing w:before="11"/>
        <w:rPr>
          <w:rFonts w:ascii="Max-LightItalic"/>
          <w:i/>
          <w:sz w:val="15"/>
        </w:rPr>
      </w:pPr>
    </w:p>
    <w:tbl>
      <w:tblPr>
        <w:tblW w:w="0" w:type="auto"/>
        <w:tblInd w:w="640" w:type="dxa"/>
        <w:tblLayout w:type="fixed"/>
        <w:tblCellMar>
          <w:left w:w="0" w:type="dxa"/>
          <w:right w:w="0" w:type="dxa"/>
        </w:tblCellMar>
        <w:tblLook w:val="01E0" w:firstRow="1" w:lastRow="1" w:firstColumn="1" w:lastColumn="1" w:noHBand="0" w:noVBand="0"/>
      </w:tblPr>
      <w:tblGrid>
        <w:gridCol w:w="436"/>
        <w:gridCol w:w="6044"/>
      </w:tblGrid>
      <w:tr w:rsidR="00561B5A" w14:paraId="537C6FBF" w14:textId="77777777">
        <w:trPr>
          <w:trHeight w:val="770"/>
        </w:trPr>
        <w:tc>
          <w:tcPr>
            <w:tcW w:w="436" w:type="dxa"/>
            <w:tcBorders>
              <w:right w:val="single" w:sz="2" w:space="0" w:color="58595B"/>
            </w:tcBorders>
            <w:shd w:val="clear" w:color="auto" w:fill="E1F4FD"/>
          </w:tcPr>
          <w:p w14:paraId="4D5259ED" w14:textId="77777777" w:rsidR="00561B5A" w:rsidRDefault="00DC4F2C">
            <w:pPr>
              <w:pStyle w:val="TableParagraph"/>
              <w:spacing w:before="24"/>
              <w:ind w:left="89"/>
            </w:pPr>
            <w:r>
              <w:rPr>
                <w:color w:val="231F20"/>
              </w:rPr>
              <w:t>M:</w:t>
            </w:r>
          </w:p>
        </w:tc>
        <w:tc>
          <w:tcPr>
            <w:tcW w:w="6044" w:type="dxa"/>
            <w:tcBorders>
              <w:left w:val="single" w:sz="2" w:space="0" w:color="58595B"/>
            </w:tcBorders>
            <w:shd w:val="clear" w:color="auto" w:fill="E1F4FD"/>
          </w:tcPr>
          <w:p w14:paraId="6B50B40F" w14:textId="77777777" w:rsidR="00561B5A" w:rsidRDefault="00DC4F2C">
            <w:pPr>
              <w:pStyle w:val="TableParagraph"/>
            </w:pPr>
            <w:r>
              <w:rPr>
                <w:color w:val="231F20"/>
              </w:rPr>
              <w:t xml:space="preserve">Hurry up. The </w:t>
            </w:r>
            <w:r>
              <w:rPr>
                <w:rFonts w:ascii="BodoniStd"/>
                <w:color w:val="231F20"/>
              </w:rPr>
              <w:t xml:space="preserve">game </w:t>
            </w:r>
            <w:r>
              <w:rPr>
                <w:color w:val="231F20"/>
              </w:rPr>
              <w:t>begins in a few minutes, and it will take time</w:t>
            </w:r>
          </w:p>
          <w:p w14:paraId="121890EC" w14:textId="77777777" w:rsidR="00561B5A" w:rsidRDefault="00DC4F2C">
            <w:pPr>
              <w:pStyle w:val="TableParagraph"/>
              <w:spacing w:before="80"/>
            </w:pPr>
            <w:r>
              <w:rPr>
                <w:color w:val="231F20"/>
              </w:rPr>
              <w:t xml:space="preserve">to get through the </w:t>
            </w:r>
            <w:r>
              <w:rPr>
                <w:rFonts w:ascii="BodoniStd"/>
                <w:color w:val="231F20"/>
              </w:rPr>
              <w:t xml:space="preserve">crowd </w:t>
            </w:r>
            <w:r>
              <w:rPr>
                <w:color w:val="231F20"/>
              </w:rPr>
              <w:t xml:space="preserve">and into the </w:t>
            </w:r>
            <w:r>
              <w:rPr>
                <w:rFonts w:ascii="BodoniStd"/>
                <w:color w:val="231F20"/>
              </w:rPr>
              <w:t>stadium</w:t>
            </w:r>
            <w:r>
              <w:rPr>
                <w:color w:val="231F20"/>
              </w:rPr>
              <w:t>.</w:t>
            </w:r>
          </w:p>
        </w:tc>
      </w:tr>
      <w:tr w:rsidR="00561B5A" w14:paraId="2B9F9B5F" w14:textId="77777777">
        <w:trPr>
          <w:trHeight w:val="1143"/>
        </w:trPr>
        <w:tc>
          <w:tcPr>
            <w:tcW w:w="436" w:type="dxa"/>
            <w:tcBorders>
              <w:right w:val="single" w:sz="2" w:space="0" w:color="58595B"/>
            </w:tcBorders>
          </w:tcPr>
          <w:p w14:paraId="67D7CD33" w14:textId="77777777" w:rsidR="00561B5A" w:rsidRDefault="00DC4F2C">
            <w:pPr>
              <w:pStyle w:val="TableParagraph"/>
              <w:ind w:left="89"/>
              <w:rPr>
                <w:rFonts w:ascii="BodoniStd"/>
              </w:rPr>
            </w:pPr>
            <w:r>
              <w:rPr>
                <w:rFonts w:ascii="BodoniStd"/>
                <w:color w:val="231F20"/>
              </w:rPr>
              <w:t>N:</w:t>
            </w:r>
          </w:p>
        </w:tc>
        <w:tc>
          <w:tcPr>
            <w:tcW w:w="6044" w:type="dxa"/>
            <w:tcBorders>
              <w:left w:val="single" w:sz="2" w:space="0" w:color="58595B"/>
            </w:tcBorders>
          </w:tcPr>
          <w:p w14:paraId="5CE7FD0F" w14:textId="77777777" w:rsidR="00561B5A" w:rsidRDefault="00DC4F2C">
            <w:pPr>
              <w:pStyle w:val="TableParagraph"/>
              <w:spacing w:line="302" w:lineRule="auto"/>
              <w:ind w:right="227"/>
            </w:pPr>
            <w:r>
              <w:rPr>
                <w:color w:val="231F20"/>
              </w:rPr>
              <w:t xml:space="preserve">Michael and Christian walk towards the </w:t>
            </w:r>
            <w:r>
              <w:rPr>
                <w:rFonts w:ascii="BodoniStd"/>
                <w:color w:val="231F20"/>
              </w:rPr>
              <w:t>crowd</w:t>
            </w:r>
            <w:r>
              <w:rPr>
                <w:color w:val="231F20"/>
              </w:rPr>
              <w:t xml:space="preserve">. As they approach the </w:t>
            </w:r>
            <w:r>
              <w:rPr>
                <w:rFonts w:ascii="BodoniStd"/>
                <w:color w:val="231F20"/>
              </w:rPr>
              <w:t xml:space="preserve">crowd </w:t>
            </w:r>
            <w:r>
              <w:rPr>
                <w:color w:val="231F20"/>
              </w:rPr>
              <w:t xml:space="preserve">outside the </w:t>
            </w:r>
            <w:r>
              <w:rPr>
                <w:rFonts w:ascii="BodoniStd"/>
                <w:color w:val="231F20"/>
              </w:rPr>
              <w:t>stadium</w:t>
            </w:r>
            <w:r>
              <w:rPr>
                <w:color w:val="231F20"/>
              </w:rPr>
              <w:t>, Christian stops and pulls Michael</w:t>
            </w:r>
          </w:p>
          <w:p w14:paraId="4AE418FE" w14:textId="77777777" w:rsidR="00561B5A" w:rsidRDefault="00DC4F2C">
            <w:pPr>
              <w:pStyle w:val="TableParagraph"/>
            </w:pPr>
            <w:r>
              <w:rPr>
                <w:color w:val="231F20"/>
              </w:rPr>
              <w:t>close to him.</w:t>
            </w:r>
          </w:p>
        </w:tc>
      </w:tr>
      <w:tr w:rsidR="00561B5A" w14:paraId="2D759C2A" w14:textId="77777777">
        <w:trPr>
          <w:trHeight w:val="781"/>
        </w:trPr>
        <w:tc>
          <w:tcPr>
            <w:tcW w:w="436" w:type="dxa"/>
            <w:tcBorders>
              <w:right w:val="single" w:sz="2" w:space="0" w:color="58595B"/>
            </w:tcBorders>
            <w:shd w:val="clear" w:color="auto" w:fill="E1F4FD"/>
          </w:tcPr>
          <w:p w14:paraId="25184FD9" w14:textId="77777777" w:rsidR="00561B5A" w:rsidRDefault="00DC4F2C">
            <w:pPr>
              <w:pStyle w:val="TableParagraph"/>
              <w:ind w:left="89"/>
              <w:rPr>
                <w:rFonts w:ascii="BodoniStd"/>
              </w:rPr>
            </w:pPr>
            <w:r>
              <w:rPr>
                <w:rFonts w:ascii="BodoniStd"/>
                <w:color w:val="231F20"/>
              </w:rPr>
              <w:t>C:</w:t>
            </w:r>
          </w:p>
        </w:tc>
        <w:tc>
          <w:tcPr>
            <w:tcW w:w="6044" w:type="dxa"/>
            <w:tcBorders>
              <w:left w:val="single" w:sz="2" w:space="0" w:color="58595B"/>
            </w:tcBorders>
            <w:shd w:val="clear" w:color="auto" w:fill="E1F4FD"/>
          </w:tcPr>
          <w:p w14:paraId="30BC047C" w14:textId="77777777" w:rsidR="00561B5A" w:rsidRDefault="00DC4F2C">
            <w:pPr>
              <w:pStyle w:val="TableParagraph"/>
            </w:pPr>
            <w:r>
              <w:rPr>
                <w:color w:val="231F20"/>
              </w:rPr>
              <w:t xml:space="preserve">Are you sure you want to go? It feels dangerous. The </w:t>
            </w:r>
            <w:r>
              <w:rPr>
                <w:rFonts w:ascii="BodoniStd"/>
                <w:color w:val="231F20"/>
              </w:rPr>
              <w:t xml:space="preserve">crowd </w:t>
            </w:r>
            <w:r>
              <w:rPr>
                <w:color w:val="231F20"/>
              </w:rPr>
              <w:t>seems</w:t>
            </w:r>
          </w:p>
          <w:p w14:paraId="3804DBEB" w14:textId="77777777" w:rsidR="00561B5A" w:rsidRDefault="00DC4F2C">
            <w:pPr>
              <w:pStyle w:val="TableParagraph"/>
              <w:spacing w:before="92"/>
            </w:pPr>
            <w:r>
              <w:rPr>
                <w:color w:val="231F20"/>
              </w:rPr>
              <w:t>angry.</w:t>
            </w:r>
          </w:p>
        </w:tc>
      </w:tr>
      <w:tr w:rsidR="00561B5A" w14:paraId="010CA1B6" w14:textId="77777777">
        <w:trPr>
          <w:trHeight w:val="385"/>
        </w:trPr>
        <w:tc>
          <w:tcPr>
            <w:tcW w:w="436" w:type="dxa"/>
            <w:tcBorders>
              <w:right w:val="single" w:sz="2" w:space="0" w:color="58595B"/>
            </w:tcBorders>
          </w:tcPr>
          <w:p w14:paraId="13F4D047" w14:textId="77777777" w:rsidR="00561B5A" w:rsidRDefault="00DC4F2C">
            <w:pPr>
              <w:pStyle w:val="TableParagraph"/>
              <w:ind w:left="89"/>
              <w:rPr>
                <w:rFonts w:ascii="BodoniStd"/>
              </w:rPr>
            </w:pPr>
            <w:r>
              <w:rPr>
                <w:rFonts w:ascii="BodoniStd"/>
                <w:color w:val="231F20"/>
              </w:rPr>
              <w:t>M:</w:t>
            </w:r>
          </w:p>
        </w:tc>
        <w:tc>
          <w:tcPr>
            <w:tcW w:w="6044" w:type="dxa"/>
            <w:tcBorders>
              <w:left w:val="single" w:sz="2" w:space="0" w:color="58595B"/>
            </w:tcBorders>
          </w:tcPr>
          <w:p w14:paraId="31E6DF2D" w14:textId="77777777" w:rsidR="00561B5A" w:rsidRDefault="00DC4F2C">
            <w:pPr>
              <w:pStyle w:val="TableParagraph"/>
            </w:pPr>
            <w:r>
              <w:rPr>
                <w:rFonts w:ascii="BodoniStd" w:hAnsi="BodoniStd"/>
                <w:color w:val="231F20"/>
              </w:rPr>
              <w:t>C’mon</w:t>
            </w:r>
            <w:r>
              <w:rPr>
                <w:color w:val="231F20"/>
              </w:rPr>
              <w:t>. You’re imagining things. Are you afraid?</w:t>
            </w:r>
          </w:p>
        </w:tc>
      </w:tr>
      <w:tr w:rsidR="00561B5A" w14:paraId="7C2910A4" w14:textId="77777777">
        <w:trPr>
          <w:trHeight w:val="385"/>
        </w:trPr>
        <w:tc>
          <w:tcPr>
            <w:tcW w:w="436" w:type="dxa"/>
            <w:tcBorders>
              <w:right w:val="single" w:sz="2" w:space="0" w:color="58595B"/>
            </w:tcBorders>
            <w:shd w:val="clear" w:color="auto" w:fill="E1F4FD"/>
          </w:tcPr>
          <w:p w14:paraId="5CA466DB" w14:textId="77777777" w:rsidR="00561B5A" w:rsidRDefault="00DC4F2C">
            <w:pPr>
              <w:pStyle w:val="TableParagraph"/>
              <w:ind w:left="89"/>
              <w:rPr>
                <w:rFonts w:ascii="BodoniStd"/>
              </w:rPr>
            </w:pPr>
            <w:r>
              <w:rPr>
                <w:rFonts w:ascii="BodoniStd"/>
                <w:color w:val="231F20"/>
              </w:rPr>
              <w:t>C:</w:t>
            </w:r>
          </w:p>
        </w:tc>
        <w:tc>
          <w:tcPr>
            <w:tcW w:w="6044" w:type="dxa"/>
            <w:tcBorders>
              <w:left w:val="single" w:sz="2" w:space="0" w:color="58595B"/>
            </w:tcBorders>
            <w:shd w:val="clear" w:color="auto" w:fill="E1F4FD"/>
          </w:tcPr>
          <w:p w14:paraId="2A0AD20D" w14:textId="77777777" w:rsidR="00561B5A" w:rsidRDefault="00DC4F2C">
            <w:pPr>
              <w:pStyle w:val="TableParagraph"/>
            </w:pPr>
            <w:r>
              <w:rPr>
                <w:color w:val="231F20"/>
              </w:rPr>
              <w:t xml:space="preserve">No, I’m not afraid. I’m just </w:t>
            </w:r>
            <w:r>
              <w:rPr>
                <w:rFonts w:ascii="BodoniStd" w:hAnsi="BodoniStd"/>
                <w:color w:val="231F20"/>
              </w:rPr>
              <w:t>cautious</w:t>
            </w:r>
            <w:r>
              <w:rPr>
                <w:color w:val="231F20"/>
              </w:rPr>
              <w:t>. I don’t want to get beat up.</w:t>
            </w:r>
          </w:p>
        </w:tc>
      </w:tr>
      <w:tr w:rsidR="00561B5A" w14:paraId="30C14C44" w14:textId="77777777">
        <w:trPr>
          <w:trHeight w:val="385"/>
        </w:trPr>
        <w:tc>
          <w:tcPr>
            <w:tcW w:w="436" w:type="dxa"/>
            <w:tcBorders>
              <w:right w:val="single" w:sz="2" w:space="0" w:color="58595B"/>
            </w:tcBorders>
          </w:tcPr>
          <w:p w14:paraId="4E704E33" w14:textId="77777777" w:rsidR="00561B5A" w:rsidRDefault="00DC4F2C">
            <w:pPr>
              <w:pStyle w:val="TableParagraph"/>
              <w:ind w:left="89"/>
              <w:rPr>
                <w:rFonts w:ascii="BodoniStd"/>
              </w:rPr>
            </w:pPr>
            <w:r>
              <w:rPr>
                <w:rFonts w:ascii="BodoniStd"/>
                <w:color w:val="231F20"/>
              </w:rPr>
              <w:t>M:</w:t>
            </w:r>
          </w:p>
        </w:tc>
        <w:tc>
          <w:tcPr>
            <w:tcW w:w="6044" w:type="dxa"/>
            <w:tcBorders>
              <w:left w:val="single" w:sz="2" w:space="0" w:color="58595B"/>
            </w:tcBorders>
          </w:tcPr>
          <w:p w14:paraId="4574E6A6" w14:textId="77777777" w:rsidR="00561B5A" w:rsidRDefault="00DC4F2C">
            <w:pPr>
              <w:pStyle w:val="TableParagraph"/>
            </w:pPr>
            <w:r>
              <w:rPr>
                <w:color w:val="231F20"/>
              </w:rPr>
              <w:t xml:space="preserve">I’ll </w:t>
            </w:r>
            <w:r>
              <w:rPr>
                <w:rFonts w:ascii="BodoniStd" w:hAnsi="BodoniStd"/>
                <w:color w:val="231F20"/>
              </w:rPr>
              <w:t>keep you safe</w:t>
            </w:r>
            <w:r>
              <w:rPr>
                <w:color w:val="231F20"/>
              </w:rPr>
              <w:t xml:space="preserve">. </w:t>
            </w:r>
            <w:r>
              <w:rPr>
                <w:rFonts w:ascii="BodoniStd" w:hAnsi="BodoniStd"/>
                <w:color w:val="231F20"/>
              </w:rPr>
              <w:t>Let’s go</w:t>
            </w:r>
            <w:r>
              <w:rPr>
                <w:color w:val="231F20"/>
              </w:rPr>
              <w:t>.</w:t>
            </w:r>
          </w:p>
        </w:tc>
      </w:tr>
      <w:tr w:rsidR="00561B5A" w14:paraId="2DD57434" w14:textId="77777777">
        <w:trPr>
          <w:trHeight w:val="770"/>
        </w:trPr>
        <w:tc>
          <w:tcPr>
            <w:tcW w:w="436" w:type="dxa"/>
            <w:tcBorders>
              <w:right w:val="single" w:sz="2" w:space="0" w:color="58595B"/>
            </w:tcBorders>
            <w:shd w:val="clear" w:color="auto" w:fill="E1F4FD"/>
          </w:tcPr>
          <w:p w14:paraId="02979E01" w14:textId="77777777" w:rsidR="00561B5A" w:rsidRDefault="00DC4F2C">
            <w:pPr>
              <w:pStyle w:val="TableParagraph"/>
              <w:ind w:left="89"/>
              <w:rPr>
                <w:rFonts w:ascii="BodoniStd"/>
              </w:rPr>
            </w:pPr>
            <w:r>
              <w:rPr>
                <w:rFonts w:ascii="BodoniStd"/>
                <w:color w:val="231F20"/>
              </w:rPr>
              <w:t>C:</w:t>
            </w:r>
          </w:p>
        </w:tc>
        <w:tc>
          <w:tcPr>
            <w:tcW w:w="6044" w:type="dxa"/>
            <w:tcBorders>
              <w:left w:val="single" w:sz="2" w:space="0" w:color="58595B"/>
            </w:tcBorders>
            <w:shd w:val="clear" w:color="auto" w:fill="E1F4FD"/>
          </w:tcPr>
          <w:p w14:paraId="0D9542EA" w14:textId="77777777" w:rsidR="00561B5A" w:rsidRDefault="00DC4F2C">
            <w:pPr>
              <w:pStyle w:val="TableParagraph"/>
            </w:pPr>
            <w:r>
              <w:rPr>
                <w:color w:val="231F20"/>
              </w:rPr>
              <w:t xml:space="preserve">I’m not sure I want to go. Hey, now look—that </w:t>
            </w:r>
            <w:r>
              <w:rPr>
                <w:rFonts w:ascii="BodoniStd" w:hAnsi="BodoniStd"/>
                <w:color w:val="231F20"/>
              </w:rPr>
              <w:t xml:space="preserve">guy </w:t>
            </w:r>
            <w:r>
              <w:rPr>
                <w:color w:val="231F20"/>
              </w:rPr>
              <w:t xml:space="preserve">in the </w:t>
            </w:r>
            <w:r>
              <w:rPr>
                <w:rFonts w:ascii="BodoniStd" w:hAnsi="BodoniStd"/>
                <w:color w:val="231F20"/>
              </w:rPr>
              <w:t xml:space="preserve">crowd </w:t>
            </w:r>
            <w:r>
              <w:rPr>
                <w:color w:val="231F20"/>
              </w:rPr>
              <w:t>has</w:t>
            </w:r>
          </w:p>
          <w:p w14:paraId="3234C77A" w14:textId="77777777" w:rsidR="00561B5A" w:rsidRDefault="00DC4F2C">
            <w:pPr>
              <w:pStyle w:val="TableParagraph"/>
              <w:spacing w:before="80"/>
            </w:pPr>
            <w:r>
              <w:rPr>
                <w:color w:val="231F20"/>
              </w:rPr>
              <w:t xml:space="preserve">a machete and he looks </w:t>
            </w:r>
            <w:r>
              <w:rPr>
                <w:rFonts w:ascii="BodoniStd"/>
                <w:color w:val="231F20"/>
              </w:rPr>
              <w:t>upset</w:t>
            </w:r>
            <w:r>
              <w:rPr>
                <w:color w:val="231F20"/>
              </w:rPr>
              <w:t>.</w:t>
            </w:r>
          </w:p>
        </w:tc>
      </w:tr>
      <w:tr w:rsidR="00561B5A" w14:paraId="1370D88A" w14:textId="77777777">
        <w:trPr>
          <w:trHeight w:val="385"/>
        </w:trPr>
        <w:tc>
          <w:tcPr>
            <w:tcW w:w="436" w:type="dxa"/>
            <w:tcBorders>
              <w:right w:val="single" w:sz="2" w:space="0" w:color="58595B"/>
            </w:tcBorders>
          </w:tcPr>
          <w:p w14:paraId="70D7C368" w14:textId="77777777" w:rsidR="00561B5A" w:rsidRDefault="00DC4F2C">
            <w:pPr>
              <w:pStyle w:val="TableParagraph"/>
              <w:ind w:left="89"/>
              <w:rPr>
                <w:rFonts w:ascii="BodoniStd"/>
              </w:rPr>
            </w:pPr>
            <w:r>
              <w:rPr>
                <w:rFonts w:ascii="BodoniStd"/>
                <w:color w:val="231F20"/>
              </w:rPr>
              <w:t>M:</w:t>
            </w:r>
          </w:p>
        </w:tc>
        <w:tc>
          <w:tcPr>
            <w:tcW w:w="6044" w:type="dxa"/>
            <w:tcBorders>
              <w:left w:val="single" w:sz="2" w:space="0" w:color="58595B"/>
            </w:tcBorders>
          </w:tcPr>
          <w:p w14:paraId="207068CA" w14:textId="77777777" w:rsidR="00561B5A" w:rsidRDefault="00DC4F2C">
            <w:pPr>
              <w:pStyle w:val="TableParagraph"/>
              <w:spacing w:before="24"/>
            </w:pPr>
            <w:r>
              <w:rPr>
                <w:color w:val="231F20"/>
              </w:rPr>
              <w:t>Where? I don’t see him.</w:t>
            </w:r>
          </w:p>
        </w:tc>
      </w:tr>
      <w:tr w:rsidR="00561B5A" w14:paraId="3506FEC8" w14:textId="77777777">
        <w:trPr>
          <w:trHeight w:val="1547"/>
        </w:trPr>
        <w:tc>
          <w:tcPr>
            <w:tcW w:w="436" w:type="dxa"/>
            <w:tcBorders>
              <w:right w:val="single" w:sz="2" w:space="0" w:color="58595B"/>
            </w:tcBorders>
            <w:shd w:val="clear" w:color="auto" w:fill="E1F4FD"/>
          </w:tcPr>
          <w:p w14:paraId="6B2FE0B9" w14:textId="77777777" w:rsidR="00561B5A" w:rsidRDefault="00DC4F2C">
            <w:pPr>
              <w:pStyle w:val="TableParagraph"/>
              <w:ind w:left="89"/>
              <w:rPr>
                <w:rFonts w:ascii="BodoniStd"/>
              </w:rPr>
            </w:pPr>
            <w:r>
              <w:rPr>
                <w:rFonts w:ascii="BodoniStd"/>
                <w:color w:val="231F20"/>
              </w:rPr>
              <w:t>C:</w:t>
            </w:r>
          </w:p>
        </w:tc>
        <w:tc>
          <w:tcPr>
            <w:tcW w:w="6044" w:type="dxa"/>
            <w:tcBorders>
              <w:left w:val="single" w:sz="2" w:space="0" w:color="58595B"/>
            </w:tcBorders>
            <w:shd w:val="clear" w:color="auto" w:fill="E1F4FD"/>
          </w:tcPr>
          <w:p w14:paraId="2593E00C" w14:textId="6098BD30" w:rsidR="00561B5A" w:rsidRDefault="00DC4F2C" w:rsidP="00F71769">
            <w:pPr>
              <w:pStyle w:val="TableParagraph"/>
              <w:spacing w:line="307" w:lineRule="auto"/>
              <w:ind w:right="147"/>
            </w:pPr>
            <w:r>
              <w:rPr>
                <w:color w:val="231F20"/>
              </w:rPr>
              <w:t xml:space="preserve">The </w:t>
            </w:r>
            <w:r>
              <w:rPr>
                <w:rFonts w:ascii="BodoniStd" w:hAnsi="BodoniStd"/>
                <w:color w:val="231F20"/>
              </w:rPr>
              <w:t xml:space="preserve">guy </w:t>
            </w:r>
            <w:r>
              <w:rPr>
                <w:color w:val="231F20"/>
              </w:rPr>
              <w:t xml:space="preserve">in the red shirt. I saw him hide it under his shirt. Is he trying to sneak into the </w:t>
            </w:r>
            <w:r>
              <w:rPr>
                <w:rFonts w:ascii="BodoniStd" w:hAnsi="BodoniStd"/>
                <w:color w:val="231F20"/>
              </w:rPr>
              <w:t xml:space="preserve">stadium </w:t>
            </w:r>
            <w:r>
              <w:rPr>
                <w:color w:val="231F20"/>
              </w:rPr>
              <w:t xml:space="preserve">with it? Do other </w:t>
            </w:r>
            <w:r>
              <w:rPr>
                <w:rFonts w:ascii="BodoniStd" w:hAnsi="BodoniStd"/>
                <w:color w:val="231F20"/>
              </w:rPr>
              <w:t xml:space="preserve">guys </w:t>
            </w:r>
            <w:r>
              <w:rPr>
                <w:color w:val="231F20"/>
              </w:rPr>
              <w:t xml:space="preserve">in this </w:t>
            </w:r>
            <w:r>
              <w:rPr>
                <w:rFonts w:ascii="BodoniStd" w:hAnsi="BodoniStd"/>
                <w:color w:val="231F20"/>
              </w:rPr>
              <w:t xml:space="preserve">crowd </w:t>
            </w:r>
            <w:r>
              <w:rPr>
                <w:color w:val="231F20"/>
              </w:rPr>
              <w:t>have machetes? I bet they’ll use them if their team doesn’t win.</w:t>
            </w:r>
            <w:r w:rsidR="00F71769">
              <w:rPr>
                <w:color w:val="231F20"/>
              </w:rPr>
              <w:t xml:space="preserve"> </w:t>
            </w:r>
            <w:r>
              <w:rPr>
                <w:rFonts w:ascii="BodoniStd" w:hAnsi="BodoniStd"/>
                <w:color w:val="231F20"/>
              </w:rPr>
              <w:t xml:space="preserve">Let’s go </w:t>
            </w:r>
            <w:r>
              <w:rPr>
                <w:color w:val="231F20"/>
              </w:rPr>
              <w:t xml:space="preserve">back home. We can go to a </w:t>
            </w:r>
            <w:r>
              <w:rPr>
                <w:rFonts w:ascii="BodoniStd" w:hAnsi="BodoniStd"/>
                <w:color w:val="231F20"/>
              </w:rPr>
              <w:t xml:space="preserve">game </w:t>
            </w:r>
            <w:r>
              <w:rPr>
                <w:color w:val="231F20"/>
              </w:rPr>
              <w:t>another day.</w:t>
            </w:r>
          </w:p>
        </w:tc>
      </w:tr>
      <w:tr w:rsidR="00561B5A" w14:paraId="563B99CE" w14:textId="77777777">
        <w:trPr>
          <w:trHeight w:val="770"/>
        </w:trPr>
        <w:tc>
          <w:tcPr>
            <w:tcW w:w="436" w:type="dxa"/>
            <w:tcBorders>
              <w:right w:val="single" w:sz="2" w:space="0" w:color="58595B"/>
            </w:tcBorders>
          </w:tcPr>
          <w:p w14:paraId="68691100" w14:textId="77777777" w:rsidR="00561B5A" w:rsidRDefault="00DC4F2C">
            <w:pPr>
              <w:pStyle w:val="TableParagraph"/>
              <w:ind w:left="89"/>
              <w:rPr>
                <w:rFonts w:ascii="BodoniStd"/>
              </w:rPr>
            </w:pPr>
            <w:r>
              <w:rPr>
                <w:rFonts w:ascii="BodoniStd"/>
                <w:color w:val="231F20"/>
              </w:rPr>
              <w:t>M:</w:t>
            </w:r>
          </w:p>
        </w:tc>
        <w:tc>
          <w:tcPr>
            <w:tcW w:w="6044" w:type="dxa"/>
            <w:tcBorders>
              <w:left w:val="single" w:sz="2" w:space="0" w:color="58595B"/>
            </w:tcBorders>
          </w:tcPr>
          <w:p w14:paraId="21BE1EBE" w14:textId="77777777" w:rsidR="00561B5A" w:rsidRDefault="00DC4F2C">
            <w:pPr>
              <w:pStyle w:val="TableParagraph"/>
              <w:spacing w:before="24"/>
            </w:pPr>
            <w:r>
              <w:rPr>
                <w:color w:val="231F20"/>
              </w:rPr>
              <w:t>Nothing’s going to happen. You’re worrying too much. I don’t want to</w:t>
            </w:r>
          </w:p>
          <w:p w14:paraId="15AE2E86" w14:textId="77777777" w:rsidR="00561B5A" w:rsidRDefault="00DC4F2C">
            <w:pPr>
              <w:pStyle w:val="TableParagraph"/>
              <w:spacing w:before="80"/>
            </w:pPr>
            <w:r>
              <w:rPr>
                <w:color w:val="231F20"/>
              </w:rPr>
              <w:t xml:space="preserve">miss this </w:t>
            </w:r>
            <w:r>
              <w:rPr>
                <w:rFonts w:ascii="BodoniStd" w:hAnsi="BodoniStd"/>
                <w:color w:val="231F20"/>
              </w:rPr>
              <w:t>game</w:t>
            </w:r>
            <w:r>
              <w:rPr>
                <w:color w:val="231F20"/>
              </w:rPr>
              <w:t xml:space="preserve">. It’s a play-off </w:t>
            </w:r>
            <w:r>
              <w:rPr>
                <w:rFonts w:ascii="BodoniStd" w:hAnsi="BodoniStd"/>
                <w:color w:val="231F20"/>
              </w:rPr>
              <w:t>game</w:t>
            </w:r>
            <w:r>
              <w:rPr>
                <w:color w:val="231F20"/>
              </w:rPr>
              <w:t xml:space="preserve">. Are you </w:t>
            </w:r>
            <w:r>
              <w:rPr>
                <w:rFonts w:ascii="BodoniStd" w:hAnsi="BodoniStd"/>
                <w:color w:val="231F20"/>
              </w:rPr>
              <w:t>chicken</w:t>
            </w:r>
            <w:r>
              <w:rPr>
                <w:color w:val="231F20"/>
              </w:rPr>
              <w:t>?</w:t>
            </w:r>
          </w:p>
        </w:tc>
      </w:tr>
    </w:tbl>
    <w:p w14:paraId="4788467B" w14:textId="77777777" w:rsidR="00561B5A" w:rsidRDefault="00561B5A">
      <w:pPr>
        <w:pStyle w:val="BodyText"/>
        <w:rPr>
          <w:rFonts w:ascii="Max-LightItalic"/>
          <w:i/>
          <w:sz w:val="20"/>
        </w:rPr>
      </w:pPr>
    </w:p>
    <w:p w14:paraId="5204C3EF" w14:textId="77777777" w:rsidR="00561B5A" w:rsidRDefault="00561B5A">
      <w:pPr>
        <w:pStyle w:val="BodyText"/>
        <w:spacing w:before="9"/>
        <w:rPr>
          <w:rFonts w:ascii="Max-LightItalic"/>
          <w:i/>
          <w:sz w:val="15"/>
        </w:rPr>
      </w:pPr>
    </w:p>
    <w:p w14:paraId="1BDD8D34" w14:textId="77777777" w:rsidR="00561B5A" w:rsidRDefault="00DC4F2C">
      <w:pPr>
        <w:spacing w:before="100"/>
        <w:ind w:left="640"/>
        <w:rPr>
          <w:rFonts w:ascii="Max-LightItalic"/>
          <w:i/>
        </w:rPr>
      </w:pPr>
      <w:r>
        <w:rPr>
          <w:rFonts w:ascii="Max-LightItalic"/>
          <w:i/>
          <w:color w:val="0F4B91"/>
        </w:rPr>
        <w:t>Conversation Questions: Choose a Few To Talk About</w:t>
      </w:r>
    </w:p>
    <w:p w14:paraId="1D7ED484" w14:textId="77777777" w:rsidR="00561B5A" w:rsidRDefault="00DC4F2C">
      <w:pPr>
        <w:pStyle w:val="ListParagraph"/>
        <w:numPr>
          <w:ilvl w:val="0"/>
          <w:numId w:val="119"/>
        </w:numPr>
        <w:tabs>
          <w:tab w:val="left" w:pos="1360"/>
        </w:tabs>
        <w:spacing w:before="90"/>
        <w:jc w:val="left"/>
      </w:pPr>
      <w:r>
        <w:rPr>
          <w:color w:val="231F20"/>
        </w:rPr>
        <w:t>Who is the leader? Who is the follower?</w:t>
      </w:r>
    </w:p>
    <w:p w14:paraId="25AB9084" w14:textId="77777777" w:rsidR="00561B5A" w:rsidRDefault="00DC4F2C">
      <w:pPr>
        <w:pStyle w:val="ListParagraph"/>
        <w:numPr>
          <w:ilvl w:val="0"/>
          <w:numId w:val="119"/>
        </w:numPr>
        <w:tabs>
          <w:tab w:val="left" w:pos="1360"/>
        </w:tabs>
        <w:spacing w:before="91"/>
        <w:ind w:hanging="397"/>
        <w:jc w:val="left"/>
      </w:pPr>
      <w:r>
        <w:rPr>
          <w:color w:val="231F20"/>
        </w:rPr>
        <w:t>What would you do if you were Michael?</w:t>
      </w:r>
    </w:p>
    <w:p w14:paraId="41D3D326" w14:textId="77777777" w:rsidR="00561B5A" w:rsidRDefault="00DC4F2C">
      <w:pPr>
        <w:pStyle w:val="ListParagraph"/>
        <w:numPr>
          <w:ilvl w:val="0"/>
          <w:numId w:val="119"/>
        </w:numPr>
        <w:tabs>
          <w:tab w:val="left" w:pos="1360"/>
        </w:tabs>
        <w:spacing w:before="91"/>
        <w:ind w:hanging="389"/>
        <w:jc w:val="left"/>
      </w:pPr>
      <w:r>
        <w:rPr>
          <w:color w:val="231F20"/>
        </w:rPr>
        <w:t>What would you do if you were Christian?</w:t>
      </w:r>
    </w:p>
    <w:p w14:paraId="76581F4F" w14:textId="77777777" w:rsidR="00561B5A" w:rsidRDefault="00561B5A">
      <w:pPr>
        <w:sectPr w:rsidR="00561B5A">
          <w:pgSz w:w="8640" w:h="12960"/>
          <w:pgMar w:top="960" w:right="440" w:bottom="1120" w:left="440" w:header="697" w:footer="930" w:gutter="0"/>
          <w:cols w:space="720"/>
        </w:sectPr>
      </w:pPr>
    </w:p>
    <w:p w14:paraId="2DB616FB" w14:textId="77777777" w:rsidR="00561B5A" w:rsidRDefault="00561B5A">
      <w:pPr>
        <w:pStyle w:val="BodyText"/>
        <w:rPr>
          <w:sz w:val="20"/>
        </w:rPr>
      </w:pPr>
    </w:p>
    <w:p w14:paraId="3D9C69A2" w14:textId="77777777" w:rsidR="00561B5A" w:rsidRDefault="00561B5A">
      <w:pPr>
        <w:pStyle w:val="BodyText"/>
        <w:rPr>
          <w:sz w:val="20"/>
        </w:rPr>
      </w:pPr>
    </w:p>
    <w:p w14:paraId="348D4C83" w14:textId="77777777" w:rsidR="00561B5A" w:rsidRDefault="00561B5A">
      <w:pPr>
        <w:pStyle w:val="BodyText"/>
        <w:spacing w:before="13"/>
        <w:rPr>
          <w:sz w:val="16"/>
        </w:rPr>
      </w:pPr>
    </w:p>
    <w:p w14:paraId="2BBCFD35" w14:textId="0C7EF68D" w:rsidR="00561B5A" w:rsidRDefault="00DC4F2C">
      <w:pPr>
        <w:pStyle w:val="ListParagraph"/>
        <w:numPr>
          <w:ilvl w:val="0"/>
          <w:numId w:val="119"/>
        </w:numPr>
        <w:tabs>
          <w:tab w:val="left" w:pos="1360"/>
        </w:tabs>
        <w:spacing w:before="80" w:line="314" w:lineRule="auto"/>
        <w:ind w:right="1021" w:hanging="417"/>
        <w:jc w:val="left"/>
      </w:pPr>
      <w:bookmarkStart w:id="93" w:name="Attending_the_Game:_Writing_Activity"/>
      <w:bookmarkStart w:id="94" w:name="_bookmark39"/>
      <w:bookmarkEnd w:id="93"/>
      <w:bookmarkEnd w:id="94"/>
      <w:r>
        <w:rPr>
          <w:color w:val="231F20"/>
        </w:rPr>
        <w:t>What would you do if you heard this conversation between Michael and Christian?</w:t>
      </w:r>
    </w:p>
    <w:p w14:paraId="0C4A95E6" w14:textId="77777777" w:rsidR="00561B5A" w:rsidRDefault="00DC4F2C">
      <w:pPr>
        <w:pStyle w:val="ListParagraph"/>
        <w:numPr>
          <w:ilvl w:val="0"/>
          <w:numId w:val="119"/>
        </w:numPr>
        <w:tabs>
          <w:tab w:val="left" w:pos="1360"/>
        </w:tabs>
        <w:spacing w:line="294" w:lineRule="exact"/>
        <w:ind w:hanging="391"/>
        <w:jc w:val="left"/>
      </w:pPr>
      <w:r>
        <w:rPr>
          <w:color w:val="231F20"/>
          <w:spacing w:val="-6"/>
        </w:rPr>
        <w:t xml:space="preserve">Would </w:t>
      </w:r>
      <w:r>
        <w:rPr>
          <w:color w:val="231F20"/>
        </w:rPr>
        <w:t>you stand up for Christian by saying</w:t>
      </w:r>
      <w:r>
        <w:rPr>
          <w:color w:val="231F20"/>
          <w:spacing w:val="5"/>
        </w:rPr>
        <w:t xml:space="preserve"> </w:t>
      </w:r>
      <w:r>
        <w:rPr>
          <w:color w:val="231F20"/>
        </w:rPr>
        <w:t>something?</w:t>
      </w:r>
    </w:p>
    <w:p w14:paraId="24656283" w14:textId="77777777" w:rsidR="00561B5A" w:rsidRDefault="00DC4F2C">
      <w:pPr>
        <w:pStyle w:val="ListParagraph"/>
        <w:numPr>
          <w:ilvl w:val="0"/>
          <w:numId w:val="119"/>
        </w:numPr>
        <w:tabs>
          <w:tab w:val="left" w:pos="1360"/>
        </w:tabs>
        <w:spacing w:before="91" w:line="314" w:lineRule="auto"/>
        <w:ind w:right="1188" w:hanging="400"/>
        <w:jc w:val="left"/>
      </w:pPr>
      <w:r>
        <w:rPr>
          <w:color w:val="231F20"/>
          <w:spacing w:val="-6"/>
        </w:rPr>
        <w:t xml:space="preserve">Would </w:t>
      </w:r>
      <w:r>
        <w:rPr>
          <w:color w:val="231F20"/>
        </w:rPr>
        <w:t xml:space="preserve">you speak to Michael? </w:t>
      </w:r>
      <w:r>
        <w:rPr>
          <w:color w:val="231F20"/>
          <w:spacing w:val="-6"/>
        </w:rPr>
        <w:t xml:space="preserve">Would </w:t>
      </w:r>
      <w:r>
        <w:rPr>
          <w:color w:val="231F20"/>
        </w:rPr>
        <w:t>you speak to Christian? What would you say to each of them?</w:t>
      </w:r>
    </w:p>
    <w:p w14:paraId="6080F9C7" w14:textId="77777777" w:rsidR="00561B5A" w:rsidRDefault="00DC4F2C">
      <w:pPr>
        <w:pStyle w:val="ListParagraph"/>
        <w:numPr>
          <w:ilvl w:val="0"/>
          <w:numId w:val="119"/>
        </w:numPr>
        <w:tabs>
          <w:tab w:val="left" w:pos="1360"/>
        </w:tabs>
        <w:spacing w:line="314" w:lineRule="auto"/>
        <w:ind w:right="917" w:hanging="366"/>
        <w:jc w:val="left"/>
      </w:pPr>
      <w:r>
        <w:rPr>
          <w:color w:val="231F20"/>
        </w:rPr>
        <w:t>Have you ever felt pressured by a friend to do something that you did not want to do? How did that feel? How did you support yourself?</w:t>
      </w:r>
    </w:p>
    <w:p w14:paraId="4EFB3E5A" w14:textId="77777777" w:rsidR="00561B5A" w:rsidRDefault="00561B5A">
      <w:pPr>
        <w:pStyle w:val="BodyText"/>
        <w:spacing w:before="10"/>
        <w:rPr>
          <w:sz w:val="28"/>
        </w:rPr>
      </w:pPr>
    </w:p>
    <w:p w14:paraId="1793F497" w14:textId="77777777" w:rsidR="00561B5A" w:rsidRDefault="00DC4F2C">
      <w:pPr>
        <w:pStyle w:val="Heading3"/>
        <w:spacing w:before="1"/>
      </w:pPr>
      <w:r>
        <w:rPr>
          <w:color w:val="0F4B91"/>
        </w:rPr>
        <w:t>Attending the Game: Writing Activity</w:t>
      </w:r>
    </w:p>
    <w:p w14:paraId="221AFBEE" w14:textId="77777777" w:rsidR="00561B5A" w:rsidRDefault="00DC4F2C">
      <w:pPr>
        <w:pStyle w:val="BodyText"/>
        <w:spacing w:before="85" w:line="314" w:lineRule="auto"/>
        <w:ind w:left="640" w:right="702"/>
      </w:pPr>
      <w:r>
        <w:rPr>
          <w:color w:val="231F20"/>
        </w:rPr>
        <w:t xml:space="preserve">In the skit </w:t>
      </w:r>
      <w:r>
        <w:rPr>
          <w:rFonts w:ascii="BodoniStd-BookItalic" w:hAnsi="BodoniStd-BookItalic"/>
          <w:i/>
          <w:color w:val="231F20"/>
        </w:rPr>
        <w:t xml:space="preserve">Leader or Follower? </w:t>
      </w:r>
      <w:r>
        <w:rPr>
          <w:color w:val="231F20"/>
        </w:rPr>
        <w:t>Michael and Christian have different views on whether or not they should go to the game. Now, continue this skit— using your imagination and creativity. The questions below may help you as you write your skit:</w:t>
      </w:r>
    </w:p>
    <w:p w14:paraId="003FA059" w14:textId="77777777" w:rsidR="00561B5A" w:rsidRPr="000A1211" w:rsidRDefault="00DC4F2C">
      <w:pPr>
        <w:pStyle w:val="ListParagraph"/>
        <w:numPr>
          <w:ilvl w:val="1"/>
          <w:numId w:val="119"/>
        </w:numPr>
        <w:tabs>
          <w:tab w:val="left" w:pos="1360"/>
        </w:tabs>
        <w:spacing w:line="294" w:lineRule="exact"/>
      </w:pPr>
      <w:r w:rsidRPr="000A1211">
        <w:rPr>
          <w:color w:val="231F20"/>
        </w:rPr>
        <w:t>Does Michael see anyone with a machete?</w:t>
      </w:r>
    </w:p>
    <w:p w14:paraId="23F7235E" w14:textId="77777777" w:rsidR="00561B5A" w:rsidRPr="000A1211" w:rsidRDefault="00DC4F2C">
      <w:pPr>
        <w:pStyle w:val="ListParagraph"/>
        <w:numPr>
          <w:ilvl w:val="1"/>
          <w:numId w:val="119"/>
        </w:numPr>
        <w:tabs>
          <w:tab w:val="left" w:pos="1360"/>
        </w:tabs>
        <w:spacing w:before="91"/>
      </w:pPr>
      <w:r w:rsidRPr="000A1211">
        <w:rPr>
          <w:color w:val="231F20"/>
        </w:rPr>
        <w:t>Does Christian see more machetes?</w:t>
      </w:r>
    </w:p>
    <w:p w14:paraId="5B1486FE" w14:textId="77777777" w:rsidR="00561B5A" w:rsidRPr="000A1211" w:rsidRDefault="00DC4F2C">
      <w:pPr>
        <w:pStyle w:val="ListParagraph"/>
        <w:numPr>
          <w:ilvl w:val="1"/>
          <w:numId w:val="119"/>
        </w:numPr>
        <w:tabs>
          <w:tab w:val="left" w:pos="1360"/>
        </w:tabs>
        <w:spacing w:before="91" w:line="314" w:lineRule="auto"/>
        <w:ind w:right="777"/>
      </w:pPr>
      <w:r w:rsidRPr="000A1211">
        <w:rPr>
          <w:color w:val="231F20"/>
        </w:rPr>
        <w:t>What do Michael and Christian say to each other if they don’t see any more machetes?</w:t>
      </w:r>
    </w:p>
    <w:p w14:paraId="3D8BAF31" w14:textId="77777777" w:rsidR="00561B5A" w:rsidRPr="000A1211" w:rsidRDefault="00DC4F2C">
      <w:pPr>
        <w:pStyle w:val="ListParagraph"/>
        <w:numPr>
          <w:ilvl w:val="1"/>
          <w:numId w:val="119"/>
        </w:numPr>
        <w:tabs>
          <w:tab w:val="left" w:pos="1360"/>
        </w:tabs>
      </w:pPr>
      <w:r w:rsidRPr="000A1211">
        <w:rPr>
          <w:color w:val="231F20"/>
        </w:rPr>
        <w:t>If they see more people with machetes, what do they decide to do?</w:t>
      </w:r>
    </w:p>
    <w:p w14:paraId="32CCBA60" w14:textId="77777777" w:rsidR="00561B5A" w:rsidRPr="000A1211" w:rsidRDefault="00DC4F2C">
      <w:pPr>
        <w:pStyle w:val="ListParagraph"/>
        <w:numPr>
          <w:ilvl w:val="1"/>
          <w:numId w:val="119"/>
        </w:numPr>
        <w:tabs>
          <w:tab w:val="left" w:pos="1360"/>
        </w:tabs>
        <w:spacing w:before="91" w:line="314" w:lineRule="auto"/>
        <w:ind w:right="1345"/>
      </w:pPr>
      <w:r w:rsidRPr="000A1211">
        <w:rPr>
          <w:color w:val="231F20"/>
        </w:rPr>
        <w:t>If they decide to attend the game, what happens during the game—when one team wins and the other loses?</w:t>
      </w:r>
    </w:p>
    <w:p w14:paraId="7316CAF7" w14:textId="77777777" w:rsidR="00561B5A" w:rsidRPr="000A1211" w:rsidRDefault="00DC4F2C">
      <w:pPr>
        <w:pStyle w:val="ListParagraph"/>
        <w:numPr>
          <w:ilvl w:val="1"/>
          <w:numId w:val="119"/>
        </w:numPr>
        <w:tabs>
          <w:tab w:val="left" w:pos="1360"/>
        </w:tabs>
      </w:pPr>
      <w:r w:rsidRPr="000A1211">
        <w:rPr>
          <w:color w:val="231F20"/>
        </w:rPr>
        <w:t>What do Michael and Christian say and do at the end of the game?</w:t>
      </w:r>
    </w:p>
    <w:p w14:paraId="4C755A9E" w14:textId="77777777" w:rsidR="00561B5A" w:rsidRDefault="00561B5A">
      <w:pPr>
        <w:sectPr w:rsidR="00561B5A">
          <w:pgSz w:w="8640" w:h="12960"/>
          <w:pgMar w:top="960" w:right="440" w:bottom="1120" w:left="440" w:header="697" w:footer="930" w:gutter="0"/>
          <w:cols w:space="720"/>
        </w:sectPr>
      </w:pPr>
    </w:p>
    <w:p w14:paraId="4D224706" w14:textId="77777777" w:rsidR="00561B5A" w:rsidRDefault="00561B5A">
      <w:pPr>
        <w:pStyle w:val="BodyText"/>
        <w:rPr>
          <w:sz w:val="20"/>
        </w:rPr>
      </w:pPr>
    </w:p>
    <w:p w14:paraId="370B9309" w14:textId="77777777" w:rsidR="00561B5A" w:rsidRDefault="00561B5A">
      <w:pPr>
        <w:pStyle w:val="BodyText"/>
        <w:rPr>
          <w:sz w:val="20"/>
        </w:rPr>
      </w:pPr>
    </w:p>
    <w:p w14:paraId="5214A2A6" w14:textId="77777777" w:rsidR="00561B5A" w:rsidRDefault="00561B5A">
      <w:pPr>
        <w:pStyle w:val="BodyText"/>
        <w:spacing w:before="7"/>
        <w:rPr>
          <w:sz w:val="15"/>
        </w:rPr>
      </w:pPr>
    </w:p>
    <w:p w14:paraId="7CB0A719" w14:textId="111FCFBD" w:rsidR="00561B5A" w:rsidRDefault="00DC4F2C">
      <w:pPr>
        <w:pStyle w:val="BodyText"/>
        <w:spacing w:before="100" w:line="312" w:lineRule="auto"/>
        <w:ind w:left="640" w:right="762"/>
      </w:pPr>
      <w:bookmarkStart w:id="95" w:name="Truth_&amp;_Reconciliation:_A_Role-Play_and_"/>
      <w:bookmarkStart w:id="96" w:name="_bookmark40"/>
      <w:bookmarkEnd w:id="95"/>
      <w:bookmarkEnd w:id="96"/>
      <w:r>
        <w:rPr>
          <w:rFonts w:ascii="Max-Regular" w:hAnsi="Max-Regular"/>
          <w:color w:val="0F4B91"/>
          <w:sz w:val="24"/>
        </w:rPr>
        <w:t xml:space="preserve">Truth &amp; Reconciliation: A Role-Play and Conversation </w:t>
      </w:r>
      <w:r>
        <w:rPr>
          <w:color w:val="231F20"/>
        </w:rPr>
        <w:t>This activity asks us to imagine we are members of a truth and reconciliation commission. When thinking about truth and reconciliation, it is important to consider awarding amnesty. Let’s look at the vocabulary and expressions below before we continue.</w:t>
      </w:r>
    </w:p>
    <w:p w14:paraId="20076065" w14:textId="77777777" w:rsidR="00561B5A" w:rsidRDefault="00561B5A">
      <w:pPr>
        <w:pStyle w:val="BodyText"/>
        <w:rPr>
          <w:sz w:val="31"/>
        </w:rPr>
      </w:pPr>
    </w:p>
    <w:p w14:paraId="5609D556" w14:textId="77777777" w:rsidR="00561B5A" w:rsidRDefault="00DC4F2C">
      <w:pPr>
        <w:ind w:left="640"/>
        <w:rPr>
          <w:rFonts w:ascii="Max-LightItalic"/>
          <w:i/>
        </w:rPr>
      </w:pPr>
      <w:r>
        <w:rPr>
          <w:rFonts w:ascii="Max-LightItalic"/>
          <w:i/>
          <w:color w:val="0F4B91"/>
        </w:rPr>
        <w:t>Useful Vocabulary and Expressions</w:t>
      </w:r>
    </w:p>
    <w:p w14:paraId="524A2B7E" w14:textId="77777777" w:rsidR="00561B5A" w:rsidRDefault="00561B5A">
      <w:pPr>
        <w:pStyle w:val="BodyText"/>
        <w:spacing w:before="6"/>
        <w:rPr>
          <w:rFonts w:ascii="Max-LightItalic"/>
          <w:i/>
          <w:sz w:val="26"/>
        </w:rPr>
      </w:pPr>
    </w:p>
    <w:tbl>
      <w:tblPr>
        <w:tblW w:w="0" w:type="auto"/>
        <w:tblInd w:w="640" w:type="dxa"/>
        <w:tblLayout w:type="fixed"/>
        <w:tblCellMar>
          <w:left w:w="0" w:type="dxa"/>
          <w:right w:w="0" w:type="dxa"/>
        </w:tblCellMar>
        <w:tblLook w:val="01E0" w:firstRow="1" w:lastRow="1" w:firstColumn="1" w:lastColumn="1" w:noHBand="0" w:noVBand="0"/>
      </w:tblPr>
      <w:tblGrid>
        <w:gridCol w:w="1769"/>
        <w:gridCol w:w="4711"/>
      </w:tblGrid>
      <w:tr w:rsidR="00561B5A" w14:paraId="0887FEE6" w14:textId="77777777">
        <w:trPr>
          <w:trHeight w:val="1155"/>
        </w:trPr>
        <w:tc>
          <w:tcPr>
            <w:tcW w:w="1769" w:type="dxa"/>
            <w:tcBorders>
              <w:right w:val="single" w:sz="2" w:space="0" w:color="58595B"/>
            </w:tcBorders>
            <w:shd w:val="clear" w:color="auto" w:fill="E1F4FD"/>
          </w:tcPr>
          <w:p w14:paraId="02736628" w14:textId="77777777" w:rsidR="00561B5A" w:rsidRDefault="00DC4F2C">
            <w:pPr>
              <w:pStyle w:val="TableParagraph"/>
              <w:ind w:left="89"/>
              <w:rPr>
                <w:rFonts w:ascii="BodoniStd"/>
              </w:rPr>
            </w:pPr>
            <w:r>
              <w:rPr>
                <w:rFonts w:ascii="BodoniStd"/>
                <w:color w:val="231F20"/>
              </w:rPr>
              <w:t>Activist</w:t>
            </w:r>
          </w:p>
        </w:tc>
        <w:tc>
          <w:tcPr>
            <w:tcW w:w="4711" w:type="dxa"/>
            <w:tcBorders>
              <w:left w:val="single" w:sz="2" w:space="0" w:color="58595B"/>
            </w:tcBorders>
            <w:shd w:val="clear" w:color="auto" w:fill="E1F4FD"/>
          </w:tcPr>
          <w:p w14:paraId="2022B6CB" w14:textId="77777777" w:rsidR="00561B5A" w:rsidRDefault="00DC4F2C">
            <w:pPr>
              <w:pStyle w:val="TableParagraph"/>
              <w:spacing w:before="24" w:line="314" w:lineRule="auto"/>
              <w:ind w:right="191"/>
            </w:pPr>
            <w:r>
              <w:rPr>
                <w:color w:val="231F20"/>
              </w:rPr>
              <w:t>A person who uses or supports strong actions (such as public protests) to help make changes in politics</w:t>
            </w:r>
          </w:p>
          <w:p w14:paraId="6ECB4E4E" w14:textId="77777777" w:rsidR="00561B5A" w:rsidRDefault="00DC4F2C">
            <w:pPr>
              <w:pStyle w:val="TableParagraph"/>
              <w:spacing w:before="0"/>
            </w:pPr>
            <w:r>
              <w:rPr>
                <w:color w:val="231F20"/>
              </w:rPr>
              <w:t>or society</w:t>
            </w:r>
          </w:p>
        </w:tc>
      </w:tr>
      <w:tr w:rsidR="00561B5A" w14:paraId="3779ABEE" w14:textId="77777777">
        <w:trPr>
          <w:trHeight w:val="770"/>
        </w:trPr>
        <w:tc>
          <w:tcPr>
            <w:tcW w:w="1769" w:type="dxa"/>
            <w:tcBorders>
              <w:right w:val="single" w:sz="2" w:space="0" w:color="58595B"/>
            </w:tcBorders>
          </w:tcPr>
          <w:p w14:paraId="644A7B12" w14:textId="77777777" w:rsidR="00561B5A" w:rsidRDefault="00DC4F2C">
            <w:pPr>
              <w:pStyle w:val="TableParagraph"/>
              <w:ind w:left="89"/>
              <w:rPr>
                <w:rFonts w:ascii="BodoniStd"/>
              </w:rPr>
            </w:pPr>
            <w:r>
              <w:rPr>
                <w:rFonts w:ascii="BodoniStd"/>
                <w:color w:val="231F20"/>
              </w:rPr>
              <w:t>Truth</w:t>
            </w:r>
          </w:p>
        </w:tc>
        <w:tc>
          <w:tcPr>
            <w:tcW w:w="4711" w:type="dxa"/>
            <w:tcBorders>
              <w:left w:val="single" w:sz="2" w:space="0" w:color="58595B"/>
            </w:tcBorders>
          </w:tcPr>
          <w:p w14:paraId="18604040" w14:textId="77777777" w:rsidR="00561B5A" w:rsidRDefault="00DC4F2C">
            <w:pPr>
              <w:pStyle w:val="TableParagraph"/>
              <w:spacing w:before="24"/>
            </w:pPr>
            <w:r>
              <w:rPr>
                <w:color w:val="231F20"/>
              </w:rPr>
              <w:t>The real facts about something; the things that are</w:t>
            </w:r>
          </w:p>
          <w:p w14:paraId="3F8DA181" w14:textId="77777777" w:rsidR="00561B5A" w:rsidRDefault="00DC4F2C">
            <w:pPr>
              <w:pStyle w:val="TableParagraph"/>
              <w:spacing w:before="91"/>
            </w:pPr>
            <w:r>
              <w:rPr>
                <w:color w:val="231F20"/>
              </w:rPr>
              <w:t>true</w:t>
            </w:r>
          </w:p>
        </w:tc>
      </w:tr>
      <w:tr w:rsidR="00561B5A" w14:paraId="78F326B9" w14:textId="77777777">
        <w:trPr>
          <w:trHeight w:val="385"/>
        </w:trPr>
        <w:tc>
          <w:tcPr>
            <w:tcW w:w="1769" w:type="dxa"/>
            <w:tcBorders>
              <w:right w:val="single" w:sz="2" w:space="0" w:color="58595B"/>
            </w:tcBorders>
            <w:shd w:val="clear" w:color="auto" w:fill="E1F4FD"/>
          </w:tcPr>
          <w:p w14:paraId="51C589AC" w14:textId="77777777" w:rsidR="00561B5A" w:rsidRDefault="00DC4F2C">
            <w:pPr>
              <w:pStyle w:val="TableParagraph"/>
              <w:ind w:left="89"/>
              <w:rPr>
                <w:rFonts w:ascii="BodoniStd"/>
              </w:rPr>
            </w:pPr>
            <w:r>
              <w:rPr>
                <w:rFonts w:ascii="BodoniStd"/>
                <w:color w:val="231F20"/>
              </w:rPr>
              <w:t>Reconciliation</w:t>
            </w:r>
          </w:p>
        </w:tc>
        <w:tc>
          <w:tcPr>
            <w:tcW w:w="4711" w:type="dxa"/>
            <w:tcBorders>
              <w:left w:val="single" w:sz="2" w:space="0" w:color="58595B"/>
            </w:tcBorders>
            <w:shd w:val="clear" w:color="auto" w:fill="E1F4FD"/>
          </w:tcPr>
          <w:p w14:paraId="223F7EE0" w14:textId="77777777" w:rsidR="00561B5A" w:rsidRDefault="00DC4F2C">
            <w:pPr>
              <w:pStyle w:val="TableParagraph"/>
              <w:spacing w:before="24"/>
            </w:pPr>
            <w:r>
              <w:rPr>
                <w:color w:val="231F20"/>
              </w:rPr>
              <w:t>Bringing two different ideas together; reunion</w:t>
            </w:r>
          </w:p>
        </w:tc>
      </w:tr>
      <w:tr w:rsidR="00561B5A" w14:paraId="07FF0D08" w14:textId="77777777">
        <w:trPr>
          <w:trHeight w:val="385"/>
        </w:trPr>
        <w:tc>
          <w:tcPr>
            <w:tcW w:w="1769" w:type="dxa"/>
            <w:tcBorders>
              <w:right w:val="single" w:sz="2" w:space="0" w:color="58595B"/>
            </w:tcBorders>
          </w:tcPr>
          <w:p w14:paraId="23216EC3" w14:textId="77777777" w:rsidR="00561B5A" w:rsidRDefault="00DC4F2C">
            <w:pPr>
              <w:pStyle w:val="TableParagraph"/>
              <w:ind w:left="89"/>
              <w:rPr>
                <w:rFonts w:ascii="BodoniStd"/>
              </w:rPr>
            </w:pPr>
            <w:r>
              <w:rPr>
                <w:rFonts w:ascii="BodoniStd"/>
                <w:color w:val="231F20"/>
              </w:rPr>
              <w:t>Perpetrator</w:t>
            </w:r>
          </w:p>
        </w:tc>
        <w:tc>
          <w:tcPr>
            <w:tcW w:w="4711" w:type="dxa"/>
            <w:tcBorders>
              <w:left w:val="single" w:sz="2" w:space="0" w:color="58595B"/>
            </w:tcBorders>
          </w:tcPr>
          <w:p w14:paraId="54A2E383" w14:textId="77777777" w:rsidR="00561B5A" w:rsidRDefault="00DC4F2C">
            <w:pPr>
              <w:pStyle w:val="TableParagraph"/>
              <w:spacing w:before="24"/>
            </w:pPr>
            <w:r>
              <w:rPr>
                <w:color w:val="231F20"/>
              </w:rPr>
              <w:t>Someone who commits a crime</w:t>
            </w:r>
          </w:p>
        </w:tc>
      </w:tr>
      <w:tr w:rsidR="00561B5A" w14:paraId="40CD247F" w14:textId="77777777">
        <w:trPr>
          <w:trHeight w:val="769"/>
        </w:trPr>
        <w:tc>
          <w:tcPr>
            <w:tcW w:w="1769" w:type="dxa"/>
            <w:tcBorders>
              <w:right w:val="single" w:sz="2" w:space="0" w:color="58595B"/>
            </w:tcBorders>
            <w:shd w:val="clear" w:color="auto" w:fill="E1F4FD"/>
          </w:tcPr>
          <w:p w14:paraId="5EA3A9B8" w14:textId="77777777" w:rsidR="00561B5A" w:rsidRDefault="00DC4F2C">
            <w:pPr>
              <w:pStyle w:val="TableParagraph"/>
              <w:ind w:left="89"/>
              <w:rPr>
                <w:rFonts w:ascii="BodoniStd"/>
              </w:rPr>
            </w:pPr>
            <w:r>
              <w:rPr>
                <w:rFonts w:ascii="BodoniStd"/>
                <w:color w:val="231F20"/>
              </w:rPr>
              <w:t>Amnesty</w:t>
            </w:r>
          </w:p>
        </w:tc>
        <w:tc>
          <w:tcPr>
            <w:tcW w:w="4711" w:type="dxa"/>
            <w:tcBorders>
              <w:left w:val="single" w:sz="2" w:space="0" w:color="58595B"/>
            </w:tcBorders>
            <w:shd w:val="clear" w:color="auto" w:fill="E1F4FD"/>
          </w:tcPr>
          <w:p w14:paraId="370B1FBB" w14:textId="6DCF4F37" w:rsidR="00561B5A" w:rsidRDefault="00DC4F2C" w:rsidP="00F71769">
            <w:pPr>
              <w:pStyle w:val="TableParagraph"/>
              <w:spacing w:before="24"/>
            </w:pPr>
            <w:r>
              <w:rPr>
                <w:color w:val="231F20"/>
              </w:rPr>
              <w:t>An official pardon for someone who has done something wrong, bad, unjust</w:t>
            </w:r>
          </w:p>
        </w:tc>
      </w:tr>
      <w:tr w:rsidR="00561B5A" w14:paraId="74FEB5D5" w14:textId="77777777">
        <w:trPr>
          <w:trHeight w:val="769"/>
        </w:trPr>
        <w:tc>
          <w:tcPr>
            <w:tcW w:w="1769" w:type="dxa"/>
            <w:tcBorders>
              <w:right w:val="single" w:sz="2" w:space="0" w:color="58595B"/>
            </w:tcBorders>
          </w:tcPr>
          <w:p w14:paraId="18FDF4A1" w14:textId="77777777" w:rsidR="00561B5A" w:rsidRDefault="00DC4F2C">
            <w:pPr>
              <w:pStyle w:val="TableParagraph"/>
              <w:ind w:left="89"/>
              <w:rPr>
                <w:rFonts w:ascii="BodoniStd"/>
              </w:rPr>
            </w:pPr>
            <w:r>
              <w:rPr>
                <w:rFonts w:ascii="BodoniStd"/>
                <w:color w:val="231F20"/>
              </w:rPr>
              <w:t>Unanimous</w:t>
            </w:r>
          </w:p>
        </w:tc>
        <w:tc>
          <w:tcPr>
            <w:tcW w:w="4711" w:type="dxa"/>
            <w:tcBorders>
              <w:left w:val="single" w:sz="2" w:space="0" w:color="58595B"/>
            </w:tcBorders>
          </w:tcPr>
          <w:p w14:paraId="619E8BD1" w14:textId="77777777" w:rsidR="00561B5A" w:rsidRDefault="00DC4F2C">
            <w:pPr>
              <w:pStyle w:val="TableParagraph"/>
              <w:spacing w:before="24"/>
            </w:pPr>
            <w:r>
              <w:rPr>
                <w:color w:val="231F20"/>
              </w:rPr>
              <w:t>When an opinion or vote is decided and accepted by</w:t>
            </w:r>
          </w:p>
          <w:p w14:paraId="1A66CE22" w14:textId="77777777" w:rsidR="00561B5A" w:rsidRDefault="00DC4F2C">
            <w:pPr>
              <w:pStyle w:val="TableParagraph"/>
              <w:spacing w:before="91"/>
            </w:pPr>
            <w:r>
              <w:rPr>
                <w:color w:val="231F20"/>
              </w:rPr>
              <w:t>everyone</w:t>
            </w:r>
          </w:p>
        </w:tc>
      </w:tr>
      <w:tr w:rsidR="00561B5A" w14:paraId="4FEA8AC0" w14:textId="77777777">
        <w:trPr>
          <w:trHeight w:val="385"/>
        </w:trPr>
        <w:tc>
          <w:tcPr>
            <w:tcW w:w="1769" w:type="dxa"/>
            <w:tcBorders>
              <w:right w:val="single" w:sz="2" w:space="0" w:color="58595B"/>
            </w:tcBorders>
            <w:shd w:val="clear" w:color="auto" w:fill="E1F4FD"/>
          </w:tcPr>
          <w:p w14:paraId="6A929128" w14:textId="77777777" w:rsidR="00561B5A" w:rsidRDefault="00DC4F2C">
            <w:pPr>
              <w:pStyle w:val="TableParagraph"/>
              <w:ind w:left="89"/>
              <w:rPr>
                <w:rFonts w:ascii="BodoniStd"/>
              </w:rPr>
            </w:pPr>
            <w:r>
              <w:rPr>
                <w:rFonts w:ascii="BodoniStd"/>
                <w:color w:val="231F20"/>
              </w:rPr>
              <w:t>Torture</w:t>
            </w:r>
          </w:p>
        </w:tc>
        <w:tc>
          <w:tcPr>
            <w:tcW w:w="4711" w:type="dxa"/>
            <w:tcBorders>
              <w:left w:val="single" w:sz="2" w:space="0" w:color="58595B"/>
            </w:tcBorders>
            <w:shd w:val="clear" w:color="auto" w:fill="E1F4FD"/>
          </w:tcPr>
          <w:p w14:paraId="13D79136" w14:textId="77777777" w:rsidR="00561B5A" w:rsidRDefault="00DC4F2C">
            <w:pPr>
              <w:pStyle w:val="TableParagraph"/>
              <w:spacing w:before="24"/>
            </w:pPr>
            <w:r>
              <w:rPr>
                <w:color w:val="231F20"/>
              </w:rPr>
              <w:t>The infliction of intense pain</w:t>
            </w:r>
          </w:p>
        </w:tc>
      </w:tr>
      <w:tr w:rsidR="00561B5A" w14:paraId="649656B5" w14:textId="77777777">
        <w:trPr>
          <w:trHeight w:val="385"/>
        </w:trPr>
        <w:tc>
          <w:tcPr>
            <w:tcW w:w="1769" w:type="dxa"/>
            <w:tcBorders>
              <w:right w:val="single" w:sz="2" w:space="0" w:color="58595B"/>
            </w:tcBorders>
          </w:tcPr>
          <w:p w14:paraId="73D9C230" w14:textId="77777777" w:rsidR="00561B5A" w:rsidRDefault="00DC4F2C">
            <w:pPr>
              <w:pStyle w:val="TableParagraph"/>
              <w:ind w:left="89"/>
              <w:rPr>
                <w:rFonts w:ascii="BodoniStd"/>
              </w:rPr>
            </w:pPr>
            <w:r>
              <w:rPr>
                <w:rFonts w:ascii="BodoniStd"/>
                <w:color w:val="231F20"/>
              </w:rPr>
              <w:t>Sabotage</w:t>
            </w:r>
          </w:p>
        </w:tc>
        <w:tc>
          <w:tcPr>
            <w:tcW w:w="4711" w:type="dxa"/>
            <w:tcBorders>
              <w:left w:val="single" w:sz="2" w:space="0" w:color="58595B"/>
            </w:tcBorders>
          </w:tcPr>
          <w:p w14:paraId="03FB8E7F" w14:textId="77777777" w:rsidR="00561B5A" w:rsidRDefault="00DC4F2C">
            <w:pPr>
              <w:pStyle w:val="TableParagraph"/>
              <w:spacing w:before="24"/>
            </w:pPr>
            <w:r>
              <w:rPr>
                <w:color w:val="231F20"/>
              </w:rPr>
              <w:t>To damage or destroy on purpose</w:t>
            </w:r>
          </w:p>
        </w:tc>
      </w:tr>
      <w:tr w:rsidR="00561B5A" w14:paraId="3D8BC988" w14:textId="77777777">
        <w:trPr>
          <w:trHeight w:val="385"/>
        </w:trPr>
        <w:tc>
          <w:tcPr>
            <w:tcW w:w="1769" w:type="dxa"/>
            <w:tcBorders>
              <w:right w:val="single" w:sz="2" w:space="0" w:color="58595B"/>
            </w:tcBorders>
            <w:shd w:val="clear" w:color="auto" w:fill="E1F4FD"/>
          </w:tcPr>
          <w:p w14:paraId="76893CE9" w14:textId="77777777" w:rsidR="00561B5A" w:rsidRDefault="00DC4F2C">
            <w:pPr>
              <w:pStyle w:val="TableParagraph"/>
              <w:ind w:left="89"/>
              <w:rPr>
                <w:rFonts w:ascii="BodoniStd"/>
              </w:rPr>
            </w:pPr>
            <w:r>
              <w:rPr>
                <w:rFonts w:ascii="BodoniStd"/>
                <w:color w:val="231F20"/>
              </w:rPr>
              <w:t>Capture</w:t>
            </w:r>
          </w:p>
        </w:tc>
        <w:tc>
          <w:tcPr>
            <w:tcW w:w="4711" w:type="dxa"/>
            <w:tcBorders>
              <w:left w:val="single" w:sz="2" w:space="0" w:color="58595B"/>
            </w:tcBorders>
            <w:shd w:val="clear" w:color="auto" w:fill="E1F4FD"/>
          </w:tcPr>
          <w:p w14:paraId="09F2AAB6" w14:textId="77777777" w:rsidR="00561B5A" w:rsidRDefault="00DC4F2C">
            <w:pPr>
              <w:pStyle w:val="TableParagraph"/>
              <w:spacing w:before="24"/>
            </w:pPr>
            <w:r>
              <w:rPr>
                <w:color w:val="231F20"/>
              </w:rPr>
              <w:t xml:space="preserve">An act of </w:t>
            </w:r>
            <w:r>
              <w:rPr>
                <w:color w:val="231F20"/>
                <w:spacing w:val="-3"/>
              </w:rPr>
              <w:t xml:space="preserve">catching </w:t>
            </w:r>
            <w:r>
              <w:rPr>
                <w:color w:val="231F20"/>
              </w:rPr>
              <w:t xml:space="preserve">and </w:t>
            </w:r>
            <w:r>
              <w:rPr>
                <w:color w:val="231F20"/>
                <w:spacing w:val="-3"/>
              </w:rPr>
              <w:t xml:space="preserve">keeping someone </w:t>
            </w:r>
            <w:r>
              <w:rPr>
                <w:color w:val="231F20"/>
              </w:rPr>
              <w:t xml:space="preserve">or </w:t>
            </w:r>
            <w:r>
              <w:rPr>
                <w:color w:val="231F20"/>
                <w:spacing w:val="-3"/>
              </w:rPr>
              <w:t>something</w:t>
            </w:r>
          </w:p>
        </w:tc>
      </w:tr>
      <w:tr w:rsidR="00561B5A" w14:paraId="5830EB48" w14:textId="77777777">
        <w:trPr>
          <w:trHeight w:val="385"/>
        </w:trPr>
        <w:tc>
          <w:tcPr>
            <w:tcW w:w="1769" w:type="dxa"/>
            <w:tcBorders>
              <w:right w:val="single" w:sz="2" w:space="0" w:color="58595B"/>
            </w:tcBorders>
          </w:tcPr>
          <w:p w14:paraId="36BF2FD6" w14:textId="77777777" w:rsidR="00561B5A" w:rsidRDefault="00DC4F2C">
            <w:pPr>
              <w:pStyle w:val="TableParagraph"/>
              <w:ind w:left="89"/>
              <w:rPr>
                <w:rFonts w:ascii="BodoniStd"/>
              </w:rPr>
            </w:pPr>
            <w:r>
              <w:rPr>
                <w:rFonts w:ascii="BodoniStd"/>
                <w:color w:val="231F20"/>
              </w:rPr>
              <w:t>Demonstrator</w:t>
            </w:r>
          </w:p>
        </w:tc>
        <w:tc>
          <w:tcPr>
            <w:tcW w:w="4711" w:type="dxa"/>
            <w:tcBorders>
              <w:left w:val="single" w:sz="2" w:space="0" w:color="58595B"/>
            </w:tcBorders>
          </w:tcPr>
          <w:p w14:paraId="5F9AFEE1" w14:textId="77777777" w:rsidR="00561B5A" w:rsidRDefault="00DC4F2C">
            <w:pPr>
              <w:pStyle w:val="TableParagraph"/>
              <w:spacing w:before="24"/>
            </w:pPr>
            <w:r>
              <w:rPr>
                <w:color w:val="231F20"/>
              </w:rPr>
              <w:t>A person who engages in public demonstration</w:t>
            </w:r>
          </w:p>
        </w:tc>
      </w:tr>
      <w:tr w:rsidR="00561B5A" w14:paraId="39EF76D2" w14:textId="77777777">
        <w:trPr>
          <w:trHeight w:val="385"/>
        </w:trPr>
        <w:tc>
          <w:tcPr>
            <w:tcW w:w="1769" w:type="dxa"/>
            <w:tcBorders>
              <w:right w:val="single" w:sz="2" w:space="0" w:color="58595B"/>
            </w:tcBorders>
            <w:shd w:val="clear" w:color="auto" w:fill="E1F4FD"/>
          </w:tcPr>
          <w:p w14:paraId="67BF186C" w14:textId="77777777" w:rsidR="00561B5A" w:rsidRDefault="00DC4F2C">
            <w:pPr>
              <w:pStyle w:val="TableParagraph"/>
              <w:ind w:left="89"/>
              <w:rPr>
                <w:rFonts w:ascii="BodoniStd"/>
              </w:rPr>
            </w:pPr>
            <w:r>
              <w:rPr>
                <w:rFonts w:ascii="BodoniStd"/>
                <w:color w:val="231F20"/>
              </w:rPr>
              <w:t>To bomb</w:t>
            </w:r>
          </w:p>
        </w:tc>
        <w:tc>
          <w:tcPr>
            <w:tcW w:w="4711" w:type="dxa"/>
            <w:tcBorders>
              <w:left w:val="single" w:sz="2" w:space="0" w:color="58595B"/>
            </w:tcBorders>
            <w:shd w:val="clear" w:color="auto" w:fill="E1F4FD"/>
          </w:tcPr>
          <w:p w14:paraId="2918DD53" w14:textId="77777777" w:rsidR="00561B5A" w:rsidRDefault="00DC4F2C">
            <w:pPr>
              <w:pStyle w:val="TableParagraph"/>
              <w:spacing w:before="24"/>
            </w:pPr>
            <w:r>
              <w:rPr>
                <w:color w:val="231F20"/>
              </w:rPr>
              <w:t>To make something explode with a device</w:t>
            </w:r>
          </w:p>
        </w:tc>
      </w:tr>
      <w:tr w:rsidR="00561B5A" w14:paraId="59F5BE52" w14:textId="77777777">
        <w:trPr>
          <w:trHeight w:val="385"/>
        </w:trPr>
        <w:tc>
          <w:tcPr>
            <w:tcW w:w="1769" w:type="dxa"/>
            <w:tcBorders>
              <w:right w:val="single" w:sz="2" w:space="0" w:color="58595B"/>
            </w:tcBorders>
          </w:tcPr>
          <w:p w14:paraId="32AE1C93" w14:textId="77777777" w:rsidR="00561B5A" w:rsidRDefault="00DC4F2C">
            <w:pPr>
              <w:pStyle w:val="TableParagraph"/>
              <w:ind w:left="89"/>
              <w:rPr>
                <w:rFonts w:ascii="BodoniStd"/>
              </w:rPr>
            </w:pPr>
            <w:r>
              <w:rPr>
                <w:rFonts w:ascii="BodoniStd"/>
                <w:color w:val="231F20"/>
              </w:rPr>
              <w:t>Assassination</w:t>
            </w:r>
          </w:p>
        </w:tc>
        <w:tc>
          <w:tcPr>
            <w:tcW w:w="4711" w:type="dxa"/>
            <w:tcBorders>
              <w:left w:val="single" w:sz="2" w:space="0" w:color="58595B"/>
            </w:tcBorders>
          </w:tcPr>
          <w:p w14:paraId="5C8AF56A" w14:textId="77777777" w:rsidR="00561B5A" w:rsidRDefault="00DC4F2C">
            <w:pPr>
              <w:pStyle w:val="TableParagraph"/>
              <w:spacing w:before="24"/>
            </w:pPr>
            <w:r>
              <w:rPr>
                <w:color w:val="231F20"/>
              </w:rPr>
              <w:t>To murder someone by sudden attack</w:t>
            </w:r>
          </w:p>
        </w:tc>
      </w:tr>
    </w:tbl>
    <w:p w14:paraId="43932F53" w14:textId="77777777" w:rsidR="00561B5A" w:rsidRDefault="00561B5A">
      <w:pPr>
        <w:sectPr w:rsidR="00561B5A">
          <w:pgSz w:w="8640" w:h="12960"/>
          <w:pgMar w:top="960" w:right="440" w:bottom="1120" w:left="440" w:header="697" w:footer="930" w:gutter="0"/>
          <w:cols w:space="720"/>
        </w:sectPr>
      </w:pPr>
    </w:p>
    <w:p w14:paraId="008B4D56" w14:textId="77777777" w:rsidR="00561B5A" w:rsidRDefault="00561B5A">
      <w:pPr>
        <w:pStyle w:val="BodyText"/>
        <w:rPr>
          <w:rFonts w:ascii="Max-LightItalic"/>
          <w:i/>
          <w:sz w:val="20"/>
        </w:rPr>
      </w:pPr>
    </w:p>
    <w:p w14:paraId="7B2288F9" w14:textId="77777777" w:rsidR="00561B5A" w:rsidRDefault="00561B5A">
      <w:pPr>
        <w:pStyle w:val="BodyText"/>
        <w:rPr>
          <w:rFonts w:ascii="Max-LightItalic"/>
          <w:i/>
          <w:sz w:val="20"/>
        </w:rPr>
      </w:pPr>
    </w:p>
    <w:p w14:paraId="76EDA327" w14:textId="77777777" w:rsidR="00561B5A" w:rsidRDefault="00561B5A">
      <w:pPr>
        <w:pStyle w:val="BodyText"/>
        <w:spacing w:before="4"/>
        <w:rPr>
          <w:rFonts w:ascii="Max-LightItalic"/>
          <w:i/>
          <w:sz w:val="21"/>
        </w:rPr>
      </w:pPr>
    </w:p>
    <w:p w14:paraId="15990DBA" w14:textId="77777777" w:rsidR="00561B5A" w:rsidRDefault="00DC4F2C">
      <w:pPr>
        <w:spacing w:before="100" w:line="316" w:lineRule="auto"/>
        <w:ind w:left="640" w:right="715"/>
      </w:pPr>
      <w:bookmarkStart w:id="97" w:name="Truth_and_Reconciliation:_A_Role-Play_an"/>
      <w:bookmarkEnd w:id="97"/>
      <w:r>
        <w:rPr>
          <w:rFonts w:ascii="Max-LightItalic" w:hAnsi="Max-LightItalic"/>
          <w:i/>
          <w:color w:val="0F4B91"/>
        </w:rPr>
        <w:t xml:space="preserve">Truth </w:t>
      </w:r>
      <w:r>
        <w:rPr>
          <w:rFonts w:ascii="Max-LightItalic" w:hAnsi="Max-LightItalic"/>
          <w:i/>
          <w:color w:val="0F4B91"/>
          <w:spacing w:val="3"/>
        </w:rPr>
        <w:t xml:space="preserve">and Reconciliation: </w:t>
      </w:r>
      <w:r>
        <w:rPr>
          <w:rFonts w:ascii="Max-LightItalic" w:hAnsi="Max-LightItalic"/>
          <w:i/>
          <w:color w:val="0F4B91"/>
        </w:rPr>
        <w:t xml:space="preserve">A </w:t>
      </w:r>
      <w:r>
        <w:rPr>
          <w:rFonts w:ascii="Max-LightItalic" w:hAnsi="Max-LightItalic"/>
          <w:i/>
          <w:color w:val="0F4B91"/>
          <w:spacing w:val="3"/>
        </w:rPr>
        <w:t xml:space="preserve">Role-Play and </w:t>
      </w:r>
      <w:r>
        <w:rPr>
          <w:rFonts w:ascii="Max-LightItalic" w:hAnsi="Max-LightItalic"/>
          <w:i/>
          <w:color w:val="0F4B91"/>
          <w:spacing w:val="5"/>
        </w:rPr>
        <w:t xml:space="preserve">Conversation </w:t>
      </w:r>
      <w:r>
        <w:rPr>
          <w:color w:val="231F20"/>
        </w:rPr>
        <w:t>[Note: For this conversation, it may be very useful to create groups of four or five members. Group members should imagine that they are members</w:t>
      </w:r>
      <w:r>
        <w:rPr>
          <w:color w:val="231F20"/>
          <w:spacing w:val="-13"/>
        </w:rPr>
        <w:t xml:space="preserve"> </w:t>
      </w:r>
      <w:r>
        <w:rPr>
          <w:color w:val="231F20"/>
        </w:rPr>
        <w:t>of the TRC—see</w:t>
      </w:r>
      <w:r>
        <w:rPr>
          <w:color w:val="231F20"/>
          <w:spacing w:val="-1"/>
        </w:rPr>
        <w:t xml:space="preserve"> </w:t>
      </w:r>
      <w:r>
        <w:rPr>
          <w:color w:val="231F20"/>
        </w:rPr>
        <w:t>below.]</w:t>
      </w:r>
    </w:p>
    <w:p w14:paraId="2BB0441B" w14:textId="77777777" w:rsidR="00561B5A" w:rsidRDefault="00DC4F2C">
      <w:pPr>
        <w:pStyle w:val="BodyText"/>
        <w:spacing w:line="288" w:lineRule="exact"/>
        <w:ind w:left="1000"/>
      </w:pPr>
      <w:r>
        <w:rPr>
          <w:color w:val="231F20"/>
        </w:rPr>
        <w:t xml:space="preserve">When Nelson Mandela was president, national </w:t>
      </w:r>
      <w:r>
        <w:rPr>
          <w:rFonts w:ascii="BodoniStd"/>
          <w:color w:val="231F20"/>
        </w:rPr>
        <w:t xml:space="preserve">reconciliation </w:t>
      </w:r>
      <w:r>
        <w:rPr>
          <w:color w:val="231F20"/>
        </w:rPr>
        <w:t>was his</w:t>
      </w:r>
    </w:p>
    <w:p w14:paraId="243187BE" w14:textId="59271AED" w:rsidR="00561B5A" w:rsidRDefault="00DC4F2C">
      <w:pPr>
        <w:pStyle w:val="BodyText"/>
        <w:spacing w:before="79" w:line="309" w:lineRule="auto"/>
        <w:ind w:left="640" w:right="702"/>
      </w:pPr>
      <w:r>
        <w:rPr>
          <w:color w:val="231F20"/>
        </w:rPr>
        <w:t xml:space="preserve">most important responsibility. He created the </w:t>
      </w:r>
      <w:r>
        <w:rPr>
          <w:rFonts w:ascii="BodoniStd"/>
          <w:color w:val="231F20"/>
        </w:rPr>
        <w:t xml:space="preserve">Truth </w:t>
      </w:r>
      <w:r>
        <w:rPr>
          <w:color w:val="231F20"/>
        </w:rPr>
        <w:t xml:space="preserve">and </w:t>
      </w:r>
      <w:r>
        <w:rPr>
          <w:rFonts w:ascii="BodoniStd"/>
          <w:color w:val="231F20"/>
        </w:rPr>
        <w:t xml:space="preserve">Reconciliation </w:t>
      </w:r>
      <w:r>
        <w:rPr>
          <w:color w:val="231F20"/>
        </w:rPr>
        <w:t xml:space="preserve">Commission (TRC). The TRC investigated crimes committed during apartheid by the South African Government and the African National Congress (ANC). The TRC gave </w:t>
      </w:r>
      <w:r>
        <w:rPr>
          <w:rFonts w:ascii="BodoniStd"/>
          <w:color w:val="231F20"/>
        </w:rPr>
        <w:t xml:space="preserve">amnesty </w:t>
      </w:r>
      <w:r>
        <w:rPr>
          <w:color w:val="231F20"/>
        </w:rPr>
        <w:t>to people who committed crimes and agreed to give testimony.</w:t>
      </w:r>
    </w:p>
    <w:p w14:paraId="1B3145E3" w14:textId="30D81B69" w:rsidR="00561B5A" w:rsidRDefault="00DC4F2C">
      <w:pPr>
        <w:pStyle w:val="BodyText"/>
        <w:spacing w:before="11" w:line="302" w:lineRule="auto"/>
        <w:ind w:left="640" w:right="606" w:firstLine="360"/>
      </w:pPr>
      <w:r>
        <w:rPr>
          <w:color w:val="231F20"/>
        </w:rPr>
        <w:t xml:space="preserve">In this role-play, we must imagine that we are members of a TRC. We must recommend five perpetrators for </w:t>
      </w:r>
      <w:r>
        <w:rPr>
          <w:rFonts w:ascii="BodoniStd" w:hAnsi="BodoniStd"/>
          <w:color w:val="231F20"/>
        </w:rPr>
        <w:t xml:space="preserve">amnesty </w:t>
      </w:r>
      <w:r>
        <w:rPr>
          <w:color w:val="231F20"/>
        </w:rPr>
        <w:t xml:space="preserve">to the High Commissioner. There are ten </w:t>
      </w:r>
      <w:r>
        <w:rPr>
          <w:rFonts w:ascii="BodoniStd" w:hAnsi="BodoniStd"/>
          <w:color w:val="231F20"/>
        </w:rPr>
        <w:t>perpetrators</w:t>
      </w:r>
      <w:r>
        <w:rPr>
          <w:color w:val="231F20"/>
        </w:rPr>
        <w:t xml:space="preserve">. We can only give </w:t>
      </w:r>
      <w:r>
        <w:rPr>
          <w:rFonts w:ascii="BodoniStd" w:hAnsi="BodoniStd"/>
          <w:color w:val="231F20"/>
        </w:rPr>
        <w:t xml:space="preserve">amnesty </w:t>
      </w:r>
      <w:r>
        <w:rPr>
          <w:color w:val="231F20"/>
        </w:rPr>
        <w:t xml:space="preserve">to five </w:t>
      </w:r>
      <w:r>
        <w:rPr>
          <w:rFonts w:ascii="BodoniStd" w:hAnsi="BodoniStd"/>
          <w:color w:val="231F20"/>
        </w:rPr>
        <w:t>perpetrators</w:t>
      </w:r>
      <w:r>
        <w:rPr>
          <w:color w:val="231F20"/>
        </w:rPr>
        <w:t>. We must, as a committee, agree on the same five people—</w:t>
      </w:r>
      <w:r>
        <w:rPr>
          <w:rFonts w:ascii="BodoniStd" w:hAnsi="BodoniStd"/>
          <w:color w:val="231F20"/>
        </w:rPr>
        <w:t>unanimously</w:t>
      </w:r>
      <w:r>
        <w:rPr>
          <w:color w:val="231F20"/>
        </w:rPr>
        <w:t>. We have twenty minutes to decide.</w:t>
      </w:r>
    </w:p>
    <w:p w14:paraId="4C52E257" w14:textId="77777777" w:rsidR="00561B5A" w:rsidRDefault="00561B5A">
      <w:pPr>
        <w:pStyle w:val="BodyText"/>
        <w:spacing w:before="10"/>
        <w:rPr>
          <w:sz w:val="29"/>
        </w:rPr>
      </w:pPr>
    </w:p>
    <w:p w14:paraId="22C20B62" w14:textId="77777777" w:rsidR="00561B5A" w:rsidRDefault="00DC4F2C">
      <w:pPr>
        <w:pStyle w:val="BodyText"/>
        <w:spacing w:before="1" w:line="302" w:lineRule="auto"/>
        <w:ind w:left="640" w:right="715"/>
      </w:pPr>
      <w:r>
        <w:rPr>
          <w:color w:val="231F20"/>
        </w:rPr>
        <w:t xml:space="preserve">The African National Congress (ANC) fought against apartheid. South African Police (SAP) supported apartheid. Here are the ten </w:t>
      </w:r>
      <w:r>
        <w:rPr>
          <w:rFonts w:ascii="BodoniStd"/>
          <w:color w:val="231F20"/>
        </w:rPr>
        <w:t>perpetrators</w:t>
      </w:r>
      <w:r>
        <w:rPr>
          <w:color w:val="231F20"/>
        </w:rPr>
        <w:t xml:space="preserve">. Choose five for </w:t>
      </w:r>
      <w:r>
        <w:rPr>
          <w:rFonts w:ascii="BodoniStd"/>
          <w:color w:val="231F20"/>
        </w:rPr>
        <w:t>amnesty</w:t>
      </w:r>
      <w:r>
        <w:rPr>
          <w:color w:val="231F20"/>
        </w:rPr>
        <w:t>.</w:t>
      </w:r>
    </w:p>
    <w:p w14:paraId="093B7809" w14:textId="77777777" w:rsidR="00561B5A" w:rsidRDefault="00561B5A">
      <w:pPr>
        <w:pStyle w:val="BodyText"/>
        <w:spacing w:before="13"/>
        <w:rPr>
          <w:sz w:val="28"/>
        </w:rPr>
      </w:pPr>
    </w:p>
    <w:p w14:paraId="4978A50B" w14:textId="77777777" w:rsidR="00561B5A" w:rsidRDefault="00DC4F2C" w:rsidP="00F71769">
      <w:pPr>
        <w:pStyle w:val="BodyText"/>
        <w:ind w:left="1000"/>
        <w:jc w:val="both"/>
      </w:pPr>
      <w:r>
        <w:rPr>
          <w:rFonts w:ascii="BodoniStd"/>
          <w:color w:val="231F20"/>
        </w:rPr>
        <w:t>Peter, 35 years old</w:t>
      </w:r>
      <w:r>
        <w:rPr>
          <w:color w:val="231F20"/>
        </w:rPr>
        <w:t>. Black South African, member of the ANC. He</w:t>
      </w:r>
    </w:p>
    <w:p w14:paraId="3460848B" w14:textId="77777777" w:rsidR="00561B5A" w:rsidRDefault="00DC4F2C">
      <w:pPr>
        <w:pStyle w:val="BodyText"/>
        <w:spacing w:before="79"/>
        <w:ind w:left="640"/>
      </w:pPr>
      <w:r>
        <w:rPr>
          <w:rFonts w:ascii="BodoniStd"/>
          <w:color w:val="231F20"/>
        </w:rPr>
        <w:t xml:space="preserve">tortured </w:t>
      </w:r>
      <w:r>
        <w:rPr>
          <w:color w:val="231F20"/>
        </w:rPr>
        <w:t>black SAP informants.</w:t>
      </w:r>
    </w:p>
    <w:p w14:paraId="75C99166" w14:textId="77777777" w:rsidR="00561B5A" w:rsidRDefault="00DC4F2C">
      <w:pPr>
        <w:pStyle w:val="BodyText"/>
        <w:spacing w:before="79"/>
        <w:ind w:left="1000"/>
      </w:pPr>
      <w:r>
        <w:rPr>
          <w:rFonts w:ascii="BodoniStd"/>
          <w:color w:val="231F20"/>
        </w:rPr>
        <w:t>Eugene, 50 years old</w:t>
      </w:r>
      <w:r>
        <w:rPr>
          <w:color w:val="231F20"/>
        </w:rPr>
        <w:t>. White SAP colonel. He was responsible for the</w:t>
      </w:r>
    </w:p>
    <w:p w14:paraId="50DBEC24" w14:textId="77777777" w:rsidR="00561B5A" w:rsidRDefault="00DC4F2C">
      <w:pPr>
        <w:pStyle w:val="BodyText"/>
        <w:spacing w:before="79"/>
        <w:ind w:left="640"/>
      </w:pPr>
      <w:r>
        <w:rPr>
          <w:rFonts w:ascii="BodoniStd"/>
          <w:color w:val="231F20"/>
        </w:rPr>
        <w:t xml:space="preserve">torture </w:t>
      </w:r>
      <w:r>
        <w:rPr>
          <w:color w:val="231F20"/>
        </w:rPr>
        <w:t>of hundreds of ANC members. He organized black SAP soldiers</w:t>
      </w:r>
    </w:p>
    <w:p w14:paraId="1FFF051C" w14:textId="77777777" w:rsidR="00561B5A" w:rsidRDefault="00561B5A">
      <w:pPr>
        <w:sectPr w:rsidR="00561B5A">
          <w:pgSz w:w="8640" w:h="12960"/>
          <w:pgMar w:top="960" w:right="440" w:bottom="1120" w:left="440" w:header="697" w:footer="930" w:gutter="0"/>
          <w:cols w:space="720"/>
        </w:sectPr>
      </w:pPr>
    </w:p>
    <w:p w14:paraId="1573C975" w14:textId="77777777" w:rsidR="00561B5A" w:rsidRDefault="00561B5A">
      <w:pPr>
        <w:pStyle w:val="BodyText"/>
        <w:rPr>
          <w:sz w:val="20"/>
        </w:rPr>
      </w:pPr>
    </w:p>
    <w:p w14:paraId="16044F85" w14:textId="77777777" w:rsidR="00561B5A" w:rsidRDefault="00561B5A">
      <w:pPr>
        <w:pStyle w:val="BodyText"/>
        <w:rPr>
          <w:sz w:val="20"/>
        </w:rPr>
      </w:pPr>
    </w:p>
    <w:p w14:paraId="3E6B55C4" w14:textId="77777777" w:rsidR="00561B5A" w:rsidRDefault="00561B5A">
      <w:pPr>
        <w:pStyle w:val="BodyText"/>
        <w:spacing w:before="12"/>
        <w:rPr>
          <w:sz w:val="17"/>
        </w:rPr>
      </w:pPr>
    </w:p>
    <w:p w14:paraId="36C61FBD" w14:textId="77777777" w:rsidR="00561B5A" w:rsidRDefault="00DC4F2C">
      <w:pPr>
        <w:pStyle w:val="BodyText"/>
        <w:spacing w:before="56" w:line="312" w:lineRule="auto"/>
        <w:ind w:left="640" w:right="873"/>
      </w:pPr>
      <w:r>
        <w:rPr>
          <w:color w:val="231F20"/>
        </w:rPr>
        <w:t xml:space="preserve">to </w:t>
      </w:r>
      <w:r>
        <w:rPr>
          <w:rFonts w:ascii="BodoniStd"/>
          <w:color w:val="231F20"/>
        </w:rPr>
        <w:t>capture</w:t>
      </w:r>
      <w:r>
        <w:rPr>
          <w:color w:val="231F20"/>
        </w:rPr>
        <w:t xml:space="preserve">, </w:t>
      </w:r>
      <w:r>
        <w:rPr>
          <w:rFonts w:ascii="BodoniStd"/>
          <w:color w:val="231F20"/>
        </w:rPr>
        <w:t>torture</w:t>
      </w:r>
      <w:r>
        <w:rPr>
          <w:color w:val="231F20"/>
        </w:rPr>
        <w:t xml:space="preserve">, and kill ANC members. He organized </w:t>
      </w:r>
      <w:r>
        <w:rPr>
          <w:rFonts w:ascii="BodoniStd"/>
          <w:color w:val="231F20"/>
        </w:rPr>
        <w:t xml:space="preserve">bombings </w:t>
      </w:r>
      <w:r>
        <w:rPr>
          <w:color w:val="231F20"/>
        </w:rPr>
        <w:t>of important ANC places.</w:t>
      </w:r>
    </w:p>
    <w:p w14:paraId="7AB58E33" w14:textId="3C5C05B0" w:rsidR="00561B5A" w:rsidRDefault="00DC4F2C" w:rsidP="00B15417">
      <w:pPr>
        <w:pStyle w:val="BodyText"/>
        <w:spacing w:line="302" w:lineRule="auto"/>
        <w:ind w:left="640" w:right="727" w:firstLine="360"/>
      </w:pPr>
      <w:r>
        <w:rPr>
          <w:rFonts w:ascii="BodoniStd"/>
          <w:color w:val="231F20"/>
        </w:rPr>
        <w:t>Wilson, 39 years old</w:t>
      </w:r>
      <w:r>
        <w:rPr>
          <w:color w:val="231F20"/>
        </w:rPr>
        <w:t xml:space="preserve">. Black South African, ANC member. He </w:t>
      </w:r>
      <w:r>
        <w:rPr>
          <w:rFonts w:ascii="BodoniStd"/>
          <w:color w:val="231F20"/>
        </w:rPr>
        <w:t xml:space="preserve">sabotaged </w:t>
      </w:r>
      <w:r>
        <w:rPr>
          <w:color w:val="231F20"/>
        </w:rPr>
        <w:t xml:space="preserve">railways, </w:t>
      </w:r>
      <w:r>
        <w:rPr>
          <w:rFonts w:ascii="BodoniStd"/>
          <w:color w:val="231F20"/>
        </w:rPr>
        <w:t xml:space="preserve">bombed </w:t>
      </w:r>
      <w:r>
        <w:rPr>
          <w:color w:val="231F20"/>
        </w:rPr>
        <w:t>public buildings, and killed many SAP officers.</w:t>
      </w:r>
      <w:r>
        <w:rPr>
          <w:color w:val="231F20"/>
          <w:w w:val="98"/>
        </w:rPr>
        <w:t xml:space="preserve"> </w:t>
      </w:r>
      <w:r>
        <w:rPr>
          <w:rFonts w:ascii="BodoniStd"/>
          <w:color w:val="231F20"/>
        </w:rPr>
        <w:t>Johann, 47 years old</w:t>
      </w:r>
      <w:r>
        <w:rPr>
          <w:color w:val="231F20"/>
        </w:rPr>
        <w:t xml:space="preserve">. White South African, SAP commander. He ordered the </w:t>
      </w:r>
      <w:r>
        <w:rPr>
          <w:rFonts w:ascii="BodoniStd"/>
          <w:color w:val="231F20"/>
        </w:rPr>
        <w:t xml:space="preserve">capture </w:t>
      </w:r>
      <w:r>
        <w:rPr>
          <w:color w:val="231F20"/>
        </w:rPr>
        <w:t>and killing of thousands of ANC members. He followed</w:t>
      </w:r>
      <w:r w:rsidR="00B15417">
        <w:rPr>
          <w:color w:val="231F20"/>
        </w:rPr>
        <w:t xml:space="preserve"> </w:t>
      </w:r>
      <w:r>
        <w:rPr>
          <w:color w:val="231F20"/>
        </w:rPr>
        <w:t>orders from the White South African government.</w:t>
      </w:r>
    </w:p>
    <w:p w14:paraId="221D253A" w14:textId="77777777" w:rsidR="00561B5A" w:rsidRDefault="00DC4F2C" w:rsidP="00F71769">
      <w:pPr>
        <w:pStyle w:val="BodyText"/>
        <w:spacing w:before="79" w:line="307" w:lineRule="auto"/>
        <w:ind w:left="640" w:right="934" w:firstLine="360"/>
      </w:pPr>
      <w:r>
        <w:rPr>
          <w:rFonts w:ascii="BodoniStd"/>
          <w:color w:val="231F20"/>
        </w:rPr>
        <w:t>Brian, 45 years old</w:t>
      </w:r>
      <w:r>
        <w:rPr>
          <w:color w:val="231F20"/>
        </w:rPr>
        <w:t xml:space="preserve">. Black South African, SAP policeman. He was paid by the White South African government to </w:t>
      </w:r>
      <w:r>
        <w:rPr>
          <w:rFonts w:ascii="BodoniStd"/>
          <w:color w:val="231F20"/>
        </w:rPr>
        <w:t xml:space="preserve">torture </w:t>
      </w:r>
      <w:r>
        <w:rPr>
          <w:color w:val="231F20"/>
        </w:rPr>
        <w:t>and kill twelve ANC members.</w:t>
      </w:r>
    </w:p>
    <w:p w14:paraId="5329EEB9" w14:textId="6AEBEEA8" w:rsidR="00561B5A" w:rsidRDefault="00DC4F2C" w:rsidP="00F71769">
      <w:pPr>
        <w:pStyle w:val="BodyText"/>
        <w:spacing w:line="312" w:lineRule="auto"/>
        <w:ind w:left="640" w:right="606" w:firstLine="360"/>
      </w:pPr>
      <w:r>
        <w:rPr>
          <w:rFonts w:ascii="BodoniStd"/>
          <w:color w:val="231F20"/>
        </w:rPr>
        <w:t>Roger, 45 years old</w:t>
      </w:r>
      <w:r>
        <w:rPr>
          <w:color w:val="231F20"/>
        </w:rPr>
        <w:t>. White South African, SAP expert in bomb-making. He made bombs that killed two white ANC women.</w:t>
      </w:r>
    </w:p>
    <w:p w14:paraId="0AB80215" w14:textId="77777777" w:rsidR="00561B5A" w:rsidRDefault="00DC4F2C" w:rsidP="00F71769">
      <w:pPr>
        <w:pStyle w:val="BodyText"/>
        <w:spacing w:line="302" w:lineRule="auto"/>
        <w:ind w:left="640" w:right="821" w:firstLine="360"/>
      </w:pPr>
      <w:r>
        <w:rPr>
          <w:rFonts w:ascii="BodoniStd"/>
          <w:color w:val="231F20"/>
        </w:rPr>
        <w:t>Paramount Chief</w:t>
      </w:r>
      <w:r>
        <w:rPr>
          <w:color w:val="231F20"/>
        </w:rPr>
        <w:t xml:space="preserve">, </w:t>
      </w:r>
      <w:r>
        <w:rPr>
          <w:rFonts w:ascii="BodoniStd"/>
          <w:color w:val="231F20"/>
        </w:rPr>
        <w:t>66 years old</w:t>
      </w:r>
      <w:r>
        <w:rPr>
          <w:color w:val="231F20"/>
        </w:rPr>
        <w:t xml:space="preserve">. Black South African, supported the </w:t>
      </w:r>
      <w:r>
        <w:rPr>
          <w:color w:val="231F20"/>
          <w:spacing w:val="-8"/>
        </w:rPr>
        <w:t xml:space="preserve">SAP. </w:t>
      </w:r>
      <w:r>
        <w:rPr>
          <w:color w:val="231F20"/>
        </w:rPr>
        <w:t xml:space="preserve">He survived an ANC </w:t>
      </w:r>
      <w:r>
        <w:rPr>
          <w:rFonts w:ascii="BodoniStd"/>
          <w:color w:val="231F20"/>
        </w:rPr>
        <w:t xml:space="preserve">assassination </w:t>
      </w:r>
      <w:r>
        <w:rPr>
          <w:color w:val="231F20"/>
        </w:rPr>
        <w:t xml:space="preserve">attempt. He encouraged the </w:t>
      </w:r>
      <w:r>
        <w:rPr>
          <w:rFonts w:ascii="BodoniStd"/>
          <w:color w:val="231F20"/>
        </w:rPr>
        <w:t xml:space="preserve">torture </w:t>
      </w:r>
      <w:r>
        <w:rPr>
          <w:color w:val="231F20"/>
        </w:rPr>
        <w:t xml:space="preserve">of ANC </w:t>
      </w:r>
      <w:r>
        <w:rPr>
          <w:rFonts w:ascii="BodoniStd"/>
          <w:color w:val="231F20"/>
        </w:rPr>
        <w:t>perpetrators</w:t>
      </w:r>
      <w:r>
        <w:rPr>
          <w:color w:val="231F20"/>
        </w:rPr>
        <w:t>.</w:t>
      </w:r>
    </w:p>
    <w:p w14:paraId="50348F0F" w14:textId="55BB905F" w:rsidR="00561B5A" w:rsidRDefault="00DC4F2C" w:rsidP="00F71769">
      <w:pPr>
        <w:pStyle w:val="BodyText"/>
        <w:spacing w:line="307" w:lineRule="auto"/>
        <w:ind w:left="640" w:right="659" w:firstLine="360"/>
      </w:pPr>
      <w:r>
        <w:rPr>
          <w:rFonts w:ascii="BodoniStd" w:hAnsi="BodoniStd"/>
          <w:color w:val="231F20"/>
        </w:rPr>
        <w:t>Donald, 55 years old</w:t>
      </w:r>
      <w:r>
        <w:rPr>
          <w:color w:val="231F20"/>
        </w:rPr>
        <w:t xml:space="preserve">. White South African, SAP lieutenant. He commanded an attack on ANC </w:t>
      </w:r>
      <w:r>
        <w:rPr>
          <w:rFonts w:ascii="BodoniStd" w:hAnsi="BodoniStd"/>
          <w:color w:val="231F20"/>
        </w:rPr>
        <w:t>demonstrators</w:t>
      </w:r>
      <w:r>
        <w:rPr>
          <w:color w:val="231F20"/>
        </w:rPr>
        <w:t>—with machetes and rocks— who wanted to kill white people. Twenty died in this SAP attack.</w:t>
      </w:r>
    </w:p>
    <w:p w14:paraId="2501A5FB" w14:textId="4427419A" w:rsidR="00561B5A" w:rsidRDefault="00DC4F2C" w:rsidP="00F71769">
      <w:pPr>
        <w:pStyle w:val="BodyText"/>
        <w:spacing w:line="302" w:lineRule="exact"/>
        <w:ind w:left="1000"/>
      </w:pPr>
      <w:r>
        <w:rPr>
          <w:rFonts w:ascii="BodoniStd"/>
          <w:color w:val="231F20"/>
        </w:rPr>
        <w:t>Jeremy, 34 years old</w:t>
      </w:r>
      <w:r>
        <w:rPr>
          <w:color w:val="231F20"/>
        </w:rPr>
        <w:t>. Black South African, ANC militant. He fire</w:t>
      </w:r>
      <w:r w:rsidR="00F71769">
        <w:rPr>
          <w:color w:val="231F20"/>
        </w:rPr>
        <w:t xml:space="preserve"> </w:t>
      </w:r>
      <w:r>
        <w:rPr>
          <w:rFonts w:ascii="BodoniStd"/>
          <w:color w:val="231F20"/>
        </w:rPr>
        <w:t xml:space="preserve">bombed </w:t>
      </w:r>
      <w:r>
        <w:rPr>
          <w:color w:val="231F20"/>
        </w:rPr>
        <w:t>and killed ten SAP officers.</w:t>
      </w:r>
    </w:p>
    <w:p w14:paraId="4B49482D" w14:textId="57AF6E3C" w:rsidR="00561B5A" w:rsidRDefault="00DC4F2C" w:rsidP="00F71769">
      <w:pPr>
        <w:pStyle w:val="BodyText"/>
        <w:spacing w:before="79" w:line="312" w:lineRule="auto"/>
        <w:ind w:left="640" w:right="666" w:firstLine="360"/>
      </w:pPr>
      <w:r>
        <w:rPr>
          <w:rFonts w:ascii="BodoniStd"/>
          <w:color w:val="231F20"/>
        </w:rPr>
        <w:t>Frene, 40 years old</w:t>
      </w:r>
      <w:r>
        <w:rPr>
          <w:color w:val="231F20"/>
        </w:rPr>
        <w:t xml:space="preserve">. Indian South African, ANC </w:t>
      </w:r>
      <w:r>
        <w:rPr>
          <w:rFonts w:ascii="BodoniStd"/>
          <w:color w:val="231F20"/>
        </w:rPr>
        <w:t>activist</w:t>
      </w:r>
      <w:r>
        <w:rPr>
          <w:color w:val="231F20"/>
        </w:rPr>
        <w:t>. She provided underground escape routes for ANC leaders. She spoke out internationally against apartheid.</w:t>
      </w:r>
    </w:p>
    <w:p w14:paraId="5562D6D0" w14:textId="77777777" w:rsidR="00561B5A" w:rsidRDefault="00561B5A">
      <w:pPr>
        <w:spacing w:line="312" w:lineRule="auto"/>
        <w:jc w:val="both"/>
        <w:sectPr w:rsidR="00561B5A">
          <w:pgSz w:w="8640" w:h="12960"/>
          <w:pgMar w:top="960" w:right="440" w:bottom="1120" w:left="440" w:header="697" w:footer="930" w:gutter="0"/>
          <w:cols w:space="720"/>
        </w:sectPr>
      </w:pPr>
    </w:p>
    <w:p w14:paraId="4BD7DC0D" w14:textId="77777777" w:rsidR="00561B5A" w:rsidRDefault="00561B5A">
      <w:pPr>
        <w:pStyle w:val="BodyText"/>
        <w:rPr>
          <w:sz w:val="20"/>
        </w:rPr>
      </w:pPr>
    </w:p>
    <w:p w14:paraId="3321CD8B" w14:textId="77777777" w:rsidR="00561B5A" w:rsidRDefault="00561B5A">
      <w:pPr>
        <w:pStyle w:val="BodyText"/>
        <w:rPr>
          <w:sz w:val="20"/>
        </w:rPr>
      </w:pPr>
    </w:p>
    <w:p w14:paraId="32D719C6" w14:textId="77777777" w:rsidR="00561B5A" w:rsidRDefault="00561B5A">
      <w:pPr>
        <w:pStyle w:val="BodyText"/>
        <w:spacing w:before="1"/>
        <w:rPr>
          <w:sz w:val="17"/>
        </w:rPr>
      </w:pPr>
    </w:p>
    <w:p w14:paraId="01049754" w14:textId="1EF6AFB4" w:rsidR="00561B5A" w:rsidRDefault="00DC4F2C">
      <w:pPr>
        <w:pStyle w:val="BodyText"/>
        <w:spacing w:before="100" w:line="314" w:lineRule="auto"/>
        <w:ind w:left="640" w:right="684"/>
      </w:pPr>
      <w:bookmarkStart w:id="98" w:name="Sharing_Our_TRC_Decisions_with_the_High_"/>
      <w:bookmarkStart w:id="99" w:name="A_Letter_to_the_TRC:_Writing_Activity"/>
      <w:bookmarkStart w:id="100" w:name="_bookmark41"/>
      <w:bookmarkEnd w:id="98"/>
      <w:bookmarkEnd w:id="99"/>
      <w:bookmarkEnd w:id="100"/>
      <w:r>
        <w:rPr>
          <w:rFonts w:ascii="Max-LightItalic" w:hAnsi="Max-LightItalic"/>
          <w:i/>
          <w:color w:val="0F4B91"/>
        </w:rPr>
        <w:t xml:space="preserve">Sharing Our TRC Decisions with the High Commissioner </w:t>
      </w:r>
      <w:r>
        <w:rPr>
          <w:color w:val="231F20"/>
        </w:rPr>
        <w:t>When time’s up, each TRC shares their decisions with the High Commissioner. A volunteer writes down the decisions of each group. The High Commissioner (the Club Leader or the Club Leadership Team) chooses the top five perpetrators from all the group lists and announces the decision to the Club.</w:t>
      </w:r>
    </w:p>
    <w:p w14:paraId="282E0F30" w14:textId="77777777" w:rsidR="00561B5A" w:rsidRDefault="00561B5A">
      <w:pPr>
        <w:pStyle w:val="BodyText"/>
        <w:spacing w:before="10"/>
        <w:rPr>
          <w:sz w:val="30"/>
        </w:rPr>
      </w:pPr>
    </w:p>
    <w:p w14:paraId="0A097B95" w14:textId="77777777" w:rsidR="00561B5A" w:rsidRDefault="00DC4F2C">
      <w:pPr>
        <w:spacing w:before="1"/>
        <w:ind w:left="640"/>
        <w:rPr>
          <w:rFonts w:ascii="Max-LightItalic"/>
          <w:i/>
        </w:rPr>
      </w:pPr>
      <w:r>
        <w:rPr>
          <w:rFonts w:ascii="Max-LightItalic"/>
          <w:i/>
          <w:color w:val="0F4B91"/>
        </w:rPr>
        <w:t>Conversation Questions: Choose a Few to Talk About</w:t>
      </w:r>
    </w:p>
    <w:p w14:paraId="28D6CBA0" w14:textId="0B0A879A" w:rsidR="00561B5A" w:rsidRDefault="00DC4F2C">
      <w:pPr>
        <w:pStyle w:val="ListParagraph"/>
        <w:numPr>
          <w:ilvl w:val="0"/>
          <w:numId w:val="118"/>
        </w:numPr>
        <w:tabs>
          <w:tab w:val="left" w:pos="1360"/>
        </w:tabs>
        <w:spacing w:before="90" w:line="314" w:lineRule="auto"/>
        <w:ind w:right="786"/>
        <w:jc w:val="left"/>
      </w:pPr>
      <w:r>
        <w:rPr>
          <w:color w:val="231F20"/>
          <w:spacing w:val="-10"/>
        </w:rPr>
        <w:t xml:space="preserve">Was </w:t>
      </w:r>
      <w:r>
        <w:rPr>
          <w:color w:val="231F20"/>
        </w:rPr>
        <w:t>it easy or difficult to award amnesty to only five of these</w:t>
      </w:r>
      <w:r>
        <w:rPr>
          <w:color w:val="231F20"/>
          <w:spacing w:val="-14"/>
        </w:rPr>
        <w:t xml:space="preserve"> </w:t>
      </w:r>
      <w:r>
        <w:rPr>
          <w:color w:val="231F20"/>
        </w:rPr>
        <w:t>people? What made it easy—or</w:t>
      </w:r>
      <w:r>
        <w:rPr>
          <w:color w:val="231F20"/>
          <w:spacing w:val="-2"/>
        </w:rPr>
        <w:t xml:space="preserve"> </w:t>
      </w:r>
      <w:r>
        <w:rPr>
          <w:color w:val="231F20"/>
        </w:rPr>
        <w:t>difficult?</w:t>
      </w:r>
    </w:p>
    <w:p w14:paraId="534E75B4" w14:textId="77777777" w:rsidR="00561B5A" w:rsidRDefault="00DC4F2C">
      <w:pPr>
        <w:pStyle w:val="ListParagraph"/>
        <w:numPr>
          <w:ilvl w:val="0"/>
          <w:numId w:val="118"/>
        </w:numPr>
        <w:tabs>
          <w:tab w:val="left" w:pos="1360"/>
        </w:tabs>
        <w:spacing w:line="294" w:lineRule="exact"/>
        <w:ind w:hanging="397"/>
        <w:jc w:val="left"/>
      </w:pPr>
      <w:r>
        <w:rPr>
          <w:color w:val="231F20"/>
        </w:rPr>
        <w:t>What was the biggest concern when making these decisions?</w:t>
      </w:r>
    </w:p>
    <w:p w14:paraId="040661E8" w14:textId="77777777" w:rsidR="00561B5A" w:rsidRDefault="00DC4F2C">
      <w:pPr>
        <w:pStyle w:val="ListParagraph"/>
        <w:numPr>
          <w:ilvl w:val="0"/>
          <w:numId w:val="118"/>
        </w:numPr>
        <w:tabs>
          <w:tab w:val="left" w:pos="1360"/>
        </w:tabs>
        <w:spacing w:before="91"/>
        <w:ind w:hanging="389"/>
        <w:jc w:val="left"/>
      </w:pPr>
      <w:r>
        <w:rPr>
          <w:color w:val="231F20"/>
          <w:spacing w:val="-7"/>
        </w:rPr>
        <w:t xml:space="preserve">Were </w:t>
      </w:r>
      <w:r>
        <w:rPr>
          <w:color w:val="231F20"/>
        </w:rPr>
        <w:t>the group members easy to</w:t>
      </w:r>
      <w:r>
        <w:rPr>
          <w:color w:val="231F20"/>
          <w:spacing w:val="6"/>
        </w:rPr>
        <w:t xml:space="preserve"> </w:t>
      </w:r>
      <w:r>
        <w:rPr>
          <w:color w:val="231F20"/>
        </w:rPr>
        <w:t>persuade?</w:t>
      </w:r>
    </w:p>
    <w:p w14:paraId="03E6C578" w14:textId="77777777" w:rsidR="00561B5A" w:rsidRDefault="00DC4F2C">
      <w:pPr>
        <w:pStyle w:val="ListParagraph"/>
        <w:numPr>
          <w:ilvl w:val="0"/>
          <w:numId w:val="118"/>
        </w:numPr>
        <w:tabs>
          <w:tab w:val="left" w:pos="1360"/>
        </w:tabs>
        <w:spacing w:before="90" w:line="314" w:lineRule="auto"/>
        <w:ind w:right="1080" w:hanging="417"/>
        <w:jc w:val="left"/>
      </w:pPr>
      <w:r>
        <w:rPr>
          <w:color w:val="231F20"/>
          <w:spacing w:val="-10"/>
        </w:rPr>
        <w:t xml:space="preserve">Was </w:t>
      </w:r>
      <w:r>
        <w:rPr>
          <w:color w:val="231F20"/>
        </w:rPr>
        <w:t>there a leader in this decision-making process? Say more about how the group made decisions.</w:t>
      </w:r>
    </w:p>
    <w:p w14:paraId="47324B4F" w14:textId="7005915F" w:rsidR="00561B5A" w:rsidRDefault="00DC4F2C">
      <w:pPr>
        <w:pStyle w:val="ListParagraph"/>
        <w:numPr>
          <w:ilvl w:val="0"/>
          <w:numId w:val="118"/>
        </w:numPr>
        <w:tabs>
          <w:tab w:val="left" w:pos="1360"/>
        </w:tabs>
        <w:spacing w:line="314" w:lineRule="auto"/>
        <w:ind w:right="830" w:hanging="391"/>
        <w:jc w:val="left"/>
      </w:pPr>
      <w:r>
        <w:rPr>
          <w:color w:val="231F20"/>
        </w:rPr>
        <w:t xml:space="preserve">Do we need a </w:t>
      </w:r>
      <w:r>
        <w:rPr>
          <w:color w:val="231F20"/>
          <w:spacing w:val="-4"/>
        </w:rPr>
        <w:t xml:space="preserve">Truth </w:t>
      </w:r>
      <w:r>
        <w:rPr>
          <w:color w:val="231F20"/>
        </w:rPr>
        <w:t>and Reconciliation Commission in our country? Explain.</w:t>
      </w:r>
    </w:p>
    <w:p w14:paraId="6F7FF0CF" w14:textId="77777777" w:rsidR="00561B5A" w:rsidRDefault="00561B5A">
      <w:pPr>
        <w:pStyle w:val="BodyText"/>
        <w:spacing w:before="11"/>
        <w:rPr>
          <w:sz w:val="28"/>
        </w:rPr>
      </w:pPr>
    </w:p>
    <w:p w14:paraId="1A46309C" w14:textId="77777777" w:rsidR="00561B5A" w:rsidRDefault="00DC4F2C">
      <w:pPr>
        <w:pStyle w:val="Heading3"/>
      </w:pPr>
      <w:r>
        <w:rPr>
          <w:color w:val="0F4B91"/>
        </w:rPr>
        <w:t xml:space="preserve">A </w:t>
      </w:r>
      <w:r>
        <w:rPr>
          <w:color w:val="0F4B91"/>
          <w:spacing w:val="5"/>
        </w:rPr>
        <w:t xml:space="preserve">Letter </w:t>
      </w:r>
      <w:r>
        <w:rPr>
          <w:color w:val="0F4B91"/>
          <w:spacing w:val="2"/>
        </w:rPr>
        <w:t xml:space="preserve">to </w:t>
      </w:r>
      <w:r>
        <w:rPr>
          <w:color w:val="0F4B91"/>
          <w:spacing w:val="3"/>
        </w:rPr>
        <w:t>the TRC: Writing</w:t>
      </w:r>
      <w:r>
        <w:rPr>
          <w:color w:val="0F4B91"/>
          <w:spacing w:val="71"/>
        </w:rPr>
        <w:t xml:space="preserve"> </w:t>
      </w:r>
      <w:r>
        <w:rPr>
          <w:color w:val="0F4B91"/>
          <w:spacing w:val="5"/>
        </w:rPr>
        <w:t>Activity</w:t>
      </w:r>
    </w:p>
    <w:p w14:paraId="11C38A72" w14:textId="77777777" w:rsidR="00561B5A" w:rsidRDefault="00DC4F2C">
      <w:pPr>
        <w:pStyle w:val="BodyText"/>
        <w:spacing w:before="86" w:line="314" w:lineRule="auto"/>
        <w:ind w:left="640" w:right="606"/>
      </w:pPr>
      <w:r>
        <w:rPr>
          <w:color w:val="231F20"/>
        </w:rPr>
        <w:t>Imagine you are asked to write a letter to the TRC with the names of those who were awarded amnesty. In this letter, you need to give your reasons for awarding amnesty to those you did. You also need to give your reasons for refusing amnesty to those who you decided not to give these awards. You need to be very specific in the letter about each of the ten perpetrators.</w:t>
      </w:r>
    </w:p>
    <w:p w14:paraId="15A2EC9E" w14:textId="77777777" w:rsidR="00561B5A" w:rsidRDefault="00DC4F2C">
      <w:pPr>
        <w:pStyle w:val="BodyText"/>
        <w:ind w:left="1000"/>
      </w:pPr>
      <w:r>
        <w:rPr>
          <w:color w:val="231F20"/>
        </w:rPr>
        <w:t>Be sure to use creativity and imagination as you write this letter.</w:t>
      </w:r>
    </w:p>
    <w:p w14:paraId="265C1B87" w14:textId="77777777" w:rsidR="00561B5A" w:rsidRDefault="00561B5A">
      <w:pPr>
        <w:sectPr w:rsidR="00561B5A">
          <w:pgSz w:w="8640" w:h="12960"/>
          <w:pgMar w:top="960" w:right="440" w:bottom="1120" w:left="440" w:header="697" w:footer="930" w:gutter="0"/>
          <w:cols w:space="720"/>
        </w:sectPr>
      </w:pPr>
    </w:p>
    <w:p w14:paraId="3698D160" w14:textId="77777777" w:rsidR="00561B5A" w:rsidRDefault="00561B5A">
      <w:pPr>
        <w:pStyle w:val="BodyText"/>
        <w:rPr>
          <w:sz w:val="20"/>
        </w:rPr>
      </w:pPr>
    </w:p>
    <w:p w14:paraId="1FA526B8" w14:textId="77777777" w:rsidR="00561B5A" w:rsidRDefault="00561B5A">
      <w:pPr>
        <w:pStyle w:val="BodyText"/>
        <w:rPr>
          <w:sz w:val="20"/>
        </w:rPr>
      </w:pPr>
    </w:p>
    <w:p w14:paraId="1DCB2854" w14:textId="77777777" w:rsidR="00561B5A" w:rsidRDefault="00561B5A">
      <w:pPr>
        <w:pStyle w:val="BodyText"/>
        <w:spacing w:before="7"/>
        <w:rPr>
          <w:sz w:val="15"/>
        </w:rPr>
      </w:pPr>
    </w:p>
    <w:p w14:paraId="15D6DCEF" w14:textId="77777777" w:rsidR="00561B5A" w:rsidRDefault="00DC4F2C">
      <w:pPr>
        <w:pStyle w:val="Heading3"/>
        <w:spacing w:before="100"/>
      </w:pPr>
      <w:bookmarkStart w:id="101" w:name="_bookmark42"/>
      <w:bookmarkEnd w:id="101"/>
      <w:r>
        <w:rPr>
          <w:color w:val="0F4B91"/>
          <w:spacing w:val="5"/>
        </w:rPr>
        <w:t xml:space="preserve">Guest Speaker: </w:t>
      </w:r>
      <w:r>
        <w:rPr>
          <w:color w:val="0F4B91"/>
          <w:spacing w:val="3"/>
        </w:rPr>
        <w:t xml:space="preserve">Ideas </w:t>
      </w:r>
      <w:r>
        <w:rPr>
          <w:color w:val="0F4B91"/>
          <w:spacing w:val="1"/>
        </w:rPr>
        <w:t xml:space="preserve">for </w:t>
      </w:r>
      <w:r>
        <w:rPr>
          <w:color w:val="0F4B91"/>
        </w:rPr>
        <w:t>a</w:t>
      </w:r>
      <w:r>
        <w:rPr>
          <w:color w:val="0F4B91"/>
          <w:spacing w:val="60"/>
        </w:rPr>
        <w:t xml:space="preserve"> </w:t>
      </w:r>
      <w:r>
        <w:rPr>
          <w:color w:val="0F4B91"/>
          <w:spacing w:val="5"/>
        </w:rPr>
        <w:t>Presentation</w:t>
      </w:r>
    </w:p>
    <w:p w14:paraId="6EE67C10" w14:textId="77777777" w:rsidR="00561B5A" w:rsidRDefault="00DC4F2C">
      <w:pPr>
        <w:pStyle w:val="BodyText"/>
        <w:spacing w:before="86" w:line="314" w:lineRule="auto"/>
        <w:ind w:left="640" w:right="606"/>
      </w:pPr>
      <w:r>
        <w:rPr>
          <w:color w:val="231F20"/>
        </w:rPr>
        <w:t>Let’s brainstorm ideas for a guest speaker and a presentation topic. Below are a few ideas for presentation topics.</w:t>
      </w:r>
    </w:p>
    <w:p w14:paraId="1B325758" w14:textId="77777777" w:rsidR="00561B5A" w:rsidRDefault="00DC4F2C">
      <w:pPr>
        <w:pStyle w:val="ListParagraph"/>
        <w:numPr>
          <w:ilvl w:val="1"/>
          <w:numId w:val="118"/>
        </w:numPr>
        <w:tabs>
          <w:tab w:val="left" w:pos="1360"/>
        </w:tabs>
      </w:pPr>
      <w:r>
        <w:rPr>
          <w:color w:val="231F20"/>
        </w:rPr>
        <w:t>How do people develop leadership skills?</w:t>
      </w:r>
    </w:p>
    <w:p w14:paraId="754D833D" w14:textId="77777777" w:rsidR="00561B5A" w:rsidRDefault="00DC4F2C">
      <w:pPr>
        <w:pStyle w:val="ListParagraph"/>
        <w:numPr>
          <w:ilvl w:val="1"/>
          <w:numId w:val="118"/>
        </w:numPr>
        <w:tabs>
          <w:tab w:val="left" w:pos="1360"/>
        </w:tabs>
        <w:spacing w:before="91"/>
      </w:pPr>
      <w:r>
        <w:rPr>
          <w:color w:val="231F20"/>
        </w:rPr>
        <w:t>Who might be a role-model leader?</w:t>
      </w:r>
    </w:p>
    <w:p w14:paraId="39B0A4CF" w14:textId="77777777" w:rsidR="00561B5A" w:rsidRDefault="00DC4F2C">
      <w:pPr>
        <w:pStyle w:val="ListParagraph"/>
        <w:numPr>
          <w:ilvl w:val="1"/>
          <w:numId w:val="118"/>
        </w:numPr>
        <w:tabs>
          <w:tab w:val="left" w:pos="1360"/>
        </w:tabs>
        <w:spacing w:before="91"/>
      </w:pPr>
      <w:r>
        <w:rPr>
          <w:color w:val="231F20"/>
        </w:rPr>
        <w:t>Amnesty</w:t>
      </w:r>
    </w:p>
    <w:p w14:paraId="48AF7789" w14:textId="77777777" w:rsidR="00561B5A" w:rsidRDefault="00DC4F2C">
      <w:pPr>
        <w:pStyle w:val="ListParagraph"/>
        <w:numPr>
          <w:ilvl w:val="1"/>
          <w:numId w:val="118"/>
        </w:numPr>
        <w:tabs>
          <w:tab w:val="left" w:pos="1360"/>
        </w:tabs>
        <w:spacing w:before="91"/>
      </w:pPr>
      <w:r>
        <w:rPr>
          <w:color w:val="231F20"/>
        </w:rPr>
        <w:t>Reconciliation</w:t>
      </w:r>
    </w:p>
    <w:p w14:paraId="0E89908C" w14:textId="77777777" w:rsidR="00561B5A" w:rsidRDefault="00561B5A">
      <w:pPr>
        <w:pStyle w:val="BodyText"/>
        <w:spacing w:before="9"/>
        <w:rPr>
          <w:sz w:val="35"/>
        </w:rPr>
      </w:pPr>
    </w:p>
    <w:p w14:paraId="4E7B132A" w14:textId="77777777" w:rsidR="00561B5A" w:rsidRDefault="00DC4F2C">
      <w:pPr>
        <w:pStyle w:val="Heading3"/>
      </w:pPr>
      <w:r>
        <w:rPr>
          <w:color w:val="0F4B91"/>
        </w:rPr>
        <w:t>Debate Topics</w:t>
      </w:r>
    </w:p>
    <w:p w14:paraId="629B16F6" w14:textId="77777777" w:rsidR="00561B5A" w:rsidRDefault="00DC4F2C">
      <w:pPr>
        <w:pStyle w:val="BodyText"/>
        <w:spacing w:before="86" w:line="314" w:lineRule="auto"/>
        <w:ind w:left="640" w:right="653"/>
        <w:rPr>
          <w:rFonts w:ascii="BodoniStd-BookItalic"/>
          <w:i/>
        </w:rPr>
      </w:pPr>
      <w:r>
        <w:rPr>
          <w:color w:val="231F20"/>
        </w:rPr>
        <w:t xml:space="preserve">These are suggested debate topics. Members may want to choose (by consensus or vote) one or a few from this list. Or, Members and/or the Leadership Team can modify, change, or add topics that are of interest to the Club. The Leader will establish the debate rules using the directions in </w:t>
      </w:r>
      <w:r>
        <w:rPr>
          <w:rFonts w:ascii="BodoniStd-BookItalic"/>
          <w:i/>
          <w:color w:val="231F20"/>
        </w:rPr>
        <w:t xml:space="preserve">Section 3 </w:t>
      </w:r>
      <w:r>
        <w:rPr>
          <w:color w:val="231F20"/>
        </w:rPr>
        <w:t xml:space="preserve">of this </w:t>
      </w:r>
      <w:r>
        <w:rPr>
          <w:rFonts w:ascii="BodoniStd-BookItalic"/>
          <w:i/>
          <w:color w:val="231F20"/>
        </w:rPr>
        <w:t>Guide.</w:t>
      </w:r>
    </w:p>
    <w:p w14:paraId="72CCBA00" w14:textId="77777777" w:rsidR="00561B5A" w:rsidRDefault="00561B5A">
      <w:pPr>
        <w:pStyle w:val="BodyText"/>
        <w:spacing w:before="9"/>
        <w:rPr>
          <w:rFonts w:ascii="BodoniStd-BookItalic"/>
          <w:i/>
          <w:sz w:val="23"/>
        </w:rPr>
      </w:pPr>
    </w:p>
    <w:p w14:paraId="33087BA6" w14:textId="77777777" w:rsidR="00561B5A" w:rsidRDefault="00561B5A">
      <w:pPr>
        <w:rPr>
          <w:rFonts w:ascii="BodoniStd-BookItalic"/>
          <w:sz w:val="23"/>
        </w:rPr>
        <w:sectPr w:rsidR="00561B5A">
          <w:pgSz w:w="8640" w:h="12960"/>
          <w:pgMar w:top="960" w:right="440" w:bottom="1120" w:left="440" w:header="697" w:footer="930" w:gutter="0"/>
          <w:cols w:space="720"/>
        </w:sectPr>
      </w:pPr>
    </w:p>
    <w:p w14:paraId="677C6DA3" w14:textId="4A5B6B8F" w:rsidR="00561B5A" w:rsidRDefault="00DC4F2C">
      <w:pPr>
        <w:pStyle w:val="BodyText"/>
        <w:spacing w:before="56" w:line="309" w:lineRule="auto"/>
        <w:ind w:left="1360" w:right="20" w:hanging="720"/>
      </w:pPr>
      <w:r>
        <w:rPr>
          <w:rFonts w:ascii="BodoniStd" w:hAnsi="BodoniStd"/>
          <w:color w:val="231F20"/>
        </w:rPr>
        <w:lastRenderedPageBreak/>
        <w:t>TOPIC: Violence and Peace PRO</w:t>
      </w:r>
      <w:r>
        <w:rPr>
          <w:color w:val="231F20"/>
        </w:rPr>
        <w:t>—Sometimes violence is needed to bring peace.</w:t>
      </w:r>
    </w:p>
    <w:p w14:paraId="2B86FA5B" w14:textId="77777777" w:rsidR="00561B5A" w:rsidRDefault="00DC4F2C">
      <w:pPr>
        <w:pStyle w:val="BodyText"/>
        <w:rPr>
          <w:sz w:val="33"/>
        </w:rPr>
      </w:pPr>
      <w:r>
        <w:br w:type="column"/>
      </w:r>
    </w:p>
    <w:p w14:paraId="743F3D5D" w14:textId="77777777" w:rsidR="00561B5A" w:rsidRDefault="00DC4F2C">
      <w:pPr>
        <w:pStyle w:val="BodyText"/>
        <w:spacing w:line="312" w:lineRule="auto"/>
        <w:ind w:left="640" w:right="676"/>
      </w:pPr>
      <w:r>
        <w:rPr>
          <w:rFonts w:ascii="BodoniStd" w:hAnsi="BodoniStd"/>
          <w:color w:val="231F20"/>
        </w:rPr>
        <w:t>CON</w:t>
      </w:r>
      <w:r>
        <w:rPr>
          <w:color w:val="231F20"/>
        </w:rPr>
        <w:t>—Violence is never an acceptable road to peace.</w:t>
      </w:r>
    </w:p>
    <w:p w14:paraId="3921FD7D" w14:textId="77777777" w:rsidR="00561B5A" w:rsidRDefault="00561B5A">
      <w:pPr>
        <w:spacing w:line="312" w:lineRule="auto"/>
        <w:sectPr w:rsidR="00561B5A">
          <w:type w:val="continuous"/>
          <w:pgSz w:w="8640" w:h="12960"/>
          <w:pgMar w:top="540" w:right="440" w:bottom="280" w:left="440" w:header="720" w:footer="720" w:gutter="0"/>
          <w:cols w:num="2" w:space="720" w:equalWidth="0">
            <w:col w:w="3465" w:space="735"/>
            <w:col w:w="3560"/>
          </w:cols>
        </w:sectPr>
      </w:pPr>
    </w:p>
    <w:p w14:paraId="6806830B" w14:textId="77777777" w:rsidR="00561B5A" w:rsidRDefault="00561B5A">
      <w:pPr>
        <w:pStyle w:val="BodyText"/>
        <w:spacing w:before="1"/>
        <w:rPr>
          <w:sz w:val="24"/>
        </w:rPr>
      </w:pPr>
    </w:p>
    <w:p w14:paraId="5CDE26A5" w14:textId="77777777" w:rsidR="00561B5A" w:rsidRDefault="00561B5A">
      <w:pPr>
        <w:rPr>
          <w:sz w:val="24"/>
        </w:rPr>
        <w:sectPr w:rsidR="00561B5A">
          <w:type w:val="continuous"/>
          <w:pgSz w:w="8640" w:h="12960"/>
          <w:pgMar w:top="540" w:right="440" w:bottom="280" w:left="440" w:header="720" w:footer="720" w:gutter="0"/>
          <w:cols w:space="720"/>
        </w:sectPr>
      </w:pPr>
    </w:p>
    <w:p w14:paraId="517D6620" w14:textId="77777777" w:rsidR="00561B5A" w:rsidRDefault="00DC4F2C">
      <w:pPr>
        <w:pStyle w:val="BodyText"/>
        <w:spacing w:before="56"/>
        <w:ind w:left="640"/>
        <w:rPr>
          <w:rFonts w:ascii="BodoniStd"/>
        </w:rPr>
      </w:pPr>
      <w:r>
        <w:rPr>
          <w:rFonts w:ascii="BodoniStd"/>
          <w:color w:val="231F20"/>
        </w:rPr>
        <w:lastRenderedPageBreak/>
        <w:t>TOPIC: Corruption</w:t>
      </w:r>
    </w:p>
    <w:p w14:paraId="52C3BFD4" w14:textId="77777777" w:rsidR="00561B5A" w:rsidRDefault="00DC4F2C">
      <w:pPr>
        <w:pStyle w:val="BodyText"/>
        <w:spacing w:before="79" w:line="312" w:lineRule="auto"/>
        <w:ind w:left="1360" w:right="20"/>
      </w:pPr>
      <w:r>
        <w:rPr>
          <w:rFonts w:ascii="BodoniStd" w:hAnsi="BodoniStd"/>
          <w:color w:val="231F20"/>
        </w:rPr>
        <w:t>PRO</w:t>
      </w:r>
      <w:r>
        <w:rPr>
          <w:color w:val="231F20"/>
        </w:rPr>
        <w:t>—Corruption is necessary and useful in certain situations.</w:t>
      </w:r>
    </w:p>
    <w:p w14:paraId="3AA2F890" w14:textId="77777777" w:rsidR="00561B5A" w:rsidRDefault="00DC4F2C">
      <w:pPr>
        <w:pStyle w:val="BodyText"/>
        <w:rPr>
          <w:sz w:val="33"/>
        </w:rPr>
      </w:pPr>
      <w:r>
        <w:br w:type="column"/>
      </w:r>
    </w:p>
    <w:p w14:paraId="19269045" w14:textId="3AB20DA6" w:rsidR="00561B5A" w:rsidRDefault="00DC4F2C">
      <w:pPr>
        <w:pStyle w:val="BodyText"/>
        <w:spacing w:line="312" w:lineRule="auto"/>
        <w:ind w:left="640" w:right="651"/>
      </w:pPr>
      <w:r>
        <w:rPr>
          <w:rFonts w:ascii="BodoniStd" w:hAnsi="BodoniStd"/>
          <w:color w:val="231F20"/>
        </w:rPr>
        <w:t>CON</w:t>
      </w:r>
      <w:r>
        <w:rPr>
          <w:color w:val="231F20"/>
        </w:rPr>
        <w:t>—Corruption is never necessary or useful.</w:t>
      </w:r>
    </w:p>
    <w:p w14:paraId="77796661" w14:textId="77777777" w:rsidR="00561B5A" w:rsidRDefault="00561B5A">
      <w:pPr>
        <w:spacing w:line="312" w:lineRule="auto"/>
        <w:sectPr w:rsidR="00561B5A">
          <w:type w:val="continuous"/>
          <w:pgSz w:w="8640" w:h="12960"/>
          <w:pgMar w:top="540" w:right="440" w:bottom="280" w:left="440" w:header="720" w:footer="720" w:gutter="0"/>
          <w:cols w:num="2" w:space="720" w:equalWidth="0">
            <w:col w:w="3423" w:space="777"/>
            <w:col w:w="3560"/>
          </w:cols>
        </w:sectPr>
      </w:pPr>
    </w:p>
    <w:p w14:paraId="075983BD" w14:textId="77777777" w:rsidR="00561B5A" w:rsidRDefault="00561B5A">
      <w:pPr>
        <w:pStyle w:val="BodyText"/>
        <w:rPr>
          <w:sz w:val="20"/>
        </w:rPr>
      </w:pPr>
    </w:p>
    <w:p w14:paraId="101F9DBD" w14:textId="77777777" w:rsidR="00561B5A" w:rsidRDefault="00561B5A">
      <w:pPr>
        <w:pStyle w:val="BodyText"/>
        <w:rPr>
          <w:sz w:val="20"/>
        </w:rPr>
      </w:pPr>
    </w:p>
    <w:p w14:paraId="27F3185B" w14:textId="77777777" w:rsidR="00561B5A" w:rsidRDefault="00561B5A">
      <w:pPr>
        <w:pStyle w:val="BodyText"/>
        <w:spacing w:before="12"/>
        <w:rPr>
          <w:sz w:val="17"/>
        </w:rPr>
      </w:pPr>
    </w:p>
    <w:p w14:paraId="33FA137B" w14:textId="77777777" w:rsidR="00561B5A" w:rsidRDefault="00561B5A">
      <w:pPr>
        <w:rPr>
          <w:sz w:val="17"/>
        </w:rPr>
        <w:sectPr w:rsidR="00561B5A">
          <w:pgSz w:w="8640" w:h="12960"/>
          <w:pgMar w:top="960" w:right="440" w:bottom="1120" w:left="440" w:header="697" w:footer="930" w:gutter="0"/>
          <w:cols w:space="720"/>
        </w:sectPr>
      </w:pPr>
    </w:p>
    <w:p w14:paraId="1BCA26E9" w14:textId="77777777" w:rsidR="00561B5A" w:rsidRDefault="00DC4F2C">
      <w:pPr>
        <w:pStyle w:val="BodyText"/>
        <w:spacing w:before="56" w:line="302" w:lineRule="auto"/>
        <w:ind w:left="1360" w:right="4" w:hanging="720"/>
      </w:pPr>
      <w:r>
        <w:rPr>
          <w:rFonts w:ascii="BodoniStd" w:hAnsi="BodoniStd"/>
          <w:color w:val="231F20"/>
        </w:rPr>
        <w:lastRenderedPageBreak/>
        <w:t>TOPIC: Truth and Reconciliation PRO</w:t>
      </w:r>
      <w:r>
        <w:rPr>
          <w:color w:val="231F20"/>
        </w:rPr>
        <w:t>—Our country needs</w:t>
      </w:r>
    </w:p>
    <w:p w14:paraId="3543683A" w14:textId="743F04E5" w:rsidR="00561B5A" w:rsidRDefault="00DC4F2C">
      <w:pPr>
        <w:pStyle w:val="BodyText"/>
        <w:spacing w:before="11" w:line="314" w:lineRule="auto"/>
        <w:ind w:left="1360" w:right="120"/>
      </w:pPr>
      <w:r>
        <w:rPr>
          <w:color w:val="231F20"/>
        </w:rPr>
        <w:t>a Truth and Reconciliation Commission.</w:t>
      </w:r>
    </w:p>
    <w:p w14:paraId="760239A8" w14:textId="77777777" w:rsidR="00561B5A" w:rsidRDefault="00DC4F2C">
      <w:pPr>
        <w:pStyle w:val="BodyText"/>
        <w:rPr>
          <w:sz w:val="33"/>
        </w:rPr>
      </w:pPr>
      <w:r>
        <w:br w:type="column"/>
      </w:r>
    </w:p>
    <w:p w14:paraId="4E6AD1E6" w14:textId="034003CC" w:rsidR="00561B5A" w:rsidRDefault="00DC4F2C">
      <w:pPr>
        <w:pStyle w:val="BodyText"/>
        <w:spacing w:line="312" w:lineRule="auto"/>
        <w:ind w:left="640" w:right="507"/>
      </w:pPr>
      <w:r>
        <w:rPr>
          <w:rFonts w:ascii="BodoniStd" w:hAnsi="BodoniStd"/>
          <w:color w:val="231F20"/>
        </w:rPr>
        <w:t>CON</w:t>
      </w:r>
      <w:r>
        <w:rPr>
          <w:color w:val="231F20"/>
        </w:rPr>
        <w:t>—Our country does not need a Truth and Reconciliation Commission.</w:t>
      </w:r>
    </w:p>
    <w:p w14:paraId="730345BC" w14:textId="77777777" w:rsidR="00561B5A" w:rsidRDefault="00561B5A">
      <w:pPr>
        <w:spacing w:line="312" w:lineRule="auto"/>
        <w:sectPr w:rsidR="00561B5A">
          <w:type w:val="continuous"/>
          <w:pgSz w:w="8640" w:h="12960"/>
          <w:pgMar w:top="540" w:right="440" w:bottom="280" w:left="440" w:header="720" w:footer="720" w:gutter="0"/>
          <w:cols w:num="2" w:space="720" w:equalWidth="0">
            <w:col w:w="3849" w:space="352"/>
            <w:col w:w="3559"/>
          </w:cols>
        </w:sectPr>
      </w:pPr>
    </w:p>
    <w:p w14:paraId="5F972DB0" w14:textId="77777777" w:rsidR="00561B5A" w:rsidRDefault="00561B5A">
      <w:pPr>
        <w:pStyle w:val="BodyText"/>
        <w:spacing w:before="10"/>
        <w:rPr>
          <w:sz w:val="23"/>
        </w:rPr>
      </w:pPr>
    </w:p>
    <w:p w14:paraId="45C0A476" w14:textId="77777777" w:rsidR="00561B5A" w:rsidRDefault="00561B5A">
      <w:pPr>
        <w:rPr>
          <w:sz w:val="23"/>
        </w:rPr>
        <w:sectPr w:rsidR="00561B5A">
          <w:type w:val="continuous"/>
          <w:pgSz w:w="8640" w:h="12960"/>
          <w:pgMar w:top="540" w:right="440" w:bottom="280" w:left="440" w:header="720" w:footer="720" w:gutter="0"/>
          <w:cols w:space="720"/>
        </w:sectPr>
      </w:pPr>
    </w:p>
    <w:p w14:paraId="0A720F73" w14:textId="77777777" w:rsidR="00561B5A" w:rsidRDefault="00DC4F2C">
      <w:pPr>
        <w:pStyle w:val="BodyText"/>
        <w:spacing w:before="56"/>
        <w:ind w:left="640"/>
        <w:rPr>
          <w:rFonts w:ascii="BodoniStd"/>
        </w:rPr>
      </w:pPr>
      <w:r>
        <w:rPr>
          <w:rFonts w:ascii="BodoniStd"/>
          <w:color w:val="231F20"/>
        </w:rPr>
        <w:lastRenderedPageBreak/>
        <w:t>TOPIC: Good Leaders</w:t>
      </w:r>
    </w:p>
    <w:p w14:paraId="54C75451" w14:textId="77777777" w:rsidR="00561B5A" w:rsidRDefault="00DC4F2C">
      <w:pPr>
        <w:pStyle w:val="BodyText"/>
        <w:spacing w:before="79" w:line="312" w:lineRule="auto"/>
        <w:ind w:left="1360" w:right="20"/>
      </w:pPr>
      <w:r>
        <w:rPr>
          <w:rFonts w:ascii="BodoniStd" w:hAnsi="BodoniStd"/>
          <w:color w:val="231F20"/>
        </w:rPr>
        <w:t>PRO</w:t>
      </w:r>
      <w:r>
        <w:rPr>
          <w:color w:val="231F20"/>
        </w:rPr>
        <w:t>—A good leader commands and controls followers.</w:t>
      </w:r>
    </w:p>
    <w:p w14:paraId="7DFA8156" w14:textId="77777777" w:rsidR="00561B5A" w:rsidRDefault="00DC4F2C">
      <w:pPr>
        <w:pStyle w:val="BodyText"/>
        <w:rPr>
          <w:sz w:val="33"/>
        </w:rPr>
      </w:pPr>
      <w:r>
        <w:br w:type="column"/>
      </w:r>
    </w:p>
    <w:p w14:paraId="0E40BF40" w14:textId="77777777" w:rsidR="00561B5A" w:rsidRDefault="00DC4F2C">
      <w:pPr>
        <w:pStyle w:val="BodyText"/>
        <w:spacing w:line="312" w:lineRule="auto"/>
        <w:ind w:left="640" w:right="1036"/>
        <w:jc w:val="both"/>
      </w:pPr>
      <w:r>
        <w:rPr>
          <w:rFonts w:ascii="BodoniStd" w:hAnsi="BodoniStd"/>
          <w:color w:val="231F20"/>
        </w:rPr>
        <w:t>CON</w:t>
      </w:r>
      <w:r>
        <w:rPr>
          <w:color w:val="231F20"/>
        </w:rPr>
        <w:t>—A good leader collaborates with and supports followers.</w:t>
      </w:r>
    </w:p>
    <w:p w14:paraId="64F5A93A" w14:textId="77777777" w:rsidR="00561B5A" w:rsidRDefault="00561B5A">
      <w:pPr>
        <w:spacing w:line="312" w:lineRule="auto"/>
        <w:jc w:val="both"/>
        <w:sectPr w:rsidR="00561B5A">
          <w:type w:val="continuous"/>
          <w:pgSz w:w="8640" w:h="12960"/>
          <w:pgMar w:top="540" w:right="440" w:bottom="280" w:left="440" w:header="720" w:footer="720" w:gutter="0"/>
          <w:cols w:num="2" w:space="720" w:equalWidth="0">
            <w:col w:w="3429" w:space="771"/>
            <w:col w:w="3560"/>
          </w:cols>
        </w:sectPr>
      </w:pPr>
    </w:p>
    <w:p w14:paraId="3F6A1201" w14:textId="77777777" w:rsidR="00561B5A" w:rsidRDefault="00561B5A">
      <w:pPr>
        <w:pStyle w:val="BodyText"/>
        <w:spacing w:before="1"/>
        <w:rPr>
          <w:sz w:val="24"/>
        </w:rPr>
      </w:pPr>
    </w:p>
    <w:p w14:paraId="63417479" w14:textId="77777777" w:rsidR="00561B5A" w:rsidRDefault="00561B5A">
      <w:pPr>
        <w:rPr>
          <w:sz w:val="24"/>
        </w:rPr>
        <w:sectPr w:rsidR="00561B5A">
          <w:type w:val="continuous"/>
          <w:pgSz w:w="8640" w:h="12960"/>
          <w:pgMar w:top="540" w:right="440" w:bottom="280" w:left="440" w:header="720" w:footer="720" w:gutter="0"/>
          <w:cols w:space="720"/>
        </w:sectPr>
      </w:pPr>
    </w:p>
    <w:p w14:paraId="611E2411" w14:textId="77777777" w:rsidR="00561B5A" w:rsidRDefault="00DC4F2C">
      <w:pPr>
        <w:pStyle w:val="BodyText"/>
        <w:spacing w:before="57" w:line="309" w:lineRule="auto"/>
        <w:ind w:left="1360" w:right="38" w:hanging="720"/>
        <w:jc w:val="both"/>
      </w:pPr>
      <w:r>
        <w:rPr>
          <w:rFonts w:ascii="BodoniStd" w:hAnsi="BodoniStd"/>
          <w:color w:val="231F20"/>
        </w:rPr>
        <w:lastRenderedPageBreak/>
        <w:t>TOPIC: Leaders and Followers PRO</w:t>
      </w:r>
      <w:r>
        <w:rPr>
          <w:color w:val="231F20"/>
        </w:rPr>
        <w:t>—For a nation, it is more important to have a good leader.</w:t>
      </w:r>
    </w:p>
    <w:p w14:paraId="5C5A7F69" w14:textId="77777777" w:rsidR="00561B5A" w:rsidRDefault="00DC4F2C">
      <w:pPr>
        <w:pStyle w:val="BodyText"/>
        <w:rPr>
          <w:sz w:val="33"/>
        </w:rPr>
      </w:pPr>
      <w:r>
        <w:br w:type="column"/>
      </w:r>
    </w:p>
    <w:p w14:paraId="16D6B3D1" w14:textId="77777777" w:rsidR="00561B5A" w:rsidRDefault="00DC4F2C">
      <w:pPr>
        <w:pStyle w:val="BodyText"/>
        <w:spacing w:before="1" w:line="312" w:lineRule="auto"/>
        <w:ind w:left="640" w:right="742"/>
      </w:pPr>
      <w:r>
        <w:rPr>
          <w:rFonts w:ascii="BodoniStd" w:hAnsi="BodoniStd"/>
          <w:color w:val="231F20"/>
        </w:rPr>
        <w:t>CON</w:t>
      </w:r>
      <w:r>
        <w:rPr>
          <w:color w:val="231F20"/>
        </w:rPr>
        <w:t>—For a nation, it is more important to have good followers.</w:t>
      </w:r>
    </w:p>
    <w:p w14:paraId="45BD1624" w14:textId="77777777" w:rsidR="00561B5A" w:rsidRDefault="00561B5A">
      <w:pPr>
        <w:spacing w:line="312" w:lineRule="auto"/>
        <w:sectPr w:rsidR="00561B5A">
          <w:type w:val="continuous"/>
          <w:pgSz w:w="8640" w:h="12960"/>
          <w:pgMar w:top="540" w:right="440" w:bottom="280" w:left="440" w:header="720" w:footer="720" w:gutter="0"/>
          <w:cols w:num="2" w:space="720" w:equalWidth="0">
            <w:col w:w="3608" w:space="592"/>
            <w:col w:w="3560"/>
          </w:cols>
        </w:sectPr>
      </w:pPr>
    </w:p>
    <w:p w14:paraId="02074C48" w14:textId="77777777" w:rsidR="00561B5A" w:rsidRDefault="00561B5A">
      <w:pPr>
        <w:pStyle w:val="BodyText"/>
        <w:rPr>
          <w:sz w:val="24"/>
        </w:rPr>
      </w:pPr>
    </w:p>
    <w:p w14:paraId="6D061A87" w14:textId="77777777" w:rsidR="00561B5A" w:rsidRDefault="00561B5A">
      <w:pPr>
        <w:rPr>
          <w:sz w:val="24"/>
        </w:rPr>
        <w:sectPr w:rsidR="00561B5A">
          <w:type w:val="continuous"/>
          <w:pgSz w:w="8640" w:h="12960"/>
          <w:pgMar w:top="540" w:right="440" w:bottom="280" w:left="440" w:header="720" w:footer="720" w:gutter="0"/>
          <w:cols w:space="720"/>
        </w:sectPr>
      </w:pPr>
    </w:p>
    <w:p w14:paraId="1E34ABFA" w14:textId="77777777" w:rsidR="00561B5A" w:rsidRDefault="00DC4F2C">
      <w:pPr>
        <w:pStyle w:val="BodyText"/>
        <w:spacing w:before="57" w:line="307" w:lineRule="auto"/>
        <w:ind w:left="1360" w:right="20" w:hanging="720"/>
      </w:pPr>
      <w:r>
        <w:rPr>
          <w:rFonts w:ascii="BodoniStd" w:hAnsi="BodoniStd"/>
          <w:color w:val="231F20"/>
        </w:rPr>
        <w:lastRenderedPageBreak/>
        <w:t>TOPIC: Finished or Right PRO</w:t>
      </w:r>
      <w:r>
        <w:rPr>
          <w:color w:val="231F20"/>
        </w:rPr>
        <w:t>—A good leader gets things finished.</w:t>
      </w:r>
    </w:p>
    <w:p w14:paraId="65B654D5" w14:textId="77777777" w:rsidR="00561B5A" w:rsidRDefault="00DC4F2C">
      <w:pPr>
        <w:pStyle w:val="BodyText"/>
        <w:spacing w:before="1"/>
        <w:rPr>
          <w:sz w:val="33"/>
        </w:rPr>
      </w:pPr>
      <w:r>
        <w:br w:type="column"/>
      </w:r>
    </w:p>
    <w:p w14:paraId="1EE1665E" w14:textId="77777777" w:rsidR="00561B5A" w:rsidRDefault="00DC4F2C">
      <w:pPr>
        <w:pStyle w:val="BodyText"/>
        <w:spacing w:line="312" w:lineRule="auto"/>
        <w:ind w:left="640" w:right="981"/>
      </w:pPr>
      <w:r>
        <w:rPr>
          <w:rFonts w:ascii="BodoniStd" w:hAnsi="BodoniStd"/>
          <w:color w:val="231F20"/>
        </w:rPr>
        <w:t>CON</w:t>
      </w:r>
      <w:r>
        <w:rPr>
          <w:color w:val="231F20"/>
        </w:rPr>
        <w:t>—A good leader does “the right thing.”</w:t>
      </w:r>
    </w:p>
    <w:p w14:paraId="4820E8B5" w14:textId="77777777" w:rsidR="00561B5A" w:rsidRDefault="00561B5A">
      <w:pPr>
        <w:spacing w:line="312" w:lineRule="auto"/>
        <w:sectPr w:rsidR="00561B5A">
          <w:type w:val="continuous"/>
          <w:pgSz w:w="8640" w:h="12960"/>
          <w:pgMar w:top="540" w:right="440" w:bottom="280" w:left="440" w:header="720" w:footer="720" w:gutter="0"/>
          <w:cols w:num="2" w:space="720" w:equalWidth="0">
            <w:col w:w="3679" w:space="521"/>
            <w:col w:w="3560"/>
          </w:cols>
        </w:sectPr>
      </w:pPr>
    </w:p>
    <w:p w14:paraId="318C4950" w14:textId="77777777" w:rsidR="00561B5A" w:rsidRDefault="00561B5A">
      <w:pPr>
        <w:pStyle w:val="BodyText"/>
        <w:spacing w:before="12"/>
        <w:rPr>
          <w:sz w:val="23"/>
        </w:rPr>
      </w:pPr>
    </w:p>
    <w:p w14:paraId="6DE54891" w14:textId="77777777" w:rsidR="00561B5A" w:rsidRDefault="00561B5A">
      <w:pPr>
        <w:rPr>
          <w:sz w:val="23"/>
        </w:rPr>
        <w:sectPr w:rsidR="00561B5A">
          <w:type w:val="continuous"/>
          <w:pgSz w:w="8640" w:h="12960"/>
          <w:pgMar w:top="540" w:right="440" w:bottom="280" w:left="440" w:header="720" w:footer="720" w:gutter="0"/>
          <w:cols w:space="720"/>
        </w:sectPr>
      </w:pPr>
    </w:p>
    <w:p w14:paraId="101DDFF6" w14:textId="77777777" w:rsidR="00561B5A" w:rsidRDefault="00DC4F2C">
      <w:pPr>
        <w:pStyle w:val="BodyText"/>
        <w:spacing w:before="56" w:line="307" w:lineRule="auto"/>
        <w:ind w:left="1360" w:right="4" w:hanging="720"/>
      </w:pPr>
      <w:r>
        <w:rPr>
          <w:rFonts w:ascii="BodoniStd" w:hAnsi="BodoniStd"/>
          <w:color w:val="231F20"/>
        </w:rPr>
        <w:lastRenderedPageBreak/>
        <w:t>TOPIC: Men and Women Leaders PRO</w:t>
      </w:r>
      <w:r>
        <w:rPr>
          <w:color w:val="231F20"/>
        </w:rPr>
        <w:t>—Men make better leaders than women.</w:t>
      </w:r>
    </w:p>
    <w:p w14:paraId="65258874" w14:textId="77777777" w:rsidR="00561B5A" w:rsidRDefault="00DC4F2C">
      <w:pPr>
        <w:pStyle w:val="BodyText"/>
        <w:rPr>
          <w:sz w:val="33"/>
        </w:rPr>
      </w:pPr>
      <w:r>
        <w:br w:type="column"/>
      </w:r>
    </w:p>
    <w:p w14:paraId="6BF0AACC" w14:textId="4081D57B" w:rsidR="00561B5A" w:rsidRDefault="00DC4F2C">
      <w:pPr>
        <w:pStyle w:val="BodyText"/>
        <w:spacing w:line="312" w:lineRule="auto"/>
        <w:ind w:left="640" w:right="447"/>
      </w:pPr>
      <w:r>
        <w:rPr>
          <w:rFonts w:ascii="BodoniStd" w:hAnsi="BodoniStd"/>
          <w:color w:val="231F20"/>
        </w:rPr>
        <w:t>CON</w:t>
      </w:r>
      <w:r>
        <w:rPr>
          <w:color w:val="231F20"/>
        </w:rPr>
        <w:t>—Women make better leaders than men.</w:t>
      </w:r>
    </w:p>
    <w:p w14:paraId="0AD53A17" w14:textId="77777777" w:rsidR="00561B5A" w:rsidRDefault="00561B5A">
      <w:pPr>
        <w:spacing w:line="312" w:lineRule="auto"/>
        <w:sectPr w:rsidR="00561B5A">
          <w:type w:val="continuous"/>
          <w:pgSz w:w="8640" w:h="12960"/>
          <w:pgMar w:top="540" w:right="440" w:bottom="280" w:left="440" w:header="720" w:footer="720" w:gutter="0"/>
          <w:cols w:num="2" w:space="720" w:equalWidth="0">
            <w:col w:w="3854" w:space="346"/>
            <w:col w:w="3560"/>
          </w:cols>
        </w:sectPr>
      </w:pPr>
    </w:p>
    <w:p w14:paraId="31224013" w14:textId="77777777" w:rsidR="00561B5A" w:rsidRDefault="00561B5A">
      <w:pPr>
        <w:pStyle w:val="BodyText"/>
        <w:rPr>
          <w:sz w:val="20"/>
        </w:rPr>
      </w:pPr>
    </w:p>
    <w:p w14:paraId="0A00E9D4" w14:textId="77777777" w:rsidR="00561B5A" w:rsidRDefault="00561B5A">
      <w:pPr>
        <w:pStyle w:val="BodyText"/>
        <w:rPr>
          <w:sz w:val="20"/>
        </w:rPr>
      </w:pPr>
    </w:p>
    <w:p w14:paraId="60172415" w14:textId="77777777" w:rsidR="00561B5A" w:rsidRDefault="00561B5A">
      <w:pPr>
        <w:pStyle w:val="BodyText"/>
        <w:spacing w:before="10"/>
        <w:rPr>
          <w:sz w:val="18"/>
        </w:rPr>
      </w:pPr>
    </w:p>
    <w:p w14:paraId="72D03110" w14:textId="77777777" w:rsidR="00561B5A" w:rsidRDefault="00DC4F2C">
      <w:pPr>
        <w:pStyle w:val="BodyText"/>
        <w:spacing w:before="56" w:line="314" w:lineRule="auto"/>
        <w:ind w:left="640" w:right="624"/>
      </w:pPr>
      <w:bookmarkStart w:id="102" w:name="A_Vision_Board_for_Leadership"/>
      <w:bookmarkStart w:id="103" w:name="_bookmark43"/>
      <w:bookmarkEnd w:id="102"/>
      <w:bookmarkEnd w:id="103"/>
      <w:r>
        <w:rPr>
          <w:color w:val="231F20"/>
        </w:rPr>
        <w:t>Suggest other ideas for debate topics to other Members and also share them with the Club Leadership Team.</w:t>
      </w:r>
    </w:p>
    <w:p w14:paraId="37F7212F" w14:textId="77777777" w:rsidR="00561B5A" w:rsidRDefault="00561B5A">
      <w:pPr>
        <w:pStyle w:val="BodyText"/>
        <w:spacing w:before="12"/>
        <w:rPr>
          <w:sz w:val="28"/>
        </w:rPr>
      </w:pPr>
    </w:p>
    <w:p w14:paraId="1EC0D0FB" w14:textId="77777777" w:rsidR="00561B5A" w:rsidRDefault="00DC4F2C">
      <w:pPr>
        <w:pStyle w:val="Heading3"/>
      </w:pPr>
      <w:r>
        <w:rPr>
          <w:color w:val="0F4B91"/>
        </w:rPr>
        <w:t>A Vision Board for Leadership</w:t>
      </w:r>
    </w:p>
    <w:p w14:paraId="661DFCE8" w14:textId="77777777" w:rsidR="00561B5A" w:rsidRDefault="00DC4F2C">
      <w:pPr>
        <w:pStyle w:val="BodyText"/>
        <w:spacing w:before="86"/>
        <w:ind w:left="640"/>
      </w:pPr>
      <w:r>
        <w:rPr>
          <w:color w:val="231F20"/>
        </w:rPr>
        <w:t>Let’s use these questions to create a vision board.</w:t>
      </w:r>
    </w:p>
    <w:p w14:paraId="277C3450" w14:textId="77777777" w:rsidR="00561B5A" w:rsidRPr="00186785" w:rsidRDefault="00DC4F2C">
      <w:pPr>
        <w:pStyle w:val="ListParagraph"/>
        <w:numPr>
          <w:ilvl w:val="1"/>
          <w:numId w:val="118"/>
        </w:numPr>
        <w:tabs>
          <w:tab w:val="left" w:pos="1360"/>
        </w:tabs>
        <w:spacing w:before="91" w:line="314" w:lineRule="auto"/>
        <w:ind w:right="1273"/>
      </w:pPr>
      <w:r w:rsidRPr="00186785">
        <w:rPr>
          <w:color w:val="231F20"/>
        </w:rPr>
        <w:t>What would positive change and leadership look like in our community?</w:t>
      </w:r>
    </w:p>
    <w:p w14:paraId="62EFA758" w14:textId="77777777" w:rsidR="00561B5A" w:rsidRPr="00186785" w:rsidRDefault="00DC4F2C">
      <w:pPr>
        <w:pStyle w:val="ListParagraph"/>
        <w:numPr>
          <w:ilvl w:val="1"/>
          <w:numId w:val="118"/>
        </w:numPr>
        <w:tabs>
          <w:tab w:val="left" w:pos="1360"/>
        </w:tabs>
        <w:spacing w:line="314" w:lineRule="auto"/>
        <w:ind w:right="967"/>
      </w:pPr>
      <w:r w:rsidRPr="00186785">
        <w:rPr>
          <w:color w:val="231F20"/>
        </w:rPr>
        <w:t>How can we spread information in our community to encourage positive change and leadership?</w:t>
      </w:r>
    </w:p>
    <w:p w14:paraId="1EF3C359" w14:textId="77777777" w:rsidR="00561B5A" w:rsidRPr="00186785" w:rsidRDefault="00DC4F2C">
      <w:pPr>
        <w:pStyle w:val="ListParagraph"/>
        <w:numPr>
          <w:ilvl w:val="1"/>
          <w:numId w:val="118"/>
        </w:numPr>
        <w:tabs>
          <w:tab w:val="left" w:pos="1360"/>
        </w:tabs>
      </w:pPr>
      <w:r w:rsidRPr="00186785">
        <w:rPr>
          <w:color w:val="231F20"/>
        </w:rPr>
        <w:t>How can we encourage others to become leaders?</w:t>
      </w:r>
    </w:p>
    <w:p w14:paraId="0899E1C9" w14:textId="77777777" w:rsidR="00561B5A" w:rsidRPr="00186785" w:rsidRDefault="00561B5A">
      <w:pPr>
        <w:pStyle w:val="BodyText"/>
        <w:spacing w:before="8"/>
        <w:rPr>
          <w:sz w:val="35"/>
        </w:rPr>
      </w:pPr>
    </w:p>
    <w:p w14:paraId="12779531" w14:textId="77777777" w:rsidR="00561B5A" w:rsidRDefault="00DC4F2C">
      <w:pPr>
        <w:pStyle w:val="BodyText"/>
        <w:ind w:left="640"/>
      </w:pPr>
      <w:r>
        <w:rPr>
          <w:color w:val="231F20"/>
        </w:rPr>
        <w:t>Our vision board should answer these questions:</w:t>
      </w:r>
    </w:p>
    <w:p w14:paraId="10A342FC" w14:textId="77777777" w:rsidR="00561B5A" w:rsidRPr="00186785" w:rsidRDefault="00DC4F2C">
      <w:pPr>
        <w:pStyle w:val="ListParagraph"/>
        <w:numPr>
          <w:ilvl w:val="1"/>
          <w:numId w:val="118"/>
        </w:numPr>
        <w:tabs>
          <w:tab w:val="left" w:pos="1360"/>
        </w:tabs>
        <w:spacing w:before="91" w:line="314" w:lineRule="auto"/>
        <w:ind w:right="789"/>
      </w:pPr>
      <w:r w:rsidRPr="00186785">
        <w:rPr>
          <w:color w:val="231F20"/>
        </w:rPr>
        <w:t>How should our community be empowered by positive leadership in the next five years?</w:t>
      </w:r>
    </w:p>
    <w:p w14:paraId="624D6A47" w14:textId="77777777" w:rsidR="00561B5A" w:rsidRPr="00186785" w:rsidRDefault="00DC4F2C">
      <w:pPr>
        <w:pStyle w:val="ListParagraph"/>
        <w:numPr>
          <w:ilvl w:val="1"/>
          <w:numId w:val="118"/>
        </w:numPr>
        <w:tabs>
          <w:tab w:val="left" w:pos="1360"/>
        </w:tabs>
      </w:pPr>
      <w:r w:rsidRPr="00186785">
        <w:rPr>
          <w:color w:val="231F20"/>
        </w:rPr>
        <w:t>What can we do to support this positive change?</w:t>
      </w:r>
    </w:p>
    <w:p w14:paraId="4EF3107E" w14:textId="77777777" w:rsidR="00561B5A" w:rsidRDefault="00561B5A">
      <w:pPr>
        <w:pStyle w:val="BodyText"/>
        <w:rPr>
          <w:sz w:val="24"/>
        </w:rPr>
      </w:pPr>
    </w:p>
    <w:p w14:paraId="5DCC7E6C" w14:textId="77777777" w:rsidR="00561B5A" w:rsidRDefault="00DC4F2C">
      <w:pPr>
        <w:spacing w:before="177"/>
        <w:ind w:left="640"/>
        <w:rPr>
          <w:rFonts w:ascii="Max-LightItalic"/>
          <w:i/>
        </w:rPr>
      </w:pPr>
      <w:r>
        <w:rPr>
          <w:rFonts w:ascii="Max-LightItalic"/>
          <w:i/>
          <w:color w:val="0F4B91"/>
        </w:rPr>
        <w:t>Individual Reflection</w:t>
      </w:r>
    </w:p>
    <w:p w14:paraId="091AEE79" w14:textId="77777777" w:rsidR="00561B5A" w:rsidRDefault="00DC4F2C">
      <w:pPr>
        <w:pStyle w:val="BodyText"/>
        <w:spacing w:before="90"/>
        <w:ind w:left="640"/>
      </w:pPr>
      <w:r>
        <w:rPr>
          <w:color w:val="231F20"/>
        </w:rPr>
        <w:t>My vision board can address these questions:</w:t>
      </w:r>
    </w:p>
    <w:p w14:paraId="693B4762" w14:textId="77777777" w:rsidR="00561B5A" w:rsidRPr="00186785" w:rsidRDefault="00DC4F2C">
      <w:pPr>
        <w:pStyle w:val="ListParagraph"/>
        <w:numPr>
          <w:ilvl w:val="1"/>
          <w:numId w:val="118"/>
        </w:numPr>
        <w:tabs>
          <w:tab w:val="left" w:pos="1360"/>
        </w:tabs>
        <w:spacing w:before="91" w:line="314" w:lineRule="auto"/>
        <w:ind w:right="917"/>
      </w:pPr>
      <w:r w:rsidRPr="00186785">
        <w:rPr>
          <w:color w:val="231F20"/>
        </w:rPr>
        <w:t>What would it look like to be a leader every day? What kinds of changes would I have to make to my life?</w:t>
      </w:r>
    </w:p>
    <w:p w14:paraId="222E79FB" w14:textId="77777777" w:rsidR="00561B5A" w:rsidRPr="00186785" w:rsidRDefault="00DC4F2C">
      <w:pPr>
        <w:pStyle w:val="ListParagraph"/>
        <w:numPr>
          <w:ilvl w:val="1"/>
          <w:numId w:val="118"/>
        </w:numPr>
        <w:tabs>
          <w:tab w:val="left" w:pos="1360"/>
        </w:tabs>
      </w:pPr>
      <w:r w:rsidRPr="00186785">
        <w:rPr>
          <w:color w:val="231F20"/>
        </w:rPr>
        <w:t>As a leader, what would I like my life to look like?</w:t>
      </w:r>
    </w:p>
    <w:p w14:paraId="6C0A63EE" w14:textId="77777777" w:rsidR="00561B5A" w:rsidRPr="00186785" w:rsidRDefault="00DC4F2C">
      <w:pPr>
        <w:pStyle w:val="ListParagraph"/>
        <w:numPr>
          <w:ilvl w:val="1"/>
          <w:numId w:val="118"/>
        </w:numPr>
        <w:tabs>
          <w:tab w:val="left" w:pos="1360"/>
        </w:tabs>
        <w:spacing w:before="91"/>
      </w:pPr>
      <w:r w:rsidRPr="00186785">
        <w:rPr>
          <w:color w:val="231F20"/>
        </w:rPr>
        <w:t>How can I practice and model leadership every day?</w:t>
      </w:r>
    </w:p>
    <w:p w14:paraId="65A881D1" w14:textId="77777777" w:rsidR="00561B5A" w:rsidRPr="00186785" w:rsidRDefault="00DC4F2C">
      <w:pPr>
        <w:pStyle w:val="ListParagraph"/>
        <w:numPr>
          <w:ilvl w:val="1"/>
          <w:numId w:val="118"/>
        </w:numPr>
        <w:tabs>
          <w:tab w:val="left" w:pos="1360"/>
        </w:tabs>
        <w:spacing w:before="91" w:line="314" w:lineRule="auto"/>
        <w:ind w:right="692"/>
      </w:pPr>
      <w:r w:rsidRPr="00186785">
        <w:rPr>
          <w:color w:val="231F20"/>
        </w:rPr>
        <w:t>In the next five years, what would I like my role as a leader to look like?</w:t>
      </w:r>
    </w:p>
    <w:p w14:paraId="0C891F8C" w14:textId="77777777" w:rsidR="00561B5A" w:rsidRPr="00186785" w:rsidRDefault="00DC4F2C">
      <w:pPr>
        <w:pStyle w:val="ListParagraph"/>
        <w:numPr>
          <w:ilvl w:val="1"/>
          <w:numId w:val="118"/>
        </w:numPr>
        <w:tabs>
          <w:tab w:val="left" w:pos="1360"/>
        </w:tabs>
      </w:pPr>
      <w:r w:rsidRPr="00186785">
        <w:rPr>
          <w:color w:val="231F20"/>
        </w:rPr>
        <w:t>How can I develop myself to achieve my leadership goals?</w:t>
      </w:r>
    </w:p>
    <w:p w14:paraId="038BF190" w14:textId="77777777" w:rsidR="00561B5A" w:rsidRDefault="00561B5A">
      <w:pPr>
        <w:sectPr w:rsidR="00561B5A">
          <w:pgSz w:w="8640" w:h="12960"/>
          <w:pgMar w:top="960" w:right="440" w:bottom="1120" w:left="440" w:header="697" w:footer="930" w:gutter="0"/>
          <w:cols w:space="720"/>
        </w:sectPr>
      </w:pPr>
    </w:p>
    <w:p w14:paraId="2ABEE187" w14:textId="77777777" w:rsidR="00561B5A" w:rsidRDefault="00561B5A">
      <w:pPr>
        <w:pStyle w:val="BodyText"/>
        <w:rPr>
          <w:sz w:val="20"/>
        </w:rPr>
      </w:pPr>
    </w:p>
    <w:p w14:paraId="77DEC511" w14:textId="77777777" w:rsidR="00561B5A" w:rsidRDefault="00561B5A">
      <w:pPr>
        <w:pStyle w:val="BodyText"/>
        <w:rPr>
          <w:sz w:val="20"/>
        </w:rPr>
      </w:pPr>
    </w:p>
    <w:p w14:paraId="383B12E4" w14:textId="77777777" w:rsidR="00561B5A" w:rsidRDefault="00561B5A">
      <w:pPr>
        <w:pStyle w:val="BodyText"/>
        <w:spacing w:before="7"/>
        <w:rPr>
          <w:sz w:val="15"/>
        </w:rPr>
      </w:pPr>
    </w:p>
    <w:p w14:paraId="4D507617" w14:textId="77777777" w:rsidR="00561B5A" w:rsidRDefault="00DC4F2C">
      <w:pPr>
        <w:pStyle w:val="Heading3"/>
        <w:spacing w:before="100"/>
      </w:pPr>
      <w:bookmarkStart w:id="104" w:name="_bookmark44"/>
      <w:bookmarkEnd w:id="104"/>
      <w:r>
        <w:rPr>
          <w:color w:val="0F4B91"/>
        </w:rPr>
        <w:t>To Continue Learning</w:t>
      </w:r>
    </w:p>
    <w:p w14:paraId="22CF3237" w14:textId="77777777" w:rsidR="00561B5A" w:rsidRDefault="00DC4F2C">
      <w:pPr>
        <w:pStyle w:val="BodyText"/>
        <w:spacing w:before="86"/>
        <w:ind w:left="640"/>
      </w:pPr>
      <w:r>
        <w:rPr>
          <w:color w:val="231F20"/>
        </w:rPr>
        <w:t>Videos on developing leadership:</w:t>
      </w:r>
    </w:p>
    <w:p w14:paraId="01C62401" w14:textId="6225A8C5" w:rsidR="00561B5A" w:rsidRDefault="00DC4F2C">
      <w:pPr>
        <w:pStyle w:val="BodyText"/>
        <w:spacing w:before="79" w:line="314" w:lineRule="auto"/>
        <w:ind w:left="640" w:right="606" w:firstLine="360"/>
      </w:pPr>
      <w:r>
        <w:rPr>
          <w:rFonts w:ascii="BodoniStd" w:hAnsi="BodoniStd"/>
          <w:color w:val="231F20"/>
        </w:rPr>
        <w:t xml:space="preserve">Simon Sinek: </w:t>
      </w:r>
      <w:r>
        <w:rPr>
          <w:color w:val="231F20"/>
        </w:rPr>
        <w:t>In an interview with Marie Forleo, author and public speaker Simon Sinek discusses the responsibility of leaders to create a certain environment that leads others towards success. When the environment is correct, people will do incredible things to forward a leader’s vision.</w:t>
      </w:r>
    </w:p>
    <w:p w14:paraId="295FDA6F" w14:textId="77777777" w:rsidR="00561B5A" w:rsidRDefault="0084656E">
      <w:pPr>
        <w:pStyle w:val="BodyText"/>
        <w:spacing w:line="314" w:lineRule="auto"/>
        <w:ind w:left="1000"/>
      </w:pPr>
      <w:hyperlink r:id="rId106">
        <w:r w:rsidR="00DC4F2C">
          <w:rPr>
            <w:color w:val="0F4B91"/>
          </w:rPr>
          <w:t>https://www.marieforleo.com/2016/06/simon-sinek/</w:t>
        </w:r>
      </w:hyperlink>
      <w:r w:rsidR="00DC4F2C">
        <w:rPr>
          <w:color w:val="0F4B91"/>
        </w:rPr>
        <w:t xml:space="preserve"> </w:t>
      </w:r>
      <w:hyperlink r:id="rId107">
        <w:r w:rsidR="00DC4F2C">
          <w:rPr>
            <w:color w:val="0F4B91"/>
          </w:rPr>
          <w:t>https://www.ted.com/talks/simon_sinek_how_great_leaders_inspire_</w:t>
        </w:r>
      </w:hyperlink>
    </w:p>
    <w:p w14:paraId="5D4BA446" w14:textId="77777777" w:rsidR="00561B5A" w:rsidRDefault="0084656E">
      <w:pPr>
        <w:pStyle w:val="BodyText"/>
        <w:ind w:left="640"/>
      </w:pPr>
      <w:hyperlink r:id="rId108">
        <w:r w:rsidR="00DC4F2C">
          <w:rPr>
            <w:color w:val="0F4B91"/>
          </w:rPr>
          <w:t>action</w:t>
        </w:r>
      </w:hyperlink>
    </w:p>
    <w:p w14:paraId="39E9FB01" w14:textId="77777777" w:rsidR="00561B5A" w:rsidRDefault="00561B5A">
      <w:pPr>
        <w:sectPr w:rsidR="00561B5A">
          <w:pgSz w:w="8640" w:h="12960"/>
          <w:pgMar w:top="960" w:right="440" w:bottom="1120" w:left="440" w:header="697" w:footer="930" w:gutter="0"/>
          <w:cols w:space="720"/>
        </w:sectPr>
      </w:pPr>
    </w:p>
    <w:p w14:paraId="604F2C94" w14:textId="77777777" w:rsidR="00561B5A" w:rsidRDefault="00561B5A">
      <w:pPr>
        <w:pStyle w:val="BodyText"/>
        <w:rPr>
          <w:sz w:val="20"/>
        </w:rPr>
      </w:pPr>
    </w:p>
    <w:p w14:paraId="586E1416" w14:textId="77777777" w:rsidR="00561B5A" w:rsidRDefault="00561B5A">
      <w:pPr>
        <w:pStyle w:val="BodyText"/>
        <w:rPr>
          <w:sz w:val="20"/>
        </w:rPr>
      </w:pPr>
    </w:p>
    <w:p w14:paraId="12058688" w14:textId="77777777" w:rsidR="00561B5A" w:rsidRDefault="00DC4F2C">
      <w:pPr>
        <w:pStyle w:val="Heading2"/>
      </w:pPr>
      <w:bookmarkStart w:id="105" w:name="Refugees"/>
      <w:bookmarkStart w:id="106" w:name="_bookmark45"/>
      <w:bookmarkEnd w:id="105"/>
      <w:bookmarkEnd w:id="106"/>
      <w:r>
        <w:rPr>
          <w:color w:val="F58024"/>
        </w:rPr>
        <w:t>Refugees</w:t>
      </w:r>
    </w:p>
    <w:p w14:paraId="7906D084" w14:textId="77777777" w:rsidR="00561B5A" w:rsidRDefault="00DC4F2C">
      <w:pPr>
        <w:pStyle w:val="BodyText"/>
        <w:spacing w:before="1"/>
        <w:rPr>
          <w:rFonts w:ascii="Max-Black"/>
          <w:b/>
        </w:rPr>
      </w:pPr>
      <w:r>
        <w:rPr>
          <w:noProof/>
          <w:lang w:bidi="ar-SA"/>
        </w:rPr>
        <w:drawing>
          <wp:anchor distT="0" distB="0" distL="0" distR="0" simplePos="0" relativeHeight="1360" behindDoc="0" locked="0" layoutInCell="1" allowOverlap="1" wp14:anchorId="3E0A9B08" wp14:editId="37EA541A">
            <wp:simplePos x="0" y="0"/>
            <wp:positionH relativeFrom="page">
              <wp:posOffset>685800</wp:posOffset>
            </wp:positionH>
            <wp:positionV relativeFrom="paragraph">
              <wp:posOffset>200164</wp:posOffset>
            </wp:positionV>
            <wp:extent cx="4124516" cy="2695575"/>
            <wp:effectExtent l="0" t="0" r="0" b="0"/>
            <wp:wrapTopAndBottom/>
            <wp:docPr id="29" name="image16.jpeg" descr="A boat crossing a sea packed with passen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109" cstate="print"/>
                    <a:stretch>
                      <a:fillRect/>
                    </a:stretch>
                  </pic:blipFill>
                  <pic:spPr>
                    <a:xfrm>
                      <a:off x="0" y="0"/>
                      <a:ext cx="4124516" cy="2695575"/>
                    </a:xfrm>
                    <a:prstGeom prst="rect">
                      <a:avLst/>
                    </a:prstGeom>
                  </pic:spPr>
                </pic:pic>
              </a:graphicData>
            </a:graphic>
          </wp:anchor>
        </w:drawing>
      </w:r>
    </w:p>
    <w:p w14:paraId="157A523D" w14:textId="77777777" w:rsidR="00561B5A" w:rsidRDefault="00561B5A">
      <w:pPr>
        <w:pStyle w:val="BodyText"/>
        <w:spacing w:before="6"/>
        <w:rPr>
          <w:rFonts w:ascii="Max-Black"/>
          <w:b/>
          <w:sz w:val="39"/>
        </w:rPr>
      </w:pPr>
    </w:p>
    <w:p w14:paraId="10B1B26C" w14:textId="77777777" w:rsidR="00561B5A" w:rsidRDefault="00DC4F2C">
      <w:pPr>
        <w:pStyle w:val="Heading3"/>
      </w:pPr>
      <w:r>
        <w:rPr>
          <w:color w:val="0F4B91"/>
        </w:rPr>
        <w:t>Introduction</w:t>
      </w:r>
    </w:p>
    <w:p w14:paraId="0C169EEC" w14:textId="78B80C80" w:rsidR="00561B5A" w:rsidRDefault="00DC4F2C">
      <w:pPr>
        <w:pStyle w:val="BodyText"/>
        <w:spacing w:before="85" w:line="314" w:lineRule="auto"/>
        <w:ind w:left="640" w:right="562"/>
      </w:pPr>
      <w:r>
        <w:rPr>
          <w:color w:val="231F20"/>
        </w:rPr>
        <w:t>According to the Office of the United Nations High Commissioner for Refugees (UNHCR), there are 65.3 million people who have been forcibly dis- placed around the world. Fifty-three percent of worldwide refugees come from Syria, Afghanistan, and Somalia; however, there are refugees from many other worldwide conflicts. Most of the refugee population is sheltered in the Middle East and Africa. Europe shelters six percent of worldwide refugees.</w:t>
      </w:r>
    </w:p>
    <w:p w14:paraId="5ADB745D" w14:textId="77777777" w:rsidR="00561B5A" w:rsidRDefault="00DC4F2C">
      <w:pPr>
        <w:pStyle w:val="BodyText"/>
        <w:spacing w:line="314" w:lineRule="auto"/>
        <w:ind w:left="640" w:right="654" w:firstLine="360"/>
      </w:pPr>
      <w:r>
        <w:rPr>
          <w:color w:val="231F20"/>
        </w:rPr>
        <w:t>The number of refugees seeking asylum and shelter outnumbers the quota that many countries are willing to accept. This has created a demand</w:t>
      </w:r>
    </w:p>
    <w:p w14:paraId="300BE934" w14:textId="77777777" w:rsidR="00561B5A" w:rsidRDefault="00561B5A">
      <w:pPr>
        <w:spacing w:line="314" w:lineRule="auto"/>
        <w:sectPr w:rsidR="00561B5A">
          <w:pgSz w:w="8640" w:h="12960"/>
          <w:pgMar w:top="960" w:right="440" w:bottom="1120" w:left="440" w:header="697" w:footer="930" w:gutter="0"/>
          <w:cols w:space="720"/>
        </w:sectPr>
      </w:pPr>
    </w:p>
    <w:p w14:paraId="53FE4C6D" w14:textId="77777777" w:rsidR="00561B5A" w:rsidRDefault="00561B5A">
      <w:pPr>
        <w:pStyle w:val="BodyText"/>
        <w:rPr>
          <w:sz w:val="20"/>
        </w:rPr>
      </w:pPr>
    </w:p>
    <w:p w14:paraId="5DC6D7F3" w14:textId="77777777" w:rsidR="00561B5A" w:rsidRDefault="00561B5A">
      <w:pPr>
        <w:pStyle w:val="BodyText"/>
        <w:rPr>
          <w:sz w:val="20"/>
        </w:rPr>
      </w:pPr>
    </w:p>
    <w:p w14:paraId="305763C3" w14:textId="77777777" w:rsidR="00561B5A" w:rsidRDefault="00561B5A">
      <w:pPr>
        <w:pStyle w:val="BodyText"/>
        <w:spacing w:before="10"/>
        <w:rPr>
          <w:sz w:val="18"/>
        </w:rPr>
      </w:pPr>
    </w:p>
    <w:p w14:paraId="239B0B8E" w14:textId="77777777" w:rsidR="00561B5A" w:rsidRDefault="00DC4F2C">
      <w:pPr>
        <w:pStyle w:val="BodyText"/>
        <w:spacing w:before="56" w:line="314" w:lineRule="auto"/>
        <w:ind w:left="640" w:right="911"/>
      </w:pPr>
      <w:bookmarkStart w:id="107" w:name="The_Death_Boat:_A_Skit"/>
      <w:bookmarkStart w:id="108" w:name="_bookmark46"/>
      <w:bookmarkEnd w:id="107"/>
      <w:bookmarkEnd w:id="108"/>
      <w:r>
        <w:rPr>
          <w:color w:val="231F20"/>
        </w:rPr>
        <w:t>for human smugglers who are willing to take refugees on very dangerous journeys to pursue what the refugees believe will be a safer life.</w:t>
      </w:r>
    </w:p>
    <w:p w14:paraId="0E1706A7" w14:textId="5A4EEA08" w:rsidR="00561B5A" w:rsidRDefault="00DC4F2C">
      <w:pPr>
        <w:pStyle w:val="BodyText"/>
        <w:spacing w:line="314" w:lineRule="auto"/>
        <w:ind w:left="640" w:right="642" w:firstLine="360"/>
      </w:pPr>
      <w:r>
        <w:rPr>
          <w:color w:val="231F20"/>
        </w:rPr>
        <w:t>This section explores a firsthand account of why refugees might risk their lives for the hope that they might make it to a “safe” country, even though they know the journey might end in death. Then, an expert on refugee resettlement gives ideas on new ways of welcoming refugees that would benefit all.</w:t>
      </w:r>
    </w:p>
    <w:p w14:paraId="2466F3C2" w14:textId="77777777" w:rsidR="00561B5A" w:rsidRDefault="00561B5A">
      <w:pPr>
        <w:pStyle w:val="BodyText"/>
        <w:spacing w:before="11"/>
        <w:rPr>
          <w:sz w:val="28"/>
        </w:rPr>
      </w:pPr>
    </w:p>
    <w:p w14:paraId="1CA23112" w14:textId="77777777" w:rsidR="00561B5A" w:rsidRDefault="00DC4F2C">
      <w:pPr>
        <w:pStyle w:val="BodyText"/>
        <w:ind w:left="640"/>
      </w:pPr>
      <w:r>
        <w:rPr>
          <w:color w:val="231F20"/>
        </w:rPr>
        <w:t>Reference:</w:t>
      </w:r>
    </w:p>
    <w:p w14:paraId="15413FFB" w14:textId="77777777" w:rsidR="00561B5A" w:rsidRDefault="00DC4F2C">
      <w:pPr>
        <w:pStyle w:val="BodyText"/>
        <w:spacing w:before="91"/>
        <w:ind w:left="640"/>
      </w:pPr>
      <w:r>
        <w:rPr>
          <w:color w:val="231F20"/>
        </w:rPr>
        <w:t xml:space="preserve">UNHCR. “Figures at a Glance.” </w:t>
      </w:r>
      <w:hyperlink r:id="rId110">
        <w:r>
          <w:rPr>
            <w:color w:val="0F4B91"/>
          </w:rPr>
          <w:t>www.unhcr.org/figures-at-a-glance.html</w:t>
        </w:r>
        <w:r>
          <w:rPr>
            <w:color w:val="231F20"/>
          </w:rPr>
          <w:t>.</w:t>
        </w:r>
      </w:hyperlink>
    </w:p>
    <w:p w14:paraId="03403BC1" w14:textId="77777777" w:rsidR="00561B5A" w:rsidRDefault="00DC4F2C">
      <w:pPr>
        <w:pStyle w:val="BodyText"/>
        <w:spacing w:before="91"/>
        <w:ind w:left="1360"/>
      </w:pPr>
      <w:r>
        <w:rPr>
          <w:color w:val="231F20"/>
        </w:rPr>
        <w:t>Accessed 25 Feb. 2017.</w:t>
      </w:r>
    </w:p>
    <w:p w14:paraId="52411E19" w14:textId="77777777" w:rsidR="00561B5A" w:rsidRDefault="00561B5A">
      <w:pPr>
        <w:pStyle w:val="BodyText"/>
        <w:spacing w:before="9"/>
        <w:rPr>
          <w:sz w:val="35"/>
        </w:rPr>
      </w:pPr>
    </w:p>
    <w:p w14:paraId="272C8DC3" w14:textId="77777777" w:rsidR="00561B5A" w:rsidRDefault="00DC4F2C">
      <w:pPr>
        <w:pStyle w:val="Heading3"/>
        <w:spacing w:before="1"/>
      </w:pPr>
      <w:r>
        <w:rPr>
          <w:color w:val="0F4B91"/>
          <w:spacing w:val="3"/>
        </w:rPr>
        <w:t xml:space="preserve">The Death Boat: </w:t>
      </w:r>
      <w:r>
        <w:rPr>
          <w:color w:val="0F4B91"/>
        </w:rPr>
        <w:t>A</w:t>
      </w:r>
      <w:r>
        <w:rPr>
          <w:color w:val="0F4B91"/>
          <w:spacing w:val="65"/>
        </w:rPr>
        <w:t xml:space="preserve"> </w:t>
      </w:r>
      <w:r>
        <w:rPr>
          <w:color w:val="0F4B91"/>
          <w:spacing w:val="5"/>
        </w:rPr>
        <w:t>Skit</w:t>
      </w:r>
    </w:p>
    <w:p w14:paraId="734732CD" w14:textId="77777777" w:rsidR="00561B5A" w:rsidRDefault="00DC4F2C">
      <w:pPr>
        <w:spacing w:before="106"/>
        <w:ind w:left="640"/>
        <w:rPr>
          <w:rFonts w:ascii="Max-LightItalic"/>
          <w:i/>
        </w:rPr>
      </w:pPr>
      <w:r>
        <w:rPr>
          <w:rFonts w:ascii="Max-LightItalic"/>
          <w:i/>
          <w:color w:val="0F4B91"/>
        </w:rPr>
        <w:t>Useful Vocabulary and Expressions</w:t>
      </w:r>
    </w:p>
    <w:p w14:paraId="0D74CED3" w14:textId="77777777" w:rsidR="00561B5A" w:rsidRDefault="00561B5A">
      <w:pPr>
        <w:pStyle w:val="BodyText"/>
        <w:spacing w:before="6"/>
        <w:rPr>
          <w:rFonts w:ascii="Max-LightItalic"/>
          <w:i/>
          <w:sz w:val="26"/>
        </w:rPr>
      </w:pPr>
    </w:p>
    <w:tbl>
      <w:tblPr>
        <w:tblW w:w="0" w:type="auto"/>
        <w:tblInd w:w="640" w:type="dxa"/>
        <w:tblLayout w:type="fixed"/>
        <w:tblCellMar>
          <w:left w:w="0" w:type="dxa"/>
          <w:right w:w="0" w:type="dxa"/>
        </w:tblCellMar>
        <w:tblLook w:val="01E0" w:firstRow="1" w:lastRow="1" w:firstColumn="1" w:lastColumn="1" w:noHBand="0" w:noVBand="0"/>
      </w:tblPr>
      <w:tblGrid>
        <w:gridCol w:w="1769"/>
        <w:gridCol w:w="4711"/>
      </w:tblGrid>
      <w:tr w:rsidR="00561B5A" w14:paraId="322EA88F" w14:textId="77777777">
        <w:trPr>
          <w:trHeight w:val="1155"/>
        </w:trPr>
        <w:tc>
          <w:tcPr>
            <w:tcW w:w="1769" w:type="dxa"/>
            <w:tcBorders>
              <w:right w:val="single" w:sz="2" w:space="0" w:color="58595B"/>
            </w:tcBorders>
            <w:shd w:val="clear" w:color="auto" w:fill="E1F4FD"/>
          </w:tcPr>
          <w:p w14:paraId="552F1AF1" w14:textId="77777777" w:rsidR="00561B5A" w:rsidRDefault="00DC4F2C">
            <w:pPr>
              <w:pStyle w:val="TableParagraph"/>
              <w:spacing w:line="302" w:lineRule="auto"/>
              <w:ind w:left="89" w:right="166"/>
              <w:rPr>
                <w:rFonts w:ascii="BodoniStd"/>
              </w:rPr>
            </w:pPr>
            <w:r>
              <w:rPr>
                <w:rFonts w:ascii="BodoniStd"/>
                <w:color w:val="231F20"/>
                <w:spacing w:val="-9"/>
              </w:rPr>
              <w:t xml:space="preserve">To </w:t>
            </w:r>
            <w:r>
              <w:rPr>
                <w:rFonts w:ascii="BodoniStd"/>
                <w:color w:val="231F20"/>
              </w:rPr>
              <w:t>be engaged to be married to</w:t>
            </w:r>
          </w:p>
          <w:p w14:paraId="0B29626D" w14:textId="77777777" w:rsidR="00561B5A" w:rsidRDefault="00DC4F2C">
            <w:pPr>
              <w:pStyle w:val="TableParagraph"/>
              <w:spacing w:before="0" w:line="305" w:lineRule="exact"/>
              <w:ind w:left="89"/>
              <w:rPr>
                <w:rFonts w:ascii="BodoniStd"/>
              </w:rPr>
            </w:pPr>
            <w:r>
              <w:rPr>
                <w:rFonts w:ascii="BodoniStd"/>
                <w:color w:val="231F20"/>
              </w:rPr>
              <w:t>someone</w:t>
            </w:r>
          </w:p>
        </w:tc>
        <w:tc>
          <w:tcPr>
            <w:tcW w:w="4711" w:type="dxa"/>
            <w:tcBorders>
              <w:left w:val="single" w:sz="2" w:space="0" w:color="58595B"/>
            </w:tcBorders>
            <w:shd w:val="clear" w:color="auto" w:fill="E1F4FD"/>
          </w:tcPr>
          <w:p w14:paraId="4DB19F07" w14:textId="77777777" w:rsidR="00561B5A" w:rsidRDefault="00DC4F2C">
            <w:pPr>
              <w:pStyle w:val="TableParagraph"/>
              <w:spacing w:before="24"/>
            </w:pPr>
            <w:r>
              <w:rPr>
                <w:color w:val="231F20"/>
              </w:rPr>
              <w:t>To have a fiancé(e)</w:t>
            </w:r>
          </w:p>
        </w:tc>
      </w:tr>
      <w:tr w:rsidR="00561B5A" w14:paraId="22E9C4A6" w14:textId="77777777">
        <w:trPr>
          <w:trHeight w:val="769"/>
        </w:trPr>
        <w:tc>
          <w:tcPr>
            <w:tcW w:w="1769" w:type="dxa"/>
            <w:tcBorders>
              <w:right w:val="single" w:sz="2" w:space="0" w:color="58595B"/>
            </w:tcBorders>
          </w:tcPr>
          <w:p w14:paraId="430547B2" w14:textId="77777777" w:rsidR="00561B5A" w:rsidRDefault="00DC4F2C">
            <w:pPr>
              <w:pStyle w:val="TableParagraph"/>
              <w:ind w:left="89"/>
              <w:rPr>
                <w:rFonts w:ascii="BodoniStd"/>
              </w:rPr>
            </w:pPr>
            <w:r>
              <w:rPr>
                <w:rFonts w:ascii="BodoniStd"/>
                <w:color w:val="231F20"/>
              </w:rPr>
              <w:t>To struggle to</w:t>
            </w:r>
          </w:p>
          <w:p w14:paraId="3C9C5806" w14:textId="77777777" w:rsidR="00561B5A" w:rsidRDefault="00DC4F2C">
            <w:pPr>
              <w:pStyle w:val="TableParagraph"/>
              <w:spacing w:before="80"/>
              <w:ind w:left="89"/>
              <w:rPr>
                <w:rFonts w:ascii="BodoniStd"/>
              </w:rPr>
            </w:pPr>
            <w:r>
              <w:rPr>
                <w:rFonts w:ascii="BodoniStd"/>
                <w:color w:val="231F20"/>
              </w:rPr>
              <w:t>make a living</w:t>
            </w:r>
          </w:p>
        </w:tc>
        <w:tc>
          <w:tcPr>
            <w:tcW w:w="4711" w:type="dxa"/>
            <w:tcBorders>
              <w:left w:val="single" w:sz="2" w:space="0" w:color="58595B"/>
            </w:tcBorders>
          </w:tcPr>
          <w:p w14:paraId="54E9A848" w14:textId="77777777" w:rsidR="00561B5A" w:rsidRDefault="00DC4F2C">
            <w:pPr>
              <w:pStyle w:val="TableParagraph"/>
              <w:spacing w:before="24"/>
            </w:pPr>
            <w:r>
              <w:rPr>
                <w:color w:val="231F20"/>
              </w:rPr>
              <w:t>To have a hard time making enough money to live</w:t>
            </w:r>
          </w:p>
        </w:tc>
      </w:tr>
      <w:tr w:rsidR="00561B5A" w14:paraId="075CE272" w14:textId="77777777">
        <w:trPr>
          <w:trHeight w:val="385"/>
        </w:trPr>
        <w:tc>
          <w:tcPr>
            <w:tcW w:w="1769" w:type="dxa"/>
            <w:tcBorders>
              <w:right w:val="single" w:sz="2" w:space="0" w:color="58595B"/>
            </w:tcBorders>
            <w:shd w:val="clear" w:color="auto" w:fill="E1F4FD"/>
          </w:tcPr>
          <w:p w14:paraId="7D29DCC2" w14:textId="77777777" w:rsidR="00561B5A" w:rsidRDefault="00DC4F2C">
            <w:pPr>
              <w:pStyle w:val="TableParagraph"/>
              <w:ind w:left="89"/>
              <w:rPr>
                <w:rFonts w:ascii="BodoniStd"/>
              </w:rPr>
            </w:pPr>
            <w:r>
              <w:rPr>
                <w:rFonts w:ascii="BodoniStd"/>
                <w:color w:val="231F20"/>
              </w:rPr>
              <w:t>Motorcycle</w:t>
            </w:r>
          </w:p>
        </w:tc>
        <w:tc>
          <w:tcPr>
            <w:tcW w:w="4711" w:type="dxa"/>
            <w:tcBorders>
              <w:left w:val="single" w:sz="2" w:space="0" w:color="58595B"/>
            </w:tcBorders>
            <w:shd w:val="clear" w:color="auto" w:fill="E1F4FD"/>
          </w:tcPr>
          <w:p w14:paraId="4A06F11E" w14:textId="77777777" w:rsidR="00561B5A" w:rsidRDefault="00DC4F2C">
            <w:pPr>
              <w:pStyle w:val="TableParagraph"/>
              <w:spacing w:before="24"/>
            </w:pPr>
            <w:r>
              <w:rPr>
                <w:color w:val="231F20"/>
              </w:rPr>
              <w:t>An automotive vehicle with two wheels</w:t>
            </w:r>
          </w:p>
        </w:tc>
      </w:tr>
      <w:tr w:rsidR="00561B5A" w14:paraId="2E15E4C4" w14:textId="77777777">
        <w:trPr>
          <w:trHeight w:val="1155"/>
        </w:trPr>
        <w:tc>
          <w:tcPr>
            <w:tcW w:w="1769" w:type="dxa"/>
            <w:tcBorders>
              <w:right w:val="single" w:sz="2" w:space="0" w:color="58595B"/>
            </w:tcBorders>
          </w:tcPr>
          <w:p w14:paraId="1167DB07" w14:textId="77777777" w:rsidR="00561B5A" w:rsidRDefault="00DC4F2C">
            <w:pPr>
              <w:pStyle w:val="TableParagraph"/>
              <w:ind w:left="89"/>
              <w:rPr>
                <w:rFonts w:ascii="BodoniStd"/>
              </w:rPr>
            </w:pPr>
            <w:r>
              <w:rPr>
                <w:rFonts w:ascii="BodoniStd"/>
                <w:color w:val="231F20"/>
              </w:rPr>
              <w:t>Kidnap</w:t>
            </w:r>
          </w:p>
        </w:tc>
        <w:tc>
          <w:tcPr>
            <w:tcW w:w="4711" w:type="dxa"/>
            <w:tcBorders>
              <w:left w:val="single" w:sz="2" w:space="0" w:color="58595B"/>
            </w:tcBorders>
          </w:tcPr>
          <w:p w14:paraId="584A4414" w14:textId="77777777" w:rsidR="00561B5A" w:rsidRDefault="00DC4F2C">
            <w:pPr>
              <w:pStyle w:val="TableParagraph"/>
              <w:spacing w:before="24" w:line="314" w:lineRule="auto"/>
            </w:pPr>
            <w:r>
              <w:rPr>
                <w:color w:val="231F20"/>
              </w:rPr>
              <w:t>To take someone somewhere against his or her will and ask his or her family or business for money for</w:t>
            </w:r>
          </w:p>
          <w:p w14:paraId="3422975F" w14:textId="77777777" w:rsidR="00561B5A" w:rsidRDefault="00DC4F2C">
            <w:pPr>
              <w:pStyle w:val="TableParagraph"/>
              <w:spacing w:before="0"/>
            </w:pPr>
            <w:r>
              <w:rPr>
                <w:color w:val="231F20"/>
              </w:rPr>
              <w:t>his or her return</w:t>
            </w:r>
          </w:p>
        </w:tc>
      </w:tr>
    </w:tbl>
    <w:p w14:paraId="18F5F119" w14:textId="77777777" w:rsidR="00561B5A" w:rsidRDefault="00561B5A">
      <w:pPr>
        <w:sectPr w:rsidR="00561B5A">
          <w:headerReference w:type="even" r:id="rId111"/>
          <w:headerReference w:type="default" r:id="rId112"/>
          <w:pgSz w:w="8640" w:h="12960"/>
          <w:pgMar w:top="960" w:right="440" w:bottom="1120" w:left="440" w:header="697" w:footer="930" w:gutter="0"/>
          <w:pgNumType w:start="100"/>
          <w:cols w:space="720"/>
        </w:sectPr>
      </w:pPr>
    </w:p>
    <w:p w14:paraId="2E2F00E8" w14:textId="77777777" w:rsidR="00561B5A" w:rsidRDefault="00561B5A">
      <w:pPr>
        <w:pStyle w:val="BodyText"/>
        <w:rPr>
          <w:rFonts w:ascii="Times New Roman"/>
          <w:sz w:val="20"/>
        </w:rPr>
      </w:pPr>
    </w:p>
    <w:p w14:paraId="5C42A04B" w14:textId="77777777" w:rsidR="00561B5A" w:rsidRDefault="00561B5A">
      <w:pPr>
        <w:pStyle w:val="BodyText"/>
        <w:rPr>
          <w:rFonts w:ascii="Times New Roman"/>
          <w:sz w:val="20"/>
        </w:rPr>
      </w:pPr>
    </w:p>
    <w:p w14:paraId="030C3930" w14:textId="77777777" w:rsidR="00561B5A" w:rsidRDefault="00561B5A">
      <w:pPr>
        <w:pStyle w:val="BodyText"/>
        <w:spacing w:before="5"/>
        <w:rPr>
          <w:rFonts w:ascii="Times New Roman"/>
          <w:sz w:val="20"/>
        </w:rPr>
      </w:pPr>
    </w:p>
    <w:tbl>
      <w:tblPr>
        <w:tblW w:w="0" w:type="auto"/>
        <w:tblInd w:w="640" w:type="dxa"/>
        <w:tblLayout w:type="fixed"/>
        <w:tblCellMar>
          <w:left w:w="0" w:type="dxa"/>
          <w:right w:w="0" w:type="dxa"/>
        </w:tblCellMar>
        <w:tblLook w:val="01E0" w:firstRow="1" w:lastRow="1" w:firstColumn="1" w:lastColumn="1" w:noHBand="0" w:noVBand="0"/>
      </w:tblPr>
      <w:tblGrid>
        <w:gridCol w:w="1769"/>
        <w:gridCol w:w="4711"/>
      </w:tblGrid>
      <w:tr w:rsidR="00561B5A" w14:paraId="4240CC47" w14:textId="77777777">
        <w:trPr>
          <w:trHeight w:val="770"/>
        </w:trPr>
        <w:tc>
          <w:tcPr>
            <w:tcW w:w="1769" w:type="dxa"/>
            <w:tcBorders>
              <w:right w:val="single" w:sz="2" w:space="0" w:color="58595B"/>
            </w:tcBorders>
            <w:shd w:val="clear" w:color="auto" w:fill="E1F4FD"/>
          </w:tcPr>
          <w:p w14:paraId="06FA950C" w14:textId="77777777" w:rsidR="00561B5A" w:rsidRDefault="00DC4F2C">
            <w:pPr>
              <w:pStyle w:val="TableParagraph"/>
              <w:ind w:left="89"/>
              <w:rPr>
                <w:rFonts w:ascii="BodoniStd"/>
              </w:rPr>
            </w:pPr>
            <w:r>
              <w:rPr>
                <w:rFonts w:ascii="BodoniStd"/>
                <w:color w:val="231F20"/>
              </w:rPr>
              <w:t>Refugee(s)</w:t>
            </w:r>
          </w:p>
        </w:tc>
        <w:tc>
          <w:tcPr>
            <w:tcW w:w="4711" w:type="dxa"/>
            <w:tcBorders>
              <w:left w:val="single" w:sz="2" w:space="0" w:color="58595B"/>
            </w:tcBorders>
            <w:shd w:val="clear" w:color="auto" w:fill="E1F4FD"/>
          </w:tcPr>
          <w:p w14:paraId="3BEE5BB4" w14:textId="492A7FDF" w:rsidR="00561B5A" w:rsidRDefault="00DC4F2C" w:rsidP="00EE1679">
            <w:pPr>
              <w:pStyle w:val="TableParagraph"/>
              <w:spacing w:before="24"/>
            </w:pPr>
            <w:r>
              <w:rPr>
                <w:color w:val="231F20"/>
              </w:rPr>
              <w:t>People who have been forced to leave their homeland because of danger or persecution</w:t>
            </w:r>
          </w:p>
        </w:tc>
      </w:tr>
      <w:tr w:rsidR="00561B5A" w14:paraId="3BA305E9" w14:textId="77777777">
        <w:trPr>
          <w:trHeight w:val="758"/>
        </w:trPr>
        <w:tc>
          <w:tcPr>
            <w:tcW w:w="1769" w:type="dxa"/>
            <w:tcBorders>
              <w:right w:val="single" w:sz="2" w:space="0" w:color="58595B"/>
            </w:tcBorders>
          </w:tcPr>
          <w:p w14:paraId="4AE988FF" w14:textId="77777777" w:rsidR="00561B5A" w:rsidRDefault="00DC4F2C">
            <w:pPr>
              <w:pStyle w:val="TableParagraph"/>
              <w:ind w:left="89"/>
              <w:rPr>
                <w:rFonts w:ascii="BodoniStd"/>
              </w:rPr>
            </w:pPr>
            <w:r>
              <w:rPr>
                <w:rFonts w:ascii="BodoniStd"/>
                <w:color w:val="231F20"/>
              </w:rPr>
              <w:t>Human</w:t>
            </w:r>
          </w:p>
          <w:p w14:paraId="7C398A3B" w14:textId="77777777" w:rsidR="00561B5A" w:rsidRDefault="00DC4F2C">
            <w:pPr>
              <w:pStyle w:val="TableParagraph"/>
              <w:spacing w:before="80"/>
              <w:ind w:left="89"/>
              <w:rPr>
                <w:rFonts w:ascii="BodoniStd"/>
              </w:rPr>
            </w:pPr>
            <w:r>
              <w:rPr>
                <w:rFonts w:ascii="BodoniStd"/>
                <w:color w:val="231F20"/>
              </w:rPr>
              <w:t>smugglers</w:t>
            </w:r>
          </w:p>
        </w:tc>
        <w:tc>
          <w:tcPr>
            <w:tcW w:w="4711" w:type="dxa"/>
            <w:tcBorders>
              <w:left w:val="single" w:sz="2" w:space="0" w:color="58595B"/>
            </w:tcBorders>
          </w:tcPr>
          <w:p w14:paraId="4678F358" w14:textId="77777777" w:rsidR="00561B5A" w:rsidRDefault="00DC4F2C">
            <w:pPr>
              <w:pStyle w:val="TableParagraph"/>
              <w:spacing w:before="24"/>
            </w:pPr>
            <w:r>
              <w:rPr>
                <w:color w:val="231F20"/>
              </w:rPr>
              <w:t>People who are paid to illegally take other people</w:t>
            </w:r>
          </w:p>
          <w:p w14:paraId="291C3ED4" w14:textId="77777777" w:rsidR="00561B5A" w:rsidRDefault="00DC4F2C">
            <w:pPr>
              <w:pStyle w:val="TableParagraph"/>
              <w:spacing w:before="91"/>
            </w:pPr>
            <w:r>
              <w:rPr>
                <w:color w:val="231F20"/>
              </w:rPr>
              <w:t>from one country to another</w:t>
            </w:r>
          </w:p>
        </w:tc>
      </w:tr>
      <w:tr w:rsidR="00561B5A" w14:paraId="478BA823" w14:textId="77777777">
        <w:trPr>
          <w:trHeight w:val="396"/>
        </w:trPr>
        <w:tc>
          <w:tcPr>
            <w:tcW w:w="1769" w:type="dxa"/>
            <w:tcBorders>
              <w:right w:val="single" w:sz="2" w:space="0" w:color="58595B"/>
            </w:tcBorders>
            <w:shd w:val="clear" w:color="auto" w:fill="E1F4FD"/>
          </w:tcPr>
          <w:p w14:paraId="78268CA4" w14:textId="77777777" w:rsidR="00561B5A" w:rsidRDefault="00DC4F2C">
            <w:pPr>
              <w:pStyle w:val="TableParagraph"/>
              <w:ind w:left="89"/>
              <w:rPr>
                <w:rFonts w:ascii="BodoniStd"/>
              </w:rPr>
            </w:pPr>
            <w:r>
              <w:rPr>
                <w:rFonts w:ascii="BodoniStd"/>
                <w:color w:val="231F20"/>
              </w:rPr>
              <w:t>Mediterranean</w:t>
            </w:r>
          </w:p>
        </w:tc>
        <w:tc>
          <w:tcPr>
            <w:tcW w:w="4711" w:type="dxa"/>
            <w:tcBorders>
              <w:left w:val="single" w:sz="2" w:space="0" w:color="58595B"/>
            </w:tcBorders>
            <w:shd w:val="clear" w:color="auto" w:fill="E1F4FD"/>
          </w:tcPr>
          <w:p w14:paraId="79EE56FA" w14:textId="77777777" w:rsidR="00561B5A" w:rsidRDefault="00DC4F2C">
            <w:pPr>
              <w:pStyle w:val="TableParagraph"/>
              <w:spacing w:before="24"/>
            </w:pPr>
            <w:r>
              <w:rPr>
                <w:color w:val="231F20"/>
              </w:rPr>
              <w:t>A sea bordering Europe and North Africa</w:t>
            </w:r>
          </w:p>
        </w:tc>
      </w:tr>
      <w:tr w:rsidR="00561B5A" w14:paraId="1446FBBC" w14:textId="77777777">
        <w:trPr>
          <w:trHeight w:val="385"/>
        </w:trPr>
        <w:tc>
          <w:tcPr>
            <w:tcW w:w="1769" w:type="dxa"/>
            <w:tcBorders>
              <w:right w:val="single" w:sz="2" w:space="0" w:color="58595B"/>
            </w:tcBorders>
          </w:tcPr>
          <w:p w14:paraId="53BE0F2B" w14:textId="77777777" w:rsidR="00561B5A" w:rsidRDefault="00DC4F2C">
            <w:pPr>
              <w:pStyle w:val="TableParagraph"/>
              <w:ind w:left="89"/>
              <w:rPr>
                <w:rFonts w:ascii="BodoniStd"/>
              </w:rPr>
            </w:pPr>
            <w:r>
              <w:rPr>
                <w:rFonts w:ascii="BodoniStd"/>
                <w:color w:val="231F20"/>
              </w:rPr>
              <w:t>To cross</w:t>
            </w:r>
          </w:p>
        </w:tc>
        <w:tc>
          <w:tcPr>
            <w:tcW w:w="4711" w:type="dxa"/>
            <w:tcBorders>
              <w:left w:val="single" w:sz="2" w:space="0" w:color="58595B"/>
            </w:tcBorders>
          </w:tcPr>
          <w:p w14:paraId="3D58D743" w14:textId="77777777" w:rsidR="00561B5A" w:rsidRDefault="00DC4F2C">
            <w:pPr>
              <w:pStyle w:val="TableParagraph"/>
              <w:spacing w:before="24"/>
            </w:pPr>
            <w:r>
              <w:rPr>
                <w:color w:val="231F20"/>
              </w:rPr>
              <w:t>To go from one area to another</w:t>
            </w:r>
          </w:p>
        </w:tc>
      </w:tr>
      <w:tr w:rsidR="00561B5A" w14:paraId="5ACF8948" w14:textId="77777777">
        <w:trPr>
          <w:trHeight w:val="770"/>
        </w:trPr>
        <w:tc>
          <w:tcPr>
            <w:tcW w:w="1769" w:type="dxa"/>
            <w:tcBorders>
              <w:right w:val="single" w:sz="2" w:space="0" w:color="58595B"/>
            </w:tcBorders>
            <w:shd w:val="clear" w:color="auto" w:fill="E1F4FD"/>
          </w:tcPr>
          <w:p w14:paraId="02341F56" w14:textId="77777777" w:rsidR="00561B5A" w:rsidRDefault="00DC4F2C">
            <w:pPr>
              <w:pStyle w:val="TableParagraph"/>
              <w:ind w:left="89"/>
              <w:rPr>
                <w:rFonts w:ascii="BodoniStd"/>
              </w:rPr>
            </w:pPr>
            <w:r>
              <w:rPr>
                <w:rFonts w:ascii="BodoniStd"/>
                <w:color w:val="231F20"/>
              </w:rPr>
              <w:t>Insults</w:t>
            </w:r>
          </w:p>
        </w:tc>
        <w:tc>
          <w:tcPr>
            <w:tcW w:w="4711" w:type="dxa"/>
            <w:tcBorders>
              <w:left w:val="single" w:sz="2" w:space="0" w:color="58595B"/>
            </w:tcBorders>
            <w:shd w:val="clear" w:color="auto" w:fill="E1F4FD"/>
          </w:tcPr>
          <w:p w14:paraId="24A2D706" w14:textId="77777777" w:rsidR="00561B5A" w:rsidRDefault="00DC4F2C">
            <w:pPr>
              <w:pStyle w:val="TableParagraph"/>
              <w:spacing w:before="24"/>
            </w:pPr>
            <w:r>
              <w:rPr>
                <w:color w:val="231F20"/>
              </w:rPr>
              <w:t>Angry or mean words that someone says to hurt or</w:t>
            </w:r>
          </w:p>
          <w:p w14:paraId="161FBE2D" w14:textId="77777777" w:rsidR="00561B5A" w:rsidRDefault="00DC4F2C">
            <w:pPr>
              <w:pStyle w:val="TableParagraph"/>
              <w:spacing w:before="91"/>
            </w:pPr>
            <w:r>
              <w:rPr>
                <w:color w:val="231F20"/>
              </w:rPr>
              <w:t>embarrass someone</w:t>
            </w:r>
          </w:p>
        </w:tc>
      </w:tr>
      <w:tr w:rsidR="00561B5A" w14:paraId="593569F7" w14:textId="77777777">
        <w:trPr>
          <w:trHeight w:val="758"/>
        </w:trPr>
        <w:tc>
          <w:tcPr>
            <w:tcW w:w="1769" w:type="dxa"/>
            <w:tcBorders>
              <w:right w:val="single" w:sz="2" w:space="0" w:color="58595B"/>
            </w:tcBorders>
          </w:tcPr>
          <w:p w14:paraId="66D26D30" w14:textId="77777777" w:rsidR="00561B5A" w:rsidRDefault="00DC4F2C">
            <w:pPr>
              <w:pStyle w:val="TableParagraph"/>
              <w:ind w:left="89"/>
              <w:rPr>
                <w:rFonts w:ascii="BodoniStd"/>
              </w:rPr>
            </w:pPr>
            <w:r>
              <w:rPr>
                <w:rFonts w:ascii="BodoniStd"/>
                <w:color w:val="231F20"/>
              </w:rPr>
              <w:t>Sink (Sank)</w:t>
            </w:r>
          </w:p>
        </w:tc>
        <w:tc>
          <w:tcPr>
            <w:tcW w:w="4711" w:type="dxa"/>
            <w:tcBorders>
              <w:left w:val="single" w:sz="2" w:space="0" w:color="58595B"/>
            </w:tcBorders>
          </w:tcPr>
          <w:p w14:paraId="31B3C911" w14:textId="77777777" w:rsidR="00561B5A" w:rsidRDefault="00DC4F2C">
            <w:pPr>
              <w:pStyle w:val="TableParagraph"/>
              <w:spacing w:before="24"/>
            </w:pPr>
            <w:r>
              <w:rPr>
                <w:color w:val="231F20"/>
              </w:rPr>
              <w:t>To go downward under the water</w:t>
            </w:r>
          </w:p>
        </w:tc>
      </w:tr>
      <w:tr w:rsidR="00561B5A" w14:paraId="05F30FEB" w14:textId="77777777">
        <w:trPr>
          <w:trHeight w:val="385"/>
        </w:trPr>
        <w:tc>
          <w:tcPr>
            <w:tcW w:w="1769" w:type="dxa"/>
            <w:tcBorders>
              <w:right w:val="single" w:sz="2" w:space="0" w:color="58595B"/>
            </w:tcBorders>
            <w:shd w:val="clear" w:color="auto" w:fill="E1F4FD"/>
          </w:tcPr>
          <w:p w14:paraId="712F0BEF" w14:textId="77777777" w:rsidR="00561B5A" w:rsidRDefault="00DC4F2C">
            <w:pPr>
              <w:pStyle w:val="TableParagraph"/>
              <w:ind w:left="89"/>
              <w:rPr>
                <w:rFonts w:ascii="BodoniStd"/>
              </w:rPr>
            </w:pPr>
            <w:r>
              <w:rPr>
                <w:rFonts w:ascii="BodoniStd"/>
                <w:color w:val="231F20"/>
              </w:rPr>
              <w:t>Boat</w:t>
            </w:r>
          </w:p>
        </w:tc>
        <w:tc>
          <w:tcPr>
            <w:tcW w:w="4711" w:type="dxa"/>
            <w:tcBorders>
              <w:left w:val="single" w:sz="2" w:space="0" w:color="58595B"/>
            </w:tcBorders>
            <w:shd w:val="clear" w:color="auto" w:fill="E1F4FD"/>
          </w:tcPr>
          <w:p w14:paraId="34E9BC8C" w14:textId="77777777" w:rsidR="00561B5A" w:rsidRDefault="00DC4F2C">
            <w:pPr>
              <w:pStyle w:val="TableParagraph"/>
              <w:spacing w:before="24"/>
            </w:pPr>
            <w:r>
              <w:rPr>
                <w:color w:val="231F20"/>
              </w:rPr>
              <w:t>A small vessel that sits on top of the water</w:t>
            </w:r>
          </w:p>
        </w:tc>
      </w:tr>
      <w:tr w:rsidR="00561B5A" w14:paraId="391D932E" w14:textId="77777777">
        <w:trPr>
          <w:trHeight w:val="770"/>
        </w:trPr>
        <w:tc>
          <w:tcPr>
            <w:tcW w:w="1769" w:type="dxa"/>
            <w:tcBorders>
              <w:right w:val="single" w:sz="2" w:space="0" w:color="58595B"/>
            </w:tcBorders>
          </w:tcPr>
          <w:p w14:paraId="58B661AB" w14:textId="77777777" w:rsidR="00561B5A" w:rsidRDefault="00DC4F2C">
            <w:pPr>
              <w:pStyle w:val="TableParagraph"/>
              <w:ind w:left="89"/>
              <w:rPr>
                <w:rFonts w:ascii="BodoniStd"/>
              </w:rPr>
            </w:pPr>
            <w:r>
              <w:rPr>
                <w:rFonts w:ascii="BodoniStd"/>
                <w:color w:val="231F20"/>
              </w:rPr>
              <w:t>Swim (Swam)</w:t>
            </w:r>
          </w:p>
        </w:tc>
        <w:tc>
          <w:tcPr>
            <w:tcW w:w="4711" w:type="dxa"/>
            <w:tcBorders>
              <w:left w:val="single" w:sz="2" w:space="0" w:color="58595B"/>
            </w:tcBorders>
          </w:tcPr>
          <w:p w14:paraId="67CDB8E8" w14:textId="77777777" w:rsidR="00561B5A" w:rsidRDefault="00DC4F2C">
            <w:pPr>
              <w:pStyle w:val="TableParagraph"/>
              <w:spacing w:before="24"/>
            </w:pPr>
            <w:r>
              <w:rPr>
                <w:color w:val="231F20"/>
              </w:rPr>
              <w:t>To use your arms or legs to move you through the</w:t>
            </w:r>
          </w:p>
          <w:p w14:paraId="5A3B89AD" w14:textId="77777777" w:rsidR="00561B5A" w:rsidRDefault="00DC4F2C">
            <w:pPr>
              <w:pStyle w:val="TableParagraph"/>
              <w:spacing w:before="91"/>
            </w:pPr>
            <w:r>
              <w:rPr>
                <w:color w:val="231F20"/>
              </w:rPr>
              <w:t>water</w:t>
            </w:r>
          </w:p>
        </w:tc>
      </w:tr>
      <w:tr w:rsidR="00561B5A" w14:paraId="097B4A4A" w14:textId="77777777">
        <w:trPr>
          <w:trHeight w:val="770"/>
        </w:trPr>
        <w:tc>
          <w:tcPr>
            <w:tcW w:w="1769" w:type="dxa"/>
            <w:tcBorders>
              <w:right w:val="single" w:sz="2" w:space="0" w:color="58595B"/>
            </w:tcBorders>
            <w:shd w:val="clear" w:color="auto" w:fill="E1F4FD"/>
          </w:tcPr>
          <w:p w14:paraId="3EA423AD" w14:textId="77777777" w:rsidR="00561B5A" w:rsidRDefault="00DC4F2C">
            <w:pPr>
              <w:pStyle w:val="TableParagraph"/>
              <w:ind w:left="89"/>
              <w:rPr>
                <w:rFonts w:ascii="BodoniStd"/>
              </w:rPr>
            </w:pPr>
            <w:r>
              <w:rPr>
                <w:rFonts w:ascii="BodoniStd"/>
                <w:color w:val="231F20"/>
              </w:rPr>
              <w:t>To be pulled</w:t>
            </w:r>
          </w:p>
          <w:p w14:paraId="39F98721" w14:textId="77777777" w:rsidR="00561B5A" w:rsidRDefault="00DC4F2C">
            <w:pPr>
              <w:pStyle w:val="TableParagraph"/>
              <w:spacing w:before="80"/>
              <w:ind w:left="89"/>
              <w:rPr>
                <w:rFonts w:ascii="BodoniStd"/>
              </w:rPr>
            </w:pPr>
            <w:r>
              <w:rPr>
                <w:rFonts w:ascii="BodoniStd"/>
                <w:color w:val="231F20"/>
              </w:rPr>
              <w:t>under</w:t>
            </w:r>
          </w:p>
        </w:tc>
        <w:tc>
          <w:tcPr>
            <w:tcW w:w="4711" w:type="dxa"/>
            <w:tcBorders>
              <w:left w:val="single" w:sz="2" w:space="0" w:color="58595B"/>
            </w:tcBorders>
            <w:shd w:val="clear" w:color="auto" w:fill="E1F4FD"/>
          </w:tcPr>
          <w:p w14:paraId="34C1CA51" w14:textId="77777777" w:rsidR="00561B5A" w:rsidRDefault="00DC4F2C">
            <w:pPr>
              <w:pStyle w:val="TableParagraph"/>
              <w:spacing w:before="24"/>
            </w:pPr>
            <w:r>
              <w:rPr>
                <w:color w:val="231F20"/>
              </w:rPr>
              <w:t>To be pushed under something</w:t>
            </w:r>
          </w:p>
        </w:tc>
      </w:tr>
      <w:tr w:rsidR="00561B5A" w14:paraId="2BF5E1E5" w14:textId="77777777">
        <w:trPr>
          <w:trHeight w:val="769"/>
        </w:trPr>
        <w:tc>
          <w:tcPr>
            <w:tcW w:w="1769" w:type="dxa"/>
            <w:tcBorders>
              <w:right w:val="single" w:sz="2" w:space="0" w:color="58595B"/>
            </w:tcBorders>
          </w:tcPr>
          <w:p w14:paraId="59DDA996" w14:textId="77777777" w:rsidR="00561B5A" w:rsidRDefault="00DC4F2C">
            <w:pPr>
              <w:pStyle w:val="TableParagraph"/>
              <w:ind w:left="89"/>
              <w:rPr>
                <w:rFonts w:ascii="BodoniStd"/>
              </w:rPr>
            </w:pPr>
            <w:r>
              <w:rPr>
                <w:rFonts w:ascii="BodoniStd"/>
                <w:color w:val="231F20"/>
              </w:rPr>
              <w:t>Life ring</w:t>
            </w:r>
          </w:p>
        </w:tc>
        <w:tc>
          <w:tcPr>
            <w:tcW w:w="4711" w:type="dxa"/>
            <w:tcBorders>
              <w:left w:val="single" w:sz="2" w:space="0" w:color="58595B"/>
            </w:tcBorders>
          </w:tcPr>
          <w:p w14:paraId="27BFBBE1" w14:textId="77777777" w:rsidR="00561B5A" w:rsidRDefault="00DC4F2C">
            <w:pPr>
              <w:pStyle w:val="TableParagraph"/>
              <w:spacing w:before="24"/>
            </w:pPr>
            <w:r>
              <w:rPr>
                <w:color w:val="231F20"/>
              </w:rPr>
              <w:t>An object in the shape of a ring that floats on top of</w:t>
            </w:r>
          </w:p>
          <w:p w14:paraId="01977F28" w14:textId="77777777" w:rsidR="00561B5A" w:rsidRDefault="00DC4F2C">
            <w:pPr>
              <w:pStyle w:val="TableParagraph"/>
              <w:spacing w:before="91"/>
            </w:pPr>
            <w:r>
              <w:rPr>
                <w:color w:val="231F20"/>
              </w:rPr>
              <w:t>the water and is used to save people</w:t>
            </w:r>
          </w:p>
        </w:tc>
      </w:tr>
      <w:tr w:rsidR="00561B5A" w14:paraId="220913AA" w14:textId="77777777">
        <w:trPr>
          <w:trHeight w:val="385"/>
        </w:trPr>
        <w:tc>
          <w:tcPr>
            <w:tcW w:w="1769" w:type="dxa"/>
            <w:tcBorders>
              <w:right w:val="single" w:sz="2" w:space="0" w:color="58595B"/>
            </w:tcBorders>
            <w:shd w:val="clear" w:color="auto" w:fill="E1F4FD"/>
          </w:tcPr>
          <w:p w14:paraId="12E7E929" w14:textId="77777777" w:rsidR="00561B5A" w:rsidRDefault="00DC4F2C">
            <w:pPr>
              <w:pStyle w:val="TableParagraph"/>
              <w:ind w:left="89"/>
              <w:rPr>
                <w:rFonts w:ascii="BodoniStd"/>
              </w:rPr>
            </w:pPr>
            <w:r>
              <w:rPr>
                <w:rFonts w:ascii="BodoniStd"/>
                <w:color w:val="231F20"/>
              </w:rPr>
              <w:t>To float</w:t>
            </w:r>
          </w:p>
        </w:tc>
        <w:tc>
          <w:tcPr>
            <w:tcW w:w="4711" w:type="dxa"/>
            <w:tcBorders>
              <w:left w:val="single" w:sz="2" w:space="0" w:color="58595B"/>
            </w:tcBorders>
            <w:shd w:val="clear" w:color="auto" w:fill="E1F4FD"/>
          </w:tcPr>
          <w:p w14:paraId="65E87623" w14:textId="77777777" w:rsidR="00561B5A" w:rsidRDefault="00DC4F2C">
            <w:pPr>
              <w:pStyle w:val="TableParagraph"/>
              <w:spacing w:before="24"/>
            </w:pPr>
            <w:r>
              <w:rPr>
                <w:color w:val="231F20"/>
              </w:rPr>
              <w:t>To rest on top of the water</w:t>
            </w:r>
          </w:p>
        </w:tc>
      </w:tr>
      <w:tr w:rsidR="00561B5A" w14:paraId="3B096962" w14:textId="77777777">
        <w:trPr>
          <w:trHeight w:val="770"/>
        </w:trPr>
        <w:tc>
          <w:tcPr>
            <w:tcW w:w="1769" w:type="dxa"/>
            <w:tcBorders>
              <w:right w:val="single" w:sz="2" w:space="0" w:color="58595B"/>
            </w:tcBorders>
          </w:tcPr>
          <w:p w14:paraId="514434FA" w14:textId="77777777" w:rsidR="00561B5A" w:rsidRDefault="00DC4F2C">
            <w:pPr>
              <w:pStyle w:val="TableParagraph"/>
              <w:ind w:left="89"/>
              <w:rPr>
                <w:rFonts w:ascii="BodoniStd"/>
              </w:rPr>
            </w:pPr>
            <w:r>
              <w:rPr>
                <w:rFonts w:ascii="BodoniStd"/>
                <w:color w:val="231F20"/>
              </w:rPr>
              <w:t>Life vest</w:t>
            </w:r>
          </w:p>
        </w:tc>
        <w:tc>
          <w:tcPr>
            <w:tcW w:w="4711" w:type="dxa"/>
            <w:tcBorders>
              <w:left w:val="single" w:sz="2" w:space="0" w:color="58595B"/>
            </w:tcBorders>
          </w:tcPr>
          <w:p w14:paraId="40B13AF4" w14:textId="77777777" w:rsidR="00561B5A" w:rsidRDefault="00DC4F2C">
            <w:pPr>
              <w:pStyle w:val="TableParagraph"/>
              <w:spacing w:before="24"/>
            </w:pPr>
            <w:r>
              <w:rPr>
                <w:color w:val="231F20"/>
              </w:rPr>
              <w:t>A vest you wear in water to help you float on top of</w:t>
            </w:r>
          </w:p>
          <w:p w14:paraId="6A2F7E33" w14:textId="77777777" w:rsidR="00561B5A" w:rsidRDefault="00DC4F2C">
            <w:pPr>
              <w:pStyle w:val="TableParagraph"/>
              <w:spacing w:before="91"/>
            </w:pPr>
            <w:r>
              <w:rPr>
                <w:color w:val="231F20"/>
              </w:rPr>
              <w:t>the water</w:t>
            </w:r>
          </w:p>
        </w:tc>
      </w:tr>
      <w:tr w:rsidR="00561B5A" w14:paraId="62896998" w14:textId="77777777">
        <w:trPr>
          <w:trHeight w:val="770"/>
        </w:trPr>
        <w:tc>
          <w:tcPr>
            <w:tcW w:w="1769" w:type="dxa"/>
            <w:tcBorders>
              <w:right w:val="single" w:sz="2" w:space="0" w:color="58595B"/>
            </w:tcBorders>
            <w:shd w:val="clear" w:color="auto" w:fill="E1F4FD"/>
          </w:tcPr>
          <w:p w14:paraId="731C9BEE" w14:textId="77777777" w:rsidR="00561B5A" w:rsidRDefault="00DC4F2C">
            <w:pPr>
              <w:pStyle w:val="TableParagraph"/>
              <w:ind w:left="89"/>
              <w:rPr>
                <w:rFonts w:ascii="BodoniStd"/>
              </w:rPr>
            </w:pPr>
            <w:r>
              <w:rPr>
                <w:rFonts w:ascii="BodoniStd"/>
                <w:color w:val="231F20"/>
              </w:rPr>
              <w:t>Flotation device</w:t>
            </w:r>
          </w:p>
        </w:tc>
        <w:tc>
          <w:tcPr>
            <w:tcW w:w="4711" w:type="dxa"/>
            <w:tcBorders>
              <w:left w:val="single" w:sz="2" w:space="0" w:color="58595B"/>
            </w:tcBorders>
            <w:shd w:val="clear" w:color="auto" w:fill="E1F4FD"/>
          </w:tcPr>
          <w:p w14:paraId="2B96F6AB" w14:textId="77777777" w:rsidR="00561B5A" w:rsidRDefault="00DC4F2C">
            <w:pPr>
              <w:pStyle w:val="TableParagraph"/>
              <w:spacing w:before="24"/>
            </w:pPr>
            <w:r>
              <w:rPr>
                <w:color w:val="231F20"/>
              </w:rPr>
              <w:t>A floating device that is designed to save people</w:t>
            </w:r>
          </w:p>
          <w:p w14:paraId="5981C5AD" w14:textId="77777777" w:rsidR="00561B5A" w:rsidRDefault="00DC4F2C">
            <w:pPr>
              <w:pStyle w:val="TableParagraph"/>
              <w:spacing w:before="91"/>
            </w:pPr>
            <w:r>
              <w:rPr>
                <w:color w:val="231F20"/>
              </w:rPr>
              <w:t>from drowning</w:t>
            </w:r>
          </w:p>
        </w:tc>
      </w:tr>
      <w:tr w:rsidR="00561B5A" w14:paraId="52E5C693" w14:textId="77777777">
        <w:trPr>
          <w:trHeight w:val="770"/>
        </w:trPr>
        <w:tc>
          <w:tcPr>
            <w:tcW w:w="1769" w:type="dxa"/>
            <w:tcBorders>
              <w:right w:val="single" w:sz="2" w:space="0" w:color="58595B"/>
            </w:tcBorders>
          </w:tcPr>
          <w:p w14:paraId="4CA4CDB3" w14:textId="77777777" w:rsidR="00561B5A" w:rsidRDefault="00DC4F2C">
            <w:pPr>
              <w:pStyle w:val="TableParagraph"/>
              <w:ind w:left="89"/>
              <w:rPr>
                <w:rFonts w:ascii="BodoniStd"/>
              </w:rPr>
            </w:pPr>
            <w:r>
              <w:rPr>
                <w:rFonts w:ascii="BodoniStd"/>
                <w:color w:val="231F20"/>
              </w:rPr>
              <w:t>Lap</w:t>
            </w:r>
          </w:p>
        </w:tc>
        <w:tc>
          <w:tcPr>
            <w:tcW w:w="4711" w:type="dxa"/>
            <w:tcBorders>
              <w:left w:val="single" w:sz="2" w:space="0" w:color="58595B"/>
            </w:tcBorders>
          </w:tcPr>
          <w:p w14:paraId="697431ED" w14:textId="77777777" w:rsidR="00561B5A" w:rsidRDefault="00DC4F2C">
            <w:pPr>
              <w:pStyle w:val="TableParagraph"/>
              <w:spacing w:before="24"/>
            </w:pPr>
            <w:r>
              <w:rPr>
                <w:color w:val="231F20"/>
              </w:rPr>
              <w:t>The front part of the lower trunk and thighs of a</w:t>
            </w:r>
          </w:p>
          <w:p w14:paraId="29AC5280" w14:textId="77777777" w:rsidR="00561B5A" w:rsidRDefault="00DC4F2C">
            <w:pPr>
              <w:pStyle w:val="TableParagraph"/>
              <w:spacing w:before="91"/>
            </w:pPr>
            <w:r>
              <w:rPr>
                <w:color w:val="231F20"/>
              </w:rPr>
              <w:t>seated person</w:t>
            </w:r>
          </w:p>
        </w:tc>
      </w:tr>
    </w:tbl>
    <w:p w14:paraId="53FFD995" w14:textId="77777777" w:rsidR="00561B5A" w:rsidRDefault="00561B5A">
      <w:pPr>
        <w:sectPr w:rsidR="00561B5A">
          <w:pgSz w:w="8640" w:h="12960"/>
          <w:pgMar w:top="960" w:right="440" w:bottom="1120" w:left="440" w:header="697" w:footer="930" w:gutter="0"/>
          <w:cols w:space="720"/>
        </w:sectPr>
      </w:pPr>
    </w:p>
    <w:p w14:paraId="194AFD5A" w14:textId="77777777" w:rsidR="00561B5A" w:rsidRDefault="00561B5A">
      <w:pPr>
        <w:pStyle w:val="BodyText"/>
        <w:rPr>
          <w:rFonts w:ascii="Times New Roman"/>
          <w:sz w:val="20"/>
        </w:rPr>
      </w:pPr>
    </w:p>
    <w:p w14:paraId="6CE61F76" w14:textId="77777777" w:rsidR="00561B5A" w:rsidRDefault="00561B5A">
      <w:pPr>
        <w:pStyle w:val="BodyText"/>
        <w:rPr>
          <w:rFonts w:ascii="Times New Roman"/>
          <w:sz w:val="20"/>
        </w:rPr>
      </w:pPr>
    </w:p>
    <w:p w14:paraId="5351F3CB" w14:textId="77777777" w:rsidR="00561B5A" w:rsidRDefault="00561B5A">
      <w:pPr>
        <w:pStyle w:val="BodyText"/>
        <w:spacing w:before="5"/>
        <w:rPr>
          <w:rFonts w:ascii="Times New Roman"/>
          <w:sz w:val="20"/>
        </w:rPr>
      </w:pPr>
    </w:p>
    <w:tbl>
      <w:tblPr>
        <w:tblW w:w="0" w:type="auto"/>
        <w:tblInd w:w="640" w:type="dxa"/>
        <w:tblLayout w:type="fixed"/>
        <w:tblCellMar>
          <w:left w:w="0" w:type="dxa"/>
          <w:right w:w="0" w:type="dxa"/>
        </w:tblCellMar>
        <w:tblLook w:val="01E0" w:firstRow="1" w:lastRow="1" w:firstColumn="1" w:lastColumn="1" w:noHBand="0" w:noVBand="0"/>
      </w:tblPr>
      <w:tblGrid>
        <w:gridCol w:w="1769"/>
        <w:gridCol w:w="4711"/>
      </w:tblGrid>
      <w:tr w:rsidR="00561B5A" w14:paraId="38EC2749" w14:textId="77777777">
        <w:trPr>
          <w:trHeight w:val="758"/>
        </w:trPr>
        <w:tc>
          <w:tcPr>
            <w:tcW w:w="1769" w:type="dxa"/>
            <w:tcBorders>
              <w:right w:val="single" w:sz="2" w:space="0" w:color="58595B"/>
            </w:tcBorders>
            <w:shd w:val="clear" w:color="auto" w:fill="E1F4FD"/>
          </w:tcPr>
          <w:p w14:paraId="0A028B64" w14:textId="77777777" w:rsidR="00561B5A" w:rsidRDefault="00DC4F2C">
            <w:pPr>
              <w:pStyle w:val="TableParagraph"/>
              <w:ind w:left="89"/>
              <w:rPr>
                <w:rFonts w:ascii="BodoniStd"/>
              </w:rPr>
            </w:pPr>
            <w:bookmarkStart w:id="109" w:name="The_Death_Boat:_A_Skit_"/>
            <w:bookmarkEnd w:id="109"/>
            <w:r>
              <w:rPr>
                <w:rFonts w:ascii="BodoniStd"/>
                <w:color w:val="231F20"/>
              </w:rPr>
              <w:t>Sunrise</w:t>
            </w:r>
          </w:p>
        </w:tc>
        <w:tc>
          <w:tcPr>
            <w:tcW w:w="4711" w:type="dxa"/>
            <w:tcBorders>
              <w:left w:val="single" w:sz="2" w:space="0" w:color="58595B"/>
            </w:tcBorders>
            <w:shd w:val="clear" w:color="auto" w:fill="E1F4FD"/>
          </w:tcPr>
          <w:p w14:paraId="01230E67" w14:textId="6EBBAAC4" w:rsidR="00561B5A" w:rsidRDefault="00DC4F2C" w:rsidP="00EE1679">
            <w:pPr>
              <w:pStyle w:val="TableParagraph"/>
              <w:spacing w:before="24"/>
            </w:pPr>
            <w:r>
              <w:rPr>
                <w:color w:val="231F20"/>
              </w:rPr>
              <w:t>The sun appearing above the horizon at the beginning of the day; dawn</w:t>
            </w:r>
          </w:p>
        </w:tc>
      </w:tr>
      <w:tr w:rsidR="00561B5A" w14:paraId="7DA27A35" w14:textId="77777777">
        <w:trPr>
          <w:trHeight w:val="770"/>
        </w:trPr>
        <w:tc>
          <w:tcPr>
            <w:tcW w:w="1769" w:type="dxa"/>
            <w:tcBorders>
              <w:right w:val="single" w:sz="2" w:space="0" w:color="58595B"/>
            </w:tcBorders>
          </w:tcPr>
          <w:p w14:paraId="56ABF941" w14:textId="77777777" w:rsidR="00561B5A" w:rsidRDefault="00DC4F2C">
            <w:pPr>
              <w:pStyle w:val="TableParagraph"/>
              <w:ind w:left="89"/>
              <w:rPr>
                <w:rFonts w:ascii="BodoniStd"/>
              </w:rPr>
            </w:pPr>
            <w:r>
              <w:rPr>
                <w:rFonts w:ascii="BodoniStd"/>
                <w:color w:val="231F20"/>
              </w:rPr>
              <w:t>To keep their</w:t>
            </w:r>
          </w:p>
          <w:p w14:paraId="1E8620D6" w14:textId="77777777" w:rsidR="00561B5A" w:rsidRDefault="00DC4F2C">
            <w:pPr>
              <w:pStyle w:val="TableParagraph"/>
              <w:spacing w:before="80"/>
              <w:ind w:left="89"/>
              <w:rPr>
                <w:rFonts w:ascii="BodoniStd"/>
              </w:rPr>
            </w:pPr>
            <w:r>
              <w:rPr>
                <w:rFonts w:ascii="BodoniStd"/>
                <w:color w:val="231F20"/>
              </w:rPr>
              <w:t>spirits up</w:t>
            </w:r>
          </w:p>
        </w:tc>
        <w:tc>
          <w:tcPr>
            <w:tcW w:w="4711" w:type="dxa"/>
            <w:tcBorders>
              <w:left w:val="single" w:sz="2" w:space="0" w:color="58595B"/>
            </w:tcBorders>
          </w:tcPr>
          <w:p w14:paraId="1AA66CA3" w14:textId="77777777" w:rsidR="00561B5A" w:rsidRDefault="00DC4F2C">
            <w:pPr>
              <w:pStyle w:val="TableParagraph"/>
              <w:spacing w:before="24"/>
            </w:pPr>
            <w:r>
              <w:rPr>
                <w:color w:val="231F20"/>
              </w:rPr>
              <w:t>To stay happy; to stay positive</w:t>
            </w:r>
          </w:p>
        </w:tc>
      </w:tr>
      <w:tr w:rsidR="00561B5A" w14:paraId="3F58A996" w14:textId="77777777">
        <w:trPr>
          <w:trHeight w:val="770"/>
        </w:trPr>
        <w:tc>
          <w:tcPr>
            <w:tcW w:w="1769" w:type="dxa"/>
            <w:tcBorders>
              <w:right w:val="single" w:sz="2" w:space="0" w:color="58595B"/>
            </w:tcBorders>
            <w:shd w:val="clear" w:color="auto" w:fill="E1F4FD"/>
          </w:tcPr>
          <w:p w14:paraId="5D375104" w14:textId="77777777" w:rsidR="00561B5A" w:rsidRDefault="00DC4F2C">
            <w:pPr>
              <w:pStyle w:val="TableParagraph"/>
              <w:ind w:left="89"/>
              <w:rPr>
                <w:rFonts w:ascii="BodoniStd"/>
              </w:rPr>
            </w:pPr>
            <w:r>
              <w:rPr>
                <w:rFonts w:ascii="BodoniStd"/>
                <w:color w:val="231F20"/>
              </w:rPr>
              <w:t>Hypothermia</w:t>
            </w:r>
          </w:p>
        </w:tc>
        <w:tc>
          <w:tcPr>
            <w:tcW w:w="4711" w:type="dxa"/>
            <w:tcBorders>
              <w:left w:val="single" w:sz="2" w:space="0" w:color="58595B"/>
            </w:tcBorders>
            <w:shd w:val="clear" w:color="auto" w:fill="E1F4FD"/>
          </w:tcPr>
          <w:p w14:paraId="2E2BF9C5" w14:textId="77777777" w:rsidR="00561B5A" w:rsidRDefault="00DC4F2C">
            <w:pPr>
              <w:pStyle w:val="TableParagraph"/>
              <w:spacing w:before="24"/>
            </w:pPr>
            <w:r>
              <w:rPr>
                <w:color w:val="231F20"/>
              </w:rPr>
              <w:t>A state when the body is too cold and begins to stop</w:t>
            </w:r>
          </w:p>
          <w:p w14:paraId="6819C2F2" w14:textId="77777777" w:rsidR="00561B5A" w:rsidRDefault="00DC4F2C">
            <w:pPr>
              <w:pStyle w:val="TableParagraph"/>
              <w:spacing w:before="91"/>
            </w:pPr>
            <w:r>
              <w:rPr>
                <w:color w:val="231F20"/>
              </w:rPr>
              <w:t>working</w:t>
            </w:r>
          </w:p>
        </w:tc>
      </w:tr>
      <w:tr w:rsidR="00561B5A" w14:paraId="7A7C8AA0" w14:textId="77777777">
        <w:trPr>
          <w:trHeight w:val="385"/>
        </w:trPr>
        <w:tc>
          <w:tcPr>
            <w:tcW w:w="1769" w:type="dxa"/>
            <w:tcBorders>
              <w:right w:val="single" w:sz="2" w:space="0" w:color="58595B"/>
            </w:tcBorders>
          </w:tcPr>
          <w:p w14:paraId="476EBA01" w14:textId="77777777" w:rsidR="00561B5A" w:rsidRDefault="00DC4F2C">
            <w:pPr>
              <w:pStyle w:val="TableParagraph"/>
              <w:ind w:left="89"/>
              <w:rPr>
                <w:rFonts w:ascii="BodoniStd"/>
              </w:rPr>
            </w:pPr>
            <w:r>
              <w:rPr>
                <w:rFonts w:ascii="BodoniStd"/>
                <w:color w:val="231F20"/>
              </w:rPr>
              <w:t>Architecture</w:t>
            </w:r>
          </w:p>
        </w:tc>
        <w:tc>
          <w:tcPr>
            <w:tcW w:w="4711" w:type="dxa"/>
            <w:tcBorders>
              <w:left w:val="single" w:sz="2" w:space="0" w:color="58595B"/>
            </w:tcBorders>
          </w:tcPr>
          <w:p w14:paraId="7DE2A262" w14:textId="77777777" w:rsidR="00561B5A" w:rsidRDefault="00DC4F2C">
            <w:pPr>
              <w:pStyle w:val="TableParagraph"/>
              <w:spacing w:before="24"/>
            </w:pPr>
            <w:r>
              <w:rPr>
                <w:color w:val="231F20"/>
              </w:rPr>
              <w:t>The art or science of designing buildings</w:t>
            </w:r>
          </w:p>
        </w:tc>
      </w:tr>
      <w:tr w:rsidR="00561B5A" w14:paraId="69FAFD3B" w14:textId="77777777">
        <w:trPr>
          <w:trHeight w:val="770"/>
        </w:trPr>
        <w:tc>
          <w:tcPr>
            <w:tcW w:w="1769" w:type="dxa"/>
            <w:tcBorders>
              <w:right w:val="single" w:sz="2" w:space="0" w:color="58595B"/>
            </w:tcBorders>
            <w:shd w:val="clear" w:color="auto" w:fill="E1F4FD"/>
          </w:tcPr>
          <w:p w14:paraId="16DF143D" w14:textId="77777777" w:rsidR="00561B5A" w:rsidRDefault="00DC4F2C">
            <w:pPr>
              <w:pStyle w:val="TableParagraph"/>
              <w:ind w:left="89"/>
              <w:rPr>
                <w:rFonts w:ascii="BodoniStd"/>
              </w:rPr>
            </w:pPr>
            <w:r>
              <w:rPr>
                <w:rFonts w:ascii="BodoniStd"/>
                <w:color w:val="231F20"/>
              </w:rPr>
              <w:t>Drown</w:t>
            </w:r>
          </w:p>
        </w:tc>
        <w:tc>
          <w:tcPr>
            <w:tcW w:w="4711" w:type="dxa"/>
            <w:tcBorders>
              <w:left w:val="single" w:sz="2" w:space="0" w:color="58595B"/>
            </w:tcBorders>
            <w:shd w:val="clear" w:color="auto" w:fill="E1F4FD"/>
          </w:tcPr>
          <w:p w14:paraId="0718223C" w14:textId="77777777" w:rsidR="00561B5A" w:rsidRDefault="00DC4F2C">
            <w:pPr>
              <w:pStyle w:val="TableParagraph"/>
              <w:spacing w:before="24"/>
            </w:pPr>
            <w:r>
              <w:rPr>
                <w:color w:val="231F20"/>
              </w:rPr>
              <w:t>To die by being underwater too long and unable to</w:t>
            </w:r>
          </w:p>
          <w:p w14:paraId="43E60282" w14:textId="77777777" w:rsidR="00561B5A" w:rsidRDefault="00DC4F2C">
            <w:pPr>
              <w:pStyle w:val="TableParagraph"/>
              <w:spacing w:before="91"/>
            </w:pPr>
            <w:r>
              <w:rPr>
                <w:color w:val="231F20"/>
              </w:rPr>
              <w:t>breathe</w:t>
            </w:r>
          </w:p>
        </w:tc>
      </w:tr>
      <w:tr w:rsidR="00561B5A" w14:paraId="31EA3EAD" w14:textId="77777777">
        <w:trPr>
          <w:trHeight w:val="385"/>
        </w:trPr>
        <w:tc>
          <w:tcPr>
            <w:tcW w:w="1769" w:type="dxa"/>
            <w:tcBorders>
              <w:right w:val="single" w:sz="2" w:space="0" w:color="58595B"/>
            </w:tcBorders>
          </w:tcPr>
          <w:p w14:paraId="5CD1AFA0" w14:textId="77777777" w:rsidR="00561B5A" w:rsidRDefault="00DC4F2C">
            <w:pPr>
              <w:pStyle w:val="TableParagraph"/>
              <w:ind w:left="89"/>
              <w:rPr>
                <w:rFonts w:ascii="BodoniStd"/>
              </w:rPr>
            </w:pPr>
            <w:r>
              <w:rPr>
                <w:rFonts w:ascii="BodoniStd"/>
                <w:color w:val="231F20"/>
              </w:rPr>
              <w:t>Ship</w:t>
            </w:r>
          </w:p>
        </w:tc>
        <w:tc>
          <w:tcPr>
            <w:tcW w:w="4711" w:type="dxa"/>
            <w:tcBorders>
              <w:left w:val="single" w:sz="2" w:space="0" w:color="58595B"/>
            </w:tcBorders>
          </w:tcPr>
          <w:p w14:paraId="734B7C3E" w14:textId="77777777" w:rsidR="00561B5A" w:rsidRDefault="00DC4F2C">
            <w:pPr>
              <w:pStyle w:val="TableParagraph"/>
              <w:spacing w:before="24"/>
            </w:pPr>
            <w:r>
              <w:rPr>
                <w:color w:val="231F20"/>
              </w:rPr>
              <w:t>A large vessel that sits on top of the water</w:t>
            </w:r>
          </w:p>
        </w:tc>
      </w:tr>
      <w:tr w:rsidR="00561B5A" w14:paraId="50AC7FEE" w14:textId="77777777">
        <w:trPr>
          <w:trHeight w:val="385"/>
        </w:trPr>
        <w:tc>
          <w:tcPr>
            <w:tcW w:w="1769" w:type="dxa"/>
            <w:tcBorders>
              <w:right w:val="single" w:sz="2" w:space="0" w:color="58595B"/>
            </w:tcBorders>
            <w:shd w:val="clear" w:color="auto" w:fill="E1F4FD"/>
          </w:tcPr>
          <w:p w14:paraId="027338E9" w14:textId="77777777" w:rsidR="00561B5A" w:rsidRDefault="00DC4F2C">
            <w:pPr>
              <w:pStyle w:val="TableParagraph"/>
              <w:ind w:left="89"/>
              <w:rPr>
                <w:rFonts w:ascii="BodoniStd"/>
              </w:rPr>
            </w:pPr>
            <w:r>
              <w:rPr>
                <w:rFonts w:ascii="BodoniStd"/>
                <w:color w:val="231F20"/>
              </w:rPr>
              <w:t>To rescue</w:t>
            </w:r>
          </w:p>
        </w:tc>
        <w:tc>
          <w:tcPr>
            <w:tcW w:w="4711" w:type="dxa"/>
            <w:tcBorders>
              <w:left w:val="single" w:sz="2" w:space="0" w:color="58595B"/>
            </w:tcBorders>
            <w:shd w:val="clear" w:color="auto" w:fill="E1F4FD"/>
          </w:tcPr>
          <w:p w14:paraId="195AEFC1" w14:textId="77777777" w:rsidR="00561B5A" w:rsidRDefault="00DC4F2C">
            <w:pPr>
              <w:pStyle w:val="TableParagraph"/>
              <w:spacing w:before="24"/>
            </w:pPr>
            <w:r>
              <w:rPr>
                <w:color w:val="231F20"/>
              </w:rPr>
              <w:t>To free from danger</w:t>
            </w:r>
          </w:p>
        </w:tc>
      </w:tr>
      <w:tr w:rsidR="00561B5A" w14:paraId="35F28AE8" w14:textId="77777777">
        <w:trPr>
          <w:trHeight w:val="758"/>
        </w:trPr>
        <w:tc>
          <w:tcPr>
            <w:tcW w:w="1769" w:type="dxa"/>
            <w:tcBorders>
              <w:right w:val="single" w:sz="2" w:space="0" w:color="58595B"/>
            </w:tcBorders>
          </w:tcPr>
          <w:p w14:paraId="04B49C84" w14:textId="77777777" w:rsidR="00561B5A" w:rsidRDefault="00DC4F2C">
            <w:pPr>
              <w:pStyle w:val="TableParagraph"/>
              <w:ind w:left="89"/>
              <w:rPr>
                <w:rFonts w:ascii="BodoniStd"/>
              </w:rPr>
            </w:pPr>
            <w:r>
              <w:rPr>
                <w:rFonts w:ascii="BodoniStd"/>
                <w:color w:val="231F20"/>
              </w:rPr>
              <w:t>Trauma</w:t>
            </w:r>
          </w:p>
        </w:tc>
        <w:tc>
          <w:tcPr>
            <w:tcW w:w="4711" w:type="dxa"/>
            <w:tcBorders>
              <w:left w:val="single" w:sz="2" w:space="0" w:color="58595B"/>
            </w:tcBorders>
          </w:tcPr>
          <w:p w14:paraId="1FE51945" w14:textId="77777777" w:rsidR="00561B5A" w:rsidRDefault="00DC4F2C">
            <w:pPr>
              <w:pStyle w:val="TableParagraph"/>
              <w:spacing w:before="24"/>
            </w:pPr>
            <w:r>
              <w:rPr>
                <w:color w:val="231F20"/>
              </w:rPr>
              <w:t>An event or experience that severely harms the body</w:t>
            </w:r>
          </w:p>
          <w:p w14:paraId="33073114" w14:textId="77777777" w:rsidR="00561B5A" w:rsidRDefault="00DC4F2C">
            <w:pPr>
              <w:pStyle w:val="TableParagraph"/>
              <w:spacing w:before="91"/>
            </w:pPr>
            <w:r>
              <w:rPr>
                <w:color w:val="231F20"/>
              </w:rPr>
              <w:t>and/or the mind</w:t>
            </w:r>
          </w:p>
        </w:tc>
      </w:tr>
      <w:tr w:rsidR="00561B5A" w14:paraId="3F1164DF" w14:textId="77777777">
        <w:trPr>
          <w:trHeight w:val="770"/>
        </w:trPr>
        <w:tc>
          <w:tcPr>
            <w:tcW w:w="1769" w:type="dxa"/>
            <w:tcBorders>
              <w:right w:val="single" w:sz="2" w:space="0" w:color="58595B"/>
            </w:tcBorders>
            <w:shd w:val="clear" w:color="auto" w:fill="E1F4FD"/>
          </w:tcPr>
          <w:p w14:paraId="34C7BA6D" w14:textId="77777777" w:rsidR="00561B5A" w:rsidRDefault="00DC4F2C">
            <w:pPr>
              <w:pStyle w:val="TableParagraph"/>
              <w:ind w:left="89"/>
              <w:rPr>
                <w:rFonts w:ascii="BodoniStd"/>
              </w:rPr>
            </w:pPr>
            <w:r>
              <w:rPr>
                <w:rFonts w:ascii="BodoniStd"/>
                <w:color w:val="231F20"/>
              </w:rPr>
              <w:t>Helicopter</w:t>
            </w:r>
          </w:p>
        </w:tc>
        <w:tc>
          <w:tcPr>
            <w:tcW w:w="4711" w:type="dxa"/>
            <w:tcBorders>
              <w:left w:val="single" w:sz="2" w:space="0" w:color="58595B"/>
            </w:tcBorders>
            <w:shd w:val="clear" w:color="auto" w:fill="E1F4FD"/>
          </w:tcPr>
          <w:p w14:paraId="6D47C0C3" w14:textId="77777777" w:rsidR="00561B5A" w:rsidRDefault="00DC4F2C">
            <w:pPr>
              <w:pStyle w:val="TableParagraph"/>
              <w:spacing w:before="24"/>
            </w:pPr>
            <w:r>
              <w:rPr>
                <w:color w:val="231F20"/>
              </w:rPr>
              <w:t>An aircraft whose lift is caused by one or two blades</w:t>
            </w:r>
          </w:p>
          <w:p w14:paraId="74BAD885" w14:textId="77777777" w:rsidR="00561B5A" w:rsidRDefault="00DC4F2C">
            <w:pPr>
              <w:pStyle w:val="TableParagraph"/>
              <w:spacing w:before="91"/>
            </w:pPr>
            <w:r>
              <w:rPr>
                <w:color w:val="231F20"/>
              </w:rPr>
              <w:t>that rotate and lift it into the sky</w:t>
            </w:r>
          </w:p>
        </w:tc>
      </w:tr>
      <w:tr w:rsidR="00561B5A" w14:paraId="0AF2A9A2" w14:textId="77777777">
        <w:trPr>
          <w:trHeight w:val="385"/>
        </w:trPr>
        <w:tc>
          <w:tcPr>
            <w:tcW w:w="1769" w:type="dxa"/>
            <w:tcBorders>
              <w:right w:val="single" w:sz="2" w:space="0" w:color="58595B"/>
            </w:tcBorders>
          </w:tcPr>
          <w:p w14:paraId="195790E9" w14:textId="77777777" w:rsidR="00561B5A" w:rsidRDefault="00DC4F2C">
            <w:pPr>
              <w:pStyle w:val="TableParagraph"/>
              <w:ind w:left="89"/>
              <w:rPr>
                <w:rFonts w:ascii="BodoniStd"/>
              </w:rPr>
            </w:pPr>
            <w:r>
              <w:rPr>
                <w:rFonts w:ascii="BodoniStd"/>
                <w:color w:val="231F20"/>
              </w:rPr>
              <w:t>To take in</w:t>
            </w:r>
          </w:p>
        </w:tc>
        <w:tc>
          <w:tcPr>
            <w:tcW w:w="4711" w:type="dxa"/>
            <w:tcBorders>
              <w:left w:val="single" w:sz="2" w:space="0" w:color="58595B"/>
            </w:tcBorders>
          </w:tcPr>
          <w:p w14:paraId="4F5F0293" w14:textId="77777777" w:rsidR="00561B5A" w:rsidRDefault="00DC4F2C">
            <w:pPr>
              <w:pStyle w:val="TableParagraph"/>
              <w:spacing w:before="24"/>
            </w:pPr>
            <w:r>
              <w:rPr>
                <w:color w:val="231F20"/>
              </w:rPr>
              <w:t>To provide shelter or housing for someone</w:t>
            </w:r>
          </w:p>
        </w:tc>
      </w:tr>
      <w:tr w:rsidR="00561B5A" w14:paraId="6B88DABD" w14:textId="77777777">
        <w:trPr>
          <w:trHeight w:val="385"/>
        </w:trPr>
        <w:tc>
          <w:tcPr>
            <w:tcW w:w="1769" w:type="dxa"/>
            <w:tcBorders>
              <w:right w:val="single" w:sz="2" w:space="0" w:color="58595B"/>
            </w:tcBorders>
            <w:shd w:val="clear" w:color="auto" w:fill="E1F4FD"/>
          </w:tcPr>
          <w:p w14:paraId="1A62525E" w14:textId="77777777" w:rsidR="00561B5A" w:rsidRDefault="00DC4F2C">
            <w:pPr>
              <w:pStyle w:val="TableParagraph"/>
              <w:ind w:left="89"/>
              <w:rPr>
                <w:rFonts w:ascii="BodoniStd"/>
              </w:rPr>
            </w:pPr>
            <w:r>
              <w:rPr>
                <w:rFonts w:ascii="BodoniStd"/>
                <w:color w:val="231F20"/>
              </w:rPr>
              <w:t>Prestigious</w:t>
            </w:r>
          </w:p>
        </w:tc>
        <w:tc>
          <w:tcPr>
            <w:tcW w:w="4711" w:type="dxa"/>
            <w:tcBorders>
              <w:left w:val="single" w:sz="2" w:space="0" w:color="58595B"/>
            </w:tcBorders>
            <w:shd w:val="clear" w:color="auto" w:fill="E1F4FD"/>
          </w:tcPr>
          <w:p w14:paraId="48FEA190" w14:textId="77777777" w:rsidR="00561B5A" w:rsidRDefault="00DC4F2C">
            <w:pPr>
              <w:pStyle w:val="TableParagraph"/>
              <w:spacing w:before="24"/>
            </w:pPr>
            <w:r>
              <w:rPr>
                <w:color w:val="231F20"/>
              </w:rPr>
              <w:t>Highly respected or esteemed</w:t>
            </w:r>
          </w:p>
        </w:tc>
      </w:tr>
    </w:tbl>
    <w:p w14:paraId="7C3C8529" w14:textId="77777777" w:rsidR="00561B5A" w:rsidRDefault="00561B5A">
      <w:pPr>
        <w:pStyle w:val="BodyText"/>
        <w:rPr>
          <w:rFonts w:ascii="Times New Roman"/>
          <w:sz w:val="20"/>
        </w:rPr>
      </w:pPr>
    </w:p>
    <w:p w14:paraId="38CD6384" w14:textId="77777777" w:rsidR="00561B5A" w:rsidRDefault="00561B5A">
      <w:pPr>
        <w:pStyle w:val="BodyText"/>
        <w:spacing w:before="3"/>
        <w:rPr>
          <w:rFonts w:ascii="Times New Roman"/>
          <w:sz w:val="21"/>
        </w:rPr>
      </w:pPr>
    </w:p>
    <w:p w14:paraId="3A6F8EE7" w14:textId="77777777" w:rsidR="00561B5A" w:rsidRDefault="00DC4F2C">
      <w:pPr>
        <w:spacing w:before="100" w:line="338" w:lineRule="auto"/>
        <w:ind w:left="640" w:right="4398"/>
        <w:rPr>
          <w:rFonts w:ascii="Max-LightItalic"/>
          <w:i/>
        </w:rPr>
      </w:pPr>
      <w:r>
        <w:rPr>
          <w:rFonts w:ascii="Max-LightItalic"/>
          <w:i/>
          <w:color w:val="0F4B91"/>
        </w:rPr>
        <w:t>The Death Boat: A Skit The Characters</w:t>
      </w:r>
    </w:p>
    <w:p w14:paraId="64CA067D" w14:textId="77777777" w:rsidR="00561B5A" w:rsidRDefault="00561B5A">
      <w:pPr>
        <w:pStyle w:val="BodyText"/>
        <w:spacing w:before="5" w:after="1"/>
        <w:rPr>
          <w:rFonts w:ascii="Max-LightItalic"/>
          <w:i/>
          <w:sz w:val="17"/>
        </w:rPr>
      </w:pPr>
    </w:p>
    <w:tbl>
      <w:tblPr>
        <w:tblW w:w="0" w:type="auto"/>
        <w:tblInd w:w="640" w:type="dxa"/>
        <w:tblLayout w:type="fixed"/>
        <w:tblCellMar>
          <w:left w:w="0" w:type="dxa"/>
          <w:right w:w="0" w:type="dxa"/>
        </w:tblCellMar>
        <w:tblLook w:val="01E0" w:firstRow="1" w:lastRow="1" w:firstColumn="1" w:lastColumn="1" w:noHBand="0" w:noVBand="0"/>
      </w:tblPr>
      <w:tblGrid>
        <w:gridCol w:w="1221"/>
        <w:gridCol w:w="1214"/>
        <w:gridCol w:w="1447"/>
        <w:gridCol w:w="900"/>
        <w:gridCol w:w="765"/>
        <w:gridCol w:w="932"/>
      </w:tblGrid>
      <w:tr w:rsidR="00561B5A" w14:paraId="7AD486A5" w14:textId="77777777">
        <w:trPr>
          <w:trHeight w:val="770"/>
        </w:trPr>
        <w:tc>
          <w:tcPr>
            <w:tcW w:w="1221" w:type="dxa"/>
            <w:tcBorders>
              <w:right w:val="single" w:sz="2" w:space="0" w:color="58595B"/>
            </w:tcBorders>
            <w:shd w:val="clear" w:color="auto" w:fill="E1F4FD"/>
          </w:tcPr>
          <w:p w14:paraId="3567C9B2" w14:textId="77777777" w:rsidR="00561B5A" w:rsidRDefault="00DC4F2C">
            <w:pPr>
              <w:pStyle w:val="TableParagraph"/>
              <w:spacing w:before="114" w:line="216" w:lineRule="auto"/>
              <w:ind w:left="89" w:right="223"/>
            </w:pPr>
            <w:r>
              <w:rPr>
                <w:color w:val="231F20"/>
              </w:rPr>
              <w:t>Narrator 1 (N1)</w:t>
            </w:r>
          </w:p>
        </w:tc>
        <w:tc>
          <w:tcPr>
            <w:tcW w:w="1214" w:type="dxa"/>
            <w:tcBorders>
              <w:left w:val="single" w:sz="2" w:space="0" w:color="58595B"/>
              <w:right w:val="single" w:sz="2" w:space="0" w:color="58595B"/>
            </w:tcBorders>
            <w:shd w:val="clear" w:color="auto" w:fill="E1F4FD"/>
          </w:tcPr>
          <w:p w14:paraId="69B174CC" w14:textId="77777777" w:rsidR="00561B5A" w:rsidRDefault="00DC4F2C">
            <w:pPr>
              <w:pStyle w:val="TableParagraph"/>
              <w:spacing w:before="114" w:line="216" w:lineRule="auto"/>
              <w:ind w:right="217"/>
            </w:pPr>
            <w:r>
              <w:rPr>
                <w:color w:val="231F20"/>
              </w:rPr>
              <w:t>Narrator 2 (N2)</w:t>
            </w:r>
          </w:p>
        </w:tc>
        <w:tc>
          <w:tcPr>
            <w:tcW w:w="1447" w:type="dxa"/>
            <w:tcBorders>
              <w:left w:val="single" w:sz="2" w:space="0" w:color="58595B"/>
              <w:right w:val="single" w:sz="2" w:space="0" w:color="58595B"/>
            </w:tcBorders>
            <w:shd w:val="clear" w:color="auto" w:fill="E1F4FD"/>
          </w:tcPr>
          <w:p w14:paraId="57DAACB8" w14:textId="77777777" w:rsidR="00561B5A" w:rsidRDefault="00DC4F2C">
            <w:pPr>
              <w:pStyle w:val="TableParagraph"/>
              <w:spacing w:before="114" w:line="216" w:lineRule="auto"/>
              <w:ind w:left="87" w:right="473"/>
            </w:pPr>
            <w:r>
              <w:rPr>
                <w:color w:val="231F20"/>
              </w:rPr>
              <w:t>Doaa Al Zamel (D)</w:t>
            </w:r>
          </w:p>
        </w:tc>
        <w:tc>
          <w:tcPr>
            <w:tcW w:w="900" w:type="dxa"/>
            <w:tcBorders>
              <w:left w:val="single" w:sz="2" w:space="0" w:color="58595B"/>
              <w:right w:val="single" w:sz="2" w:space="0" w:color="58595B"/>
            </w:tcBorders>
            <w:shd w:val="clear" w:color="auto" w:fill="E1F4FD"/>
          </w:tcPr>
          <w:p w14:paraId="7B20FD49" w14:textId="77777777" w:rsidR="00561B5A" w:rsidRDefault="00DC4F2C">
            <w:pPr>
              <w:pStyle w:val="TableParagraph"/>
              <w:spacing w:before="114" w:line="216" w:lineRule="auto"/>
              <w:ind w:left="87" w:right="128"/>
            </w:pPr>
            <w:r>
              <w:rPr>
                <w:color w:val="231F20"/>
              </w:rPr>
              <w:t>Bassam (B)</w:t>
            </w:r>
          </w:p>
        </w:tc>
        <w:tc>
          <w:tcPr>
            <w:tcW w:w="765" w:type="dxa"/>
            <w:tcBorders>
              <w:left w:val="single" w:sz="2" w:space="0" w:color="58595B"/>
              <w:right w:val="single" w:sz="2" w:space="0" w:color="58595B"/>
            </w:tcBorders>
            <w:shd w:val="clear" w:color="auto" w:fill="E1F4FD"/>
          </w:tcPr>
          <w:p w14:paraId="3BA1CFAF" w14:textId="77777777" w:rsidR="00561B5A" w:rsidRDefault="00DC4F2C">
            <w:pPr>
              <w:pStyle w:val="TableParagraph"/>
              <w:spacing w:before="114" w:line="216" w:lineRule="auto"/>
              <w:ind w:left="88" w:right="273"/>
            </w:pPr>
            <w:r>
              <w:rPr>
                <w:color w:val="231F20"/>
              </w:rPr>
              <w:t>Man (M)</w:t>
            </w:r>
          </w:p>
        </w:tc>
        <w:tc>
          <w:tcPr>
            <w:tcW w:w="932" w:type="dxa"/>
            <w:tcBorders>
              <w:left w:val="single" w:sz="2" w:space="0" w:color="58595B"/>
            </w:tcBorders>
            <w:shd w:val="clear" w:color="auto" w:fill="E1F4FD"/>
          </w:tcPr>
          <w:p w14:paraId="49A93148" w14:textId="77777777" w:rsidR="00561B5A" w:rsidRDefault="00DC4F2C">
            <w:pPr>
              <w:pStyle w:val="TableParagraph"/>
              <w:spacing w:before="114" w:line="216" w:lineRule="auto"/>
              <w:ind w:left="88"/>
            </w:pPr>
            <w:r>
              <w:rPr>
                <w:color w:val="231F20"/>
              </w:rPr>
              <w:t>Woman (W)</w:t>
            </w:r>
          </w:p>
        </w:tc>
      </w:tr>
    </w:tbl>
    <w:p w14:paraId="463E72EF" w14:textId="77777777" w:rsidR="00561B5A" w:rsidRDefault="00561B5A">
      <w:pPr>
        <w:spacing w:line="216" w:lineRule="auto"/>
        <w:sectPr w:rsidR="00561B5A">
          <w:pgSz w:w="8640" w:h="12960"/>
          <w:pgMar w:top="960" w:right="440" w:bottom="1120" w:left="440" w:header="697" w:footer="930" w:gutter="0"/>
          <w:cols w:space="720"/>
        </w:sectPr>
      </w:pPr>
    </w:p>
    <w:p w14:paraId="64CC1290" w14:textId="77777777" w:rsidR="00561B5A" w:rsidRDefault="00561B5A">
      <w:pPr>
        <w:pStyle w:val="BodyText"/>
        <w:rPr>
          <w:rFonts w:ascii="Times New Roman"/>
          <w:sz w:val="20"/>
        </w:rPr>
      </w:pPr>
    </w:p>
    <w:p w14:paraId="03F1130E" w14:textId="77777777" w:rsidR="00561B5A" w:rsidRDefault="00561B5A">
      <w:pPr>
        <w:pStyle w:val="BodyText"/>
        <w:rPr>
          <w:rFonts w:ascii="Times New Roman"/>
          <w:sz w:val="20"/>
        </w:rPr>
      </w:pPr>
    </w:p>
    <w:p w14:paraId="5274B369" w14:textId="77777777" w:rsidR="00561B5A" w:rsidRDefault="00561B5A">
      <w:pPr>
        <w:pStyle w:val="BodyText"/>
        <w:spacing w:before="5"/>
        <w:rPr>
          <w:rFonts w:ascii="Times New Roman"/>
          <w:sz w:val="20"/>
        </w:rPr>
      </w:pPr>
    </w:p>
    <w:tbl>
      <w:tblPr>
        <w:tblW w:w="0" w:type="auto"/>
        <w:tblInd w:w="640" w:type="dxa"/>
        <w:tblLayout w:type="fixed"/>
        <w:tblCellMar>
          <w:left w:w="0" w:type="dxa"/>
          <w:right w:w="0" w:type="dxa"/>
        </w:tblCellMar>
        <w:tblLook w:val="01E0" w:firstRow="1" w:lastRow="1" w:firstColumn="1" w:lastColumn="1" w:noHBand="0" w:noVBand="0"/>
      </w:tblPr>
      <w:tblGrid>
        <w:gridCol w:w="558"/>
        <w:gridCol w:w="5922"/>
      </w:tblGrid>
      <w:tr w:rsidR="00561B5A" w14:paraId="72576B80" w14:textId="77777777">
        <w:trPr>
          <w:trHeight w:val="2310"/>
        </w:trPr>
        <w:tc>
          <w:tcPr>
            <w:tcW w:w="558" w:type="dxa"/>
            <w:tcBorders>
              <w:right w:val="single" w:sz="2" w:space="0" w:color="58595B"/>
            </w:tcBorders>
            <w:shd w:val="clear" w:color="auto" w:fill="E1F4FD"/>
          </w:tcPr>
          <w:p w14:paraId="6213AD3E" w14:textId="77777777" w:rsidR="00561B5A" w:rsidRDefault="00DC4F2C">
            <w:pPr>
              <w:pStyle w:val="TableParagraph"/>
              <w:ind w:left="50" w:right="82"/>
              <w:jc w:val="center"/>
              <w:rPr>
                <w:rFonts w:ascii="BodoniStd"/>
              </w:rPr>
            </w:pPr>
            <w:r>
              <w:rPr>
                <w:rFonts w:ascii="BodoniStd"/>
                <w:color w:val="231F20"/>
              </w:rPr>
              <w:t>N1:</w:t>
            </w:r>
          </w:p>
        </w:tc>
        <w:tc>
          <w:tcPr>
            <w:tcW w:w="5922" w:type="dxa"/>
            <w:tcBorders>
              <w:left w:val="single" w:sz="2" w:space="0" w:color="58595B"/>
            </w:tcBorders>
            <w:shd w:val="clear" w:color="auto" w:fill="E1F4FD"/>
          </w:tcPr>
          <w:p w14:paraId="27EA0528" w14:textId="77777777" w:rsidR="00561B5A" w:rsidRDefault="00DC4F2C">
            <w:pPr>
              <w:pStyle w:val="TableParagraph"/>
              <w:spacing w:line="304" w:lineRule="auto"/>
              <w:ind w:right="204"/>
            </w:pPr>
            <w:r>
              <w:rPr>
                <w:color w:val="231F20"/>
              </w:rPr>
              <w:t xml:space="preserve">Doaa and Bassam were Syrian </w:t>
            </w:r>
            <w:r>
              <w:rPr>
                <w:rFonts w:ascii="BodoniStd"/>
                <w:color w:val="231F20"/>
              </w:rPr>
              <w:t xml:space="preserve">refugees engaged to be married </w:t>
            </w:r>
            <w:r>
              <w:rPr>
                <w:color w:val="231F20"/>
              </w:rPr>
              <w:t xml:space="preserve">in Egypt, but they were </w:t>
            </w:r>
            <w:r>
              <w:rPr>
                <w:rFonts w:ascii="BodoniStd"/>
                <w:color w:val="231F20"/>
              </w:rPr>
              <w:t>struggling to make a living</w:t>
            </w:r>
            <w:r>
              <w:rPr>
                <w:color w:val="231F20"/>
              </w:rPr>
              <w:t xml:space="preserve">. One day, a group of men on </w:t>
            </w:r>
            <w:r>
              <w:rPr>
                <w:rFonts w:ascii="BodoniStd"/>
                <w:color w:val="231F20"/>
              </w:rPr>
              <w:t xml:space="preserve">motorcycles </w:t>
            </w:r>
            <w:r>
              <w:rPr>
                <w:color w:val="231F20"/>
              </w:rPr>
              <w:t xml:space="preserve">tried to </w:t>
            </w:r>
            <w:r>
              <w:rPr>
                <w:rFonts w:ascii="BodoniStd"/>
                <w:color w:val="231F20"/>
              </w:rPr>
              <w:t xml:space="preserve">kidnap </w:t>
            </w:r>
            <w:r>
              <w:rPr>
                <w:color w:val="231F20"/>
              </w:rPr>
              <w:t>Doaa. After that, she did not feel safe. They could not return to Syria. Bassam paid</w:t>
            </w:r>
          </w:p>
          <w:p w14:paraId="57D49D02" w14:textId="77777777" w:rsidR="00561B5A" w:rsidRDefault="00DC4F2C">
            <w:pPr>
              <w:pStyle w:val="TableParagraph"/>
              <w:spacing w:before="2"/>
            </w:pPr>
            <w:r>
              <w:rPr>
                <w:color w:val="231F20"/>
              </w:rPr>
              <w:t xml:space="preserve">$5,000 American dollars to </w:t>
            </w:r>
            <w:r>
              <w:rPr>
                <w:rFonts w:ascii="BodoniStd"/>
                <w:color w:val="231F20"/>
              </w:rPr>
              <w:t xml:space="preserve">human smugglers </w:t>
            </w:r>
            <w:r>
              <w:rPr>
                <w:color w:val="231F20"/>
              </w:rPr>
              <w:t>for them to go to</w:t>
            </w:r>
          </w:p>
          <w:p w14:paraId="12982887" w14:textId="77777777" w:rsidR="00561B5A" w:rsidRDefault="00DC4F2C">
            <w:pPr>
              <w:pStyle w:val="TableParagraph"/>
              <w:spacing w:before="91"/>
            </w:pPr>
            <w:r>
              <w:rPr>
                <w:color w:val="231F20"/>
              </w:rPr>
              <w:t>Europe.</w:t>
            </w:r>
          </w:p>
        </w:tc>
      </w:tr>
      <w:tr w:rsidR="00561B5A" w14:paraId="557652ED" w14:textId="77777777">
        <w:trPr>
          <w:trHeight w:val="2310"/>
        </w:trPr>
        <w:tc>
          <w:tcPr>
            <w:tcW w:w="558" w:type="dxa"/>
            <w:tcBorders>
              <w:right w:val="single" w:sz="2" w:space="0" w:color="58595B"/>
            </w:tcBorders>
          </w:tcPr>
          <w:p w14:paraId="1EC41100" w14:textId="77777777" w:rsidR="00561B5A" w:rsidRDefault="00DC4F2C">
            <w:pPr>
              <w:pStyle w:val="TableParagraph"/>
              <w:ind w:left="50" w:right="82"/>
              <w:jc w:val="center"/>
              <w:rPr>
                <w:rFonts w:ascii="BodoniStd"/>
              </w:rPr>
            </w:pPr>
            <w:r>
              <w:rPr>
                <w:rFonts w:ascii="BodoniStd"/>
                <w:color w:val="231F20"/>
              </w:rPr>
              <w:t>N2:</w:t>
            </w:r>
          </w:p>
        </w:tc>
        <w:tc>
          <w:tcPr>
            <w:tcW w:w="5922" w:type="dxa"/>
            <w:tcBorders>
              <w:left w:val="single" w:sz="2" w:space="0" w:color="58595B"/>
            </w:tcBorders>
          </w:tcPr>
          <w:p w14:paraId="6D4A4642" w14:textId="62B7B9DE" w:rsidR="00561B5A" w:rsidRDefault="00DC4F2C" w:rsidP="00EE1679">
            <w:pPr>
              <w:pStyle w:val="TableParagraph"/>
              <w:spacing w:line="302" w:lineRule="auto"/>
              <w:ind w:right="234"/>
            </w:pPr>
            <w:r>
              <w:rPr>
                <w:color w:val="231F20"/>
              </w:rPr>
              <w:t xml:space="preserve">With 500 other </w:t>
            </w:r>
            <w:r>
              <w:rPr>
                <w:rFonts w:ascii="BodoniStd" w:hAnsi="BodoniStd"/>
                <w:color w:val="231F20"/>
              </w:rPr>
              <w:t>refugees</w:t>
            </w:r>
            <w:r>
              <w:rPr>
                <w:color w:val="231F20"/>
              </w:rPr>
              <w:t xml:space="preserve">, Doaa and Bassam tried to </w:t>
            </w:r>
            <w:r>
              <w:rPr>
                <w:rFonts w:ascii="BodoniStd" w:hAnsi="BodoniStd"/>
                <w:color w:val="231F20"/>
              </w:rPr>
              <w:t xml:space="preserve">cross </w:t>
            </w:r>
            <w:r>
              <w:rPr>
                <w:color w:val="231F20"/>
              </w:rPr>
              <w:t xml:space="preserve">the </w:t>
            </w:r>
            <w:r>
              <w:rPr>
                <w:rFonts w:ascii="BodoniStd" w:hAnsi="BodoniStd"/>
                <w:color w:val="231F20"/>
              </w:rPr>
              <w:t>Mediterranean</w:t>
            </w:r>
            <w:r>
              <w:rPr>
                <w:color w:val="231F20"/>
              </w:rPr>
              <w:t xml:space="preserve">. On their second day </w:t>
            </w:r>
            <w:r>
              <w:rPr>
                <w:rFonts w:ascii="BodoniStd" w:hAnsi="BodoniStd"/>
                <w:color w:val="231F20"/>
              </w:rPr>
              <w:t>crossing</w:t>
            </w:r>
            <w:r>
              <w:rPr>
                <w:color w:val="231F20"/>
              </w:rPr>
              <w:t xml:space="preserve">, </w:t>
            </w:r>
            <w:r>
              <w:rPr>
                <w:rFonts w:ascii="BodoniStd" w:hAnsi="BodoniStd"/>
                <w:color w:val="231F20"/>
              </w:rPr>
              <w:t xml:space="preserve">human smugglers </w:t>
            </w:r>
            <w:r>
              <w:rPr>
                <w:color w:val="231F20"/>
              </w:rPr>
              <w:t xml:space="preserve">in a small </w:t>
            </w:r>
            <w:r>
              <w:rPr>
                <w:rFonts w:ascii="BodoniStd" w:hAnsi="BodoniStd"/>
                <w:color w:val="231F20"/>
              </w:rPr>
              <w:t xml:space="preserve">boat </w:t>
            </w:r>
            <w:r>
              <w:rPr>
                <w:color w:val="231F20"/>
              </w:rPr>
              <w:t xml:space="preserve">found them and screamed </w:t>
            </w:r>
            <w:r>
              <w:rPr>
                <w:rFonts w:ascii="BodoniStd" w:hAnsi="BodoniStd"/>
                <w:color w:val="231F20"/>
              </w:rPr>
              <w:t xml:space="preserve">insults </w:t>
            </w:r>
            <w:r>
              <w:rPr>
                <w:color w:val="231F20"/>
              </w:rPr>
              <w:t xml:space="preserve">at the </w:t>
            </w:r>
            <w:r>
              <w:rPr>
                <w:rFonts w:ascii="BodoniStd" w:hAnsi="BodoniStd"/>
                <w:color w:val="231F20"/>
              </w:rPr>
              <w:t>refugees</w:t>
            </w:r>
            <w:r>
              <w:rPr>
                <w:color w:val="231F20"/>
              </w:rPr>
              <w:t xml:space="preserve">. They said, “You will become food for fish.” The small </w:t>
            </w:r>
            <w:r>
              <w:rPr>
                <w:rFonts w:ascii="BodoniStd" w:hAnsi="BodoniStd"/>
                <w:color w:val="231F20"/>
              </w:rPr>
              <w:t xml:space="preserve">boat </w:t>
            </w:r>
            <w:r>
              <w:rPr>
                <w:color w:val="231F20"/>
              </w:rPr>
              <w:t xml:space="preserve">hit the </w:t>
            </w:r>
            <w:r>
              <w:rPr>
                <w:rFonts w:ascii="BodoniStd" w:hAnsi="BodoniStd"/>
                <w:color w:val="231F20"/>
              </w:rPr>
              <w:t xml:space="preserve">boat </w:t>
            </w:r>
            <w:r>
              <w:rPr>
                <w:color w:val="231F20"/>
              </w:rPr>
              <w:t xml:space="preserve">with the 500 </w:t>
            </w:r>
            <w:r>
              <w:rPr>
                <w:rFonts w:ascii="BodoniStd" w:hAnsi="BodoniStd"/>
                <w:color w:val="231F20"/>
              </w:rPr>
              <w:t xml:space="preserve">refugees </w:t>
            </w:r>
            <w:r>
              <w:rPr>
                <w:color w:val="231F20"/>
              </w:rPr>
              <w:t>until there was a hole in</w:t>
            </w:r>
            <w:r w:rsidR="00EE1679">
              <w:rPr>
                <w:color w:val="231F20"/>
              </w:rPr>
              <w:t xml:space="preserve"> </w:t>
            </w:r>
            <w:r>
              <w:rPr>
                <w:color w:val="231F20"/>
              </w:rPr>
              <w:t xml:space="preserve">it. Doaa and Bassam held onto the side of the </w:t>
            </w:r>
            <w:r>
              <w:rPr>
                <w:rFonts w:ascii="BodoniStd"/>
                <w:color w:val="231F20"/>
              </w:rPr>
              <w:t>sinking boat</w:t>
            </w:r>
            <w:r>
              <w:rPr>
                <w:color w:val="231F20"/>
              </w:rPr>
              <w:t>.</w:t>
            </w:r>
          </w:p>
        </w:tc>
      </w:tr>
      <w:tr w:rsidR="00561B5A" w14:paraId="64DC526A" w14:textId="77777777">
        <w:trPr>
          <w:trHeight w:val="385"/>
        </w:trPr>
        <w:tc>
          <w:tcPr>
            <w:tcW w:w="558" w:type="dxa"/>
            <w:tcBorders>
              <w:right w:val="single" w:sz="2" w:space="0" w:color="58595B"/>
            </w:tcBorders>
            <w:shd w:val="clear" w:color="auto" w:fill="E1F4FD"/>
          </w:tcPr>
          <w:p w14:paraId="37583F2A" w14:textId="77777777" w:rsidR="00561B5A" w:rsidRDefault="00DC4F2C">
            <w:pPr>
              <w:pStyle w:val="TableParagraph"/>
              <w:ind w:left="30" w:right="184"/>
              <w:jc w:val="center"/>
              <w:rPr>
                <w:rFonts w:ascii="BodoniStd"/>
              </w:rPr>
            </w:pPr>
            <w:r>
              <w:rPr>
                <w:rFonts w:ascii="BodoniStd"/>
                <w:color w:val="231F20"/>
              </w:rPr>
              <w:t>B:</w:t>
            </w:r>
          </w:p>
        </w:tc>
        <w:tc>
          <w:tcPr>
            <w:tcW w:w="5922" w:type="dxa"/>
            <w:tcBorders>
              <w:left w:val="single" w:sz="2" w:space="0" w:color="58595B"/>
            </w:tcBorders>
            <w:shd w:val="clear" w:color="auto" w:fill="E1F4FD"/>
          </w:tcPr>
          <w:p w14:paraId="4F7C0BC5" w14:textId="77777777" w:rsidR="00561B5A" w:rsidRDefault="00DC4F2C">
            <w:pPr>
              <w:pStyle w:val="TableParagraph"/>
            </w:pPr>
            <w:r>
              <w:rPr>
                <w:color w:val="231F20"/>
              </w:rPr>
              <w:t xml:space="preserve">Doaa, you must let go of the </w:t>
            </w:r>
            <w:r>
              <w:rPr>
                <w:rFonts w:ascii="BodoniStd"/>
                <w:color w:val="231F20"/>
              </w:rPr>
              <w:t>boat</w:t>
            </w:r>
            <w:r>
              <w:rPr>
                <w:color w:val="231F20"/>
              </w:rPr>
              <w:t>.</w:t>
            </w:r>
          </w:p>
        </w:tc>
      </w:tr>
      <w:tr w:rsidR="00561B5A" w14:paraId="18423344" w14:textId="77777777">
        <w:trPr>
          <w:trHeight w:val="385"/>
        </w:trPr>
        <w:tc>
          <w:tcPr>
            <w:tcW w:w="558" w:type="dxa"/>
            <w:tcBorders>
              <w:right w:val="single" w:sz="2" w:space="0" w:color="58595B"/>
            </w:tcBorders>
          </w:tcPr>
          <w:p w14:paraId="7352A224" w14:textId="77777777" w:rsidR="00561B5A" w:rsidRDefault="00DC4F2C">
            <w:pPr>
              <w:pStyle w:val="TableParagraph"/>
              <w:ind w:left="42" w:right="184"/>
              <w:jc w:val="center"/>
              <w:rPr>
                <w:rFonts w:ascii="BodoniStd"/>
              </w:rPr>
            </w:pPr>
            <w:r>
              <w:rPr>
                <w:rFonts w:ascii="BodoniStd"/>
                <w:color w:val="231F20"/>
              </w:rPr>
              <w:t>D:</w:t>
            </w:r>
          </w:p>
        </w:tc>
        <w:tc>
          <w:tcPr>
            <w:tcW w:w="5922" w:type="dxa"/>
            <w:tcBorders>
              <w:left w:val="single" w:sz="2" w:space="0" w:color="58595B"/>
            </w:tcBorders>
          </w:tcPr>
          <w:p w14:paraId="44234606" w14:textId="77777777" w:rsidR="00561B5A" w:rsidRDefault="00DC4F2C">
            <w:pPr>
              <w:pStyle w:val="TableParagraph"/>
            </w:pPr>
            <w:r>
              <w:rPr>
                <w:color w:val="231F20"/>
              </w:rPr>
              <w:t xml:space="preserve">Bassam, I cannot. I cannot </w:t>
            </w:r>
            <w:r>
              <w:rPr>
                <w:rFonts w:ascii="BodoniStd"/>
                <w:color w:val="231F20"/>
              </w:rPr>
              <w:t>swim</w:t>
            </w:r>
            <w:r>
              <w:rPr>
                <w:color w:val="231F20"/>
              </w:rPr>
              <w:t>.</w:t>
            </w:r>
          </w:p>
        </w:tc>
      </w:tr>
      <w:tr w:rsidR="00561B5A" w14:paraId="19FAC79D" w14:textId="77777777">
        <w:trPr>
          <w:trHeight w:val="770"/>
        </w:trPr>
        <w:tc>
          <w:tcPr>
            <w:tcW w:w="558" w:type="dxa"/>
            <w:tcBorders>
              <w:right w:val="single" w:sz="2" w:space="0" w:color="58595B"/>
            </w:tcBorders>
            <w:shd w:val="clear" w:color="auto" w:fill="E1F4FD"/>
          </w:tcPr>
          <w:p w14:paraId="3EB57E70" w14:textId="77777777" w:rsidR="00561B5A" w:rsidRDefault="00DC4F2C">
            <w:pPr>
              <w:pStyle w:val="TableParagraph"/>
              <w:ind w:left="30" w:right="184"/>
              <w:jc w:val="center"/>
              <w:rPr>
                <w:rFonts w:ascii="BodoniStd"/>
              </w:rPr>
            </w:pPr>
            <w:r>
              <w:rPr>
                <w:rFonts w:ascii="BodoniStd"/>
                <w:color w:val="231F20"/>
              </w:rPr>
              <w:t>B:</w:t>
            </w:r>
          </w:p>
        </w:tc>
        <w:tc>
          <w:tcPr>
            <w:tcW w:w="5922" w:type="dxa"/>
            <w:tcBorders>
              <w:left w:val="single" w:sz="2" w:space="0" w:color="58595B"/>
            </w:tcBorders>
            <w:shd w:val="clear" w:color="auto" w:fill="E1F4FD"/>
          </w:tcPr>
          <w:p w14:paraId="53C05425" w14:textId="77777777" w:rsidR="00561B5A" w:rsidRDefault="00DC4F2C">
            <w:pPr>
              <w:pStyle w:val="TableParagraph"/>
              <w:rPr>
                <w:rFonts w:ascii="BodoniStd"/>
              </w:rPr>
            </w:pPr>
            <w:r>
              <w:rPr>
                <w:color w:val="231F20"/>
              </w:rPr>
              <w:t xml:space="preserve">Let go of the </w:t>
            </w:r>
            <w:r>
              <w:rPr>
                <w:rFonts w:ascii="BodoniStd"/>
                <w:color w:val="231F20"/>
              </w:rPr>
              <w:t>boat</w:t>
            </w:r>
            <w:r>
              <w:rPr>
                <w:color w:val="231F20"/>
              </w:rPr>
              <w:t xml:space="preserve">, or when it </w:t>
            </w:r>
            <w:r>
              <w:rPr>
                <w:rFonts w:ascii="BodoniStd"/>
                <w:color w:val="231F20"/>
              </w:rPr>
              <w:t>sinks</w:t>
            </w:r>
            <w:r>
              <w:rPr>
                <w:color w:val="231F20"/>
              </w:rPr>
              <w:t xml:space="preserve">, you will be </w:t>
            </w:r>
            <w:r>
              <w:rPr>
                <w:rFonts w:ascii="BodoniStd"/>
                <w:color w:val="231F20"/>
              </w:rPr>
              <w:t>pulled under</w:t>
            </w:r>
          </w:p>
          <w:p w14:paraId="1468F7E5" w14:textId="77777777" w:rsidR="00561B5A" w:rsidRDefault="00DC4F2C">
            <w:pPr>
              <w:pStyle w:val="TableParagraph"/>
              <w:spacing w:before="92"/>
            </w:pPr>
            <w:r>
              <w:rPr>
                <w:color w:val="231F20"/>
              </w:rPr>
              <w:t>with it.</w:t>
            </w:r>
          </w:p>
        </w:tc>
      </w:tr>
      <w:tr w:rsidR="00561B5A" w14:paraId="4AA1C36B" w14:textId="77777777">
        <w:trPr>
          <w:trHeight w:val="769"/>
        </w:trPr>
        <w:tc>
          <w:tcPr>
            <w:tcW w:w="558" w:type="dxa"/>
            <w:tcBorders>
              <w:right w:val="single" w:sz="2" w:space="0" w:color="58595B"/>
            </w:tcBorders>
          </w:tcPr>
          <w:p w14:paraId="44C88716" w14:textId="77777777" w:rsidR="00561B5A" w:rsidRDefault="00DC4F2C">
            <w:pPr>
              <w:pStyle w:val="TableParagraph"/>
              <w:ind w:left="50" w:right="82"/>
              <w:jc w:val="center"/>
              <w:rPr>
                <w:rFonts w:ascii="BodoniStd"/>
              </w:rPr>
            </w:pPr>
            <w:r>
              <w:rPr>
                <w:rFonts w:ascii="BodoniStd"/>
                <w:color w:val="231F20"/>
              </w:rPr>
              <w:t>N1:</w:t>
            </w:r>
          </w:p>
        </w:tc>
        <w:tc>
          <w:tcPr>
            <w:tcW w:w="5922" w:type="dxa"/>
            <w:tcBorders>
              <w:left w:val="single" w:sz="2" w:space="0" w:color="58595B"/>
            </w:tcBorders>
          </w:tcPr>
          <w:p w14:paraId="5BF3218B" w14:textId="77777777" w:rsidR="00561B5A" w:rsidRDefault="00DC4F2C">
            <w:pPr>
              <w:pStyle w:val="TableParagraph"/>
            </w:pPr>
            <w:r>
              <w:rPr>
                <w:color w:val="231F20"/>
              </w:rPr>
              <w:t xml:space="preserve">Bassam and Doaa let go of the </w:t>
            </w:r>
            <w:r>
              <w:rPr>
                <w:rFonts w:ascii="BodoniStd"/>
                <w:color w:val="231F20"/>
              </w:rPr>
              <w:t xml:space="preserve">boat </w:t>
            </w:r>
            <w:r>
              <w:rPr>
                <w:color w:val="231F20"/>
              </w:rPr>
              <w:t xml:space="preserve">and </w:t>
            </w:r>
            <w:r>
              <w:rPr>
                <w:rFonts w:ascii="BodoniStd"/>
                <w:color w:val="231F20"/>
              </w:rPr>
              <w:t xml:space="preserve">swam </w:t>
            </w:r>
            <w:r>
              <w:rPr>
                <w:color w:val="231F20"/>
              </w:rPr>
              <w:t>away as best they</w:t>
            </w:r>
          </w:p>
          <w:p w14:paraId="195AC770" w14:textId="77777777" w:rsidR="00561B5A" w:rsidRDefault="00DC4F2C">
            <w:pPr>
              <w:pStyle w:val="TableParagraph"/>
              <w:spacing w:before="92"/>
            </w:pPr>
            <w:r>
              <w:rPr>
                <w:color w:val="231F20"/>
              </w:rPr>
              <w:t>could.</w:t>
            </w:r>
          </w:p>
        </w:tc>
      </w:tr>
      <w:tr w:rsidR="00561B5A" w14:paraId="445FBD8A" w14:textId="77777777">
        <w:trPr>
          <w:trHeight w:val="770"/>
        </w:trPr>
        <w:tc>
          <w:tcPr>
            <w:tcW w:w="558" w:type="dxa"/>
            <w:tcBorders>
              <w:right w:val="single" w:sz="2" w:space="0" w:color="58595B"/>
            </w:tcBorders>
            <w:shd w:val="clear" w:color="auto" w:fill="E1F4FD"/>
          </w:tcPr>
          <w:p w14:paraId="3AD2AE66" w14:textId="77777777" w:rsidR="00561B5A" w:rsidRDefault="00DC4F2C">
            <w:pPr>
              <w:pStyle w:val="TableParagraph"/>
              <w:ind w:left="30" w:right="184"/>
              <w:jc w:val="center"/>
              <w:rPr>
                <w:rFonts w:ascii="BodoniStd"/>
              </w:rPr>
            </w:pPr>
            <w:r>
              <w:rPr>
                <w:rFonts w:ascii="BodoniStd"/>
                <w:color w:val="231F20"/>
              </w:rPr>
              <w:t>B:</w:t>
            </w:r>
          </w:p>
        </w:tc>
        <w:tc>
          <w:tcPr>
            <w:tcW w:w="5922" w:type="dxa"/>
            <w:tcBorders>
              <w:left w:val="single" w:sz="2" w:space="0" w:color="58595B"/>
            </w:tcBorders>
            <w:shd w:val="clear" w:color="auto" w:fill="E1F4FD"/>
          </w:tcPr>
          <w:p w14:paraId="3F794051" w14:textId="77777777" w:rsidR="00561B5A" w:rsidRDefault="00DC4F2C">
            <w:pPr>
              <w:pStyle w:val="TableParagraph"/>
            </w:pPr>
            <w:r>
              <w:rPr>
                <w:color w:val="231F20"/>
              </w:rPr>
              <w:t xml:space="preserve">Doaa, get in this </w:t>
            </w:r>
            <w:r>
              <w:rPr>
                <w:rFonts w:ascii="BodoniStd"/>
                <w:color w:val="231F20"/>
              </w:rPr>
              <w:t>life ring</w:t>
            </w:r>
            <w:r>
              <w:rPr>
                <w:color w:val="231F20"/>
              </w:rPr>
              <w:t>. Sit in it like a chair so that you will</w:t>
            </w:r>
          </w:p>
          <w:p w14:paraId="29A54549" w14:textId="77777777" w:rsidR="00561B5A" w:rsidRDefault="00DC4F2C">
            <w:pPr>
              <w:pStyle w:val="TableParagraph"/>
              <w:spacing w:before="80"/>
            </w:pPr>
            <w:r>
              <w:rPr>
                <w:rFonts w:ascii="BodoniStd"/>
                <w:color w:val="231F20"/>
              </w:rPr>
              <w:t>float</w:t>
            </w:r>
            <w:r>
              <w:rPr>
                <w:color w:val="231F20"/>
              </w:rPr>
              <w:t>. I am a good swimmer. I will stay in the water.</w:t>
            </w:r>
          </w:p>
        </w:tc>
      </w:tr>
      <w:tr w:rsidR="00561B5A" w14:paraId="6F4993F2" w14:textId="77777777">
        <w:trPr>
          <w:trHeight w:val="770"/>
        </w:trPr>
        <w:tc>
          <w:tcPr>
            <w:tcW w:w="558" w:type="dxa"/>
            <w:tcBorders>
              <w:right w:val="single" w:sz="2" w:space="0" w:color="58595B"/>
            </w:tcBorders>
          </w:tcPr>
          <w:p w14:paraId="27F71D91" w14:textId="77777777" w:rsidR="00561B5A" w:rsidRDefault="00DC4F2C">
            <w:pPr>
              <w:pStyle w:val="TableParagraph"/>
              <w:ind w:left="42" w:right="184"/>
              <w:jc w:val="center"/>
              <w:rPr>
                <w:rFonts w:ascii="BodoniStd"/>
              </w:rPr>
            </w:pPr>
            <w:r>
              <w:rPr>
                <w:rFonts w:ascii="BodoniStd"/>
                <w:color w:val="231F20"/>
              </w:rPr>
              <w:t>D:</w:t>
            </w:r>
          </w:p>
        </w:tc>
        <w:tc>
          <w:tcPr>
            <w:tcW w:w="5922" w:type="dxa"/>
            <w:tcBorders>
              <w:left w:val="single" w:sz="2" w:space="0" w:color="58595B"/>
            </w:tcBorders>
          </w:tcPr>
          <w:p w14:paraId="4E3613A0" w14:textId="77777777" w:rsidR="00561B5A" w:rsidRDefault="00DC4F2C">
            <w:pPr>
              <w:pStyle w:val="TableParagraph"/>
              <w:spacing w:before="24"/>
            </w:pPr>
            <w:r>
              <w:rPr>
                <w:color w:val="231F20"/>
              </w:rPr>
              <w:t>Thank you, Bassam. Look there are others. Let’s go close to them.</w:t>
            </w:r>
          </w:p>
          <w:p w14:paraId="0B9BB3B3" w14:textId="77777777" w:rsidR="00561B5A" w:rsidRDefault="00DC4F2C">
            <w:pPr>
              <w:pStyle w:val="TableParagraph"/>
              <w:spacing w:before="91"/>
            </w:pPr>
            <w:r>
              <w:rPr>
                <w:color w:val="231F20"/>
              </w:rPr>
              <w:t>It is safer to be with others.</w:t>
            </w:r>
          </w:p>
        </w:tc>
      </w:tr>
    </w:tbl>
    <w:p w14:paraId="74BD9469" w14:textId="77777777" w:rsidR="00561B5A" w:rsidRDefault="00561B5A">
      <w:pPr>
        <w:sectPr w:rsidR="00561B5A">
          <w:pgSz w:w="8640" w:h="12960"/>
          <w:pgMar w:top="960" w:right="440" w:bottom="1120" w:left="440" w:header="697" w:footer="930" w:gutter="0"/>
          <w:cols w:space="720"/>
        </w:sectPr>
      </w:pPr>
    </w:p>
    <w:p w14:paraId="27F376C2" w14:textId="77777777" w:rsidR="00561B5A" w:rsidRDefault="00561B5A">
      <w:pPr>
        <w:pStyle w:val="BodyText"/>
        <w:rPr>
          <w:rFonts w:ascii="Times New Roman"/>
          <w:sz w:val="20"/>
        </w:rPr>
      </w:pPr>
    </w:p>
    <w:p w14:paraId="421FB8A2" w14:textId="77777777" w:rsidR="00561B5A" w:rsidRDefault="00561B5A">
      <w:pPr>
        <w:pStyle w:val="BodyText"/>
        <w:rPr>
          <w:rFonts w:ascii="Times New Roman"/>
          <w:sz w:val="20"/>
        </w:rPr>
      </w:pPr>
    </w:p>
    <w:p w14:paraId="55FAF59E" w14:textId="77777777" w:rsidR="00561B5A" w:rsidRDefault="00561B5A">
      <w:pPr>
        <w:pStyle w:val="BodyText"/>
        <w:spacing w:before="5"/>
        <w:rPr>
          <w:rFonts w:ascii="Times New Roman"/>
          <w:sz w:val="20"/>
        </w:rPr>
      </w:pPr>
    </w:p>
    <w:tbl>
      <w:tblPr>
        <w:tblW w:w="0" w:type="auto"/>
        <w:tblInd w:w="640" w:type="dxa"/>
        <w:tblLayout w:type="fixed"/>
        <w:tblCellMar>
          <w:left w:w="0" w:type="dxa"/>
          <w:right w:w="0" w:type="dxa"/>
        </w:tblCellMar>
        <w:tblLook w:val="01E0" w:firstRow="1" w:lastRow="1" w:firstColumn="1" w:lastColumn="1" w:noHBand="0" w:noVBand="0"/>
      </w:tblPr>
      <w:tblGrid>
        <w:gridCol w:w="558"/>
        <w:gridCol w:w="5922"/>
      </w:tblGrid>
      <w:tr w:rsidR="00561B5A" w14:paraId="43261026" w14:textId="77777777">
        <w:trPr>
          <w:trHeight w:val="1925"/>
        </w:trPr>
        <w:tc>
          <w:tcPr>
            <w:tcW w:w="558" w:type="dxa"/>
            <w:tcBorders>
              <w:right w:val="single" w:sz="2" w:space="0" w:color="58595B"/>
            </w:tcBorders>
            <w:shd w:val="clear" w:color="auto" w:fill="E1F4FD"/>
          </w:tcPr>
          <w:p w14:paraId="17AD9547" w14:textId="77777777" w:rsidR="00561B5A" w:rsidRDefault="00DC4F2C">
            <w:pPr>
              <w:pStyle w:val="TableParagraph"/>
              <w:ind w:left="50" w:right="82"/>
              <w:jc w:val="center"/>
              <w:rPr>
                <w:rFonts w:ascii="BodoniStd"/>
              </w:rPr>
            </w:pPr>
            <w:r>
              <w:rPr>
                <w:rFonts w:ascii="BodoniStd"/>
                <w:color w:val="231F20"/>
              </w:rPr>
              <w:t>N2:</w:t>
            </w:r>
          </w:p>
        </w:tc>
        <w:tc>
          <w:tcPr>
            <w:tcW w:w="5922" w:type="dxa"/>
            <w:tcBorders>
              <w:left w:val="single" w:sz="2" w:space="0" w:color="58595B"/>
            </w:tcBorders>
            <w:shd w:val="clear" w:color="auto" w:fill="E1F4FD"/>
          </w:tcPr>
          <w:p w14:paraId="79448753" w14:textId="77777777" w:rsidR="00561B5A" w:rsidRDefault="00DC4F2C">
            <w:pPr>
              <w:pStyle w:val="TableParagraph"/>
              <w:spacing w:line="307" w:lineRule="auto"/>
              <w:ind w:right="113"/>
            </w:pPr>
            <w:r>
              <w:rPr>
                <w:color w:val="231F20"/>
              </w:rPr>
              <w:t xml:space="preserve">They </w:t>
            </w:r>
            <w:r>
              <w:rPr>
                <w:rFonts w:ascii="BodoniStd"/>
                <w:color w:val="231F20"/>
              </w:rPr>
              <w:t xml:space="preserve">swam </w:t>
            </w:r>
            <w:r>
              <w:rPr>
                <w:color w:val="231F20"/>
              </w:rPr>
              <w:t xml:space="preserve">to a group of 100 other people and sang and prayed. There were </w:t>
            </w:r>
            <w:r>
              <w:rPr>
                <w:rFonts w:ascii="BodoniStd"/>
                <w:color w:val="231F20"/>
              </w:rPr>
              <w:t xml:space="preserve">refugees </w:t>
            </w:r>
            <w:r>
              <w:rPr>
                <w:color w:val="231F20"/>
              </w:rPr>
              <w:t xml:space="preserve">from many countries and faiths struggling for their lives in the water. The first day passed. People began to give up hope. They took their </w:t>
            </w:r>
            <w:r>
              <w:rPr>
                <w:rFonts w:ascii="BodoniStd"/>
                <w:color w:val="231F20"/>
              </w:rPr>
              <w:t xml:space="preserve">life vests </w:t>
            </w:r>
            <w:r>
              <w:rPr>
                <w:color w:val="231F20"/>
              </w:rPr>
              <w:t xml:space="preserve">off and </w:t>
            </w:r>
            <w:r>
              <w:rPr>
                <w:rFonts w:ascii="BodoniStd"/>
                <w:color w:val="231F20"/>
              </w:rPr>
              <w:t xml:space="preserve">sank </w:t>
            </w:r>
            <w:r>
              <w:rPr>
                <w:color w:val="231F20"/>
              </w:rPr>
              <w:t>into the water. A</w:t>
            </w:r>
          </w:p>
          <w:p w14:paraId="550886BE" w14:textId="77777777" w:rsidR="00561B5A" w:rsidRDefault="00DC4F2C">
            <w:pPr>
              <w:pStyle w:val="TableParagraph"/>
              <w:spacing w:before="0" w:line="295" w:lineRule="exact"/>
            </w:pPr>
            <w:r>
              <w:rPr>
                <w:color w:val="231F20"/>
              </w:rPr>
              <w:t xml:space="preserve">man holding a </w:t>
            </w:r>
            <w:r>
              <w:rPr>
                <w:rFonts w:ascii="BodoniStd"/>
                <w:color w:val="231F20"/>
              </w:rPr>
              <w:t xml:space="preserve">flotation device </w:t>
            </w:r>
            <w:r>
              <w:rPr>
                <w:color w:val="231F20"/>
              </w:rPr>
              <w:t xml:space="preserve">and a baby </w:t>
            </w:r>
            <w:r>
              <w:rPr>
                <w:rFonts w:ascii="BodoniStd"/>
                <w:color w:val="231F20"/>
              </w:rPr>
              <w:t xml:space="preserve">swam </w:t>
            </w:r>
            <w:r>
              <w:rPr>
                <w:color w:val="231F20"/>
              </w:rPr>
              <w:t>over to them.</w:t>
            </w:r>
          </w:p>
        </w:tc>
      </w:tr>
      <w:tr w:rsidR="00561B5A" w14:paraId="46FF8D66" w14:textId="77777777">
        <w:trPr>
          <w:trHeight w:val="1155"/>
        </w:trPr>
        <w:tc>
          <w:tcPr>
            <w:tcW w:w="558" w:type="dxa"/>
            <w:tcBorders>
              <w:right w:val="single" w:sz="2" w:space="0" w:color="58595B"/>
            </w:tcBorders>
          </w:tcPr>
          <w:p w14:paraId="26465594" w14:textId="77777777" w:rsidR="00561B5A" w:rsidRDefault="00DC4F2C">
            <w:pPr>
              <w:pStyle w:val="TableParagraph"/>
              <w:ind w:left="50" w:right="168"/>
              <w:jc w:val="center"/>
              <w:rPr>
                <w:rFonts w:ascii="BodoniStd"/>
              </w:rPr>
            </w:pPr>
            <w:r>
              <w:rPr>
                <w:rFonts w:ascii="BodoniStd"/>
                <w:color w:val="231F20"/>
              </w:rPr>
              <w:t>M:</w:t>
            </w:r>
          </w:p>
        </w:tc>
        <w:tc>
          <w:tcPr>
            <w:tcW w:w="5922" w:type="dxa"/>
            <w:tcBorders>
              <w:left w:val="single" w:sz="2" w:space="0" w:color="58595B"/>
            </w:tcBorders>
          </w:tcPr>
          <w:p w14:paraId="734DC516" w14:textId="77777777" w:rsidR="00561B5A" w:rsidRDefault="00DC4F2C">
            <w:pPr>
              <w:pStyle w:val="TableParagraph"/>
              <w:spacing w:before="24" w:line="314" w:lineRule="auto"/>
              <w:ind w:right="113"/>
            </w:pPr>
            <w:r>
              <w:rPr>
                <w:color w:val="231F20"/>
              </w:rPr>
              <w:t>Please. Please, help me. This is Malek, my granddaughter. I feel too weak and cold to continue. I will not make it. Please take her.</w:t>
            </w:r>
          </w:p>
          <w:p w14:paraId="098ED149" w14:textId="77777777" w:rsidR="00561B5A" w:rsidRDefault="00DC4F2C">
            <w:pPr>
              <w:pStyle w:val="TableParagraph"/>
              <w:spacing w:before="0"/>
            </w:pPr>
            <w:r>
              <w:rPr>
                <w:color w:val="231F20"/>
              </w:rPr>
              <w:t>She is only eight months old.</w:t>
            </w:r>
          </w:p>
        </w:tc>
      </w:tr>
      <w:tr w:rsidR="00561B5A" w14:paraId="3387E62C" w14:textId="77777777">
        <w:trPr>
          <w:trHeight w:val="770"/>
        </w:trPr>
        <w:tc>
          <w:tcPr>
            <w:tcW w:w="558" w:type="dxa"/>
            <w:tcBorders>
              <w:right w:val="single" w:sz="2" w:space="0" w:color="58595B"/>
            </w:tcBorders>
            <w:shd w:val="clear" w:color="auto" w:fill="E1F4FD"/>
          </w:tcPr>
          <w:p w14:paraId="54E05E84" w14:textId="77777777" w:rsidR="00561B5A" w:rsidRDefault="00DC4F2C">
            <w:pPr>
              <w:pStyle w:val="TableParagraph"/>
              <w:ind w:left="42" w:right="184"/>
              <w:jc w:val="center"/>
              <w:rPr>
                <w:rFonts w:ascii="BodoniStd"/>
              </w:rPr>
            </w:pPr>
            <w:r>
              <w:rPr>
                <w:rFonts w:ascii="BodoniStd"/>
                <w:color w:val="231F20"/>
              </w:rPr>
              <w:t>D:</w:t>
            </w:r>
          </w:p>
        </w:tc>
        <w:tc>
          <w:tcPr>
            <w:tcW w:w="5922" w:type="dxa"/>
            <w:tcBorders>
              <w:left w:val="single" w:sz="2" w:space="0" w:color="58595B"/>
            </w:tcBorders>
            <w:shd w:val="clear" w:color="auto" w:fill="E1F4FD"/>
          </w:tcPr>
          <w:p w14:paraId="3E96CD56" w14:textId="77777777" w:rsidR="00561B5A" w:rsidRDefault="00DC4F2C">
            <w:pPr>
              <w:pStyle w:val="TableParagraph"/>
            </w:pPr>
            <w:r>
              <w:rPr>
                <w:color w:val="231F20"/>
              </w:rPr>
              <w:t xml:space="preserve">Give her to me. I will protect her and keep her on my </w:t>
            </w:r>
            <w:r>
              <w:rPr>
                <w:rFonts w:ascii="BodoniStd"/>
                <w:color w:val="231F20"/>
              </w:rPr>
              <w:t xml:space="preserve">lap </w:t>
            </w:r>
            <w:r>
              <w:rPr>
                <w:color w:val="231F20"/>
              </w:rPr>
              <w:t>on the</w:t>
            </w:r>
          </w:p>
          <w:p w14:paraId="3A503ED9" w14:textId="77777777" w:rsidR="00561B5A" w:rsidRDefault="00DC4F2C">
            <w:pPr>
              <w:pStyle w:val="TableParagraph"/>
              <w:spacing w:before="80"/>
            </w:pPr>
            <w:r>
              <w:rPr>
                <w:rFonts w:ascii="BodoniStd"/>
                <w:color w:val="231F20"/>
              </w:rPr>
              <w:t>life ring</w:t>
            </w:r>
            <w:r>
              <w:rPr>
                <w:color w:val="231F20"/>
              </w:rPr>
              <w:t>.</w:t>
            </w:r>
          </w:p>
        </w:tc>
      </w:tr>
      <w:tr w:rsidR="00561B5A" w14:paraId="4E355717" w14:textId="77777777">
        <w:trPr>
          <w:trHeight w:val="385"/>
        </w:trPr>
        <w:tc>
          <w:tcPr>
            <w:tcW w:w="558" w:type="dxa"/>
            <w:tcBorders>
              <w:right w:val="single" w:sz="2" w:space="0" w:color="58595B"/>
            </w:tcBorders>
          </w:tcPr>
          <w:p w14:paraId="7F95E991" w14:textId="77777777" w:rsidR="00561B5A" w:rsidRDefault="00DC4F2C">
            <w:pPr>
              <w:pStyle w:val="TableParagraph"/>
              <w:ind w:left="30" w:right="184"/>
              <w:jc w:val="center"/>
              <w:rPr>
                <w:rFonts w:ascii="BodoniStd"/>
              </w:rPr>
            </w:pPr>
            <w:r>
              <w:rPr>
                <w:rFonts w:ascii="BodoniStd"/>
                <w:color w:val="231F20"/>
              </w:rPr>
              <w:t>B:</w:t>
            </w:r>
          </w:p>
        </w:tc>
        <w:tc>
          <w:tcPr>
            <w:tcW w:w="5922" w:type="dxa"/>
            <w:tcBorders>
              <w:left w:val="single" w:sz="2" w:space="0" w:color="58595B"/>
            </w:tcBorders>
          </w:tcPr>
          <w:p w14:paraId="352E59BC" w14:textId="77777777" w:rsidR="00561B5A" w:rsidRDefault="00DC4F2C">
            <w:pPr>
              <w:pStyle w:val="TableParagraph"/>
              <w:spacing w:before="24"/>
            </w:pPr>
            <w:r>
              <w:rPr>
                <w:color w:val="231F20"/>
              </w:rPr>
              <w:t>Stay strong for your granddaughter. Do not give up.</w:t>
            </w:r>
          </w:p>
        </w:tc>
      </w:tr>
      <w:tr w:rsidR="00561B5A" w14:paraId="712D5559" w14:textId="77777777">
        <w:trPr>
          <w:trHeight w:val="2695"/>
        </w:trPr>
        <w:tc>
          <w:tcPr>
            <w:tcW w:w="558" w:type="dxa"/>
            <w:tcBorders>
              <w:right w:val="single" w:sz="2" w:space="0" w:color="58595B"/>
            </w:tcBorders>
            <w:shd w:val="clear" w:color="auto" w:fill="E1F4FD"/>
          </w:tcPr>
          <w:p w14:paraId="6F5AE65E" w14:textId="77777777" w:rsidR="00561B5A" w:rsidRDefault="00DC4F2C">
            <w:pPr>
              <w:pStyle w:val="TableParagraph"/>
              <w:ind w:left="50" w:right="82"/>
              <w:jc w:val="center"/>
              <w:rPr>
                <w:rFonts w:ascii="BodoniStd"/>
              </w:rPr>
            </w:pPr>
            <w:r>
              <w:rPr>
                <w:rFonts w:ascii="BodoniStd"/>
                <w:color w:val="231F20"/>
              </w:rPr>
              <w:t>N1:</w:t>
            </w:r>
          </w:p>
        </w:tc>
        <w:tc>
          <w:tcPr>
            <w:tcW w:w="5922" w:type="dxa"/>
            <w:tcBorders>
              <w:left w:val="single" w:sz="2" w:space="0" w:color="58595B"/>
            </w:tcBorders>
            <w:shd w:val="clear" w:color="auto" w:fill="E1F4FD"/>
          </w:tcPr>
          <w:p w14:paraId="0D449C43" w14:textId="77777777" w:rsidR="00561B5A" w:rsidRDefault="00DC4F2C">
            <w:pPr>
              <w:pStyle w:val="TableParagraph"/>
              <w:spacing w:before="24" w:line="302" w:lineRule="auto"/>
              <w:ind w:right="161"/>
            </w:pPr>
            <w:r>
              <w:rPr>
                <w:color w:val="231F20"/>
              </w:rPr>
              <w:t xml:space="preserve">The man stayed near Doaa and Bassam. During the night, they could no longer see him. They softly sang </w:t>
            </w:r>
            <w:r>
              <w:rPr>
                <w:rFonts w:ascii="BodoniStd"/>
                <w:color w:val="231F20"/>
              </w:rPr>
              <w:t xml:space="preserve">to keep their spirits up </w:t>
            </w:r>
            <w:r>
              <w:rPr>
                <w:color w:val="231F20"/>
              </w:rPr>
              <w:t xml:space="preserve">and comfort Malek. When the </w:t>
            </w:r>
            <w:r>
              <w:rPr>
                <w:rFonts w:ascii="BodoniStd"/>
                <w:color w:val="231F20"/>
              </w:rPr>
              <w:t xml:space="preserve">sun rose </w:t>
            </w:r>
            <w:r>
              <w:rPr>
                <w:color w:val="231F20"/>
              </w:rPr>
              <w:t>on their second day in</w:t>
            </w:r>
          </w:p>
          <w:p w14:paraId="1C2B7069" w14:textId="77777777" w:rsidR="00561B5A" w:rsidRDefault="00DC4F2C">
            <w:pPr>
              <w:pStyle w:val="TableParagraph"/>
              <w:spacing w:before="3" w:line="312" w:lineRule="auto"/>
              <w:ind w:right="70"/>
            </w:pPr>
            <w:r>
              <w:rPr>
                <w:color w:val="231F20"/>
              </w:rPr>
              <w:t xml:space="preserve">the </w:t>
            </w:r>
            <w:r>
              <w:rPr>
                <w:rFonts w:ascii="BodoniStd" w:hAnsi="BodoniStd"/>
                <w:color w:val="231F20"/>
              </w:rPr>
              <w:t xml:space="preserve">Mediterranean </w:t>
            </w:r>
            <w:r>
              <w:rPr>
                <w:color w:val="231F20"/>
              </w:rPr>
              <w:t>Sea, Bassam and Doaa looked for the man. He was gone. Doaa noticed that Bassam’s lips were turning blue and he was shaking. The water had taken the warmth from Bassam’s</w:t>
            </w:r>
          </w:p>
          <w:p w14:paraId="49843D37" w14:textId="77777777" w:rsidR="00561B5A" w:rsidRDefault="00DC4F2C">
            <w:pPr>
              <w:pStyle w:val="TableParagraph"/>
              <w:spacing w:before="0" w:line="299" w:lineRule="exact"/>
            </w:pPr>
            <w:r>
              <w:rPr>
                <w:color w:val="231F20"/>
              </w:rPr>
              <w:t xml:space="preserve">body, and he was </w:t>
            </w:r>
            <w:r>
              <w:rPr>
                <w:rFonts w:ascii="BodoniStd"/>
                <w:color w:val="231F20"/>
              </w:rPr>
              <w:t xml:space="preserve">suffering </w:t>
            </w:r>
            <w:r>
              <w:rPr>
                <w:color w:val="231F20"/>
              </w:rPr>
              <w:t xml:space="preserve">from </w:t>
            </w:r>
            <w:r>
              <w:rPr>
                <w:rFonts w:ascii="BodoniStd"/>
                <w:color w:val="231F20"/>
              </w:rPr>
              <w:t>hypothermia</w:t>
            </w:r>
            <w:r>
              <w:rPr>
                <w:color w:val="231F20"/>
              </w:rPr>
              <w:t>.</w:t>
            </w:r>
          </w:p>
        </w:tc>
      </w:tr>
      <w:tr w:rsidR="00561B5A" w14:paraId="06C41B1F" w14:textId="77777777">
        <w:trPr>
          <w:trHeight w:val="1154"/>
        </w:trPr>
        <w:tc>
          <w:tcPr>
            <w:tcW w:w="558" w:type="dxa"/>
            <w:tcBorders>
              <w:right w:val="single" w:sz="2" w:space="0" w:color="58595B"/>
            </w:tcBorders>
          </w:tcPr>
          <w:p w14:paraId="73302686" w14:textId="77777777" w:rsidR="00561B5A" w:rsidRDefault="00DC4F2C">
            <w:pPr>
              <w:pStyle w:val="TableParagraph"/>
              <w:ind w:left="42" w:right="184"/>
              <w:jc w:val="center"/>
              <w:rPr>
                <w:rFonts w:ascii="BodoniStd"/>
              </w:rPr>
            </w:pPr>
            <w:r>
              <w:rPr>
                <w:rFonts w:ascii="BodoniStd"/>
                <w:color w:val="231F20"/>
              </w:rPr>
              <w:t>D:</w:t>
            </w:r>
          </w:p>
        </w:tc>
        <w:tc>
          <w:tcPr>
            <w:tcW w:w="5922" w:type="dxa"/>
            <w:tcBorders>
              <w:left w:val="single" w:sz="2" w:space="0" w:color="58595B"/>
            </w:tcBorders>
          </w:tcPr>
          <w:p w14:paraId="1942D1CD" w14:textId="77777777" w:rsidR="00561B5A" w:rsidRDefault="00DC4F2C">
            <w:pPr>
              <w:pStyle w:val="TableParagraph"/>
              <w:spacing w:before="24" w:line="304" w:lineRule="auto"/>
            </w:pPr>
            <w:r>
              <w:rPr>
                <w:color w:val="231F20"/>
              </w:rPr>
              <w:t xml:space="preserve">My love, please hold on. You can make it. We will make it, and we will move to Europe. I will study </w:t>
            </w:r>
            <w:r>
              <w:rPr>
                <w:rFonts w:ascii="BodoniStd"/>
                <w:color w:val="231F20"/>
              </w:rPr>
              <w:t>architecture</w:t>
            </w:r>
            <w:r>
              <w:rPr>
                <w:color w:val="231F20"/>
              </w:rPr>
              <w:t>, and you will follow</w:t>
            </w:r>
          </w:p>
          <w:p w14:paraId="33776756" w14:textId="77777777" w:rsidR="00561B5A" w:rsidRDefault="00DC4F2C">
            <w:pPr>
              <w:pStyle w:val="TableParagraph"/>
              <w:spacing w:before="9"/>
            </w:pPr>
            <w:r>
              <w:rPr>
                <w:color w:val="231F20"/>
              </w:rPr>
              <w:t>your dream to be a doctor.</w:t>
            </w:r>
          </w:p>
        </w:tc>
      </w:tr>
      <w:tr w:rsidR="00561B5A" w14:paraId="020F38F0" w14:textId="77777777">
        <w:trPr>
          <w:trHeight w:val="385"/>
        </w:trPr>
        <w:tc>
          <w:tcPr>
            <w:tcW w:w="558" w:type="dxa"/>
            <w:tcBorders>
              <w:right w:val="single" w:sz="2" w:space="0" w:color="58595B"/>
            </w:tcBorders>
            <w:shd w:val="clear" w:color="auto" w:fill="E1F4FD"/>
          </w:tcPr>
          <w:p w14:paraId="2C5135AD" w14:textId="77777777" w:rsidR="00561B5A" w:rsidRDefault="00DC4F2C">
            <w:pPr>
              <w:pStyle w:val="TableParagraph"/>
              <w:ind w:left="30" w:right="184"/>
              <w:jc w:val="center"/>
              <w:rPr>
                <w:rFonts w:ascii="BodoniStd"/>
              </w:rPr>
            </w:pPr>
            <w:r>
              <w:rPr>
                <w:rFonts w:ascii="BodoniStd"/>
                <w:color w:val="231F20"/>
              </w:rPr>
              <w:t>B:</w:t>
            </w:r>
          </w:p>
        </w:tc>
        <w:tc>
          <w:tcPr>
            <w:tcW w:w="5922" w:type="dxa"/>
            <w:tcBorders>
              <w:left w:val="single" w:sz="2" w:space="0" w:color="58595B"/>
            </w:tcBorders>
            <w:shd w:val="clear" w:color="auto" w:fill="E1F4FD"/>
          </w:tcPr>
          <w:p w14:paraId="4284F747" w14:textId="77777777" w:rsidR="00561B5A" w:rsidRDefault="00DC4F2C">
            <w:pPr>
              <w:pStyle w:val="TableParagraph"/>
              <w:spacing w:before="24"/>
            </w:pPr>
            <w:r>
              <w:rPr>
                <w:color w:val="231F20"/>
              </w:rPr>
              <w:t>I am sorry. I should not have suggested that we leave.</w:t>
            </w:r>
          </w:p>
        </w:tc>
      </w:tr>
      <w:tr w:rsidR="00561B5A" w14:paraId="21C08EBB" w14:textId="77777777">
        <w:trPr>
          <w:trHeight w:val="770"/>
        </w:trPr>
        <w:tc>
          <w:tcPr>
            <w:tcW w:w="558" w:type="dxa"/>
            <w:tcBorders>
              <w:right w:val="single" w:sz="2" w:space="0" w:color="58595B"/>
            </w:tcBorders>
          </w:tcPr>
          <w:p w14:paraId="1D07F002" w14:textId="77777777" w:rsidR="00561B5A" w:rsidRDefault="00DC4F2C">
            <w:pPr>
              <w:pStyle w:val="TableParagraph"/>
              <w:ind w:left="42" w:right="184"/>
              <w:jc w:val="center"/>
              <w:rPr>
                <w:rFonts w:ascii="BodoniStd"/>
              </w:rPr>
            </w:pPr>
            <w:r>
              <w:rPr>
                <w:rFonts w:ascii="BodoniStd"/>
                <w:color w:val="231F20"/>
              </w:rPr>
              <w:t>D:</w:t>
            </w:r>
          </w:p>
        </w:tc>
        <w:tc>
          <w:tcPr>
            <w:tcW w:w="5922" w:type="dxa"/>
            <w:tcBorders>
              <w:left w:val="single" w:sz="2" w:space="0" w:color="58595B"/>
            </w:tcBorders>
          </w:tcPr>
          <w:p w14:paraId="548F45A2" w14:textId="77777777" w:rsidR="00561B5A" w:rsidRDefault="00DC4F2C">
            <w:pPr>
              <w:pStyle w:val="TableParagraph"/>
              <w:spacing w:before="24"/>
            </w:pPr>
            <w:r>
              <w:rPr>
                <w:color w:val="231F20"/>
              </w:rPr>
              <w:t>I wanted it too. There was no schooling or work in the camp. There</w:t>
            </w:r>
          </w:p>
          <w:p w14:paraId="176F3E95" w14:textId="77777777" w:rsidR="00561B5A" w:rsidRDefault="00DC4F2C">
            <w:pPr>
              <w:pStyle w:val="TableParagraph"/>
              <w:spacing w:before="91"/>
            </w:pPr>
            <w:r>
              <w:rPr>
                <w:color w:val="231F20"/>
              </w:rPr>
              <w:t>was no future, no hope. Hold on to hope. We can still make it.</w:t>
            </w:r>
          </w:p>
        </w:tc>
      </w:tr>
    </w:tbl>
    <w:p w14:paraId="7330630A" w14:textId="77777777" w:rsidR="00561B5A" w:rsidRDefault="00561B5A">
      <w:pPr>
        <w:sectPr w:rsidR="00561B5A">
          <w:pgSz w:w="8640" w:h="12960"/>
          <w:pgMar w:top="960" w:right="440" w:bottom="1120" w:left="440" w:header="697" w:footer="930" w:gutter="0"/>
          <w:cols w:space="720"/>
        </w:sectPr>
      </w:pPr>
    </w:p>
    <w:p w14:paraId="22545EEF" w14:textId="77777777" w:rsidR="00561B5A" w:rsidRDefault="00561B5A">
      <w:pPr>
        <w:pStyle w:val="BodyText"/>
        <w:rPr>
          <w:rFonts w:ascii="Times New Roman"/>
          <w:sz w:val="20"/>
        </w:rPr>
      </w:pPr>
    </w:p>
    <w:p w14:paraId="19CACAAC" w14:textId="77777777" w:rsidR="00561B5A" w:rsidRDefault="00561B5A">
      <w:pPr>
        <w:pStyle w:val="BodyText"/>
        <w:rPr>
          <w:rFonts w:ascii="Times New Roman"/>
          <w:sz w:val="20"/>
        </w:rPr>
      </w:pPr>
    </w:p>
    <w:p w14:paraId="13CDE5C7" w14:textId="77777777" w:rsidR="00561B5A" w:rsidRDefault="00561B5A">
      <w:pPr>
        <w:pStyle w:val="BodyText"/>
        <w:spacing w:before="5"/>
        <w:rPr>
          <w:rFonts w:ascii="Times New Roman"/>
          <w:sz w:val="20"/>
        </w:rPr>
      </w:pPr>
    </w:p>
    <w:tbl>
      <w:tblPr>
        <w:tblW w:w="0" w:type="auto"/>
        <w:tblInd w:w="640" w:type="dxa"/>
        <w:tblLayout w:type="fixed"/>
        <w:tblCellMar>
          <w:left w:w="0" w:type="dxa"/>
          <w:right w:w="0" w:type="dxa"/>
        </w:tblCellMar>
        <w:tblLook w:val="01E0" w:firstRow="1" w:lastRow="1" w:firstColumn="1" w:lastColumn="1" w:noHBand="0" w:noVBand="0"/>
      </w:tblPr>
      <w:tblGrid>
        <w:gridCol w:w="558"/>
        <w:gridCol w:w="5922"/>
      </w:tblGrid>
      <w:tr w:rsidR="00561B5A" w14:paraId="0CF311E0" w14:textId="77777777">
        <w:trPr>
          <w:trHeight w:val="770"/>
        </w:trPr>
        <w:tc>
          <w:tcPr>
            <w:tcW w:w="558" w:type="dxa"/>
            <w:tcBorders>
              <w:right w:val="single" w:sz="2" w:space="0" w:color="58595B"/>
            </w:tcBorders>
            <w:shd w:val="clear" w:color="auto" w:fill="E1F4FD"/>
          </w:tcPr>
          <w:p w14:paraId="5CF4CD19" w14:textId="77777777" w:rsidR="00561B5A" w:rsidRDefault="00DC4F2C">
            <w:pPr>
              <w:pStyle w:val="TableParagraph"/>
              <w:ind w:left="30" w:right="184"/>
              <w:jc w:val="center"/>
              <w:rPr>
                <w:rFonts w:ascii="BodoniStd"/>
              </w:rPr>
            </w:pPr>
            <w:r>
              <w:rPr>
                <w:rFonts w:ascii="BodoniStd"/>
                <w:color w:val="231F20"/>
              </w:rPr>
              <w:t>B:</w:t>
            </w:r>
          </w:p>
        </w:tc>
        <w:tc>
          <w:tcPr>
            <w:tcW w:w="5922" w:type="dxa"/>
            <w:tcBorders>
              <w:left w:val="single" w:sz="2" w:space="0" w:color="58595B"/>
            </w:tcBorders>
            <w:shd w:val="clear" w:color="auto" w:fill="E1F4FD"/>
          </w:tcPr>
          <w:p w14:paraId="10D9C1F8" w14:textId="00ADEE23" w:rsidR="00561B5A" w:rsidRDefault="00DC4F2C" w:rsidP="00EE1679">
            <w:pPr>
              <w:pStyle w:val="TableParagraph"/>
              <w:spacing w:before="24"/>
            </w:pPr>
            <w:r>
              <w:rPr>
                <w:color w:val="231F20"/>
              </w:rPr>
              <w:t>My love, you will make it. I love you more than I have loved anyone else in my life. I am sorry.</w:t>
            </w:r>
          </w:p>
        </w:tc>
      </w:tr>
      <w:tr w:rsidR="00561B5A" w14:paraId="4AB99F83" w14:textId="77777777">
        <w:trPr>
          <w:trHeight w:val="385"/>
        </w:trPr>
        <w:tc>
          <w:tcPr>
            <w:tcW w:w="558" w:type="dxa"/>
            <w:tcBorders>
              <w:right w:val="single" w:sz="2" w:space="0" w:color="58595B"/>
            </w:tcBorders>
          </w:tcPr>
          <w:p w14:paraId="64017C7D" w14:textId="77777777" w:rsidR="00561B5A" w:rsidRDefault="00DC4F2C">
            <w:pPr>
              <w:pStyle w:val="TableParagraph"/>
              <w:ind w:left="42" w:right="184"/>
              <w:jc w:val="center"/>
              <w:rPr>
                <w:rFonts w:ascii="BodoniStd"/>
              </w:rPr>
            </w:pPr>
            <w:r>
              <w:rPr>
                <w:rFonts w:ascii="BodoniStd"/>
                <w:color w:val="231F20"/>
              </w:rPr>
              <w:t>D:</w:t>
            </w:r>
          </w:p>
        </w:tc>
        <w:tc>
          <w:tcPr>
            <w:tcW w:w="5922" w:type="dxa"/>
            <w:tcBorders>
              <w:left w:val="single" w:sz="2" w:space="0" w:color="58595B"/>
            </w:tcBorders>
          </w:tcPr>
          <w:p w14:paraId="2811B781" w14:textId="77777777" w:rsidR="00561B5A" w:rsidRDefault="00DC4F2C">
            <w:pPr>
              <w:pStyle w:val="TableParagraph"/>
              <w:spacing w:before="24"/>
            </w:pPr>
            <w:r>
              <w:rPr>
                <w:color w:val="231F20"/>
              </w:rPr>
              <w:t>Bassam! No!</w:t>
            </w:r>
          </w:p>
        </w:tc>
      </w:tr>
      <w:tr w:rsidR="00561B5A" w14:paraId="403CDC78" w14:textId="77777777">
        <w:trPr>
          <w:trHeight w:val="770"/>
        </w:trPr>
        <w:tc>
          <w:tcPr>
            <w:tcW w:w="558" w:type="dxa"/>
            <w:tcBorders>
              <w:right w:val="single" w:sz="2" w:space="0" w:color="58595B"/>
            </w:tcBorders>
            <w:shd w:val="clear" w:color="auto" w:fill="E1F4FD"/>
          </w:tcPr>
          <w:p w14:paraId="4E2941A6" w14:textId="77777777" w:rsidR="00561B5A" w:rsidRDefault="00DC4F2C">
            <w:pPr>
              <w:pStyle w:val="TableParagraph"/>
              <w:ind w:left="50" w:right="82"/>
              <w:jc w:val="center"/>
              <w:rPr>
                <w:rFonts w:ascii="BodoniStd"/>
              </w:rPr>
            </w:pPr>
            <w:r>
              <w:rPr>
                <w:rFonts w:ascii="BodoniStd"/>
                <w:color w:val="231F20"/>
              </w:rPr>
              <w:t>N2:</w:t>
            </w:r>
          </w:p>
        </w:tc>
        <w:tc>
          <w:tcPr>
            <w:tcW w:w="5922" w:type="dxa"/>
            <w:tcBorders>
              <w:left w:val="single" w:sz="2" w:space="0" w:color="58595B"/>
            </w:tcBorders>
            <w:shd w:val="clear" w:color="auto" w:fill="E1F4FD"/>
          </w:tcPr>
          <w:p w14:paraId="1FC86E13" w14:textId="77777777" w:rsidR="00561B5A" w:rsidRDefault="00DC4F2C">
            <w:pPr>
              <w:pStyle w:val="TableParagraph"/>
              <w:spacing w:before="24"/>
            </w:pPr>
            <w:r>
              <w:rPr>
                <w:color w:val="231F20"/>
              </w:rPr>
              <w:t>Bassam went under the water and died. Later in the afternoon, a</w:t>
            </w:r>
          </w:p>
          <w:p w14:paraId="6733908A" w14:textId="77777777" w:rsidR="00561B5A" w:rsidRDefault="00DC4F2C">
            <w:pPr>
              <w:pStyle w:val="TableParagraph"/>
              <w:spacing w:before="80"/>
            </w:pPr>
            <w:r>
              <w:rPr>
                <w:color w:val="231F20"/>
              </w:rPr>
              <w:t xml:space="preserve">woman holding an eighteen-month-old baby </w:t>
            </w:r>
            <w:r>
              <w:rPr>
                <w:rFonts w:ascii="BodoniStd"/>
                <w:color w:val="231F20"/>
              </w:rPr>
              <w:t xml:space="preserve">swam </w:t>
            </w:r>
            <w:r>
              <w:rPr>
                <w:color w:val="231F20"/>
              </w:rPr>
              <w:t>over to Doaa.</w:t>
            </w:r>
          </w:p>
        </w:tc>
      </w:tr>
      <w:tr w:rsidR="00561B5A" w14:paraId="6E3B29FE" w14:textId="77777777">
        <w:trPr>
          <w:trHeight w:val="770"/>
        </w:trPr>
        <w:tc>
          <w:tcPr>
            <w:tcW w:w="558" w:type="dxa"/>
            <w:tcBorders>
              <w:right w:val="single" w:sz="2" w:space="0" w:color="58595B"/>
            </w:tcBorders>
          </w:tcPr>
          <w:p w14:paraId="79E2B55E" w14:textId="77777777" w:rsidR="00561B5A" w:rsidRDefault="00DC4F2C">
            <w:pPr>
              <w:pStyle w:val="TableParagraph"/>
              <w:ind w:left="50" w:right="184"/>
              <w:jc w:val="center"/>
              <w:rPr>
                <w:rFonts w:ascii="BodoniStd"/>
              </w:rPr>
            </w:pPr>
            <w:r>
              <w:rPr>
                <w:rFonts w:ascii="BodoniStd"/>
                <w:color w:val="231F20"/>
              </w:rPr>
              <w:t>W:</w:t>
            </w:r>
          </w:p>
        </w:tc>
        <w:tc>
          <w:tcPr>
            <w:tcW w:w="5922" w:type="dxa"/>
            <w:tcBorders>
              <w:left w:val="single" w:sz="2" w:space="0" w:color="58595B"/>
            </w:tcBorders>
          </w:tcPr>
          <w:p w14:paraId="0954C5D2" w14:textId="77777777" w:rsidR="00561B5A" w:rsidRDefault="00DC4F2C">
            <w:pPr>
              <w:pStyle w:val="TableParagraph"/>
            </w:pPr>
            <w:r>
              <w:rPr>
                <w:color w:val="231F20"/>
              </w:rPr>
              <w:t xml:space="preserve">Please take this child. This is Massa. Her sister just </w:t>
            </w:r>
            <w:r>
              <w:rPr>
                <w:rFonts w:ascii="BodoniStd"/>
                <w:color w:val="231F20"/>
              </w:rPr>
              <w:t>drowned</w:t>
            </w:r>
            <w:r>
              <w:rPr>
                <w:color w:val="231F20"/>
              </w:rPr>
              <w:t>. I</w:t>
            </w:r>
          </w:p>
          <w:p w14:paraId="1435C7B5" w14:textId="77777777" w:rsidR="00561B5A" w:rsidRDefault="00DC4F2C">
            <w:pPr>
              <w:pStyle w:val="TableParagraph"/>
              <w:spacing w:before="92"/>
            </w:pPr>
            <w:r>
              <w:rPr>
                <w:color w:val="231F20"/>
              </w:rPr>
              <w:t>know that I will not survive this day. Take my child, please.</w:t>
            </w:r>
          </w:p>
        </w:tc>
      </w:tr>
      <w:tr w:rsidR="00561B5A" w14:paraId="6163FA88" w14:textId="77777777">
        <w:trPr>
          <w:trHeight w:val="385"/>
        </w:trPr>
        <w:tc>
          <w:tcPr>
            <w:tcW w:w="558" w:type="dxa"/>
            <w:tcBorders>
              <w:right w:val="single" w:sz="2" w:space="0" w:color="58595B"/>
            </w:tcBorders>
            <w:shd w:val="clear" w:color="auto" w:fill="E1F4FD"/>
          </w:tcPr>
          <w:p w14:paraId="6EC6DACC" w14:textId="77777777" w:rsidR="00561B5A" w:rsidRDefault="00DC4F2C">
            <w:pPr>
              <w:pStyle w:val="TableParagraph"/>
              <w:ind w:left="42" w:right="184"/>
              <w:jc w:val="center"/>
              <w:rPr>
                <w:rFonts w:ascii="BodoniStd"/>
              </w:rPr>
            </w:pPr>
            <w:r>
              <w:rPr>
                <w:rFonts w:ascii="BodoniStd"/>
                <w:color w:val="231F20"/>
              </w:rPr>
              <w:t>D:</w:t>
            </w:r>
          </w:p>
        </w:tc>
        <w:tc>
          <w:tcPr>
            <w:tcW w:w="5922" w:type="dxa"/>
            <w:tcBorders>
              <w:left w:val="single" w:sz="2" w:space="0" w:color="58595B"/>
            </w:tcBorders>
            <w:shd w:val="clear" w:color="auto" w:fill="E1F4FD"/>
          </w:tcPr>
          <w:p w14:paraId="5DC4C91B" w14:textId="77777777" w:rsidR="00561B5A" w:rsidRDefault="00DC4F2C">
            <w:pPr>
              <w:pStyle w:val="TableParagraph"/>
              <w:spacing w:before="24"/>
            </w:pPr>
            <w:r>
              <w:rPr>
                <w:color w:val="231F20"/>
              </w:rPr>
              <w:t>I will take Massa and do what I can to protect her.</w:t>
            </w:r>
          </w:p>
        </w:tc>
      </w:tr>
      <w:tr w:rsidR="00561B5A" w14:paraId="0B420474" w14:textId="77777777">
        <w:trPr>
          <w:trHeight w:val="3464"/>
        </w:trPr>
        <w:tc>
          <w:tcPr>
            <w:tcW w:w="558" w:type="dxa"/>
            <w:tcBorders>
              <w:right w:val="single" w:sz="2" w:space="0" w:color="58595B"/>
            </w:tcBorders>
          </w:tcPr>
          <w:p w14:paraId="538F188F" w14:textId="77777777" w:rsidR="00561B5A" w:rsidRDefault="00DC4F2C">
            <w:pPr>
              <w:pStyle w:val="TableParagraph"/>
              <w:ind w:left="50" w:right="82"/>
              <w:jc w:val="center"/>
              <w:rPr>
                <w:rFonts w:ascii="BodoniStd"/>
              </w:rPr>
            </w:pPr>
            <w:r>
              <w:rPr>
                <w:rFonts w:ascii="BodoniStd"/>
                <w:color w:val="231F20"/>
              </w:rPr>
              <w:t>N1:</w:t>
            </w:r>
          </w:p>
        </w:tc>
        <w:tc>
          <w:tcPr>
            <w:tcW w:w="5922" w:type="dxa"/>
            <w:tcBorders>
              <w:left w:val="single" w:sz="2" w:space="0" w:color="58595B"/>
            </w:tcBorders>
          </w:tcPr>
          <w:p w14:paraId="33AE0808" w14:textId="77777777" w:rsidR="00561B5A" w:rsidRDefault="00DC4F2C">
            <w:pPr>
              <w:pStyle w:val="TableParagraph"/>
              <w:spacing w:line="307" w:lineRule="auto"/>
              <w:ind w:right="126"/>
            </w:pPr>
            <w:r>
              <w:rPr>
                <w:color w:val="231F20"/>
              </w:rPr>
              <w:t xml:space="preserve">On the fourth day, Doaa saw a </w:t>
            </w:r>
            <w:r>
              <w:rPr>
                <w:rFonts w:ascii="BodoniStd"/>
                <w:color w:val="231F20"/>
              </w:rPr>
              <w:t>ship</w:t>
            </w:r>
            <w:r>
              <w:rPr>
                <w:color w:val="231F20"/>
              </w:rPr>
              <w:t xml:space="preserve">. They helped her and the children onto the </w:t>
            </w:r>
            <w:r>
              <w:rPr>
                <w:rFonts w:ascii="BodoniStd"/>
                <w:color w:val="231F20"/>
              </w:rPr>
              <w:t>ship</w:t>
            </w:r>
            <w:r>
              <w:rPr>
                <w:color w:val="231F20"/>
              </w:rPr>
              <w:t xml:space="preserve">. Malek smiled as she was </w:t>
            </w:r>
            <w:r>
              <w:rPr>
                <w:rFonts w:ascii="BodoniStd"/>
                <w:color w:val="231F20"/>
              </w:rPr>
              <w:t>rescued</w:t>
            </w:r>
            <w:r>
              <w:rPr>
                <w:color w:val="231F20"/>
              </w:rPr>
              <w:t xml:space="preserve">, but her little body could not take the </w:t>
            </w:r>
            <w:r>
              <w:rPr>
                <w:rFonts w:ascii="BodoniStd"/>
                <w:color w:val="231F20"/>
              </w:rPr>
              <w:t xml:space="preserve">trauma </w:t>
            </w:r>
            <w:r>
              <w:rPr>
                <w:color w:val="231F20"/>
              </w:rPr>
              <w:t xml:space="preserve">from four days at sea and she died on the </w:t>
            </w:r>
            <w:r>
              <w:rPr>
                <w:rFonts w:ascii="BodoniStd"/>
                <w:color w:val="231F20"/>
              </w:rPr>
              <w:t>ship</w:t>
            </w:r>
            <w:r>
              <w:rPr>
                <w:color w:val="231F20"/>
              </w:rPr>
              <w:t xml:space="preserve">. A Greek </w:t>
            </w:r>
            <w:r>
              <w:rPr>
                <w:rFonts w:ascii="BodoniStd"/>
                <w:color w:val="231F20"/>
              </w:rPr>
              <w:t xml:space="preserve">helicopter </w:t>
            </w:r>
            <w:r>
              <w:rPr>
                <w:color w:val="231F20"/>
              </w:rPr>
              <w:t xml:space="preserve">came and took Doaa and Massa to the island of Crete, where they recovered. Massa went to live with her aunt and uncle in Sweden. After she was released from the hospital, Doaa was </w:t>
            </w:r>
            <w:r>
              <w:rPr>
                <w:rFonts w:ascii="BodoniStd"/>
                <w:color w:val="231F20"/>
              </w:rPr>
              <w:t xml:space="preserve">taken in </w:t>
            </w:r>
            <w:r>
              <w:rPr>
                <w:color w:val="231F20"/>
              </w:rPr>
              <w:t>and cared for by an Egyptian family. In 2015, the Academy of Athens gave Doaa one</w:t>
            </w:r>
          </w:p>
          <w:p w14:paraId="3676EBD4" w14:textId="77777777" w:rsidR="00561B5A" w:rsidRDefault="00DC4F2C">
            <w:pPr>
              <w:pStyle w:val="TableParagraph"/>
              <w:spacing w:before="0" w:line="300" w:lineRule="exact"/>
            </w:pPr>
            <w:r>
              <w:rPr>
                <w:color w:val="231F20"/>
              </w:rPr>
              <w:t xml:space="preserve">of their most </w:t>
            </w:r>
            <w:r>
              <w:rPr>
                <w:rFonts w:ascii="BodoniStd"/>
                <w:color w:val="231F20"/>
              </w:rPr>
              <w:t xml:space="preserve">prestigious </w:t>
            </w:r>
            <w:r>
              <w:rPr>
                <w:color w:val="231F20"/>
              </w:rPr>
              <w:t>awards for bravery.</w:t>
            </w:r>
          </w:p>
        </w:tc>
      </w:tr>
    </w:tbl>
    <w:p w14:paraId="7EB180D9" w14:textId="77777777" w:rsidR="00561B5A" w:rsidRDefault="00561B5A">
      <w:pPr>
        <w:pStyle w:val="BodyText"/>
        <w:rPr>
          <w:rFonts w:ascii="Times New Roman"/>
          <w:sz w:val="20"/>
        </w:rPr>
      </w:pPr>
    </w:p>
    <w:p w14:paraId="7AA8F333" w14:textId="77777777" w:rsidR="00561B5A" w:rsidRDefault="00561B5A">
      <w:pPr>
        <w:pStyle w:val="BodyText"/>
        <w:spacing w:before="3"/>
        <w:rPr>
          <w:rFonts w:ascii="Times New Roman"/>
          <w:sz w:val="21"/>
        </w:rPr>
      </w:pPr>
    </w:p>
    <w:p w14:paraId="3E86DACC" w14:textId="77777777" w:rsidR="00561B5A" w:rsidRDefault="00DC4F2C">
      <w:pPr>
        <w:pStyle w:val="BodyText"/>
        <w:spacing w:before="56"/>
        <w:ind w:left="640"/>
      </w:pPr>
      <w:r>
        <w:rPr>
          <w:color w:val="231F20"/>
        </w:rPr>
        <w:t>This skit is based on:</w:t>
      </w:r>
    </w:p>
    <w:p w14:paraId="568493E8" w14:textId="77777777" w:rsidR="00561B5A" w:rsidRDefault="00DC4F2C">
      <w:pPr>
        <w:pStyle w:val="BodyText"/>
        <w:spacing w:before="91" w:line="314" w:lineRule="auto"/>
        <w:ind w:left="1360" w:right="697" w:hanging="720"/>
      </w:pPr>
      <w:r>
        <w:rPr>
          <w:color w:val="231F20"/>
        </w:rPr>
        <w:t xml:space="preserve">Fleming, Melissa. “A Boat Carrying 500 Refugees Sunk at Sea: The Story of Two Survivors.” </w:t>
      </w:r>
      <w:r>
        <w:rPr>
          <w:rFonts w:ascii="BodoniStd-BookItalic" w:hAnsi="BodoniStd-BookItalic"/>
          <w:i/>
          <w:color w:val="231F20"/>
        </w:rPr>
        <w:t>TEDxThessaloniki</w:t>
      </w:r>
      <w:r>
        <w:rPr>
          <w:color w:val="231F20"/>
        </w:rPr>
        <w:t xml:space="preserve">, May 2015, </w:t>
      </w:r>
      <w:hyperlink r:id="rId113" w:anchor="t-760415">
        <w:r>
          <w:rPr>
            <w:color w:val="0F4B91"/>
          </w:rPr>
          <w:t>www.ted.com/</w:t>
        </w:r>
      </w:hyperlink>
      <w:r>
        <w:rPr>
          <w:color w:val="0F4B91"/>
        </w:rPr>
        <w:t xml:space="preserve"> </w:t>
      </w:r>
      <w:hyperlink r:id="rId114" w:anchor="t-760415">
        <w:r>
          <w:rPr>
            <w:color w:val="0F4B91"/>
          </w:rPr>
          <w:t>talks/melissa_fleming_a_boat_carrying_500_refugees_sunk_at_</w:t>
        </w:r>
      </w:hyperlink>
      <w:r>
        <w:rPr>
          <w:color w:val="0F4B91"/>
        </w:rPr>
        <w:t xml:space="preserve"> </w:t>
      </w:r>
      <w:hyperlink r:id="rId115" w:anchor="t-760415">
        <w:r>
          <w:rPr>
            <w:color w:val="0F4B91"/>
          </w:rPr>
          <w:t>sea_the_story_of_two_survivors#t-760415</w:t>
        </w:r>
      </w:hyperlink>
      <w:r>
        <w:rPr>
          <w:color w:val="0F4B91"/>
        </w:rPr>
        <w:t xml:space="preserve">. </w:t>
      </w:r>
      <w:r>
        <w:rPr>
          <w:color w:val="231F20"/>
        </w:rPr>
        <w:t>Accessed 1 Jan. 2017.</w:t>
      </w:r>
    </w:p>
    <w:p w14:paraId="372B1648" w14:textId="77777777" w:rsidR="00561B5A" w:rsidRDefault="00561B5A">
      <w:pPr>
        <w:spacing w:line="314" w:lineRule="auto"/>
        <w:sectPr w:rsidR="00561B5A">
          <w:pgSz w:w="8640" w:h="12960"/>
          <w:pgMar w:top="960" w:right="440" w:bottom="1120" w:left="440" w:header="697" w:footer="930" w:gutter="0"/>
          <w:cols w:space="720"/>
        </w:sectPr>
      </w:pPr>
    </w:p>
    <w:p w14:paraId="0B028A52" w14:textId="77777777" w:rsidR="00561B5A" w:rsidRDefault="00561B5A">
      <w:pPr>
        <w:pStyle w:val="BodyText"/>
        <w:rPr>
          <w:sz w:val="20"/>
        </w:rPr>
      </w:pPr>
    </w:p>
    <w:p w14:paraId="7B812E2C" w14:textId="77777777" w:rsidR="00561B5A" w:rsidRDefault="00561B5A">
      <w:pPr>
        <w:pStyle w:val="BodyText"/>
        <w:rPr>
          <w:sz w:val="20"/>
        </w:rPr>
      </w:pPr>
    </w:p>
    <w:p w14:paraId="25D54BA4" w14:textId="77777777" w:rsidR="00561B5A" w:rsidRDefault="00561B5A">
      <w:pPr>
        <w:pStyle w:val="BodyText"/>
        <w:spacing w:before="10"/>
        <w:rPr>
          <w:sz w:val="18"/>
        </w:rPr>
      </w:pPr>
    </w:p>
    <w:p w14:paraId="02C39D96" w14:textId="77777777" w:rsidR="00561B5A" w:rsidRDefault="00DC4F2C">
      <w:pPr>
        <w:pStyle w:val="BodyText"/>
        <w:spacing w:before="56" w:line="314" w:lineRule="auto"/>
        <w:ind w:left="1360" w:right="562" w:hanging="720"/>
      </w:pPr>
      <w:r>
        <w:rPr>
          <w:color w:val="231F20"/>
        </w:rPr>
        <w:t xml:space="preserve">Fleming, Melissa. “The Death Boats: A Survivor’s Tale.” </w:t>
      </w:r>
      <w:r>
        <w:rPr>
          <w:rFonts w:ascii="BodoniStd-BookItalic" w:hAnsi="BodoniStd-BookItalic"/>
          <w:i/>
          <w:color w:val="231F20"/>
        </w:rPr>
        <w:t>UNHCR TRACKS</w:t>
      </w:r>
      <w:r>
        <w:rPr>
          <w:color w:val="231F20"/>
        </w:rPr>
        <w:t xml:space="preserve">, 30 June 2015, </w:t>
      </w:r>
      <w:hyperlink r:id="rId116">
        <w:r>
          <w:rPr>
            <w:color w:val="0F4B91"/>
          </w:rPr>
          <w:t>tracks.unhcr.org/2015/06/the-death-boats-a-</w:t>
        </w:r>
      </w:hyperlink>
    </w:p>
    <w:p w14:paraId="25813027" w14:textId="77777777" w:rsidR="00561B5A" w:rsidRDefault="0084656E">
      <w:pPr>
        <w:pStyle w:val="BodyText"/>
        <w:ind w:left="1360"/>
      </w:pPr>
      <w:hyperlink r:id="rId117">
        <w:r w:rsidR="00DC4F2C">
          <w:rPr>
            <w:color w:val="0F4B91"/>
          </w:rPr>
          <w:t>survivors-tale/</w:t>
        </w:r>
      </w:hyperlink>
      <w:r w:rsidR="00DC4F2C">
        <w:rPr>
          <w:color w:val="231F20"/>
        </w:rPr>
        <w:t>. Accessed 4 Jan. 2017.</w:t>
      </w:r>
    </w:p>
    <w:p w14:paraId="68210589" w14:textId="77777777" w:rsidR="00561B5A" w:rsidRDefault="00DC4F2C">
      <w:pPr>
        <w:pStyle w:val="BodyText"/>
        <w:spacing w:before="91" w:line="314" w:lineRule="auto"/>
        <w:ind w:left="1360" w:right="684" w:hanging="720"/>
      </w:pPr>
      <w:r>
        <w:rPr>
          <w:color w:val="231F20"/>
        </w:rPr>
        <w:t xml:space="preserve">Smith-Spark, Laura. “Mediterranean Migrant Deaths Reach Record Level in 2016.” </w:t>
      </w:r>
      <w:r>
        <w:rPr>
          <w:rFonts w:ascii="BodoniStd-BookItalic" w:hAnsi="BodoniStd-BookItalic"/>
          <w:i/>
          <w:color w:val="231F20"/>
        </w:rPr>
        <w:t>CNN</w:t>
      </w:r>
      <w:r>
        <w:rPr>
          <w:color w:val="231F20"/>
        </w:rPr>
        <w:t xml:space="preserve">, 26 Oct. 2016, </w:t>
      </w:r>
      <w:hyperlink r:id="rId118">
        <w:r>
          <w:rPr>
            <w:color w:val="0F4B91"/>
          </w:rPr>
          <w:t>edition.cnn.com/2016/10/26/world/</w:t>
        </w:r>
      </w:hyperlink>
    </w:p>
    <w:p w14:paraId="55DE408B" w14:textId="77777777" w:rsidR="00561B5A" w:rsidRDefault="0084656E">
      <w:pPr>
        <w:pStyle w:val="BodyText"/>
        <w:spacing w:line="294" w:lineRule="exact"/>
        <w:ind w:left="1360"/>
      </w:pPr>
      <w:hyperlink r:id="rId119">
        <w:r w:rsidR="00DC4F2C">
          <w:rPr>
            <w:color w:val="0F4B91"/>
          </w:rPr>
          <w:t>mediterranean-refugees-2016-record-migrant-deaths/</w:t>
        </w:r>
      </w:hyperlink>
      <w:r w:rsidR="00DC4F2C">
        <w:rPr>
          <w:color w:val="231F20"/>
        </w:rPr>
        <w:t>. Accessed 4</w:t>
      </w:r>
    </w:p>
    <w:p w14:paraId="4A5F044A" w14:textId="77777777" w:rsidR="00561B5A" w:rsidRDefault="00DC4F2C">
      <w:pPr>
        <w:pStyle w:val="BodyText"/>
        <w:spacing w:before="91"/>
        <w:ind w:left="1360"/>
      </w:pPr>
      <w:r>
        <w:rPr>
          <w:color w:val="231F20"/>
        </w:rPr>
        <w:t>Jan. 2017.</w:t>
      </w:r>
    </w:p>
    <w:p w14:paraId="3A346506" w14:textId="77777777" w:rsidR="00561B5A" w:rsidRDefault="00561B5A">
      <w:pPr>
        <w:pStyle w:val="BodyText"/>
        <w:rPr>
          <w:sz w:val="24"/>
        </w:rPr>
      </w:pPr>
    </w:p>
    <w:p w14:paraId="07145E5E" w14:textId="77777777" w:rsidR="00561B5A" w:rsidRDefault="00DC4F2C">
      <w:pPr>
        <w:spacing w:before="177"/>
        <w:ind w:left="640"/>
        <w:rPr>
          <w:rFonts w:ascii="Max-LightItalic"/>
          <w:i/>
        </w:rPr>
      </w:pPr>
      <w:r>
        <w:rPr>
          <w:rFonts w:ascii="Max-LightItalic"/>
          <w:i/>
          <w:color w:val="0F4B91"/>
        </w:rPr>
        <w:t>Conversation Questions: Choose a Few to Talk About</w:t>
      </w:r>
    </w:p>
    <w:p w14:paraId="3374DEB1" w14:textId="77777777" w:rsidR="00561B5A" w:rsidRDefault="00DC4F2C">
      <w:pPr>
        <w:pStyle w:val="ListParagraph"/>
        <w:numPr>
          <w:ilvl w:val="0"/>
          <w:numId w:val="117"/>
        </w:numPr>
        <w:tabs>
          <w:tab w:val="left" w:pos="1360"/>
        </w:tabs>
        <w:spacing w:before="90"/>
        <w:jc w:val="left"/>
      </w:pPr>
      <w:r>
        <w:rPr>
          <w:color w:val="231F20"/>
        </w:rPr>
        <w:t>What do you think about Doaa?</w:t>
      </w:r>
    </w:p>
    <w:p w14:paraId="258FFC07" w14:textId="77777777" w:rsidR="00561B5A" w:rsidRDefault="00DC4F2C">
      <w:pPr>
        <w:pStyle w:val="ListParagraph"/>
        <w:numPr>
          <w:ilvl w:val="0"/>
          <w:numId w:val="117"/>
        </w:numPr>
        <w:tabs>
          <w:tab w:val="left" w:pos="1360"/>
        </w:tabs>
        <w:spacing w:before="91"/>
        <w:ind w:hanging="397"/>
        <w:jc w:val="left"/>
      </w:pPr>
      <w:r>
        <w:rPr>
          <w:color w:val="231F20"/>
        </w:rPr>
        <w:t>What do you think about Bassam?</w:t>
      </w:r>
    </w:p>
    <w:p w14:paraId="1FC45636" w14:textId="77777777" w:rsidR="00561B5A" w:rsidRDefault="00DC4F2C">
      <w:pPr>
        <w:pStyle w:val="ListParagraph"/>
        <w:numPr>
          <w:ilvl w:val="0"/>
          <w:numId w:val="117"/>
        </w:numPr>
        <w:tabs>
          <w:tab w:val="left" w:pos="1360"/>
        </w:tabs>
        <w:spacing w:before="90"/>
        <w:ind w:hanging="389"/>
        <w:jc w:val="left"/>
      </w:pPr>
      <w:r>
        <w:rPr>
          <w:color w:val="231F20"/>
        </w:rPr>
        <w:t>Do you think Doaa is brave? Why or why not?</w:t>
      </w:r>
    </w:p>
    <w:p w14:paraId="4A2C1BE6" w14:textId="77777777" w:rsidR="00561B5A" w:rsidRDefault="00DC4F2C">
      <w:pPr>
        <w:pStyle w:val="ListParagraph"/>
        <w:numPr>
          <w:ilvl w:val="0"/>
          <w:numId w:val="117"/>
        </w:numPr>
        <w:tabs>
          <w:tab w:val="left" w:pos="1360"/>
        </w:tabs>
        <w:spacing w:before="91" w:line="314" w:lineRule="auto"/>
        <w:ind w:right="641" w:hanging="416"/>
        <w:jc w:val="left"/>
      </w:pPr>
      <w:r>
        <w:rPr>
          <w:color w:val="231F20"/>
        </w:rPr>
        <w:t xml:space="preserve">How would you react if your </w:t>
      </w:r>
      <w:r>
        <w:rPr>
          <w:color w:val="231F20"/>
          <w:spacing w:val="-3"/>
        </w:rPr>
        <w:t xml:space="preserve">mother, father, brother, sister, </w:t>
      </w:r>
      <w:r>
        <w:rPr>
          <w:color w:val="231F20"/>
        </w:rPr>
        <w:t>child, or friend wanted to use a human smuggler to go to another</w:t>
      </w:r>
      <w:r>
        <w:rPr>
          <w:color w:val="231F20"/>
          <w:spacing w:val="-40"/>
        </w:rPr>
        <w:t xml:space="preserve"> </w:t>
      </w:r>
      <w:r>
        <w:rPr>
          <w:color w:val="231F20"/>
        </w:rPr>
        <w:t>country?</w:t>
      </w:r>
    </w:p>
    <w:p w14:paraId="19372EEF" w14:textId="77777777" w:rsidR="00561B5A" w:rsidRDefault="00DC4F2C">
      <w:pPr>
        <w:pStyle w:val="ListParagraph"/>
        <w:numPr>
          <w:ilvl w:val="0"/>
          <w:numId w:val="117"/>
        </w:numPr>
        <w:tabs>
          <w:tab w:val="left" w:pos="1360"/>
        </w:tabs>
        <w:spacing w:line="294" w:lineRule="exact"/>
        <w:ind w:hanging="391"/>
        <w:jc w:val="left"/>
      </w:pPr>
      <w:r>
        <w:rPr>
          <w:color w:val="231F20"/>
          <w:spacing w:val="-6"/>
        </w:rPr>
        <w:t xml:space="preserve">Would </w:t>
      </w:r>
      <w:r>
        <w:rPr>
          <w:color w:val="231F20"/>
        </w:rPr>
        <w:t>you support him or her? Why or why</w:t>
      </w:r>
      <w:r>
        <w:rPr>
          <w:color w:val="231F20"/>
          <w:spacing w:val="5"/>
        </w:rPr>
        <w:t xml:space="preserve"> </w:t>
      </w:r>
      <w:r>
        <w:rPr>
          <w:color w:val="231F20"/>
        </w:rPr>
        <w:t>not?</w:t>
      </w:r>
    </w:p>
    <w:p w14:paraId="75103B45" w14:textId="77777777" w:rsidR="00561B5A" w:rsidRDefault="00DC4F2C">
      <w:pPr>
        <w:pStyle w:val="ListParagraph"/>
        <w:numPr>
          <w:ilvl w:val="0"/>
          <w:numId w:val="117"/>
        </w:numPr>
        <w:tabs>
          <w:tab w:val="left" w:pos="1360"/>
        </w:tabs>
        <w:spacing w:before="91" w:line="314" w:lineRule="auto"/>
        <w:ind w:right="876" w:hanging="400"/>
        <w:jc w:val="left"/>
      </w:pPr>
      <w:r>
        <w:rPr>
          <w:color w:val="231F20"/>
          <w:spacing w:val="-3"/>
        </w:rPr>
        <w:t xml:space="preserve">Doaa’s </w:t>
      </w:r>
      <w:r>
        <w:rPr>
          <w:color w:val="231F20"/>
        </w:rPr>
        <w:t>biggest dream was to study in a university. Do you have</w:t>
      </w:r>
      <w:r>
        <w:rPr>
          <w:color w:val="231F20"/>
          <w:spacing w:val="-12"/>
        </w:rPr>
        <w:t xml:space="preserve"> </w:t>
      </w:r>
      <w:r>
        <w:rPr>
          <w:color w:val="231F20"/>
        </w:rPr>
        <w:t>a dream that you would be willing to risk your life for?</w:t>
      </w:r>
    </w:p>
    <w:p w14:paraId="0ABECBF8" w14:textId="77777777" w:rsidR="00561B5A" w:rsidRDefault="00DC4F2C">
      <w:pPr>
        <w:pStyle w:val="ListParagraph"/>
        <w:numPr>
          <w:ilvl w:val="0"/>
          <w:numId w:val="117"/>
        </w:numPr>
        <w:tabs>
          <w:tab w:val="left" w:pos="1360"/>
        </w:tabs>
        <w:spacing w:line="314" w:lineRule="auto"/>
        <w:ind w:right="709" w:hanging="366"/>
        <w:jc w:val="left"/>
      </w:pPr>
      <w:r>
        <w:rPr>
          <w:color w:val="231F20"/>
        </w:rPr>
        <w:t>Do you think that there is something that you and your community can do to help people who are refugees?</w:t>
      </w:r>
    </w:p>
    <w:p w14:paraId="54A38CFC" w14:textId="77777777" w:rsidR="00561B5A" w:rsidRDefault="00561B5A">
      <w:pPr>
        <w:spacing w:line="314" w:lineRule="auto"/>
        <w:sectPr w:rsidR="00561B5A">
          <w:pgSz w:w="8640" w:h="12960"/>
          <w:pgMar w:top="960" w:right="440" w:bottom="1120" w:left="440" w:header="697" w:footer="930" w:gutter="0"/>
          <w:cols w:space="720"/>
        </w:sectPr>
      </w:pPr>
    </w:p>
    <w:p w14:paraId="2164799D" w14:textId="77777777" w:rsidR="00561B5A" w:rsidRDefault="00561B5A">
      <w:pPr>
        <w:pStyle w:val="BodyText"/>
        <w:rPr>
          <w:sz w:val="20"/>
        </w:rPr>
      </w:pPr>
    </w:p>
    <w:p w14:paraId="269A3C40" w14:textId="77777777" w:rsidR="00561B5A" w:rsidRDefault="00561B5A">
      <w:pPr>
        <w:pStyle w:val="BodyText"/>
        <w:rPr>
          <w:sz w:val="20"/>
        </w:rPr>
      </w:pPr>
    </w:p>
    <w:p w14:paraId="06063048" w14:textId="77777777" w:rsidR="00561B5A" w:rsidRDefault="00561B5A">
      <w:pPr>
        <w:pStyle w:val="BodyText"/>
        <w:spacing w:before="7"/>
        <w:rPr>
          <w:sz w:val="15"/>
        </w:rPr>
      </w:pPr>
    </w:p>
    <w:p w14:paraId="3676E325" w14:textId="77777777" w:rsidR="00561B5A" w:rsidRDefault="00DC4F2C">
      <w:pPr>
        <w:pStyle w:val="Heading3"/>
        <w:spacing w:before="100"/>
      </w:pPr>
      <w:bookmarkStart w:id="110" w:name="Imagining_the_Future:_Writing_Activity"/>
      <w:bookmarkStart w:id="111" w:name="_bookmark47"/>
      <w:bookmarkEnd w:id="110"/>
      <w:bookmarkEnd w:id="111"/>
      <w:r>
        <w:rPr>
          <w:color w:val="0F4B91"/>
        </w:rPr>
        <w:t>Imagining the Future: Writing Activity</w:t>
      </w:r>
    </w:p>
    <w:p w14:paraId="09F4C3A2" w14:textId="77777777" w:rsidR="00561B5A" w:rsidRDefault="00DC4F2C">
      <w:pPr>
        <w:pStyle w:val="BodyText"/>
        <w:spacing w:before="86" w:line="314" w:lineRule="auto"/>
        <w:ind w:left="640" w:right="763"/>
        <w:rPr>
          <w:rFonts w:ascii="BodoniStd-BookItalic"/>
          <w:i/>
        </w:rPr>
      </w:pPr>
      <w:r>
        <w:rPr>
          <w:color w:val="231F20"/>
        </w:rPr>
        <w:t xml:space="preserve">Here are two different writing activities that can be used with the skit </w:t>
      </w:r>
      <w:r>
        <w:rPr>
          <w:rFonts w:ascii="BodoniStd-BookItalic"/>
          <w:i/>
          <w:color w:val="231F20"/>
        </w:rPr>
        <w:t>The Death Boat.</w:t>
      </w:r>
    </w:p>
    <w:p w14:paraId="0E01D261" w14:textId="77777777" w:rsidR="00561B5A" w:rsidRDefault="00DC4F2C">
      <w:pPr>
        <w:pStyle w:val="ListParagraph"/>
        <w:numPr>
          <w:ilvl w:val="0"/>
          <w:numId w:val="116"/>
        </w:numPr>
        <w:tabs>
          <w:tab w:val="left" w:pos="1360"/>
        </w:tabs>
        <w:spacing w:line="314" w:lineRule="auto"/>
        <w:ind w:right="768"/>
      </w:pPr>
      <w:r>
        <w:rPr>
          <w:color w:val="231F20"/>
        </w:rPr>
        <w:t xml:space="preserve">At the end of this skit, we know that Doaa received an award for her bravery and Massa went to live with her extended family in Sweden. Using your imagination and creativity, write a story that describes </w:t>
      </w:r>
      <w:r>
        <w:rPr>
          <w:color w:val="231F20"/>
          <w:spacing w:val="-3"/>
        </w:rPr>
        <w:t xml:space="preserve">Doaa’s </w:t>
      </w:r>
      <w:r>
        <w:rPr>
          <w:color w:val="231F20"/>
        </w:rPr>
        <w:t xml:space="preserve">life in 2025—this will be 10 years after she received the award—and </w:t>
      </w:r>
      <w:r>
        <w:rPr>
          <w:color w:val="231F20"/>
          <w:spacing w:val="-3"/>
        </w:rPr>
        <w:t xml:space="preserve">Massa’s </w:t>
      </w:r>
      <w:r>
        <w:rPr>
          <w:color w:val="231F20"/>
        </w:rPr>
        <w:t>life in Sweden. Think about the ways in which their lives are better, different, and perhaps more difficult.</w:t>
      </w:r>
    </w:p>
    <w:p w14:paraId="76F09360" w14:textId="77777777" w:rsidR="00561B5A" w:rsidRDefault="00DC4F2C">
      <w:pPr>
        <w:pStyle w:val="ListParagraph"/>
        <w:numPr>
          <w:ilvl w:val="0"/>
          <w:numId w:val="116"/>
        </w:numPr>
        <w:tabs>
          <w:tab w:val="left" w:pos="1360"/>
        </w:tabs>
        <w:spacing w:line="314" w:lineRule="auto"/>
        <w:ind w:right="948" w:hanging="397"/>
      </w:pPr>
      <w:r>
        <w:rPr>
          <w:color w:val="231F20"/>
        </w:rPr>
        <w:t>Imagine that Doaa and Massa meet in 2025. What do they talk about? What do they say to each other? Do they reflect on their experiences as refugees? Do they have opinions on the newest refugees who may be coming into their new countries? Do they return to Syria, and is that where they meet? If they are back in Syria, what are they doing? What is happening in Syria? Using your imagination, write a skit of the conversation between Doaa and Massa.</w:t>
      </w:r>
    </w:p>
    <w:p w14:paraId="0652B64D" w14:textId="77777777" w:rsidR="00561B5A" w:rsidRDefault="00561B5A">
      <w:pPr>
        <w:spacing w:line="314" w:lineRule="auto"/>
        <w:sectPr w:rsidR="00561B5A">
          <w:pgSz w:w="8640" w:h="12960"/>
          <w:pgMar w:top="960" w:right="440" w:bottom="1120" w:left="440" w:header="697" w:footer="930" w:gutter="0"/>
          <w:cols w:space="720"/>
        </w:sectPr>
      </w:pPr>
    </w:p>
    <w:p w14:paraId="2E285528" w14:textId="77777777" w:rsidR="00561B5A" w:rsidRDefault="00561B5A">
      <w:pPr>
        <w:pStyle w:val="BodyText"/>
        <w:rPr>
          <w:sz w:val="20"/>
        </w:rPr>
      </w:pPr>
    </w:p>
    <w:p w14:paraId="5C57A750" w14:textId="77777777" w:rsidR="00561B5A" w:rsidRDefault="00561B5A">
      <w:pPr>
        <w:pStyle w:val="BodyText"/>
        <w:rPr>
          <w:sz w:val="20"/>
        </w:rPr>
      </w:pPr>
    </w:p>
    <w:p w14:paraId="29BA825A" w14:textId="77777777" w:rsidR="00561B5A" w:rsidRDefault="00561B5A">
      <w:pPr>
        <w:pStyle w:val="BodyText"/>
        <w:spacing w:before="7"/>
        <w:rPr>
          <w:sz w:val="15"/>
        </w:rPr>
      </w:pPr>
    </w:p>
    <w:p w14:paraId="73278BD0" w14:textId="77777777" w:rsidR="00561B5A" w:rsidRDefault="00DC4F2C">
      <w:pPr>
        <w:pStyle w:val="Heading3"/>
        <w:spacing w:before="100"/>
      </w:pPr>
      <w:bookmarkStart w:id="112" w:name="_bookmark48"/>
      <w:bookmarkEnd w:id="112"/>
      <w:r>
        <w:rPr>
          <w:color w:val="0F4B91"/>
          <w:spacing w:val="2"/>
        </w:rPr>
        <w:t xml:space="preserve">An </w:t>
      </w:r>
      <w:r>
        <w:rPr>
          <w:color w:val="0F4B91"/>
          <w:spacing w:val="5"/>
        </w:rPr>
        <w:t xml:space="preserve">Interview </w:t>
      </w:r>
      <w:r>
        <w:rPr>
          <w:color w:val="0F4B91"/>
          <w:spacing w:val="3"/>
        </w:rPr>
        <w:t xml:space="preserve">with </w:t>
      </w:r>
      <w:r>
        <w:rPr>
          <w:color w:val="0F4B91"/>
        </w:rPr>
        <w:t xml:space="preserve">a </w:t>
      </w:r>
      <w:r>
        <w:rPr>
          <w:color w:val="0F4B91"/>
          <w:spacing w:val="5"/>
        </w:rPr>
        <w:t xml:space="preserve">Director </w:t>
      </w:r>
      <w:r>
        <w:rPr>
          <w:color w:val="0F4B91"/>
          <w:spacing w:val="3"/>
        </w:rPr>
        <w:t>and</w:t>
      </w:r>
      <w:r>
        <w:rPr>
          <w:color w:val="0F4B91"/>
          <w:spacing w:val="78"/>
        </w:rPr>
        <w:t xml:space="preserve"> </w:t>
      </w:r>
      <w:r>
        <w:rPr>
          <w:color w:val="0F4B91"/>
          <w:spacing w:val="5"/>
        </w:rPr>
        <w:t>Photographer</w:t>
      </w:r>
    </w:p>
    <w:p w14:paraId="4F2B9197" w14:textId="77777777" w:rsidR="00561B5A" w:rsidRDefault="00DC4F2C">
      <w:pPr>
        <w:spacing w:before="107"/>
        <w:ind w:left="640"/>
        <w:rPr>
          <w:rFonts w:ascii="Max-LightItalic"/>
          <w:i/>
        </w:rPr>
      </w:pPr>
      <w:r>
        <w:rPr>
          <w:rFonts w:ascii="Max-LightItalic"/>
          <w:i/>
          <w:color w:val="0F4B91"/>
        </w:rPr>
        <w:t>Useful Vocabulary and Expressions</w:t>
      </w:r>
    </w:p>
    <w:p w14:paraId="557D1E67" w14:textId="77777777" w:rsidR="00561B5A" w:rsidRDefault="00561B5A">
      <w:pPr>
        <w:pStyle w:val="BodyText"/>
        <w:spacing w:before="6"/>
        <w:rPr>
          <w:rFonts w:ascii="Max-LightItalic"/>
          <w:i/>
          <w:sz w:val="26"/>
        </w:rPr>
      </w:pPr>
    </w:p>
    <w:tbl>
      <w:tblPr>
        <w:tblW w:w="0" w:type="auto"/>
        <w:tblInd w:w="640" w:type="dxa"/>
        <w:tblLayout w:type="fixed"/>
        <w:tblCellMar>
          <w:left w:w="0" w:type="dxa"/>
          <w:right w:w="0" w:type="dxa"/>
        </w:tblCellMar>
        <w:tblLook w:val="01E0" w:firstRow="1" w:lastRow="1" w:firstColumn="1" w:lastColumn="1" w:noHBand="0" w:noVBand="0"/>
      </w:tblPr>
      <w:tblGrid>
        <w:gridCol w:w="1769"/>
        <w:gridCol w:w="4711"/>
      </w:tblGrid>
      <w:tr w:rsidR="00561B5A" w14:paraId="0FD20344" w14:textId="77777777">
        <w:trPr>
          <w:trHeight w:val="770"/>
        </w:trPr>
        <w:tc>
          <w:tcPr>
            <w:tcW w:w="1769" w:type="dxa"/>
            <w:tcBorders>
              <w:right w:val="single" w:sz="2" w:space="0" w:color="58595B"/>
            </w:tcBorders>
            <w:shd w:val="clear" w:color="auto" w:fill="E1F4FD"/>
          </w:tcPr>
          <w:p w14:paraId="3C04395F" w14:textId="77777777" w:rsidR="00561B5A" w:rsidRDefault="00DC4F2C">
            <w:pPr>
              <w:pStyle w:val="TableParagraph"/>
              <w:ind w:left="89"/>
              <w:rPr>
                <w:rFonts w:ascii="BodoniStd"/>
              </w:rPr>
            </w:pPr>
            <w:r>
              <w:rPr>
                <w:rFonts w:ascii="BodoniStd"/>
                <w:color w:val="231F20"/>
              </w:rPr>
              <w:t>Refugee crisis</w:t>
            </w:r>
          </w:p>
        </w:tc>
        <w:tc>
          <w:tcPr>
            <w:tcW w:w="4711" w:type="dxa"/>
            <w:tcBorders>
              <w:left w:val="single" w:sz="2" w:space="0" w:color="58595B"/>
            </w:tcBorders>
            <w:shd w:val="clear" w:color="auto" w:fill="E1F4FD"/>
          </w:tcPr>
          <w:p w14:paraId="0919D731" w14:textId="77777777" w:rsidR="00561B5A" w:rsidRDefault="00DC4F2C">
            <w:pPr>
              <w:pStyle w:val="TableParagraph"/>
              <w:spacing w:before="24"/>
            </w:pPr>
            <w:r>
              <w:rPr>
                <w:color w:val="231F20"/>
              </w:rPr>
              <w:t>A problem when there are too many refugees in an</w:t>
            </w:r>
          </w:p>
          <w:p w14:paraId="3F6138EF" w14:textId="77777777" w:rsidR="00561B5A" w:rsidRDefault="00DC4F2C">
            <w:pPr>
              <w:pStyle w:val="TableParagraph"/>
              <w:spacing w:before="91"/>
            </w:pPr>
            <w:r>
              <w:rPr>
                <w:color w:val="231F20"/>
              </w:rPr>
              <w:t>area and the services cannot help everyone</w:t>
            </w:r>
          </w:p>
        </w:tc>
      </w:tr>
      <w:tr w:rsidR="00561B5A" w14:paraId="59219C70" w14:textId="77777777">
        <w:trPr>
          <w:trHeight w:val="770"/>
        </w:trPr>
        <w:tc>
          <w:tcPr>
            <w:tcW w:w="1769" w:type="dxa"/>
            <w:tcBorders>
              <w:right w:val="single" w:sz="2" w:space="0" w:color="58595B"/>
            </w:tcBorders>
          </w:tcPr>
          <w:p w14:paraId="06D40466" w14:textId="77777777" w:rsidR="00561B5A" w:rsidRDefault="00DC4F2C">
            <w:pPr>
              <w:pStyle w:val="TableParagraph"/>
              <w:ind w:left="89"/>
              <w:rPr>
                <w:rFonts w:ascii="BodoniStd"/>
              </w:rPr>
            </w:pPr>
            <w:r>
              <w:rPr>
                <w:rFonts w:ascii="BodoniStd"/>
                <w:color w:val="231F20"/>
              </w:rPr>
              <w:t>Treaty</w:t>
            </w:r>
          </w:p>
        </w:tc>
        <w:tc>
          <w:tcPr>
            <w:tcW w:w="4711" w:type="dxa"/>
            <w:tcBorders>
              <w:left w:val="single" w:sz="2" w:space="0" w:color="58595B"/>
            </w:tcBorders>
          </w:tcPr>
          <w:p w14:paraId="0EB9757B" w14:textId="77777777" w:rsidR="00561B5A" w:rsidRDefault="00DC4F2C">
            <w:pPr>
              <w:pStyle w:val="TableParagraph"/>
              <w:spacing w:before="24"/>
            </w:pPr>
            <w:r>
              <w:rPr>
                <w:color w:val="231F20"/>
              </w:rPr>
              <w:t>An official agreement that is made between two or</w:t>
            </w:r>
          </w:p>
          <w:p w14:paraId="7BDC9A8A" w14:textId="77777777" w:rsidR="00561B5A" w:rsidRDefault="00DC4F2C">
            <w:pPr>
              <w:pStyle w:val="TableParagraph"/>
              <w:spacing w:before="91"/>
            </w:pPr>
            <w:r>
              <w:rPr>
                <w:color w:val="231F20"/>
              </w:rPr>
              <w:t>more states or groups</w:t>
            </w:r>
          </w:p>
        </w:tc>
      </w:tr>
      <w:tr w:rsidR="00561B5A" w14:paraId="4AC0ACC7" w14:textId="77777777">
        <w:trPr>
          <w:trHeight w:val="385"/>
        </w:trPr>
        <w:tc>
          <w:tcPr>
            <w:tcW w:w="1769" w:type="dxa"/>
            <w:tcBorders>
              <w:right w:val="single" w:sz="2" w:space="0" w:color="58595B"/>
            </w:tcBorders>
            <w:shd w:val="clear" w:color="auto" w:fill="E1F4FD"/>
          </w:tcPr>
          <w:p w14:paraId="797B5BB6" w14:textId="77777777" w:rsidR="00561B5A" w:rsidRDefault="00DC4F2C">
            <w:pPr>
              <w:pStyle w:val="TableParagraph"/>
              <w:ind w:left="89"/>
              <w:rPr>
                <w:rFonts w:ascii="BodoniStd"/>
              </w:rPr>
            </w:pPr>
            <w:r>
              <w:rPr>
                <w:rFonts w:ascii="BodoniStd"/>
                <w:color w:val="231F20"/>
              </w:rPr>
              <w:t>Photographer</w:t>
            </w:r>
          </w:p>
        </w:tc>
        <w:tc>
          <w:tcPr>
            <w:tcW w:w="4711" w:type="dxa"/>
            <w:tcBorders>
              <w:left w:val="single" w:sz="2" w:space="0" w:color="58595B"/>
            </w:tcBorders>
            <w:shd w:val="clear" w:color="auto" w:fill="E1F4FD"/>
          </w:tcPr>
          <w:p w14:paraId="0C7A4BF5" w14:textId="77777777" w:rsidR="00561B5A" w:rsidRDefault="00DC4F2C">
            <w:pPr>
              <w:pStyle w:val="TableParagraph"/>
              <w:spacing w:before="24"/>
            </w:pPr>
            <w:r>
              <w:rPr>
                <w:color w:val="231F20"/>
              </w:rPr>
              <w:t>A person who takes photographs as a job</w:t>
            </w:r>
          </w:p>
        </w:tc>
      </w:tr>
      <w:tr w:rsidR="00561B5A" w14:paraId="44542D5A" w14:textId="77777777">
        <w:trPr>
          <w:trHeight w:val="770"/>
        </w:trPr>
        <w:tc>
          <w:tcPr>
            <w:tcW w:w="1769" w:type="dxa"/>
            <w:tcBorders>
              <w:right w:val="single" w:sz="2" w:space="0" w:color="58595B"/>
            </w:tcBorders>
          </w:tcPr>
          <w:p w14:paraId="5CB11FAA" w14:textId="77777777" w:rsidR="00561B5A" w:rsidRDefault="00DC4F2C">
            <w:pPr>
              <w:pStyle w:val="TableParagraph"/>
              <w:ind w:left="89"/>
              <w:rPr>
                <w:rFonts w:ascii="BodoniStd"/>
              </w:rPr>
            </w:pPr>
            <w:r>
              <w:rPr>
                <w:rFonts w:ascii="BodoniStd"/>
                <w:color w:val="231F20"/>
              </w:rPr>
              <w:t>Smuggle</w:t>
            </w:r>
          </w:p>
        </w:tc>
        <w:tc>
          <w:tcPr>
            <w:tcW w:w="4711" w:type="dxa"/>
            <w:tcBorders>
              <w:left w:val="single" w:sz="2" w:space="0" w:color="58595B"/>
            </w:tcBorders>
          </w:tcPr>
          <w:p w14:paraId="1218A0A4" w14:textId="77777777" w:rsidR="00561B5A" w:rsidRDefault="00DC4F2C">
            <w:pPr>
              <w:pStyle w:val="TableParagraph"/>
              <w:spacing w:before="24"/>
            </w:pPr>
            <w:r>
              <w:rPr>
                <w:color w:val="231F20"/>
              </w:rPr>
              <w:t>To move someone or something from one country</w:t>
            </w:r>
          </w:p>
          <w:p w14:paraId="55D76BEC" w14:textId="77777777" w:rsidR="00561B5A" w:rsidRDefault="00DC4F2C">
            <w:pPr>
              <w:pStyle w:val="TableParagraph"/>
              <w:spacing w:before="91"/>
            </w:pPr>
            <w:r>
              <w:rPr>
                <w:color w:val="231F20"/>
              </w:rPr>
              <w:t>into another illegally and secretly</w:t>
            </w:r>
          </w:p>
        </w:tc>
      </w:tr>
      <w:tr w:rsidR="00561B5A" w14:paraId="00F281C2" w14:textId="77777777">
        <w:trPr>
          <w:trHeight w:val="1155"/>
        </w:trPr>
        <w:tc>
          <w:tcPr>
            <w:tcW w:w="1769" w:type="dxa"/>
            <w:tcBorders>
              <w:right w:val="single" w:sz="2" w:space="0" w:color="58595B"/>
            </w:tcBorders>
            <w:shd w:val="clear" w:color="auto" w:fill="E1F4FD"/>
          </w:tcPr>
          <w:p w14:paraId="6C5CAFC2" w14:textId="77777777" w:rsidR="00561B5A" w:rsidRDefault="00DC4F2C">
            <w:pPr>
              <w:pStyle w:val="TableParagraph"/>
              <w:ind w:left="89"/>
              <w:rPr>
                <w:rFonts w:ascii="BodoniStd"/>
              </w:rPr>
            </w:pPr>
            <w:r>
              <w:rPr>
                <w:rFonts w:ascii="BodoniStd"/>
                <w:color w:val="231F20"/>
              </w:rPr>
              <w:t>Asylum</w:t>
            </w:r>
          </w:p>
        </w:tc>
        <w:tc>
          <w:tcPr>
            <w:tcW w:w="4711" w:type="dxa"/>
            <w:tcBorders>
              <w:left w:val="single" w:sz="2" w:space="0" w:color="58595B"/>
            </w:tcBorders>
            <w:shd w:val="clear" w:color="auto" w:fill="E1F4FD"/>
          </w:tcPr>
          <w:p w14:paraId="3ACF8C0E" w14:textId="77777777" w:rsidR="00561B5A" w:rsidRDefault="00DC4F2C">
            <w:pPr>
              <w:pStyle w:val="TableParagraph"/>
              <w:spacing w:before="24" w:line="314" w:lineRule="auto"/>
              <w:ind w:right="338"/>
            </w:pPr>
            <w:r>
              <w:rPr>
                <w:color w:val="231F20"/>
              </w:rPr>
              <w:t>Protection given by a government to a person who has left another country in order to escape being</w:t>
            </w:r>
          </w:p>
          <w:p w14:paraId="473CC230" w14:textId="77777777" w:rsidR="00561B5A" w:rsidRDefault="00DC4F2C">
            <w:pPr>
              <w:pStyle w:val="TableParagraph"/>
              <w:spacing w:before="0"/>
            </w:pPr>
            <w:r>
              <w:rPr>
                <w:color w:val="231F20"/>
              </w:rPr>
              <w:t>harmed</w:t>
            </w:r>
          </w:p>
        </w:tc>
      </w:tr>
      <w:tr w:rsidR="00561B5A" w14:paraId="3885D068" w14:textId="77777777">
        <w:trPr>
          <w:trHeight w:val="770"/>
        </w:trPr>
        <w:tc>
          <w:tcPr>
            <w:tcW w:w="1769" w:type="dxa"/>
            <w:tcBorders>
              <w:right w:val="single" w:sz="2" w:space="0" w:color="58595B"/>
            </w:tcBorders>
          </w:tcPr>
          <w:p w14:paraId="7268AC8A" w14:textId="77777777" w:rsidR="00561B5A" w:rsidRDefault="00DC4F2C">
            <w:pPr>
              <w:pStyle w:val="TableParagraph"/>
              <w:ind w:left="89"/>
              <w:rPr>
                <w:rFonts w:ascii="BodoniStd"/>
              </w:rPr>
            </w:pPr>
            <w:r>
              <w:rPr>
                <w:rFonts w:ascii="BodoniStd"/>
                <w:color w:val="231F20"/>
              </w:rPr>
              <w:t>Death threat</w:t>
            </w:r>
          </w:p>
        </w:tc>
        <w:tc>
          <w:tcPr>
            <w:tcW w:w="4711" w:type="dxa"/>
            <w:tcBorders>
              <w:left w:val="single" w:sz="2" w:space="0" w:color="58595B"/>
            </w:tcBorders>
          </w:tcPr>
          <w:p w14:paraId="34B02BC3" w14:textId="77777777" w:rsidR="00561B5A" w:rsidRDefault="00DC4F2C">
            <w:pPr>
              <w:pStyle w:val="TableParagraph"/>
              <w:spacing w:before="24"/>
            </w:pPr>
            <w:r>
              <w:rPr>
                <w:color w:val="231F20"/>
              </w:rPr>
              <w:t>When a person or group threatens to kill another</w:t>
            </w:r>
          </w:p>
          <w:p w14:paraId="658B9FFE" w14:textId="77777777" w:rsidR="00561B5A" w:rsidRDefault="00DC4F2C">
            <w:pPr>
              <w:pStyle w:val="TableParagraph"/>
              <w:spacing w:before="91"/>
            </w:pPr>
            <w:r>
              <w:rPr>
                <w:color w:val="231F20"/>
              </w:rPr>
              <w:t>person</w:t>
            </w:r>
          </w:p>
        </w:tc>
      </w:tr>
      <w:tr w:rsidR="00561B5A" w14:paraId="2A2998AB" w14:textId="77777777">
        <w:trPr>
          <w:trHeight w:val="1155"/>
        </w:trPr>
        <w:tc>
          <w:tcPr>
            <w:tcW w:w="1769" w:type="dxa"/>
            <w:tcBorders>
              <w:right w:val="single" w:sz="2" w:space="0" w:color="58595B"/>
            </w:tcBorders>
            <w:shd w:val="clear" w:color="auto" w:fill="E1F4FD"/>
          </w:tcPr>
          <w:p w14:paraId="0098E64C" w14:textId="77777777" w:rsidR="00561B5A" w:rsidRDefault="00DC4F2C">
            <w:pPr>
              <w:pStyle w:val="TableParagraph"/>
              <w:ind w:left="89"/>
              <w:rPr>
                <w:rFonts w:ascii="BodoniStd"/>
              </w:rPr>
            </w:pPr>
            <w:r>
              <w:rPr>
                <w:rFonts w:ascii="BodoniStd"/>
                <w:color w:val="231F20"/>
              </w:rPr>
              <w:t>Slavery</w:t>
            </w:r>
          </w:p>
        </w:tc>
        <w:tc>
          <w:tcPr>
            <w:tcW w:w="4711" w:type="dxa"/>
            <w:tcBorders>
              <w:left w:val="single" w:sz="2" w:space="0" w:color="58595B"/>
            </w:tcBorders>
            <w:shd w:val="clear" w:color="auto" w:fill="E1F4FD"/>
          </w:tcPr>
          <w:p w14:paraId="04C7B426" w14:textId="77777777" w:rsidR="00561B5A" w:rsidRDefault="00DC4F2C">
            <w:pPr>
              <w:pStyle w:val="TableParagraph"/>
              <w:spacing w:before="24" w:line="314" w:lineRule="auto"/>
              <w:ind w:right="405"/>
            </w:pPr>
            <w:r>
              <w:rPr>
                <w:color w:val="231F20"/>
              </w:rPr>
              <w:t>The practice of someone being owned by another person and being forced to work for that person</w:t>
            </w:r>
          </w:p>
          <w:p w14:paraId="7C56D4AB" w14:textId="77777777" w:rsidR="00561B5A" w:rsidRDefault="00DC4F2C">
            <w:pPr>
              <w:pStyle w:val="TableParagraph"/>
              <w:spacing w:before="0"/>
            </w:pPr>
            <w:r>
              <w:rPr>
                <w:color w:val="231F20"/>
              </w:rPr>
              <w:t>without pay</w:t>
            </w:r>
          </w:p>
        </w:tc>
      </w:tr>
      <w:tr w:rsidR="00561B5A" w14:paraId="1B3BD530" w14:textId="77777777">
        <w:trPr>
          <w:trHeight w:val="1539"/>
        </w:trPr>
        <w:tc>
          <w:tcPr>
            <w:tcW w:w="1769" w:type="dxa"/>
            <w:tcBorders>
              <w:right w:val="single" w:sz="2" w:space="0" w:color="58595B"/>
            </w:tcBorders>
          </w:tcPr>
          <w:p w14:paraId="18D2ABF8" w14:textId="77777777" w:rsidR="00561B5A" w:rsidRDefault="00DC4F2C">
            <w:pPr>
              <w:pStyle w:val="TableParagraph"/>
              <w:ind w:left="89"/>
              <w:rPr>
                <w:rFonts w:ascii="BodoniStd"/>
              </w:rPr>
            </w:pPr>
            <w:r>
              <w:rPr>
                <w:rFonts w:ascii="BodoniStd"/>
                <w:color w:val="231F20"/>
              </w:rPr>
              <w:t>Passport</w:t>
            </w:r>
          </w:p>
        </w:tc>
        <w:tc>
          <w:tcPr>
            <w:tcW w:w="4711" w:type="dxa"/>
            <w:tcBorders>
              <w:left w:val="single" w:sz="2" w:space="0" w:color="58595B"/>
            </w:tcBorders>
          </w:tcPr>
          <w:p w14:paraId="651C0662" w14:textId="77777777" w:rsidR="00561B5A" w:rsidRDefault="00DC4F2C">
            <w:pPr>
              <w:pStyle w:val="TableParagraph"/>
              <w:spacing w:before="24" w:line="314" w:lineRule="auto"/>
            </w:pPr>
            <w:r>
              <w:rPr>
                <w:color w:val="231F20"/>
              </w:rPr>
              <w:t>An official document issued by the government of a country that identifies someone as a citizen of that country. This document is usually necessary when</w:t>
            </w:r>
          </w:p>
          <w:p w14:paraId="7F2DCDC4" w14:textId="77777777" w:rsidR="00561B5A" w:rsidRDefault="00DC4F2C">
            <w:pPr>
              <w:pStyle w:val="TableParagraph"/>
              <w:spacing w:before="0"/>
            </w:pPr>
            <w:r>
              <w:rPr>
                <w:color w:val="231F20"/>
              </w:rPr>
              <w:t>entering or leaving a country</w:t>
            </w:r>
          </w:p>
        </w:tc>
      </w:tr>
      <w:tr w:rsidR="00561B5A" w14:paraId="543DA6BD" w14:textId="77777777">
        <w:trPr>
          <w:trHeight w:val="770"/>
        </w:trPr>
        <w:tc>
          <w:tcPr>
            <w:tcW w:w="1769" w:type="dxa"/>
            <w:tcBorders>
              <w:right w:val="single" w:sz="2" w:space="0" w:color="58595B"/>
            </w:tcBorders>
            <w:shd w:val="clear" w:color="auto" w:fill="E1F4FD"/>
          </w:tcPr>
          <w:p w14:paraId="616E4503" w14:textId="77777777" w:rsidR="00561B5A" w:rsidRDefault="00DC4F2C">
            <w:pPr>
              <w:pStyle w:val="TableParagraph"/>
              <w:ind w:left="89"/>
              <w:rPr>
                <w:rFonts w:ascii="BodoniStd"/>
              </w:rPr>
            </w:pPr>
            <w:r>
              <w:rPr>
                <w:rFonts w:ascii="BodoniStd"/>
                <w:color w:val="231F20"/>
              </w:rPr>
              <w:t>Ethnicity</w:t>
            </w:r>
          </w:p>
        </w:tc>
        <w:tc>
          <w:tcPr>
            <w:tcW w:w="4711" w:type="dxa"/>
            <w:tcBorders>
              <w:left w:val="single" w:sz="2" w:space="0" w:color="58595B"/>
            </w:tcBorders>
            <w:shd w:val="clear" w:color="auto" w:fill="E1F4FD"/>
          </w:tcPr>
          <w:p w14:paraId="5E5A753B" w14:textId="77777777" w:rsidR="00561B5A" w:rsidRDefault="00DC4F2C">
            <w:pPr>
              <w:pStyle w:val="TableParagraph"/>
              <w:spacing w:before="24"/>
            </w:pPr>
            <w:r>
              <w:rPr>
                <w:color w:val="231F20"/>
              </w:rPr>
              <w:t>Of or relating to races or large groups of people who</w:t>
            </w:r>
          </w:p>
          <w:p w14:paraId="4F503CE9" w14:textId="77777777" w:rsidR="00561B5A" w:rsidRDefault="00DC4F2C">
            <w:pPr>
              <w:pStyle w:val="TableParagraph"/>
              <w:spacing w:before="91"/>
            </w:pPr>
            <w:r>
              <w:rPr>
                <w:color w:val="231F20"/>
              </w:rPr>
              <w:t>have the same customs, religion, origin, language</w:t>
            </w:r>
          </w:p>
        </w:tc>
      </w:tr>
      <w:tr w:rsidR="00561B5A" w14:paraId="4DFEFA3E" w14:textId="77777777">
        <w:trPr>
          <w:trHeight w:val="385"/>
        </w:trPr>
        <w:tc>
          <w:tcPr>
            <w:tcW w:w="1769" w:type="dxa"/>
            <w:tcBorders>
              <w:right w:val="single" w:sz="2" w:space="0" w:color="58595B"/>
            </w:tcBorders>
          </w:tcPr>
          <w:p w14:paraId="5C32704F" w14:textId="77777777" w:rsidR="00561B5A" w:rsidRDefault="00DC4F2C">
            <w:pPr>
              <w:pStyle w:val="TableParagraph"/>
              <w:ind w:left="89"/>
              <w:rPr>
                <w:rFonts w:ascii="BodoniStd"/>
              </w:rPr>
            </w:pPr>
            <w:r>
              <w:rPr>
                <w:rFonts w:ascii="BodoniStd"/>
                <w:color w:val="231F20"/>
              </w:rPr>
              <w:t>Interrupt</w:t>
            </w:r>
          </w:p>
        </w:tc>
        <w:tc>
          <w:tcPr>
            <w:tcW w:w="4711" w:type="dxa"/>
            <w:tcBorders>
              <w:left w:val="single" w:sz="2" w:space="0" w:color="58595B"/>
            </w:tcBorders>
          </w:tcPr>
          <w:p w14:paraId="160B63C3" w14:textId="77777777" w:rsidR="00561B5A" w:rsidRDefault="00DC4F2C">
            <w:pPr>
              <w:pStyle w:val="TableParagraph"/>
              <w:spacing w:before="24"/>
            </w:pPr>
            <w:r>
              <w:rPr>
                <w:color w:val="231F20"/>
                <w:spacing w:val="-10"/>
              </w:rPr>
              <w:t xml:space="preserve">To </w:t>
            </w:r>
            <w:r>
              <w:rPr>
                <w:color w:val="231F20"/>
                <w:spacing w:val="-3"/>
              </w:rPr>
              <w:t xml:space="preserve">suddenly stop something from happening </w:t>
            </w:r>
            <w:r>
              <w:rPr>
                <w:color w:val="231F20"/>
              </w:rPr>
              <w:t xml:space="preserve">for a </w:t>
            </w:r>
            <w:r>
              <w:rPr>
                <w:color w:val="231F20"/>
                <w:spacing w:val="-3"/>
              </w:rPr>
              <w:t>time</w:t>
            </w:r>
          </w:p>
        </w:tc>
      </w:tr>
    </w:tbl>
    <w:p w14:paraId="49D30486" w14:textId="77777777" w:rsidR="00561B5A" w:rsidRDefault="00561B5A">
      <w:pPr>
        <w:sectPr w:rsidR="00561B5A">
          <w:pgSz w:w="8640" w:h="12960"/>
          <w:pgMar w:top="960" w:right="440" w:bottom="1120" w:left="440" w:header="697" w:footer="930" w:gutter="0"/>
          <w:cols w:space="720"/>
        </w:sectPr>
      </w:pPr>
    </w:p>
    <w:p w14:paraId="3F616704" w14:textId="77777777" w:rsidR="00561B5A" w:rsidRDefault="00561B5A">
      <w:pPr>
        <w:pStyle w:val="BodyText"/>
        <w:rPr>
          <w:rFonts w:ascii="Times New Roman"/>
          <w:sz w:val="20"/>
        </w:rPr>
      </w:pPr>
    </w:p>
    <w:p w14:paraId="16B9D23B" w14:textId="77777777" w:rsidR="00561B5A" w:rsidRDefault="00561B5A">
      <w:pPr>
        <w:pStyle w:val="BodyText"/>
        <w:rPr>
          <w:rFonts w:ascii="Times New Roman"/>
          <w:sz w:val="20"/>
        </w:rPr>
      </w:pPr>
    </w:p>
    <w:p w14:paraId="71C2E9BD" w14:textId="77777777" w:rsidR="00561B5A" w:rsidRDefault="00561B5A">
      <w:pPr>
        <w:pStyle w:val="BodyText"/>
        <w:spacing w:before="5"/>
        <w:rPr>
          <w:rFonts w:ascii="Times New Roman"/>
          <w:sz w:val="20"/>
        </w:rPr>
      </w:pPr>
    </w:p>
    <w:tbl>
      <w:tblPr>
        <w:tblW w:w="0" w:type="auto"/>
        <w:tblInd w:w="640" w:type="dxa"/>
        <w:tblLayout w:type="fixed"/>
        <w:tblCellMar>
          <w:left w:w="0" w:type="dxa"/>
          <w:right w:w="0" w:type="dxa"/>
        </w:tblCellMar>
        <w:tblLook w:val="01E0" w:firstRow="1" w:lastRow="1" w:firstColumn="1" w:lastColumn="1" w:noHBand="0" w:noVBand="0"/>
      </w:tblPr>
      <w:tblGrid>
        <w:gridCol w:w="1769"/>
        <w:gridCol w:w="4711"/>
      </w:tblGrid>
      <w:tr w:rsidR="00561B5A" w14:paraId="423B8485" w14:textId="77777777">
        <w:trPr>
          <w:trHeight w:val="385"/>
        </w:trPr>
        <w:tc>
          <w:tcPr>
            <w:tcW w:w="1769" w:type="dxa"/>
            <w:tcBorders>
              <w:right w:val="single" w:sz="2" w:space="0" w:color="58595B"/>
            </w:tcBorders>
            <w:shd w:val="clear" w:color="auto" w:fill="E1F4FD"/>
          </w:tcPr>
          <w:p w14:paraId="5D8DDC5D" w14:textId="77777777" w:rsidR="00561B5A" w:rsidRDefault="00DC4F2C">
            <w:pPr>
              <w:pStyle w:val="TableParagraph"/>
              <w:ind w:left="89"/>
              <w:rPr>
                <w:rFonts w:ascii="BodoniStd"/>
              </w:rPr>
            </w:pPr>
            <w:r>
              <w:rPr>
                <w:rFonts w:ascii="BodoniStd"/>
                <w:color w:val="231F20"/>
              </w:rPr>
              <w:t>Encampment</w:t>
            </w:r>
          </w:p>
        </w:tc>
        <w:tc>
          <w:tcPr>
            <w:tcW w:w="4711" w:type="dxa"/>
            <w:tcBorders>
              <w:left w:val="single" w:sz="2" w:space="0" w:color="58595B"/>
            </w:tcBorders>
            <w:shd w:val="clear" w:color="auto" w:fill="E1F4FD"/>
          </w:tcPr>
          <w:p w14:paraId="264BBA6C" w14:textId="77777777" w:rsidR="00561B5A" w:rsidRDefault="00DC4F2C">
            <w:pPr>
              <w:pStyle w:val="TableParagraph"/>
              <w:spacing w:before="24"/>
            </w:pPr>
            <w:r>
              <w:rPr>
                <w:color w:val="231F20"/>
              </w:rPr>
              <w:t>A place with temporary shelter, often tents or huts</w:t>
            </w:r>
          </w:p>
        </w:tc>
      </w:tr>
      <w:tr w:rsidR="00561B5A" w14:paraId="17256288" w14:textId="77777777">
        <w:trPr>
          <w:trHeight w:val="770"/>
        </w:trPr>
        <w:tc>
          <w:tcPr>
            <w:tcW w:w="1769" w:type="dxa"/>
            <w:tcBorders>
              <w:right w:val="single" w:sz="2" w:space="0" w:color="58595B"/>
            </w:tcBorders>
          </w:tcPr>
          <w:p w14:paraId="0057C081" w14:textId="77777777" w:rsidR="00561B5A" w:rsidRDefault="00DC4F2C">
            <w:pPr>
              <w:pStyle w:val="TableParagraph"/>
              <w:ind w:left="89"/>
              <w:rPr>
                <w:rFonts w:ascii="BodoniStd"/>
              </w:rPr>
            </w:pPr>
            <w:r>
              <w:rPr>
                <w:rFonts w:ascii="BodoniStd"/>
                <w:color w:val="231F20"/>
              </w:rPr>
              <w:t>Urban</w:t>
            </w:r>
          </w:p>
        </w:tc>
        <w:tc>
          <w:tcPr>
            <w:tcW w:w="4711" w:type="dxa"/>
            <w:tcBorders>
              <w:left w:val="single" w:sz="2" w:space="0" w:color="58595B"/>
            </w:tcBorders>
          </w:tcPr>
          <w:p w14:paraId="4180D4B4" w14:textId="77777777" w:rsidR="00561B5A" w:rsidRDefault="00DC4F2C">
            <w:pPr>
              <w:pStyle w:val="TableParagraph"/>
              <w:spacing w:before="24"/>
            </w:pPr>
            <w:r>
              <w:rPr>
                <w:color w:val="231F20"/>
              </w:rPr>
              <w:t>Of or relating to cities and the people who live in</w:t>
            </w:r>
          </w:p>
          <w:p w14:paraId="066CCDF2" w14:textId="77777777" w:rsidR="00561B5A" w:rsidRDefault="00DC4F2C">
            <w:pPr>
              <w:pStyle w:val="TableParagraph"/>
              <w:spacing w:before="91"/>
            </w:pPr>
            <w:r>
              <w:rPr>
                <w:color w:val="231F20"/>
              </w:rPr>
              <w:t>them</w:t>
            </w:r>
          </w:p>
        </w:tc>
      </w:tr>
      <w:tr w:rsidR="00561B5A" w14:paraId="79FC980A" w14:textId="77777777">
        <w:trPr>
          <w:trHeight w:val="385"/>
        </w:trPr>
        <w:tc>
          <w:tcPr>
            <w:tcW w:w="1769" w:type="dxa"/>
            <w:tcBorders>
              <w:right w:val="single" w:sz="2" w:space="0" w:color="58595B"/>
            </w:tcBorders>
            <w:shd w:val="clear" w:color="auto" w:fill="E1F4FD"/>
          </w:tcPr>
          <w:p w14:paraId="1041B5EE" w14:textId="77777777" w:rsidR="00561B5A" w:rsidRDefault="00DC4F2C">
            <w:pPr>
              <w:pStyle w:val="TableParagraph"/>
              <w:ind w:left="89"/>
              <w:rPr>
                <w:rFonts w:ascii="BodoniStd"/>
              </w:rPr>
            </w:pPr>
            <w:r>
              <w:rPr>
                <w:rFonts w:ascii="BodoniStd"/>
                <w:color w:val="231F20"/>
              </w:rPr>
              <w:t>Living situation</w:t>
            </w:r>
          </w:p>
        </w:tc>
        <w:tc>
          <w:tcPr>
            <w:tcW w:w="4711" w:type="dxa"/>
            <w:tcBorders>
              <w:left w:val="single" w:sz="2" w:space="0" w:color="58595B"/>
            </w:tcBorders>
            <w:shd w:val="clear" w:color="auto" w:fill="E1F4FD"/>
          </w:tcPr>
          <w:p w14:paraId="43ED199E" w14:textId="77777777" w:rsidR="00561B5A" w:rsidRDefault="00DC4F2C">
            <w:pPr>
              <w:pStyle w:val="TableParagraph"/>
              <w:spacing w:before="24"/>
            </w:pPr>
            <w:r>
              <w:rPr>
                <w:color w:val="231F20"/>
              </w:rPr>
              <w:t>The living options available to you</w:t>
            </w:r>
          </w:p>
        </w:tc>
      </w:tr>
      <w:tr w:rsidR="00561B5A" w14:paraId="21EA1E9E" w14:textId="77777777">
        <w:trPr>
          <w:trHeight w:val="770"/>
        </w:trPr>
        <w:tc>
          <w:tcPr>
            <w:tcW w:w="1769" w:type="dxa"/>
            <w:tcBorders>
              <w:right w:val="single" w:sz="2" w:space="0" w:color="58595B"/>
            </w:tcBorders>
          </w:tcPr>
          <w:p w14:paraId="6A61A912" w14:textId="77777777" w:rsidR="00561B5A" w:rsidRDefault="00DC4F2C">
            <w:pPr>
              <w:pStyle w:val="TableParagraph"/>
              <w:ind w:left="89"/>
              <w:rPr>
                <w:rFonts w:ascii="BodoniStd"/>
              </w:rPr>
            </w:pPr>
            <w:r>
              <w:rPr>
                <w:rFonts w:ascii="BodoniStd"/>
                <w:color w:val="231F20"/>
              </w:rPr>
              <w:t>Resettled</w:t>
            </w:r>
          </w:p>
        </w:tc>
        <w:tc>
          <w:tcPr>
            <w:tcW w:w="4711" w:type="dxa"/>
            <w:tcBorders>
              <w:left w:val="single" w:sz="2" w:space="0" w:color="58595B"/>
            </w:tcBorders>
          </w:tcPr>
          <w:p w14:paraId="3FA0180B" w14:textId="77777777" w:rsidR="00561B5A" w:rsidRDefault="00DC4F2C">
            <w:pPr>
              <w:pStyle w:val="TableParagraph"/>
              <w:spacing w:before="24"/>
            </w:pPr>
            <w:r>
              <w:rPr>
                <w:color w:val="231F20"/>
              </w:rPr>
              <w:t>To begin to live in a new area after leaving an old</w:t>
            </w:r>
          </w:p>
          <w:p w14:paraId="7BC7252D" w14:textId="77777777" w:rsidR="00561B5A" w:rsidRDefault="00DC4F2C">
            <w:pPr>
              <w:pStyle w:val="TableParagraph"/>
              <w:spacing w:before="91"/>
            </w:pPr>
            <w:r>
              <w:rPr>
                <w:color w:val="231F20"/>
              </w:rPr>
              <w:t>one; to settle again</w:t>
            </w:r>
          </w:p>
        </w:tc>
      </w:tr>
      <w:tr w:rsidR="00561B5A" w14:paraId="4704ED6B" w14:textId="77777777">
        <w:trPr>
          <w:trHeight w:val="385"/>
        </w:trPr>
        <w:tc>
          <w:tcPr>
            <w:tcW w:w="1769" w:type="dxa"/>
            <w:tcBorders>
              <w:right w:val="single" w:sz="2" w:space="0" w:color="58595B"/>
            </w:tcBorders>
            <w:shd w:val="clear" w:color="auto" w:fill="E1F4FD"/>
          </w:tcPr>
          <w:p w14:paraId="2DA56333" w14:textId="77777777" w:rsidR="00561B5A" w:rsidRDefault="00DC4F2C">
            <w:pPr>
              <w:pStyle w:val="TableParagraph"/>
              <w:ind w:left="89"/>
              <w:rPr>
                <w:rFonts w:ascii="BodoniStd"/>
              </w:rPr>
            </w:pPr>
            <w:r>
              <w:rPr>
                <w:rFonts w:ascii="BodoniStd"/>
                <w:color w:val="231F20"/>
              </w:rPr>
              <w:t>U.N.</w:t>
            </w:r>
          </w:p>
        </w:tc>
        <w:tc>
          <w:tcPr>
            <w:tcW w:w="4711" w:type="dxa"/>
            <w:tcBorders>
              <w:left w:val="single" w:sz="2" w:space="0" w:color="58595B"/>
            </w:tcBorders>
            <w:shd w:val="clear" w:color="auto" w:fill="E1F4FD"/>
          </w:tcPr>
          <w:p w14:paraId="3CDB602A" w14:textId="77777777" w:rsidR="00561B5A" w:rsidRDefault="00DC4F2C">
            <w:pPr>
              <w:pStyle w:val="TableParagraph"/>
              <w:spacing w:before="24"/>
            </w:pPr>
            <w:r>
              <w:rPr>
                <w:color w:val="231F20"/>
              </w:rPr>
              <w:t>United Nations</w:t>
            </w:r>
          </w:p>
        </w:tc>
      </w:tr>
      <w:tr w:rsidR="00561B5A" w14:paraId="72A9DD03" w14:textId="77777777">
        <w:trPr>
          <w:trHeight w:val="385"/>
        </w:trPr>
        <w:tc>
          <w:tcPr>
            <w:tcW w:w="1769" w:type="dxa"/>
            <w:tcBorders>
              <w:right w:val="single" w:sz="2" w:space="0" w:color="58595B"/>
            </w:tcBorders>
          </w:tcPr>
          <w:p w14:paraId="23150A9F" w14:textId="77777777" w:rsidR="00561B5A" w:rsidRDefault="00DC4F2C">
            <w:pPr>
              <w:pStyle w:val="TableParagraph"/>
              <w:ind w:left="89"/>
              <w:rPr>
                <w:rFonts w:ascii="BodoniStd"/>
              </w:rPr>
            </w:pPr>
            <w:r>
              <w:rPr>
                <w:rFonts w:ascii="BodoniStd"/>
                <w:color w:val="231F20"/>
              </w:rPr>
              <w:t>Coworkers</w:t>
            </w:r>
          </w:p>
        </w:tc>
        <w:tc>
          <w:tcPr>
            <w:tcW w:w="4711" w:type="dxa"/>
            <w:tcBorders>
              <w:left w:val="single" w:sz="2" w:space="0" w:color="58595B"/>
            </w:tcBorders>
          </w:tcPr>
          <w:p w14:paraId="79454D0D" w14:textId="77777777" w:rsidR="00561B5A" w:rsidRDefault="00DC4F2C">
            <w:pPr>
              <w:pStyle w:val="TableParagraph"/>
              <w:spacing w:before="24"/>
            </w:pPr>
            <w:r>
              <w:rPr>
                <w:color w:val="231F20"/>
              </w:rPr>
              <w:t>People who you work with</w:t>
            </w:r>
          </w:p>
        </w:tc>
      </w:tr>
      <w:tr w:rsidR="00561B5A" w14:paraId="53D786D3" w14:textId="77777777">
        <w:trPr>
          <w:trHeight w:val="385"/>
        </w:trPr>
        <w:tc>
          <w:tcPr>
            <w:tcW w:w="1769" w:type="dxa"/>
            <w:tcBorders>
              <w:right w:val="single" w:sz="2" w:space="0" w:color="58595B"/>
            </w:tcBorders>
            <w:shd w:val="clear" w:color="auto" w:fill="E1F4FD"/>
          </w:tcPr>
          <w:p w14:paraId="7990AE81" w14:textId="77777777" w:rsidR="00561B5A" w:rsidRDefault="00DC4F2C">
            <w:pPr>
              <w:pStyle w:val="TableParagraph"/>
              <w:ind w:left="89"/>
              <w:rPr>
                <w:rFonts w:ascii="BodoniStd"/>
              </w:rPr>
            </w:pPr>
            <w:r>
              <w:rPr>
                <w:rFonts w:ascii="BodoniStd"/>
                <w:color w:val="231F20"/>
              </w:rPr>
              <w:t>UNHCR</w:t>
            </w:r>
          </w:p>
        </w:tc>
        <w:tc>
          <w:tcPr>
            <w:tcW w:w="4711" w:type="dxa"/>
            <w:tcBorders>
              <w:left w:val="single" w:sz="2" w:space="0" w:color="58595B"/>
            </w:tcBorders>
            <w:shd w:val="clear" w:color="auto" w:fill="E1F4FD"/>
          </w:tcPr>
          <w:p w14:paraId="3E8372CA" w14:textId="77777777" w:rsidR="00561B5A" w:rsidRDefault="00DC4F2C">
            <w:pPr>
              <w:pStyle w:val="TableParagraph"/>
              <w:spacing w:before="24"/>
            </w:pPr>
            <w:r>
              <w:rPr>
                <w:color w:val="231F20"/>
              </w:rPr>
              <w:t>United Nations High Commissioner for Refugees</w:t>
            </w:r>
          </w:p>
        </w:tc>
      </w:tr>
      <w:tr w:rsidR="00561B5A" w14:paraId="1306596E" w14:textId="77777777">
        <w:trPr>
          <w:trHeight w:val="770"/>
        </w:trPr>
        <w:tc>
          <w:tcPr>
            <w:tcW w:w="1769" w:type="dxa"/>
            <w:tcBorders>
              <w:right w:val="single" w:sz="2" w:space="0" w:color="58595B"/>
            </w:tcBorders>
          </w:tcPr>
          <w:p w14:paraId="0E5C2585" w14:textId="77777777" w:rsidR="00561B5A" w:rsidRDefault="00DC4F2C">
            <w:pPr>
              <w:pStyle w:val="TableParagraph"/>
              <w:ind w:left="89"/>
              <w:rPr>
                <w:rFonts w:ascii="BodoniStd"/>
              </w:rPr>
            </w:pPr>
            <w:r>
              <w:rPr>
                <w:rFonts w:ascii="BodoniStd"/>
                <w:color w:val="231F20"/>
              </w:rPr>
              <w:t>Policies</w:t>
            </w:r>
          </w:p>
        </w:tc>
        <w:tc>
          <w:tcPr>
            <w:tcW w:w="4711" w:type="dxa"/>
            <w:tcBorders>
              <w:left w:val="single" w:sz="2" w:space="0" w:color="58595B"/>
            </w:tcBorders>
          </w:tcPr>
          <w:p w14:paraId="00182321" w14:textId="77777777" w:rsidR="00561B5A" w:rsidRDefault="00DC4F2C">
            <w:pPr>
              <w:pStyle w:val="TableParagraph"/>
              <w:spacing w:before="24"/>
            </w:pPr>
            <w:r>
              <w:rPr>
                <w:color w:val="231F20"/>
              </w:rPr>
              <w:t>An officially accepted set of rules or ideas about</w:t>
            </w:r>
          </w:p>
          <w:p w14:paraId="39086B3A" w14:textId="77777777" w:rsidR="00561B5A" w:rsidRDefault="00DC4F2C">
            <w:pPr>
              <w:pStyle w:val="TableParagraph"/>
              <w:spacing w:before="91"/>
            </w:pPr>
            <w:r>
              <w:rPr>
                <w:color w:val="231F20"/>
              </w:rPr>
              <w:t>what should be done</w:t>
            </w:r>
          </w:p>
        </w:tc>
      </w:tr>
      <w:tr w:rsidR="00561B5A" w14:paraId="6CD85483" w14:textId="77777777">
        <w:trPr>
          <w:trHeight w:val="770"/>
        </w:trPr>
        <w:tc>
          <w:tcPr>
            <w:tcW w:w="1769" w:type="dxa"/>
            <w:tcBorders>
              <w:right w:val="single" w:sz="2" w:space="0" w:color="58595B"/>
            </w:tcBorders>
            <w:shd w:val="clear" w:color="auto" w:fill="E1F4FD"/>
          </w:tcPr>
          <w:p w14:paraId="75A18B67" w14:textId="77777777" w:rsidR="00561B5A" w:rsidRDefault="00DC4F2C">
            <w:pPr>
              <w:pStyle w:val="TableParagraph"/>
              <w:ind w:left="89"/>
              <w:rPr>
                <w:rFonts w:ascii="BodoniStd"/>
              </w:rPr>
            </w:pPr>
            <w:r>
              <w:rPr>
                <w:rFonts w:ascii="BodoniStd"/>
                <w:color w:val="231F20"/>
              </w:rPr>
              <w:t>Shelter</w:t>
            </w:r>
          </w:p>
        </w:tc>
        <w:tc>
          <w:tcPr>
            <w:tcW w:w="4711" w:type="dxa"/>
            <w:tcBorders>
              <w:left w:val="single" w:sz="2" w:space="0" w:color="58595B"/>
            </w:tcBorders>
            <w:shd w:val="clear" w:color="auto" w:fill="E1F4FD"/>
          </w:tcPr>
          <w:p w14:paraId="516DE255" w14:textId="77777777" w:rsidR="00561B5A" w:rsidRDefault="00DC4F2C">
            <w:pPr>
              <w:pStyle w:val="TableParagraph"/>
              <w:spacing w:before="24"/>
            </w:pPr>
            <w:r>
              <w:rPr>
                <w:color w:val="231F20"/>
              </w:rPr>
              <w:t>A structure that covers or protects people or things;</w:t>
            </w:r>
          </w:p>
          <w:p w14:paraId="7F90B0B7" w14:textId="77777777" w:rsidR="00561B5A" w:rsidRDefault="00DC4F2C">
            <w:pPr>
              <w:pStyle w:val="TableParagraph"/>
              <w:spacing w:before="91"/>
            </w:pPr>
            <w:r>
              <w:rPr>
                <w:color w:val="231F20"/>
              </w:rPr>
              <w:t>a tent or building</w:t>
            </w:r>
          </w:p>
        </w:tc>
      </w:tr>
      <w:tr w:rsidR="00561B5A" w14:paraId="0205B9A6" w14:textId="77777777">
        <w:trPr>
          <w:trHeight w:val="770"/>
        </w:trPr>
        <w:tc>
          <w:tcPr>
            <w:tcW w:w="1769" w:type="dxa"/>
            <w:tcBorders>
              <w:right w:val="single" w:sz="2" w:space="0" w:color="58595B"/>
            </w:tcBorders>
          </w:tcPr>
          <w:p w14:paraId="422F257E" w14:textId="77777777" w:rsidR="00561B5A" w:rsidRDefault="00DC4F2C">
            <w:pPr>
              <w:pStyle w:val="TableParagraph"/>
              <w:ind w:left="89"/>
              <w:rPr>
                <w:rFonts w:ascii="BodoniStd"/>
              </w:rPr>
            </w:pPr>
            <w:r>
              <w:rPr>
                <w:rFonts w:ascii="BodoniStd"/>
                <w:color w:val="231F20"/>
              </w:rPr>
              <w:t>Emergency stage</w:t>
            </w:r>
          </w:p>
        </w:tc>
        <w:tc>
          <w:tcPr>
            <w:tcW w:w="4711" w:type="dxa"/>
            <w:tcBorders>
              <w:left w:val="single" w:sz="2" w:space="0" w:color="58595B"/>
            </w:tcBorders>
          </w:tcPr>
          <w:p w14:paraId="25BE2F03" w14:textId="77777777" w:rsidR="00561B5A" w:rsidRDefault="00DC4F2C">
            <w:pPr>
              <w:pStyle w:val="TableParagraph"/>
              <w:spacing w:before="24"/>
            </w:pPr>
            <w:r>
              <w:rPr>
                <w:color w:val="231F20"/>
              </w:rPr>
              <w:t>A level in disaster management when people’s lives</w:t>
            </w:r>
          </w:p>
          <w:p w14:paraId="0C1E5092" w14:textId="77777777" w:rsidR="00561B5A" w:rsidRDefault="00DC4F2C">
            <w:pPr>
              <w:pStyle w:val="TableParagraph"/>
              <w:spacing w:before="91"/>
            </w:pPr>
            <w:r>
              <w:rPr>
                <w:color w:val="231F20"/>
              </w:rPr>
              <w:t>are still at risk</w:t>
            </w:r>
          </w:p>
        </w:tc>
      </w:tr>
      <w:tr w:rsidR="00561B5A" w14:paraId="0F4070D2" w14:textId="77777777">
        <w:trPr>
          <w:trHeight w:val="770"/>
        </w:trPr>
        <w:tc>
          <w:tcPr>
            <w:tcW w:w="1769" w:type="dxa"/>
            <w:tcBorders>
              <w:right w:val="single" w:sz="2" w:space="0" w:color="58595B"/>
            </w:tcBorders>
            <w:shd w:val="clear" w:color="auto" w:fill="E1F4FD"/>
          </w:tcPr>
          <w:p w14:paraId="30AFC928" w14:textId="77777777" w:rsidR="00561B5A" w:rsidRDefault="00DC4F2C">
            <w:pPr>
              <w:pStyle w:val="TableParagraph"/>
              <w:ind w:left="89"/>
              <w:rPr>
                <w:rFonts w:ascii="BodoniStd"/>
              </w:rPr>
            </w:pPr>
            <w:r>
              <w:rPr>
                <w:rFonts w:ascii="BodoniStd"/>
                <w:color w:val="231F20"/>
              </w:rPr>
              <w:t>Host community</w:t>
            </w:r>
          </w:p>
        </w:tc>
        <w:tc>
          <w:tcPr>
            <w:tcW w:w="4711" w:type="dxa"/>
            <w:tcBorders>
              <w:left w:val="single" w:sz="2" w:space="0" w:color="58595B"/>
            </w:tcBorders>
            <w:shd w:val="clear" w:color="auto" w:fill="E1F4FD"/>
          </w:tcPr>
          <w:p w14:paraId="33AD025D" w14:textId="1E0FEE5F" w:rsidR="00561B5A" w:rsidRDefault="00DC4F2C" w:rsidP="00EE1679">
            <w:pPr>
              <w:pStyle w:val="TableParagraph"/>
              <w:spacing w:before="24"/>
            </w:pPr>
            <w:r>
              <w:rPr>
                <w:color w:val="231F20"/>
              </w:rPr>
              <w:t>A group of people who are providing help to refugees</w:t>
            </w:r>
          </w:p>
        </w:tc>
      </w:tr>
      <w:tr w:rsidR="00561B5A" w14:paraId="4A522AD5" w14:textId="77777777">
        <w:trPr>
          <w:trHeight w:val="384"/>
        </w:trPr>
        <w:tc>
          <w:tcPr>
            <w:tcW w:w="1769" w:type="dxa"/>
            <w:tcBorders>
              <w:right w:val="single" w:sz="2" w:space="0" w:color="58595B"/>
            </w:tcBorders>
          </w:tcPr>
          <w:p w14:paraId="3634E342" w14:textId="77777777" w:rsidR="00561B5A" w:rsidRDefault="00DC4F2C">
            <w:pPr>
              <w:pStyle w:val="TableParagraph"/>
              <w:ind w:left="89"/>
              <w:rPr>
                <w:rFonts w:ascii="BodoniStd"/>
              </w:rPr>
            </w:pPr>
            <w:r>
              <w:rPr>
                <w:rFonts w:ascii="BodoniStd"/>
                <w:color w:val="231F20"/>
              </w:rPr>
              <w:t>Asset</w:t>
            </w:r>
          </w:p>
        </w:tc>
        <w:tc>
          <w:tcPr>
            <w:tcW w:w="4711" w:type="dxa"/>
            <w:tcBorders>
              <w:left w:val="single" w:sz="2" w:space="0" w:color="58595B"/>
            </w:tcBorders>
          </w:tcPr>
          <w:p w14:paraId="25FF32F2" w14:textId="77777777" w:rsidR="00561B5A" w:rsidRDefault="00DC4F2C">
            <w:pPr>
              <w:pStyle w:val="TableParagraph"/>
              <w:spacing w:before="24"/>
            </w:pPr>
            <w:r>
              <w:rPr>
                <w:color w:val="231F20"/>
              </w:rPr>
              <w:t>Something or someone useful or valuable</w:t>
            </w:r>
          </w:p>
        </w:tc>
      </w:tr>
      <w:tr w:rsidR="00561B5A" w14:paraId="5A7ACDFB" w14:textId="77777777">
        <w:trPr>
          <w:trHeight w:val="770"/>
        </w:trPr>
        <w:tc>
          <w:tcPr>
            <w:tcW w:w="1769" w:type="dxa"/>
            <w:tcBorders>
              <w:right w:val="single" w:sz="2" w:space="0" w:color="58595B"/>
            </w:tcBorders>
            <w:shd w:val="clear" w:color="auto" w:fill="E1F4FD"/>
          </w:tcPr>
          <w:p w14:paraId="4D41FAB4" w14:textId="77777777" w:rsidR="00561B5A" w:rsidRDefault="00DC4F2C">
            <w:pPr>
              <w:pStyle w:val="TableParagraph"/>
              <w:ind w:left="89"/>
              <w:rPr>
                <w:rFonts w:ascii="BodoniStd"/>
              </w:rPr>
            </w:pPr>
            <w:r>
              <w:rPr>
                <w:rFonts w:ascii="BodoniStd"/>
                <w:color w:val="231F20"/>
              </w:rPr>
              <w:t>Realistic</w:t>
            </w:r>
          </w:p>
        </w:tc>
        <w:tc>
          <w:tcPr>
            <w:tcW w:w="4711" w:type="dxa"/>
            <w:tcBorders>
              <w:left w:val="single" w:sz="2" w:space="0" w:color="58595B"/>
            </w:tcBorders>
            <w:shd w:val="clear" w:color="auto" w:fill="E1F4FD"/>
          </w:tcPr>
          <w:p w14:paraId="773BB69C" w14:textId="77777777" w:rsidR="00561B5A" w:rsidRDefault="00DC4F2C">
            <w:pPr>
              <w:pStyle w:val="TableParagraph"/>
              <w:spacing w:before="24"/>
            </w:pPr>
            <w:r>
              <w:rPr>
                <w:color w:val="231F20"/>
              </w:rPr>
              <w:t>Based on what is real rather than on what is wanted</w:t>
            </w:r>
          </w:p>
          <w:p w14:paraId="48D97C1A" w14:textId="77777777" w:rsidR="00561B5A" w:rsidRDefault="00DC4F2C">
            <w:pPr>
              <w:pStyle w:val="TableParagraph"/>
              <w:spacing w:before="91"/>
            </w:pPr>
            <w:r>
              <w:rPr>
                <w:color w:val="231F20"/>
              </w:rPr>
              <w:t>or hoped for; sensible and appropriate</w:t>
            </w:r>
          </w:p>
        </w:tc>
      </w:tr>
      <w:tr w:rsidR="00561B5A" w14:paraId="3A9CED94" w14:textId="77777777">
        <w:trPr>
          <w:trHeight w:val="1155"/>
        </w:trPr>
        <w:tc>
          <w:tcPr>
            <w:tcW w:w="1769" w:type="dxa"/>
            <w:tcBorders>
              <w:right w:val="single" w:sz="2" w:space="0" w:color="58595B"/>
            </w:tcBorders>
          </w:tcPr>
          <w:p w14:paraId="343CFC89" w14:textId="77777777" w:rsidR="00561B5A" w:rsidRDefault="00DC4F2C">
            <w:pPr>
              <w:pStyle w:val="TableParagraph"/>
              <w:ind w:left="89"/>
              <w:rPr>
                <w:rFonts w:ascii="BodoniStd"/>
              </w:rPr>
            </w:pPr>
            <w:r>
              <w:rPr>
                <w:rFonts w:ascii="BodoniStd"/>
                <w:color w:val="231F20"/>
              </w:rPr>
              <w:t>Rank</w:t>
            </w:r>
          </w:p>
        </w:tc>
        <w:tc>
          <w:tcPr>
            <w:tcW w:w="4711" w:type="dxa"/>
            <w:tcBorders>
              <w:left w:val="single" w:sz="2" w:space="0" w:color="58595B"/>
            </w:tcBorders>
          </w:tcPr>
          <w:p w14:paraId="794A8353" w14:textId="35565350" w:rsidR="00561B5A" w:rsidRDefault="00DC4F2C" w:rsidP="00EE1679">
            <w:pPr>
              <w:pStyle w:val="TableParagraph"/>
              <w:spacing w:before="24" w:line="314" w:lineRule="auto"/>
              <w:ind w:right="69"/>
            </w:pPr>
            <w:r>
              <w:rPr>
                <w:color w:val="231F20"/>
              </w:rPr>
              <w:t>To place someone or something in a particular position among a group of people or things that are being</w:t>
            </w:r>
            <w:r w:rsidR="00EE1679">
              <w:rPr>
                <w:color w:val="231F20"/>
              </w:rPr>
              <w:t xml:space="preserve"> </w:t>
            </w:r>
            <w:r>
              <w:rPr>
                <w:color w:val="231F20"/>
              </w:rPr>
              <w:t>judged according to quality, ability, size</w:t>
            </w:r>
          </w:p>
        </w:tc>
      </w:tr>
      <w:tr w:rsidR="00561B5A" w14:paraId="6487D642" w14:textId="77777777">
        <w:trPr>
          <w:trHeight w:val="770"/>
        </w:trPr>
        <w:tc>
          <w:tcPr>
            <w:tcW w:w="1769" w:type="dxa"/>
            <w:tcBorders>
              <w:right w:val="single" w:sz="2" w:space="0" w:color="58595B"/>
            </w:tcBorders>
            <w:shd w:val="clear" w:color="auto" w:fill="E1F4FD"/>
          </w:tcPr>
          <w:p w14:paraId="31532C4B" w14:textId="77777777" w:rsidR="00561B5A" w:rsidRDefault="00DC4F2C">
            <w:pPr>
              <w:pStyle w:val="TableParagraph"/>
              <w:ind w:left="89"/>
              <w:rPr>
                <w:rFonts w:ascii="BodoniStd"/>
              </w:rPr>
            </w:pPr>
            <w:r>
              <w:rPr>
                <w:rFonts w:ascii="BodoniStd"/>
                <w:color w:val="231F20"/>
              </w:rPr>
              <w:t>Construction</w:t>
            </w:r>
          </w:p>
        </w:tc>
        <w:tc>
          <w:tcPr>
            <w:tcW w:w="4711" w:type="dxa"/>
            <w:tcBorders>
              <w:left w:val="single" w:sz="2" w:space="0" w:color="58595B"/>
            </w:tcBorders>
            <w:shd w:val="clear" w:color="auto" w:fill="E1F4FD"/>
          </w:tcPr>
          <w:p w14:paraId="5ED717CE" w14:textId="77777777" w:rsidR="00561B5A" w:rsidRDefault="00DC4F2C">
            <w:pPr>
              <w:pStyle w:val="TableParagraph"/>
              <w:spacing w:before="24"/>
            </w:pPr>
            <w:r>
              <w:rPr>
                <w:color w:val="231F20"/>
              </w:rPr>
              <w:t>The business of building things (such as houses or</w:t>
            </w:r>
          </w:p>
          <w:p w14:paraId="7CB91C83" w14:textId="77777777" w:rsidR="00561B5A" w:rsidRDefault="00DC4F2C">
            <w:pPr>
              <w:pStyle w:val="TableParagraph"/>
              <w:spacing w:before="91"/>
            </w:pPr>
            <w:r>
              <w:rPr>
                <w:color w:val="231F20"/>
              </w:rPr>
              <w:t>roads)</w:t>
            </w:r>
          </w:p>
        </w:tc>
      </w:tr>
    </w:tbl>
    <w:p w14:paraId="4A3387CE" w14:textId="77777777" w:rsidR="00561B5A" w:rsidRDefault="00561B5A">
      <w:pPr>
        <w:sectPr w:rsidR="00561B5A">
          <w:pgSz w:w="8640" w:h="12960"/>
          <w:pgMar w:top="960" w:right="440" w:bottom="1120" w:left="440" w:header="697" w:footer="930" w:gutter="0"/>
          <w:cols w:space="720"/>
        </w:sectPr>
      </w:pPr>
    </w:p>
    <w:p w14:paraId="35EDBDE8" w14:textId="77777777" w:rsidR="00561B5A" w:rsidRDefault="00561B5A">
      <w:pPr>
        <w:pStyle w:val="BodyText"/>
        <w:rPr>
          <w:rFonts w:ascii="Times New Roman"/>
          <w:sz w:val="20"/>
        </w:rPr>
      </w:pPr>
    </w:p>
    <w:p w14:paraId="7C9B3F79" w14:textId="77777777" w:rsidR="00561B5A" w:rsidRDefault="00561B5A">
      <w:pPr>
        <w:pStyle w:val="BodyText"/>
        <w:rPr>
          <w:rFonts w:ascii="Times New Roman"/>
          <w:sz w:val="20"/>
        </w:rPr>
      </w:pPr>
    </w:p>
    <w:p w14:paraId="6ADF0F1F" w14:textId="77777777" w:rsidR="00561B5A" w:rsidRDefault="00561B5A">
      <w:pPr>
        <w:pStyle w:val="BodyText"/>
        <w:spacing w:before="5"/>
        <w:rPr>
          <w:rFonts w:ascii="Times New Roman"/>
          <w:sz w:val="20"/>
        </w:rPr>
      </w:pPr>
    </w:p>
    <w:tbl>
      <w:tblPr>
        <w:tblW w:w="0" w:type="auto"/>
        <w:tblInd w:w="640" w:type="dxa"/>
        <w:tblLayout w:type="fixed"/>
        <w:tblCellMar>
          <w:left w:w="0" w:type="dxa"/>
          <w:right w:w="0" w:type="dxa"/>
        </w:tblCellMar>
        <w:tblLook w:val="01E0" w:firstRow="1" w:lastRow="1" w:firstColumn="1" w:lastColumn="1" w:noHBand="0" w:noVBand="0"/>
      </w:tblPr>
      <w:tblGrid>
        <w:gridCol w:w="1769"/>
        <w:gridCol w:w="4711"/>
      </w:tblGrid>
      <w:tr w:rsidR="00561B5A" w14:paraId="0CF15224" w14:textId="77777777">
        <w:trPr>
          <w:trHeight w:val="1155"/>
        </w:trPr>
        <w:tc>
          <w:tcPr>
            <w:tcW w:w="1769" w:type="dxa"/>
            <w:tcBorders>
              <w:right w:val="single" w:sz="2" w:space="0" w:color="58595B"/>
            </w:tcBorders>
          </w:tcPr>
          <w:p w14:paraId="0A54165F" w14:textId="77777777" w:rsidR="00561B5A" w:rsidRDefault="00DC4F2C">
            <w:pPr>
              <w:pStyle w:val="TableParagraph"/>
              <w:ind w:left="89"/>
              <w:rPr>
                <w:rFonts w:ascii="BodoniStd"/>
              </w:rPr>
            </w:pPr>
            <w:bookmarkStart w:id="113" w:name="An_Interview_with_a_Director_and_Photogr"/>
            <w:bookmarkEnd w:id="113"/>
            <w:r>
              <w:rPr>
                <w:rFonts w:ascii="BodoniStd"/>
                <w:color w:val="231F20"/>
              </w:rPr>
              <w:t>Nurse</w:t>
            </w:r>
          </w:p>
        </w:tc>
        <w:tc>
          <w:tcPr>
            <w:tcW w:w="4711" w:type="dxa"/>
            <w:tcBorders>
              <w:left w:val="single" w:sz="2" w:space="0" w:color="58595B"/>
            </w:tcBorders>
          </w:tcPr>
          <w:p w14:paraId="56EAE299" w14:textId="77777777" w:rsidR="00561B5A" w:rsidRDefault="00DC4F2C">
            <w:pPr>
              <w:pStyle w:val="TableParagraph"/>
              <w:spacing w:before="24" w:line="314" w:lineRule="auto"/>
              <w:ind w:right="325"/>
            </w:pPr>
            <w:r>
              <w:rPr>
                <w:color w:val="231F20"/>
              </w:rPr>
              <w:t>A person who is trained to care for sick or injured people and usually works in a hospital or doctor’s</w:t>
            </w:r>
          </w:p>
          <w:p w14:paraId="0C03E83E" w14:textId="77777777" w:rsidR="00561B5A" w:rsidRDefault="00DC4F2C">
            <w:pPr>
              <w:pStyle w:val="TableParagraph"/>
              <w:spacing w:before="0"/>
            </w:pPr>
            <w:r>
              <w:rPr>
                <w:color w:val="231F20"/>
              </w:rPr>
              <w:t>office</w:t>
            </w:r>
          </w:p>
        </w:tc>
      </w:tr>
      <w:tr w:rsidR="00561B5A" w14:paraId="5DDE5A72" w14:textId="77777777">
        <w:trPr>
          <w:trHeight w:val="385"/>
        </w:trPr>
        <w:tc>
          <w:tcPr>
            <w:tcW w:w="1769" w:type="dxa"/>
            <w:tcBorders>
              <w:right w:val="single" w:sz="2" w:space="0" w:color="58595B"/>
            </w:tcBorders>
            <w:shd w:val="clear" w:color="auto" w:fill="E1F4FD"/>
          </w:tcPr>
          <w:p w14:paraId="20E8EAB9" w14:textId="77777777" w:rsidR="00561B5A" w:rsidRDefault="00DC4F2C">
            <w:pPr>
              <w:pStyle w:val="TableParagraph"/>
              <w:ind w:left="89"/>
              <w:rPr>
                <w:rFonts w:ascii="BodoniStd"/>
              </w:rPr>
            </w:pPr>
            <w:r>
              <w:rPr>
                <w:rFonts w:ascii="BodoniStd"/>
                <w:color w:val="231F20"/>
              </w:rPr>
              <w:t>Laborer</w:t>
            </w:r>
          </w:p>
        </w:tc>
        <w:tc>
          <w:tcPr>
            <w:tcW w:w="4711" w:type="dxa"/>
            <w:tcBorders>
              <w:left w:val="single" w:sz="2" w:space="0" w:color="58595B"/>
            </w:tcBorders>
            <w:shd w:val="clear" w:color="auto" w:fill="E1F4FD"/>
          </w:tcPr>
          <w:p w14:paraId="2281852A" w14:textId="77777777" w:rsidR="00561B5A" w:rsidRDefault="00DC4F2C">
            <w:pPr>
              <w:pStyle w:val="TableParagraph"/>
              <w:spacing w:before="24"/>
            </w:pPr>
            <w:r>
              <w:rPr>
                <w:color w:val="231F20"/>
              </w:rPr>
              <w:t>A person who does hard physical work for money</w:t>
            </w:r>
          </w:p>
        </w:tc>
      </w:tr>
      <w:tr w:rsidR="00561B5A" w14:paraId="39647745" w14:textId="77777777">
        <w:trPr>
          <w:trHeight w:val="385"/>
        </w:trPr>
        <w:tc>
          <w:tcPr>
            <w:tcW w:w="1769" w:type="dxa"/>
            <w:tcBorders>
              <w:right w:val="single" w:sz="2" w:space="0" w:color="58595B"/>
            </w:tcBorders>
          </w:tcPr>
          <w:p w14:paraId="3640BE7A" w14:textId="77777777" w:rsidR="00561B5A" w:rsidRDefault="00DC4F2C">
            <w:pPr>
              <w:pStyle w:val="TableParagraph"/>
              <w:ind w:left="89"/>
              <w:rPr>
                <w:rFonts w:ascii="BodoniStd"/>
              </w:rPr>
            </w:pPr>
            <w:r>
              <w:rPr>
                <w:rFonts w:ascii="BodoniStd"/>
                <w:color w:val="231F20"/>
              </w:rPr>
              <w:t>Suit their needs</w:t>
            </w:r>
          </w:p>
        </w:tc>
        <w:tc>
          <w:tcPr>
            <w:tcW w:w="4711" w:type="dxa"/>
            <w:tcBorders>
              <w:left w:val="single" w:sz="2" w:space="0" w:color="58595B"/>
            </w:tcBorders>
          </w:tcPr>
          <w:p w14:paraId="6CD819D8" w14:textId="77777777" w:rsidR="00561B5A" w:rsidRDefault="00DC4F2C">
            <w:pPr>
              <w:pStyle w:val="TableParagraph"/>
              <w:spacing w:before="24"/>
            </w:pPr>
            <w:r>
              <w:rPr>
                <w:color w:val="231F20"/>
              </w:rPr>
              <w:t>To provide something needed</w:t>
            </w:r>
          </w:p>
        </w:tc>
      </w:tr>
      <w:tr w:rsidR="00561B5A" w14:paraId="12D5A40A" w14:textId="77777777">
        <w:trPr>
          <w:trHeight w:val="770"/>
        </w:trPr>
        <w:tc>
          <w:tcPr>
            <w:tcW w:w="1769" w:type="dxa"/>
            <w:tcBorders>
              <w:right w:val="single" w:sz="2" w:space="0" w:color="58595B"/>
            </w:tcBorders>
            <w:shd w:val="clear" w:color="auto" w:fill="E1F4FD"/>
          </w:tcPr>
          <w:p w14:paraId="5E405906" w14:textId="77777777" w:rsidR="00561B5A" w:rsidRDefault="00DC4F2C">
            <w:pPr>
              <w:pStyle w:val="TableParagraph"/>
              <w:ind w:left="89"/>
              <w:rPr>
                <w:rFonts w:ascii="BodoniStd"/>
              </w:rPr>
            </w:pPr>
            <w:r>
              <w:rPr>
                <w:rFonts w:ascii="BodoniStd"/>
                <w:color w:val="231F20"/>
              </w:rPr>
              <w:t>Issue an</w:t>
            </w:r>
          </w:p>
          <w:p w14:paraId="65A4158B" w14:textId="77777777" w:rsidR="00561B5A" w:rsidRDefault="00DC4F2C">
            <w:pPr>
              <w:pStyle w:val="TableParagraph"/>
              <w:spacing w:before="80"/>
              <w:ind w:left="89"/>
              <w:rPr>
                <w:rFonts w:ascii="BodoniStd"/>
              </w:rPr>
            </w:pPr>
            <w:r>
              <w:rPr>
                <w:rFonts w:ascii="BodoniStd"/>
                <w:color w:val="231F20"/>
              </w:rPr>
              <w:t>invitation</w:t>
            </w:r>
          </w:p>
        </w:tc>
        <w:tc>
          <w:tcPr>
            <w:tcW w:w="4711" w:type="dxa"/>
            <w:tcBorders>
              <w:left w:val="single" w:sz="2" w:space="0" w:color="58595B"/>
            </w:tcBorders>
            <w:shd w:val="clear" w:color="auto" w:fill="E1F4FD"/>
          </w:tcPr>
          <w:p w14:paraId="62DB5195" w14:textId="77777777" w:rsidR="00561B5A" w:rsidRDefault="00DC4F2C">
            <w:pPr>
              <w:pStyle w:val="TableParagraph"/>
              <w:spacing w:before="24"/>
            </w:pPr>
            <w:r>
              <w:rPr>
                <w:color w:val="231F20"/>
              </w:rPr>
              <w:t>To invite someone to do something</w:t>
            </w:r>
          </w:p>
        </w:tc>
      </w:tr>
    </w:tbl>
    <w:p w14:paraId="2902BE1E" w14:textId="77777777" w:rsidR="00561B5A" w:rsidRDefault="00561B5A">
      <w:pPr>
        <w:pStyle w:val="BodyText"/>
        <w:rPr>
          <w:rFonts w:ascii="Times New Roman"/>
          <w:sz w:val="20"/>
        </w:rPr>
      </w:pPr>
    </w:p>
    <w:p w14:paraId="69445E5C" w14:textId="77777777" w:rsidR="00561B5A" w:rsidRDefault="00561B5A">
      <w:pPr>
        <w:pStyle w:val="BodyText"/>
        <w:spacing w:before="3"/>
        <w:rPr>
          <w:rFonts w:ascii="Times New Roman"/>
          <w:sz w:val="19"/>
        </w:rPr>
      </w:pPr>
    </w:p>
    <w:p w14:paraId="7EE4EAFA" w14:textId="77777777" w:rsidR="00561B5A" w:rsidRDefault="00DC4F2C">
      <w:pPr>
        <w:spacing w:before="100" w:line="338" w:lineRule="auto"/>
        <w:ind w:left="640" w:right="2057"/>
        <w:rPr>
          <w:rFonts w:ascii="Max-LightItalic"/>
          <w:i/>
        </w:rPr>
      </w:pPr>
      <w:r>
        <w:rPr>
          <w:rFonts w:ascii="Max-LightItalic"/>
          <w:i/>
          <w:color w:val="0F4B91"/>
        </w:rPr>
        <w:t>An Interview with a Director and Photographer The Characters</w:t>
      </w:r>
    </w:p>
    <w:p w14:paraId="2F1766D1" w14:textId="77777777" w:rsidR="00561B5A" w:rsidRDefault="00561B5A">
      <w:pPr>
        <w:pStyle w:val="BodyText"/>
        <w:spacing w:before="6"/>
        <w:rPr>
          <w:rFonts w:ascii="Max-LightItalic"/>
          <w:i/>
          <w:sz w:val="17"/>
        </w:rPr>
      </w:pPr>
    </w:p>
    <w:tbl>
      <w:tblPr>
        <w:tblW w:w="0" w:type="auto"/>
        <w:tblInd w:w="640" w:type="dxa"/>
        <w:tblLayout w:type="fixed"/>
        <w:tblCellMar>
          <w:left w:w="0" w:type="dxa"/>
          <w:right w:w="0" w:type="dxa"/>
        </w:tblCellMar>
        <w:tblLook w:val="01E0" w:firstRow="1" w:lastRow="1" w:firstColumn="1" w:lastColumn="1" w:noHBand="0" w:noVBand="0"/>
      </w:tblPr>
      <w:tblGrid>
        <w:gridCol w:w="1620"/>
        <w:gridCol w:w="1620"/>
        <w:gridCol w:w="1620"/>
        <w:gridCol w:w="1620"/>
      </w:tblGrid>
      <w:tr w:rsidR="00561B5A" w14:paraId="63DB3548" w14:textId="77777777">
        <w:trPr>
          <w:trHeight w:val="1155"/>
        </w:trPr>
        <w:tc>
          <w:tcPr>
            <w:tcW w:w="1620" w:type="dxa"/>
            <w:tcBorders>
              <w:right w:val="single" w:sz="2" w:space="0" w:color="58595B"/>
            </w:tcBorders>
            <w:shd w:val="clear" w:color="auto" w:fill="E1F4FD"/>
          </w:tcPr>
          <w:p w14:paraId="2FD02C47" w14:textId="77777777" w:rsidR="00561B5A" w:rsidRDefault="00DC4F2C">
            <w:pPr>
              <w:pStyle w:val="TableParagraph"/>
              <w:spacing w:before="175" w:line="216" w:lineRule="auto"/>
              <w:ind w:left="89" w:right="366"/>
            </w:pPr>
            <w:r>
              <w:rPr>
                <w:color w:val="231F20"/>
              </w:rPr>
              <w:t>Interviewer 1 Iryna</w:t>
            </w:r>
          </w:p>
          <w:p w14:paraId="603F7D27" w14:textId="77777777" w:rsidR="00561B5A" w:rsidRDefault="00DC4F2C">
            <w:pPr>
              <w:pStyle w:val="TableParagraph"/>
              <w:spacing w:before="0" w:line="269" w:lineRule="exact"/>
              <w:ind w:left="89"/>
            </w:pPr>
            <w:r>
              <w:rPr>
                <w:color w:val="231F20"/>
              </w:rPr>
              <w:t>(I1)</w:t>
            </w:r>
          </w:p>
        </w:tc>
        <w:tc>
          <w:tcPr>
            <w:tcW w:w="1620" w:type="dxa"/>
            <w:tcBorders>
              <w:left w:val="single" w:sz="2" w:space="0" w:color="58595B"/>
              <w:right w:val="single" w:sz="2" w:space="0" w:color="58595B"/>
            </w:tcBorders>
            <w:shd w:val="clear" w:color="auto" w:fill="E1F4FD"/>
          </w:tcPr>
          <w:p w14:paraId="7EB12771" w14:textId="77777777" w:rsidR="00561B5A" w:rsidRDefault="00DC4F2C">
            <w:pPr>
              <w:pStyle w:val="TableParagraph"/>
              <w:spacing w:before="175" w:line="216" w:lineRule="auto"/>
              <w:ind w:right="366"/>
            </w:pPr>
            <w:r>
              <w:rPr>
                <w:color w:val="231F20"/>
              </w:rPr>
              <w:t>Interviewer 2 Anna</w:t>
            </w:r>
          </w:p>
          <w:p w14:paraId="6D4317EE" w14:textId="77777777" w:rsidR="00561B5A" w:rsidRDefault="00DC4F2C">
            <w:pPr>
              <w:pStyle w:val="TableParagraph"/>
              <w:spacing w:before="0" w:line="269" w:lineRule="exact"/>
            </w:pPr>
            <w:r>
              <w:rPr>
                <w:color w:val="231F20"/>
              </w:rPr>
              <w:t>(I2)</w:t>
            </w:r>
          </w:p>
        </w:tc>
        <w:tc>
          <w:tcPr>
            <w:tcW w:w="1620" w:type="dxa"/>
            <w:tcBorders>
              <w:left w:val="single" w:sz="2" w:space="0" w:color="58595B"/>
              <w:right w:val="single" w:sz="2" w:space="0" w:color="58595B"/>
            </w:tcBorders>
            <w:shd w:val="clear" w:color="auto" w:fill="E1F4FD"/>
          </w:tcPr>
          <w:p w14:paraId="41F9E54B" w14:textId="77777777" w:rsidR="00561B5A" w:rsidRDefault="00561B5A">
            <w:pPr>
              <w:pStyle w:val="TableParagraph"/>
              <w:spacing w:before="8"/>
              <w:ind w:left="0"/>
              <w:rPr>
                <w:rFonts w:ascii="Max-LightItalic"/>
                <w:i/>
                <w:sz w:val="24"/>
              </w:rPr>
            </w:pPr>
          </w:p>
          <w:p w14:paraId="2ADE5460" w14:textId="77777777" w:rsidR="00561B5A" w:rsidRDefault="00DC4F2C">
            <w:pPr>
              <w:pStyle w:val="TableParagraph"/>
              <w:spacing w:before="1" w:line="216" w:lineRule="auto"/>
              <w:ind w:right="122"/>
            </w:pPr>
            <w:r>
              <w:rPr>
                <w:color w:val="231F20"/>
              </w:rPr>
              <w:t>Alexander Betts (AB)</w:t>
            </w:r>
          </w:p>
        </w:tc>
        <w:tc>
          <w:tcPr>
            <w:tcW w:w="1620" w:type="dxa"/>
            <w:tcBorders>
              <w:left w:val="single" w:sz="2" w:space="0" w:color="58595B"/>
            </w:tcBorders>
            <w:shd w:val="clear" w:color="auto" w:fill="E1F4FD"/>
          </w:tcPr>
          <w:p w14:paraId="2E57B075" w14:textId="77777777" w:rsidR="00561B5A" w:rsidRDefault="00561B5A">
            <w:pPr>
              <w:pStyle w:val="TableParagraph"/>
              <w:spacing w:before="8"/>
              <w:ind w:left="0"/>
              <w:rPr>
                <w:rFonts w:ascii="Max-LightItalic"/>
                <w:i/>
                <w:sz w:val="24"/>
              </w:rPr>
            </w:pPr>
          </w:p>
          <w:p w14:paraId="75193A37" w14:textId="77777777" w:rsidR="00561B5A" w:rsidRDefault="00DC4F2C">
            <w:pPr>
              <w:pStyle w:val="TableParagraph"/>
              <w:spacing w:before="1" w:line="216" w:lineRule="auto"/>
              <w:ind w:right="106"/>
            </w:pPr>
            <w:r>
              <w:rPr>
                <w:color w:val="231F20"/>
              </w:rPr>
              <w:t>Barat Ali Batoor (BAB)</w:t>
            </w:r>
          </w:p>
        </w:tc>
      </w:tr>
    </w:tbl>
    <w:p w14:paraId="6B97FB2C" w14:textId="77777777" w:rsidR="00561B5A" w:rsidRDefault="00561B5A">
      <w:pPr>
        <w:pStyle w:val="BodyText"/>
        <w:rPr>
          <w:rFonts w:ascii="Max-LightItalic"/>
          <w:i/>
          <w:sz w:val="20"/>
        </w:rPr>
      </w:pPr>
    </w:p>
    <w:p w14:paraId="408BB607" w14:textId="77777777" w:rsidR="00561B5A" w:rsidRDefault="00561B5A">
      <w:pPr>
        <w:pStyle w:val="BodyText"/>
        <w:spacing w:before="12"/>
        <w:rPr>
          <w:rFonts w:ascii="Max-LightItalic"/>
          <w:i/>
          <w:sz w:val="10"/>
        </w:rPr>
      </w:pPr>
    </w:p>
    <w:tbl>
      <w:tblPr>
        <w:tblW w:w="0" w:type="auto"/>
        <w:tblInd w:w="640" w:type="dxa"/>
        <w:tblLayout w:type="fixed"/>
        <w:tblCellMar>
          <w:left w:w="0" w:type="dxa"/>
          <w:right w:w="0" w:type="dxa"/>
        </w:tblCellMar>
        <w:tblLook w:val="01E0" w:firstRow="1" w:lastRow="1" w:firstColumn="1" w:lastColumn="1" w:noHBand="0" w:noVBand="0"/>
      </w:tblPr>
      <w:tblGrid>
        <w:gridCol w:w="704"/>
        <w:gridCol w:w="5776"/>
      </w:tblGrid>
      <w:tr w:rsidR="00561B5A" w14:paraId="225EB4E3" w14:textId="77777777">
        <w:trPr>
          <w:trHeight w:val="385"/>
        </w:trPr>
        <w:tc>
          <w:tcPr>
            <w:tcW w:w="704" w:type="dxa"/>
            <w:tcBorders>
              <w:right w:val="single" w:sz="2" w:space="0" w:color="58595B"/>
            </w:tcBorders>
            <w:shd w:val="clear" w:color="auto" w:fill="E1F4FD"/>
          </w:tcPr>
          <w:p w14:paraId="4AD30BE0" w14:textId="77777777" w:rsidR="00561B5A" w:rsidRDefault="00DC4F2C">
            <w:pPr>
              <w:pStyle w:val="TableParagraph"/>
              <w:ind w:left="89"/>
              <w:rPr>
                <w:rFonts w:ascii="BodoniStd"/>
              </w:rPr>
            </w:pPr>
            <w:r>
              <w:rPr>
                <w:rFonts w:ascii="BodoniStd"/>
                <w:color w:val="231F20"/>
              </w:rPr>
              <w:t>I1:</w:t>
            </w:r>
          </w:p>
        </w:tc>
        <w:tc>
          <w:tcPr>
            <w:tcW w:w="5776" w:type="dxa"/>
            <w:tcBorders>
              <w:left w:val="single" w:sz="2" w:space="0" w:color="58595B"/>
            </w:tcBorders>
            <w:shd w:val="clear" w:color="auto" w:fill="E1F4FD"/>
          </w:tcPr>
          <w:p w14:paraId="1D7B6858" w14:textId="77777777" w:rsidR="00561B5A" w:rsidRDefault="00DC4F2C">
            <w:pPr>
              <w:pStyle w:val="TableParagraph"/>
              <w:spacing w:before="24"/>
            </w:pPr>
            <w:r>
              <w:rPr>
                <w:color w:val="231F20"/>
              </w:rPr>
              <w:t>I’m Iryna.</w:t>
            </w:r>
          </w:p>
        </w:tc>
      </w:tr>
      <w:tr w:rsidR="00561B5A" w14:paraId="3E7D1E60" w14:textId="77777777">
        <w:trPr>
          <w:trHeight w:val="384"/>
        </w:trPr>
        <w:tc>
          <w:tcPr>
            <w:tcW w:w="704" w:type="dxa"/>
            <w:tcBorders>
              <w:right w:val="single" w:sz="2" w:space="0" w:color="58595B"/>
            </w:tcBorders>
          </w:tcPr>
          <w:p w14:paraId="264E35CB" w14:textId="77777777" w:rsidR="00561B5A" w:rsidRDefault="00DC4F2C">
            <w:pPr>
              <w:pStyle w:val="TableParagraph"/>
              <w:ind w:left="89"/>
              <w:rPr>
                <w:rFonts w:ascii="BodoniStd"/>
              </w:rPr>
            </w:pPr>
            <w:r>
              <w:rPr>
                <w:rFonts w:ascii="BodoniStd"/>
                <w:color w:val="231F20"/>
              </w:rPr>
              <w:t>I2:</w:t>
            </w:r>
          </w:p>
        </w:tc>
        <w:tc>
          <w:tcPr>
            <w:tcW w:w="5776" w:type="dxa"/>
            <w:tcBorders>
              <w:left w:val="single" w:sz="2" w:space="0" w:color="58595B"/>
            </w:tcBorders>
          </w:tcPr>
          <w:p w14:paraId="2172719B" w14:textId="77777777" w:rsidR="00561B5A" w:rsidRDefault="00DC4F2C">
            <w:pPr>
              <w:pStyle w:val="TableParagraph"/>
              <w:spacing w:before="24"/>
            </w:pPr>
            <w:r>
              <w:rPr>
                <w:color w:val="231F20"/>
              </w:rPr>
              <w:t>And, I’m Anna.</w:t>
            </w:r>
          </w:p>
        </w:tc>
      </w:tr>
      <w:tr w:rsidR="00561B5A" w14:paraId="4F538811" w14:textId="77777777">
        <w:trPr>
          <w:trHeight w:val="1540"/>
        </w:trPr>
        <w:tc>
          <w:tcPr>
            <w:tcW w:w="704" w:type="dxa"/>
            <w:tcBorders>
              <w:right w:val="single" w:sz="2" w:space="0" w:color="58595B"/>
            </w:tcBorders>
            <w:shd w:val="clear" w:color="auto" w:fill="E1F4FD"/>
          </w:tcPr>
          <w:p w14:paraId="61032543" w14:textId="77777777" w:rsidR="00561B5A" w:rsidRDefault="00DC4F2C">
            <w:pPr>
              <w:pStyle w:val="TableParagraph"/>
              <w:ind w:left="89"/>
              <w:rPr>
                <w:rFonts w:ascii="BodoniStd"/>
              </w:rPr>
            </w:pPr>
            <w:r>
              <w:rPr>
                <w:rFonts w:ascii="BodoniStd"/>
                <w:color w:val="231F20"/>
              </w:rPr>
              <w:t>I1:</w:t>
            </w:r>
          </w:p>
        </w:tc>
        <w:tc>
          <w:tcPr>
            <w:tcW w:w="5776" w:type="dxa"/>
            <w:tcBorders>
              <w:left w:val="single" w:sz="2" w:space="0" w:color="58595B"/>
            </w:tcBorders>
            <w:shd w:val="clear" w:color="auto" w:fill="E1F4FD"/>
          </w:tcPr>
          <w:p w14:paraId="70CEF9D6" w14:textId="276E5861" w:rsidR="00561B5A" w:rsidRDefault="00DC4F2C" w:rsidP="00EE1679">
            <w:pPr>
              <w:pStyle w:val="TableParagraph"/>
              <w:spacing w:before="24" w:line="309" w:lineRule="auto"/>
              <w:ind w:right="141"/>
            </w:pPr>
            <w:r>
              <w:rPr>
                <w:color w:val="231F20"/>
                <w:spacing w:val="-4"/>
              </w:rPr>
              <w:t xml:space="preserve">Today </w:t>
            </w:r>
            <w:r>
              <w:rPr>
                <w:color w:val="231F20"/>
              </w:rPr>
              <w:t xml:space="preserve">we are joined by Professor Alexander Betts, who is the director of the Refugee Studies Centre at the University of Oxford, and </w:t>
            </w:r>
            <w:r>
              <w:rPr>
                <w:color w:val="231F20"/>
                <w:spacing w:val="-4"/>
              </w:rPr>
              <w:t xml:space="preserve">Mr. </w:t>
            </w:r>
            <w:r>
              <w:rPr>
                <w:color w:val="231F20"/>
              </w:rPr>
              <w:t xml:space="preserve">Barat Ali Batoor, an award-winning </w:t>
            </w:r>
            <w:r>
              <w:rPr>
                <w:rFonts w:ascii="BodoniStd"/>
                <w:color w:val="231F20"/>
              </w:rPr>
              <w:t>photographer</w:t>
            </w:r>
            <w:r>
              <w:rPr>
                <w:color w:val="231F20"/>
              </w:rPr>
              <w:t>, to</w:t>
            </w:r>
            <w:r w:rsidR="00EE1679">
              <w:rPr>
                <w:color w:val="231F20"/>
              </w:rPr>
              <w:t xml:space="preserve"> </w:t>
            </w:r>
            <w:r>
              <w:rPr>
                <w:color w:val="231F20"/>
              </w:rPr>
              <w:t xml:space="preserve">discuss the </w:t>
            </w:r>
            <w:r>
              <w:rPr>
                <w:rFonts w:ascii="BodoniStd"/>
                <w:color w:val="231F20"/>
              </w:rPr>
              <w:t xml:space="preserve">refugee crisis </w:t>
            </w:r>
            <w:r>
              <w:rPr>
                <w:color w:val="231F20"/>
              </w:rPr>
              <w:t>around the world.</w:t>
            </w:r>
          </w:p>
        </w:tc>
      </w:tr>
      <w:tr w:rsidR="00561B5A" w14:paraId="70161735" w14:textId="77777777">
        <w:trPr>
          <w:trHeight w:val="1540"/>
        </w:trPr>
        <w:tc>
          <w:tcPr>
            <w:tcW w:w="704" w:type="dxa"/>
            <w:tcBorders>
              <w:right w:val="single" w:sz="2" w:space="0" w:color="58595B"/>
            </w:tcBorders>
          </w:tcPr>
          <w:p w14:paraId="5297E1CC" w14:textId="77777777" w:rsidR="00561B5A" w:rsidRDefault="00DC4F2C">
            <w:pPr>
              <w:pStyle w:val="TableParagraph"/>
              <w:ind w:left="89"/>
              <w:rPr>
                <w:rFonts w:ascii="BodoniStd"/>
              </w:rPr>
            </w:pPr>
            <w:r>
              <w:rPr>
                <w:rFonts w:ascii="BodoniStd"/>
                <w:color w:val="231F20"/>
              </w:rPr>
              <w:t>I2:</w:t>
            </w:r>
          </w:p>
        </w:tc>
        <w:tc>
          <w:tcPr>
            <w:tcW w:w="5776" w:type="dxa"/>
            <w:tcBorders>
              <w:left w:val="single" w:sz="2" w:space="0" w:color="58595B"/>
            </w:tcBorders>
          </w:tcPr>
          <w:p w14:paraId="27BE1EFC" w14:textId="77777777" w:rsidR="00561B5A" w:rsidRDefault="00DC4F2C">
            <w:pPr>
              <w:pStyle w:val="TableParagraph"/>
              <w:spacing w:before="24" w:line="302" w:lineRule="auto"/>
              <w:ind w:right="205"/>
            </w:pPr>
            <w:r>
              <w:rPr>
                <w:color w:val="231F20"/>
              </w:rPr>
              <w:t xml:space="preserve">Professor Betts is working at the University of Oxford to help the international community respond to the worldwide </w:t>
            </w:r>
            <w:r>
              <w:rPr>
                <w:rFonts w:ascii="BodoniStd"/>
                <w:color w:val="231F20"/>
              </w:rPr>
              <w:t>refugee crisis</w:t>
            </w:r>
            <w:r>
              <w:rPr>
                <w:color w:val="231F20"/>
              </w:rPr>
              <w:t>. He believes our response is not enough. Professor, could</w:t>
            </w:r>
          </w:p>
          <w:p w14:paraId="43B77526" w14:textId="77777777" w:rsidR="00561B5A" w:rsidRDefault="00DC4F2C">
            <w:pPr>
              <w:pStyle w:val="TableParagraph"/>
              <w:spacing w:before="14"/>
            </w:pPr>
            <w:r>
              <w:rPr>
                <w:color w:val="231F20"/>
              </w:rPr>
              <w:t>you tell us a little more?</w:t>
            </w:r>
          </w:p>
        </w:tc>
      </w:tr>
    </w:tbl>
    <w:p w14:paraId="1A853562" w14:textId="77777777" w:rsidR="00561B5A" w:rsidRDefault="00561B5A">
      <w:pPr>
        <w:sectPr w:rsidR="00561B5A">
          <w:headerReference w:type="even" r:id="rId120"/>
          <w:headerReference w:type="default" r:id="rId121"/>
          <w:pgSz w:w="8640" w:h="12960"/>
          <w:pgMar w:top="960" w:right="440" w:bottom="1120" w:left="440" w:header="697" w:footer="930" w:gutter="0"/>
          <w:pgNumType w:start="110"/>
          <w:cols w:space="720"/>
        </w:sectPr>
      </w:pPr>
    </w:p>
    <w:p w14:paraId="035D9E16" w14:textId="77777777" w:rsidR="00561B5A" w:rsidRDefault="00561B5A">
      <w:pPr>
        <w:pStyle w:val="BodyText"/>
        <w:rPr>
          <w:rFonts w:ascii="Times New Roman"/>
          <w:sz w:val="20"/>
        </w:rPr>
      </w:pPr>
    </w:p>
    <w:p w14:paraId="39866F49" w14:textId="77777777" w:rsidR="00561B5A" w:rsidRDefault="00561B5A">
      <w:pPr>
        <w:pStyle w:val="BodyText"/>
        <w:rPr>
          <w:rFonts w:ascii="Times New Roman"/>
          <w:sz w:val="20"/>
        </w:rPr>
      </w:pPr>
    </w:p>
    <w:p w14:paraId="75680D52" w14:textId="77777777" w:rsidR="00561B5A" w:rsidRDefault="00561B5A">
      <w:pPr>
        <w:pStyle w:val="BodyText"/>
        <w:spacing w:before="5"/>
        <w:rPr>
          <w:rFonts w:ascii="Times New Roman"/>
          <w:sz w:val="20"/>
        </w:rPr>
      </w:pPr>
    </w:p>
    <w:tbl>
      <w:tblPr>
        <w:tblW w:w="0" w:type="auto"/>
        <w:tblInd w:w="640" w:type="dxa"/>
        <w:tblLayout w:type="fixed"/>
        <w:tblCellMar>
          <w:left w:w="0" w:type="dxa"/>
          <w:right w:w="0" w:type="dxa"/>
        </w:tblCellMar>
        <w:tblLook w:val="01E0" w:firstRow="1" w:lastRow="1" w:firstColumn="1" w:lastColumn="1" w:noHBand="0" w:noVBand="0"/>
      </w:tblPr>
      <w:tblGrid>
        <w:gridCol w:w="704"/>
        <w:gridCol w:w="5776"/>
      </w:tblGrid>
      <w:tr w:rsidR="00561B5A" w14:paraId="4D3041D7" w14:textId="77777777">
        <w:trPr>
          <w:trHeight w:val="1155"/>
        </w:trPr>
        <w:tc>
          <w:tcPr>
            <w:tcW w:w="704" w:type="dxa"/>
            <w:tcBorders>
              <w:right w:val="single" w:sz="2" w:space="0" w:color="58595B"/>
            </w:tcBorders>
            <w:shd w:val="clear" w:color="auto" w:fill="E1F4FD"/>
          </w:tcPr>
          <w:p w14:paraId="33D3FFC5" w14:textId="77777777" w:rsidR="00561B5A" w:rsidRDefault="00DC4F2C">
            <w:pPr>
              <w:pStyle w:val="TableParagraph"/>
              <w:ind w:left="89"/>
              <w:rPr>
                <w:rFonts w:ascii="BodoniStd"/>
              </w:rPr>
            </w:pPr>
            <w:r>
              <w:rPr>
                <w:rFonts w:ascii="BodoniStd"/>
                <w:color w:val="231F20"/>
              </w:rPr>
              <w:t>AB:</w:t>
            </w:r>
          </w:p>
        </w:tc>
        <w:tc>
          <w:tcPr>
            <w:tcW w:w="5776" w:type="dxa"/>
            <w:tcBorders>
              <w:left w:val="single" w:sz="2" w:space="0" w:color="58595B"/>
            </w:tcBorders>
            <w:shd w:val="clear" w:color="auto" w:fill="E1F4FD"/>
          </w:tcPr>
          <w:p w14:paraId="392EA301" w14:textId="5647CEB4" w:rsidR="00561B5A" w:rsidRDefault="00DC4F2C" w:rsidP="00B15417">
            <w:pPr>
              <w:pStyle w:val="TableParagraph"/>
              <w:spacing w:line="312" w:lineRule="auto"/>
            </w:pPr>
            <w:r>
              <w:rPr>
                <w:color w:val="231F20"/>
              </w:rPr>
              <w:t xml:space="preserve">Many countries have signed </w:t>
            </w:r>
            <w:r>
              <w:rPr>
                <w:rFonts w:ascii="BodoniStd"/>
                <w:color w:val="231F20"/>
              </w:rPr>
              <w:t xml:space="preserve">treaties </w:t>
            </w:r>
            <w:r>
              <w:rPr>
                <w:color w:val="231F20"/>
              </w:rPr>
              <w:t>that state we have to welcome refugees into our countries and help them. However, very</w:t>
            </w:r>
            <w:r w:rsidR="00B15417">
              <w:rPr>
                <w:color w:val="231F20"/>
              </w:rPr>
              <w:t xml:space="preserve"> </w:t>
            </w:r>
            <w:r>
              <w:rPr>
                <w:color w:val="231F20"/>
              </w:rPr>
              <w:t>few help. Something must be done.</w:t>
            </w:r>
          </w:p>
        </w:tc>
      </w:tr>
      <w:tr w:rsidR="00561B5A" w14:paraId="189EC28D" w14:textId="77777777">
        <w:trPr>
          <w:trHeight w:val="770"/>
        </w:trPr>
        <w:tc>
          <w:tcPr>
            <w:tcW w:w="704" w:type="dxa"/>
            <w:tcBorders>
              <w:right w:val="single" w:sz="2" w:space="0" w:color="58595B"/>
            </w:tcBorders>
          </w:tcPr>
          <w:p w14:paraId="4F5AC533" w14:textId="77777777" w:rsidR="00561B5A" w:rsidRDefault="00DC4F2C">
            <w:pPr>
              <w:pStyle w:val="TableParagraph"/>
              <w:ind w:left="89"/>
              <w:rPr>
                <w:rFonts w:ascii="BodoniStd"/>
              </w:rPr>
            </w:pPr>
            <w:r>
              <w:rPr>
                <w:rFonts w:ascii="BodoniStd"/>
                <w:color w:val="231F20"/>
              </w:rPr>
              <w:t>I1:</w:t>
            </w:r>
          </w:p>
        </w:tc>
        <w:tc>
          <w:tcPr>
            <w:tcW w:w="5776" w:type="dxa"/>
            <w:tcBorders>
              <w:left w:val="single" w:sz="2" w:space="0" w:color="58595B"/>
            </w:tcBorders>
          </w:tcPr>
          <w:p w14:paraId="684C052D" w14:textId="77777777" w:rsidR="00561B5A" w:rsidRDefault="00DC4F2C">
            <w:pPr>
              <w:pStyle w:val="TableParagraph"/>
              <w:spacing w:before="24"/>
            </w:pPr>
            <w:r>
              <w:rPr>
                <w:color w:val="231F20"/>
              </w:rPr>
              <w:t>Thank you, professor. Mr. Barat Ali Batoor? Could you tell us a</w:t>
            </w:r>
          </w:p>
          <w:p w14:paraId="476F6C69" w14:textId="77777777" w:rsidR="00561B5A" w:rsidRDefault="00DC4F2C">
            <w:pPr>
              <w:pStyle w:val="TableParagraph"/>
              <w:spacing w:before="91"/>
            </w:pPr>
            <w:r>
              <w:rPr>
                <w:color w:val="231F20"/>
              </w:rPr>
              <w:t>little about your work?</w:t>
            </w:r>
          </w:p>
        </w:tc>
      </w:tr>
      <w:tr w:rsidR="00561B5A" w14:paraId="288CD36C" w14:textId="77777777">
        <w:trPr>
          <w:trHeight w:val="2695"/>
        </w:trPr>
        <w:tc>
          <w:tcPr>
            <w:tcW w:w="704" w:type="dxa"/>
            <w:tcBorders>
              <w:right w:val="single" w:sz="2" w:space="0" w:color="58595B"/>
            </w:tcBorders>
            <w:shd w:val="clear" w:color="auto" w:fill="E1F4FD"/>
          </w:tcPr>
          <w:p w14:paraId="1D9A5CDD" w14:textId="77777777" w:rsidR="00561B5A" w:rsidRDefault="00DC4F2C">
            <w:pPr>
              <w:pStyle w:val="TableParagraph"/>
              <w:ind w:left="89"/>
              <w:rPr>
                <w:rFonts w:ascii="BodoniStd"/>
              </w:rPr>
            </w:pPr>
            <w:r>
              <w:rPr>
                <w:rFonts w:ascii="BodoniStd"/>
                <w:color w:val="231F20"/>
              </w:rPr>
              <w:t>BAB:</w:t>
            </w:r>
          </w:p>
        </w:tc>
        <w:tc>
          <w:tcPr>
            <w:tcW w:w="5776" w:type="dxa"/>
            <w:tcBorders>
              <w:left w:val="single" w:sz="2" w:space="0" w:color="58595B"/>
            </w:tcBorders>
            <w:shd w:val="clear" w:color="auto" w:fill="E1F4FD"/>
          </w:tcPr>
          <w:p w14:paraId="45E94242" w14:textId="77777777" w:rsidR="00561B5A" w:rsidRDefault="00DC4F2C">
            <w:pPr>
              <w:pStyle w:val="TableParagraph"/>
              <w:spacing w:line="309" w:lineRule="auto"/>
              <w:ind w:right="210"/>
            </w:pPr>
            <w:r>
              <w:rPr>
                <w:color w:val="231F20"/>
              </w:rPr>
              <w:t xml:space="preserve">Yes, thank you. I’m a professional </w:t>
            </w:r>
            <w:r>
              <w:rPr>
                <w:rFonts w:ascii="BodoniStd" w:hAnsi="BodoniStd"/>
                <w:color w:val="231F20"/>
              </w:rPr>
              <w:t>photographer</w:t>
            </w:r>
            <w:r>
              <w:rPr>
                <w:color w:val="231F20"/>
              </w:rPr>
              <w:t xml:space="preserve">. I used to work in Afghanistan. My most famous works are photographic essays. One is called “Dancing Boys,” which was published in </w:t>
            </w:r>
            <w:r>
              <w:rPr>
                <w:rFonts w:ascii="BodoniStd-BookItalic" w:hAnsi="BodoniStd-BookItalic"/>
                <w:i/>
                <w:color w:val="231F20"/>
              </w:rPr>
              <w:t>The Washington Post</w:t>
            </w:r>
            <w:r>
              <w:rPr>
                <w:color w:val="231F20"/>
              </w:rPr>
              <w:t xml:space="preserve">. The other essay portrays my journey as a refugee being </w:t>
            </w:r>
            <w:r>
              <w:rPr>
                <w:rFonts w:ascii="BodoniStd" w:hAnsi="BodoniStd"/>
                <w:color w:val="231F20"/>
              </w:rPr>
              <w:t xml:space="preserve">smuggled </w:t>
            </w:r>
            <w:r>
              <w:rPr>
                <w:color w:val="231F20"/>
              </w:rPr>
              <w:t xml:space="preserve">from Pakistan to Australia. I think it is important to show why </w:t>
            </w:r>
            <w:r>
              <w:rPr>
                <w:rFonts w:ascii="BodoniStd" w:hAnsi="BodoniStd"/>
                <w:color w:val="231F20"/>
              </w:rPr>
              <w:t xml:space="preserve">asylum </w:t>
            </w:r>
            <w:r>
              <w:rPr>
                <w:color w:val="231F20"/>
              </w:rPr>
              <w:t>seekers would risk their lives. I</w:t>
            </w:r>
          </w:p>
          <w:p w14:paraId="209FABC1" w14:textId="77777777" w:rsidR="00561B5A" w:rsidRDefault="00DC4F2C">
            <w:pPr>
              <w:pStyle w:val="TableParagraph"/>
              <w:spacing w:before="1"/>
            </w:pPr>
            <w:r>
              <w:rPr>
                <w:color w:val="231F20"/>
              </w:rPr>
              <w:t>believe in the power of art to tell our stories.</w:t>
            </w:r>
          </w:p>
        </w:tc>
      </w:tr>
      <w:tr w:rsidR="00561B5A" w14:paraId="552704EB" w14:textId="77777777">
        <w:trPr>
          <w:trHeight w:val="385"/>
        </w:trPr>
        <w:tc>
          <w:tcPr>
            <w:tcW w:w="704" w:type="dxa"/>
            <w:tcBorders>
              <w:right w:val="single" w:sz="2" w:space="0" w:color="58595B"/>
            </w:tcBorders>
          </w:tcPr>
          <w:p w14:paraId="3D979493" w14:textId="77777777" w:rsidR="00561B5A" w:rsidRDefault="00DC4F2C">
            <w:pPr>
              <w:pStyle w:val="TableParagraph"/>
              <w:ind w:left="89"/>
              <w:rPr>
                <w:rFonts w:ascii="BodoniStd"/>
              </w:rPr>
            </w:pPr>
            <w:r>
              <w:rPr>
                <w:rFonts w:ascii="BodoniStd"/>
                <w:color w:val="231F20"/>
              </w:rPr>
              <w:t>I1:</w:t>
            </w:r>
          </w:p>
        </w:tc>
        <w:tc>
          <w:tcPr>
            <w:tcW w:w="5776" w:type="dxa"/>
            <w:tcBorders>
              <w:left w:val="single" w:sz="2" w:space="0" w:color="58595B"/>
            </w:tcBorders>
          </w:tcPr>
          <w:p w14:paraId="7B2BAA09" w14:textId="77777777" w:rsidR="00561B5A" w:rsidRDefault="00DC4F2C">
            <w:pPr>
              <w:pStyle w:val="TableParagraph"/>
              <w:spacing w:before="24"/>
            </w:pPr>
            <w:r>
              <w:rPr>
                <w:color w:val="231F20"/>
              </w:rPr>
              <w:t>What made you flee Pakistan as a refugee?</w:t>
            </w:r>
          </w:p>
        </w:tc>
      </w:tr>
      <w:tr w:rsidR="00561B5A" w14:paraId="206AD1D3" w14:textId="77777777">
        <w:trPr>
          <w:trHeight w:val="3465"/>
        </w:trPr>
        <w:tc>
          <w:tcPr>
            <w:tcW w:w="704" w:type="dxa"/>
            <w:tcBorders>
              <w:right w:val="single" w:sz="2" w:space="0" w:color="58595B"/>
            </w:tcBorders>
            <w:shd w:val="clear" w:color="auto" w:fill="E1F4FD"/>
          </w:tcPr>
          <w:p w14:paraId="54F489B4" w14:textId="77777777" w:rsidR="00561B5A" w:rsidRDefault="00DC4F2C">
            <w:pPr>
              <w:pStyle w:val="TableParagraph"/>
              <w:ind w:left="89"/>
              <w:rPr>
                <w:rFonts w:ascii="BodoniStd"/>
              </w:rPr>
            </w:pPr>
            <w:r>
              <w:rPr>
                <w:rFonts w:ascii="BodoniStd"/>
                <w:color w:val="231F20"/>
              </w:rPr>
              <w:t>BAB:</w:t>
            </w:r>
          </w:p>
        </w:tc>
        <w:tc>
          <w:tcPr>
            <w:tcW w:w="5776" w:type="dxa"/>
            <w:tcBorders>
              <w:left w:val="single" w:sz="2" w:space="0" w:color="58595B"/>
            </w:tcBorders>
            <w:shd w:val="clear" w:color="auto" w:fill="E1F4FD"/>
          </w:tcPr>
          <w:p w14:paraId="4453B288" w14:textId="68BDB323" w:rsidR="00561B5A" w:rsidRDefault="00DC4F2C">
            <w:pPr>
              <w:pStyle w:val="TableParagraph"/>
              <w:spacing w:line="309" w:lineRule="auto"/>
              <w:ind w:right="83"/>
            </w:pPr>
            <w:r>
              <w:rPr>
                <w:color w:val="231F20"/>
              </w:rPr>
              <w:t xml:space="preserve">I received </w:t>
            </w:r>
            <w:r>
              <w:rPr>
                <w:rFonts w:ascii="BodoniStd" w:hAnsi="BodoniStd"/>
                <w:color w:val="231F20"/>
              </w:rPr>
              <w:t xml:space="preserve">death threats </w:t>
            </w:r>
            <w:r>
              <w:rPr>
                <w:color w:val="231F20"/>
              </w:rPr>
              <w:t xml:space="preserve">in Afghanistan after I published my photo essay about the </w:t>
            </w:r>
            <w:r>
              <w:rPr>
                <w:rFonts w:ascii="BodoniStd" w:hAnsi="BodoniStd"/>
                <w:color w:val="231F20"/>
              </w:rPr>
              <w:t xml:space="preserve">slavery </w:t>
            </w:r>
            <w:r>
              <w:rPr>
                <w:color w:val="231F20"/>
              </w:rPr>
              <w:t xml:space="preserve">of young Afghan boys in “Dancing Boys.” I moved to Quetta, Pakistan, where I was born, but things have changed. I am </w:t>
            </w:r>
            <w:r>
              <w:rPr>
                <w:rFonts w:ascii="BodoniStd" w:hAnsi="BodoniStd"/>
                <w:color w:val="231F20"/>
              </w:rPr>
              <w:t xml:space="preserve">ethnically </w:t>
            </w:r>
            <w:r>
              <w:rPr>
                <w:color w:val="231F20"/>
              </w:rPr>
              <w:t xml:space="preserve">Hazara. In Quetta, there were attacks on my people and several of my friends were killed. I might be next. Even though I was a journalist and had many connections, there was very little I could do to move to any of the neighboring countries and live safely because my </w:t>
            </w:r>
            <w:r>
              <w:rPr>
                <w:rFonts w:ascii="BodoniStd" w:hAnsi="BodoniStd"/>
                <w:color w:val="231F20"/>
              </w:rPr>
              <w:t xml:space="preserve">passport </w:t>
            </w:r>
            <w:r>
              <w:rPr>
                <w:color w:val="231F20"/>
              </w:rPr>
              <w:t>is</w:t>
            </w:r>
          </w:p>
          <w:p w14:paraId="59F4D3B6" w14:textId="77777777" w:rsidR="00561B5A" w:rsidRDefault="00DC4F2C">
            <w:pPr>
              <w:pStyle w:val="TableParagraph"/>
              <w:spacing w:before="0" w:line="291" w:lineRule="exact"/>
            </w:pPr>
            <w:r>
              <w:rPr>
                <w:color w:val="231F20"/>
              </w:rPr>
              <w:t xml:space="preserve">from Afghanistan. This is why I contacted </w:t>
            </w:r>
            <w:r>
              <w:rPr>
                <w:rFonts w:ascii="BodoniStd"/>
                <w:color w:val="231F20"/>
              </w:rPr>
              <w:t>human smugglers</w:t>
            </w:r>
            <w:r>
              <w:rPr>
                <w:color w:val="231F20"/>
              </w:rPr>
              <w:t>.</w:t>
            </w:r>
          </w:p>
        </w:tc>
      </w:tr>
    </w:tbl>
    <w:p w14:paraId="3D0043ED" w14:textId="77777777" w:rsidR="00561B5A" w:rsidRDefault="00561B5A">
      <w:pPr>
        <w:spacing w:line="291" w:lineRule="exact"/>
        <w:sectPr w:rsidR="00561B5A">
          <w:pgSz w:w="8640" w:h="12960"/>
          <w:pgMar w:top="960" w:right="440" w:bottom="1120" w:left="440" w:header="697" w:footer="930" w:gutter="0"/>
          <w:cols w:space="720"/>
        </w:sectPr>
      </w:pPr>
    </w:p>
    <w:p w14:paraId="4E3A9E62" w14:textId="77777777" w:rsidR="00561B5A" w:rsidRDefault="00561B5A">
      <w:pPr>
        <w:pStyle w:val="BodyText"/>
        <w:rPr>
          <w:rFonts w:ascii="Times New Roman"/>
          <w:sz w:val="20"/>
        </w:rPr>
      </w:pPr>
    </w:p>
    <w:p w14:paraId="39DAF3CA" w14:textId="77777777" w:rsidR="00561B5A" w:rsidRDefault="00561B5A">
      <w:pPr>
        <w:pStyle w:val="BodyText"/>
        <w:rPr>
          <w:rFonts w:ascii="Times New Roman"/>
          <w:sz w:val="20"/>
        </w:rPr>
      </w:pPr>
    </w:p>
    <w:p w14:paraId="1FC74C39" w14:textId="77777777" w:rsidR="00561B5A" w:rsidRDefault="00561B5A">
      <w:pPr>
        <w:pStyle w:val="BodyText"/>
        <w:spacing w:before="5"/>
        <w:rPr>
          <w:rFonts w:ascii="Times New Roman"/>
          <w:sz w:val="20"/>
        </w:rPr>
      </w:pPr>
    </w:p>
    <w:tbl>
      <w:tblPr>
        <w:tblW w:w="0" w:type="auto"/>
        <w:tblInd w:w="640" w:type="dxa"/>
        <w:tblLayout w:type="fixed"/>
        <w:tblCellMar>
          <w:left w:w="0" w:type="dxa"/>
          <w:right w:w="0" w:type="dxa"/>
        </w:tblCellMar>
        <w:tblLook w:val="01E0" w:firstRow="1" w:lastRow="1" w:firstColumn="1" w:lastColumn="1" w:noHBand="0" w:noVBand="0"/>
      </w:tblPr>
      <w:tblGrid>
        <w:gridCol w:w="704"/>
        <w:gridCol w:w="5776"/>
      </w:tblGrid>
      <w:tr w:rsidR="00561B5A" w14:paraId="0BDBC532" w14:textId="77777777">
        <w:trPr>
          <w:trHeight w:val="3068"/>
        </w:trPr>
        <w:tc>
          <w:tcPr>
            <w:tcW w:w="704" w:type="dxa"/>
            <w:tcBorders>
              <w:right w:val="single" w:sz="2" w:space="0" w:color="58595B"/>
            </w:tcBorders>
          </w:tcPr>
          <w:p w14:paraId="3BC3F741" w14:textId="77777777" w:rsidR="00561B5A" w:rsidRDefault="00DC4F2C">
            <w:pPr>
              <w:pStyle w:val="TableParagraph"/>
              <w:ind w:left="89"/>
              <w:rPr>
                <w:rFonts w:ascii="BodoniStd"/>
              </w:rPr>
            </w:pPr>
            <w:r>
              <w:rPr>
                <w:rFonts w:ascii="BodoniStd"/>
                <w:color w:val="231F20"/>
              </w:rPr>
              <w:t>AB:</w:t>
            </w:r>
          </w:p>
        </w:tc>
        <w:tc>
          <w:tcPr>
            <w:tcW w:w="5776" w:type="dxa"/>
            <w:tcBorders>
              <w:left w:val="single" w:sz="2" w:space="0" w:color="58595B"/>
            </w:tcBorders>
          </w:tcPr>
          <w:p w14:paraId="31790C5B" w14:textId="3B9D9723" w:rsidR="00561B5A" w:rsidRDefault="00DC4F2C" w:rsidP="00EE1679">
            <w:pPr>
              <w:pStyle w:val="TableParagraph"/>
              <w:spacing w:line="307" w:lineRule="auto"/>
              <w:ind w:right="114"/>
            </w:pPr>
            <w:r>
              <w:rPr>
                <w:color w:val="231F20"/>
              </w:rPr>
              <w:t xml:space="preserve">If I might </w:t>
            </w:r>
            <w:r>
              <w:rPr>
                <w:rFonts w:ascii="BodoniStd" w:hAnsi="BodoniStd"/>
                <w:color w:val="231F20"/>
              </w:rPr>
              <w:t>interrupt</w:t>
            </w:r>
            <w:r>
              <w:rPr>
                <w:color w:val="231F20"/>
              </w:rPr>
              <w:t xml:space="preserve">. We currently give refugees very few choices, even for someone as well connected as Mr. Barat Ali Batoor. As we just heard, he didn’t get the help he needed. For most refugees, there are few choices. One common choice is </w:t>
            </w:r>
            <w:r>
              <w:rPr>
                <w:rFonts w:ascii="BodoniStd" w:hAnsi="BodoniStd"/>
                <w:color w:val="231F20"/>
              </w:rPr>
              <w:t>encampment</w:t>
            </w:r>
            <w:r>
              <w:rPr>
                <w:color w:val="231F20"/>
              </w:rPr>
              <w:t xml:space="preserve">, where they are forced to live in camps, which can be far away from </w:t>
            </w:r>
            <w:r>
              <w:rPr>
                <w:rFonts w:ascii="BodoniStd" w:hAnsi="BodoniStd"/>
                <w:color w:val="231F20"/>
              </w:rPr>
              <w:t xml:space="preserve">urban </w:t>
            </w:r>
            <w:r>
              <w:rPr>
                <w:color w:val="231F20"/>
              </w:rPr>
              <w:t xml:space="preserve">centers so it is difficult to find work. Another choice is a dangerous journey with the help of </w:t>
            </w:r>
            <w:r>
              <w:rPr>
                <w:rFonts w:ascii="BodoniStd" w:hAnsi="BodoniStd"/>
                <w:color w:val="231F20"/>
              </w:rPr>
              <w:t>human smug</w:t>
            </w:r>
            <w:r>
              <w:rPr>
                <w:rFonts w:ascii="BodoniStd"/>
                <w:color w:val="231F20"/>
              </w:rPr>
              <w:t>glers</w:t>
            </w:r>
            <w:r>
              <w:rPr>
                <w:color w:val="231F20"/>
              </w:rPr>
              <w:t>.</w:t>
            </w:r>
          </w:p>
        </w:tc>
      </w:tr>
      <w:tr w:rsidR="00561B5A" w14:paraId="1397AA81" w14:textId="77777777">
        <w:trPr>
          <w:trHeight w:val="1155"/>
        </w:trPr>
        <w:tc>
          <w:tcPr>
            <w:tcW w:w="704" w:type="dxa"/>
            <w:tcBorders>
              <w:right w:val="single" w:sz="2" w:space="0" w:color="58595B"/>
            </w:tcBorders>
            <w:shd w:val="clear" w:color="auto" w:fill="E1F4FD"/>
          </w:tcPr>
          <w:p w14:paraId="0928C33E" w14:textId="77777777" w:rsidR="00561B5A" w:rsidRDefault="00DC4F2C">
            <w:pPr>
              <w:pStyle w:val="TableParagraph"/>
              <w:ind w:left="89"/>
              <w:rPr>
                <w:rFonts w:ascii="BodoniStd"/>
              </w:rPr>
            </w:pPr>
            <w:r>
              <w:rPr>
                <w:rFonts w:ascii="BodoniStd"/>
                <w:color w:val="231F20"/>
              </w:rPr>
              <w:t>I2:</w:t>
            </w:r>
          </w:p>
        </w:tc>
        <w:tc>
          <w:tcPr>
            <w:tcW w:w="5776" w:type="dxa"/>
            <w:tcBorders>
              <w:left w:val="single" w:sz="2" w:space="0" w:color="58595B"/>
            </w:tcBorders>
            <w:shd w:val="clear" w:color="auto" w:fill="E1F4FD"/>
          </w:tcPr>
          <w:p w14:paraId="7BD6DE36" w14:textId="77777777" w:rsidR="00561B5A" w:rsidRDefault="00DC4F2C">
            <w:pPr>
              <w:pStyle w:val="TableParagraph"/>
              <w:rPr>
                <w:rFonts w:ascii="BodoniStd"/>
              </w:rPr>
            </w:pPr>
            <w:r>
              <w:rPr>
                <w:color w:val="231F20"/>
              </w:rPr>
              <w:t xml:space="preserve">But, I have heard that many refugees have been nicely </w:t>
            </w:r>
            <w:r>
              <w:rPr>
                <w:rFonts w:ascii="BodoniStd"/>
                <w:color w:val="231F20"/>
              </w:rPr>
              <w:t>resettled</w:t>
            </w:r>
          </w:p>
          <w:p w14:paraId="7D17C2C3" w14:textId="77777777" w:rsidR="00561B5A" w:rsidRDefault="00DC4F2C">
            <w:pPr>
              <w:pStyle w:val="TableParagraph"/>
              <w:spacing w:before="5" w:line="380" w:lineRule="atLeast"/>
              <w:ind w:right="339"/>
            </w:pPr>
            <w:r>
              <w:rPr>
                <w:color w:val="231F20"/>
              </w:rPr>
              <w:t>and provided for by different countries. That differs from what you are saying.</w:t>
            </w:r>
          </w:p>
        </w:tc>
      </w:tr>
      <w:tr w:rsidR="00561B5A" w14:paraId="26C34FD1" w14:textId="77777777">
        <w:trPr>
          <w:trHeight w:val="1540"/>
        </w:trPr>
        <w:tc>
          <w:tcPr>
            <w:tcW w:w="704" w:type="dxa"/>
            <w:tcBorders>
              <w:right w:val="single" w:sz="2" w:space="0" w:color="58595B"/>
            </w:tcBorders>
          </w:tcPr>
          <w:p w14:paraId="3C74CD7D" w14:textId="77777777" w:rsidR="00561B5A" w:rsidRDefault="00DC4F2C">
            <w:pPr>
              <w:pStyle w:val="TableParagraph"/>
              <w:ind w:left="89"/>
              <w:rPr>
                <w:rFonts w:ascii="BodoniStd"/>
              </w:rPr>
            </w:pPr>
            <w:r>
              <w:rPr>
                <w:rFonts w:ascii="BodoniStd"/>
                <w:color w:val="231F20"/>
              </w:rPr>
              <w:t>AB:</w:t>
            </w:r>
          </w:p>
        </w:tc>
        <w:tc>
          <w:tcPr>
            <w:tcW w:w="5776" w:type="dxa"/>
            <w:tcBorders>
              <w:left w:val="single" w:sz="2" w:space="0" w:color="58595B"/>
            </w:tcBorders>
          </w:tcPr>
          <w:p w14:paraId="67FBF7D8" w14:textId="77777777" w:rsidR="00561B5A" w:rsidRDefault="00DC4F2C">
            <w:pPr>
              <w:pStyle w:val="TableParagraph"/>
              <w:spacing w:before="24" w:line="309" w:lineRule="auto"/>
              <w:ind w:right="223"/>
            </w:pPr>
            <w:r>
              <w:rPr>
                <w:color w:val="231F20"/>
              </w:rPr>
              <w:t xml:space="preserve">About one percent of refugees have the experience you’ve just mentioned. Most do not. Let’s look at it this way: If refugees believed their </w:t>
            </w:r>
            <w:r>
              <w:rPr>
                <w:rFonts w:ascii="BodoniStd" w:hAnsi="BodoniStd"/>
                <w:color w:val="231F20"/>
              </w:rPr>
              <w:t xml:space="preserve">living situation </w:t>
            </w:r>
            <w:r>
              <w:rPr>
                <w:color w:val="231F20"/>
              </w:rPr>
              <w:t>would provide for their families,</w:t>
            </w:r>
          </w:p>
          <w:p w14:paraId="48600597" w14:textId="77777777" w:rsidR="00561B5A" w:rsidRDefault="00DC4F2C">
            <w:pPr>
              <w:pStyle w:val="TableParagraph"/>
              <w:spacing w:before="3"/>
            </w:pPr>
            <w:r>
              <w:rPr>
                <w:color w:val="231F20"/>
              </w:rPr>
              <w:t>why would they risk death to get to another country?</w:t>
            </w:r>
          </w:p>
        </w:tc>
      </w:tr>
      <w:tr w:rsidR="00561B5A" w14:paraId="5EB420A5" w14:textId="77777777">
        <w:trPr>
          <w:trHeight w:val="1925"/>
        </w:trPr>
        <w:tc>
          <w:tcPr>
            <w:tcW w:w="704" w:type="dxa"/>
            <w:tcBorders>
              <w:right w:val="single" w:sz="2" w:space="0" w:color="58595B"/>
            </w:tcBorders>
            <w:shd w:val="clear" w:color="auto" w:fill="E1F4FD"/>
          </w:tcPr>
          <w:p w14:paraId="2DD9D639" w14:textId="77777777" w:rsidR="00561B5A" w:rsidRDefault="00DC4F2C">
            <w:pPr>
              <w:pStyle w:val="TableParagraph"/>
              <w:ind w:left="89"/>
              <w:rPr>
                <w:rFonts w:ascii="BodoniStd"/>
              </w:rPr>
            </w:pPr>
            <w:r>
              <w:rPr>
                <w:rFonts w:ascii="BodoniStd"/>
                <w:color w:val="231F20"/>
              </w:rPr>
              <w:t>I1:</w:t>
            </w:r>
          </w:p>
        </w:tc>
        <w:tc>
          <w:tcPr>
            <w:tcW w:w="5776" w:type="dxa"/>
            <w:tcBorders>
              <w:left w:val="single" w:sz="2" w:space="0" w:color="58595B"/>
            </w:tcBorders>
            <w:shd w:val="clear" w:color="auto" w:fill="E1F4FD"/>
          </w:tcPr>
          <w:p w14:paraId="18FC259F" w14:textId="77777777" w:rsidR="00561B5A" w:rsidRDefault="00DC4F2C">
            <w:pPr>
              <w:pStyle w:val="TableParagraph"/>
              <w:spacing w:before="24" w:line="314" w:lineRule="auto"/>
              <w:ind w:right="205"/>
            </w:pPr>
            <w:r>
              <w:rPr>
                <w:color w:val="231F20"/>
              </w:rPr>
              <w:t>That’s a good point and leads us back to Mr. Barat Ali Batoor. You were in that boat with others who, like you, paid around</w:t>
            </w:r>
          </w:p>
          <w:p w14:paraId="1C3C013B" w14:textId="77777777" w:rsidR="00561B5A" w:rsidRDefault="00DC4F2C">
            <w:pPr>
              <w:pStyle w:val="TableParagraph"/>
              <w:spacing w:before="0" w:line="314" w:lineRule="auto"/>
            </w:pPr>
            <w:r>
              <w:rPr>
                <w:color w:val="231F20"/>
              </w:rPr>
              <w:t>$14,000 American dollars to be taken to Australia. You could have booked ten flights for the price you paid. Why did you go</w:t>
            </w:r>
          </w:p>
          <w:p w14:paraId="4507FE50" w14:textId="77777777" w:rsidR="00561B5A" w:rsidRDefault="00DC4F2C">
            <w:pPr>
              <w:pStyle w:val="TableParagraph"/>
              <w:spacing w:before="0" w:line="294" w:lineRule="exact"/>
            </w:pPr>
            <w:r>
              <w:rPr>
                <w:color w:val="231F20"/>
              </w:rPr>
              <w:t xml:space="preserve">through a human </w:t>
            </w:r>
            <w:r>
              <w:rPr>
                <w:rFonts w:ascii="BodoniStd"/>
                <w:color w:val="231F20"/>
              </w:rPr>
              <w:t>smuggler</w:t>
            </w:r>
            <w:r>
              <w:rPr>
                <w:color w:val="231F20"/>
              </w:rPr>
              <w:t>? What was your journey like?</w:t>
            </w:r>
          </w:p>
        </w:tc>
      </w:tr>
      <w:tr w:rsidR="00561B5A" w14:paraId="6CCAE8BC" w14:textId="77777777">
        <w:trPr>
          <w:trHeight w:val="1154"/>
        </w:trPr>
        <w:tc>
          <w:tcPr>
            <w:tcW w:w="704" w:type="dxa"/>
            <w:tcBorders>
              <w:right w:val="single" w:sz="2" w:space="0" w:color="58595B"/>
            </w:tcBorders>
          </w:tcPr>
          <w:p w14:paraId="3F555520" w14:textId="77777777" w:rsidR="00561B5A" w:rsidRDefault="00DC4F2C">
            <w:pPr>
              <w:pStyle w:val="TableParagraph"/>
              <w:ind w:left="89"/>
              <w:rPr>
                <w:rFonts w:ascii="BodoniStd"/>
              </w:rPr>
            </w:pPr>
            <w:r>
              <w:rPr>
                <w:rFonts w:ascii="BodoniStd"/>
                <w:color w:val="231F20"/>
              </w:rPr>
              <w:t>BAB:</w:t>
            </w:r>
          </w:p>
        </w:tc>
        <w:tc>
          <w:tcPr>
            <w:tcW w:w="5776" w:type="dxa"/>
            <w:tcBorders>
              <w:left w:val="single" w:sz="2" w:space="0" w:color="58595B"/>
            </w:tcBorders>
          </w:tcPr>
          <w:p w14:paraId="3192EE40" w14:textId="6E4519BC" w:rsidR="00561B5A" w:rsidRDefault="00DC4F2C" w:rsidP="00EE1679">
            <w:pPr>
              <w:pStyle w:val="TableParagraph"/>
              <w:spacing w:line="312" w:lineRule="auto"/>
              <w:ind w:right="181"/>
            </w:pPr>
            <w:r>
              <w:rPr>
                <w:color w:val="231F20"/>
              </w:rPr>
              <w:t xml:space="preserve">Again, I have a </w:t>
            </w:r>
            <w:r>
              <w:rPr>
                <w:rFonts w:ascii="BodoniStd"/>
                <w:color w:val="231F20"/>
              </w:rPr>
              <w:t xml:space="preserve">passport </w:t>
            </w:r>
            <w:r>
              <w:rPr>
                <w:color w:val="231F20"/>
              </w:rPr>
              <w:t>from Afghanistan. There are not many countries that will accept young male refugee seekers from Afghanistan. I didn’t have many options.</w:t>
            </w:r>
          </w:p>
        </w:tc>
      </w:tr>
      <w:tr w:rsidR="00561B5A" w14:paraId="4F319B82" w14:textId="77777777">
        <w:trPr>
          <w:trHeight w:val="385"/>
        </w:trPr>
        <w:tc>
          <w:tcPr>
            <w:tcW w:w="704" w:type="dxa"/>
            <w:tcBorders>
              <w:right w:val="single" w:sz="2" w:space="0" w:color="58595B"/>
            </w:tcBorders>
            <w:shd w:val="clear" w:color="auto" w:fill="E1F4FD"/>
          </w:tcPr>
          <w:p w14:paraId="3F4F6C2F" w14:textId="77777777" w:rsidR="00561B5A" w:rsidRDefault="00DC4F2C">
            <w:pPr>
              <w:pStyle w:val="TableParagraph"/>
              <w:ind w:left="89"/>
              <w:rPr>
                <w:rFonts w:ascii="BodoniStd"/>
              </w:rPr>
            </w:pPr>
            <w:r>
              <w:rPr>
                <w:rFonts w:ascii="BodoniStd"/>
                <w:color w:val="231F20"/>
              </w:rPr>
              <w:t>I2:</w:t>
            </w:r>
          </w:p>
        </w:tc>
        <w:tc>
          <w:tcPr>
            <w:tcW w:w="5776" w:type="dxa"/>
            <w:tcBorders>
              <w:left w:val="single" w:sz="2" w:space="0" w:color="58595B"/>
            </w:tcBorders>
            <w:shd w:val="clear" w:color="auto" w:fill="E1F4FD"/>
          </w:tcPr>
          <w:p w14:paraId="64F61286" w14:textId="77777777" w:rsidR="00561B5A" w:rsidRDefault="00DC4F2C">
            <w:pPr>
              <w:pStyle w:val="TableParagraph"/>
            </w:pPr>
            <w:r>
              <w:rPr>
                <w:color w:val="231F20"/>
              </w:rPr>
              <w:t xml:space="preserve">But, you have worked for the </w:t>
            </w:r>
            <w:r>
              <w:rPr>
                <w:rFonts w:ascii="BodoniStd"/>
                <w:color w:val="231F20"/>
              </w:rPr>
              <w:t xml:space="preserve">U.N. </w:t>
            </w:r>
            <w:r>
              <w:rPr>
                <w:color w:val="231F20"/>
              </w:rPr>
              <w:t>in Afghanistan!</w:t>
            </w:r>
          </w:p>
        </w:tc>
      </w:tr>
    </w:tbl>
    <w:p w14:paraId="3D27BB98" w14:textId="77777777" w:rsidR="00561B5A" w:rsidRDefault="00561B5A">
      <w:pPr>
        <w:sectPr w:rsidR="00561B5A">
          <w:pgSz w:w="8640" w:h="12960"/>
          <w:pgMar w:top="960" w:right="440" w:bottom="1120" w:left="440" w:header="697" w:footer="930" w:gutter="0"/>
          <w:cols w:space="720"/>
        </w:sectPr>
      </w:pPr>
    </w:p>
    <w:p w14:paraId="3854893D" w14:textId="77777777" w:rsidR="00561B5A" w:rsidRDefault="00561B5A">
      <w:pPr>
        <w:pStyle w:val="BodyText"/>
        <w:rPr>
          <w:rFonts w:ascii="Times New Roman"/>
          <w:sz w:val="20"/>
        </w:rPr>
      </w:pPr>
    </w:p>
    <w:p w14:paraId="1E21CCE4" w14:textId="77777777" w:rsidR="00561B5A" w:rsidRDefault="00561B5A">
      <w:pPr>
        <w:pStyle w:val="BodyText"/>
        <w:rPr>
          <w:rFonts w:ascii="Times New Roman"/>
          <w:sz w:val="20"/>
        </w:rPr>
      </w:pPr>
    </w:p>
    <w:p w14:paraId="11BE179B" w14:textId="77777777" w:rsidR="00561B5A" w:rsidRDefault="00561B5A">
      <w:pPr>
        <w:pStyle w:val="BodyText"/>
        <w:spacing w:before="5"/>
        <w:rPr>
          <w:rFonts w:ascii="Times New Roman"/>
          <w:sz w:val="20"/>
        </w:rPr>
      </w:pPr>
    </w:p>
    <w:tbl>
      <w:tblPr>
        <w:tblW w:w="0" w:type="auto"/>
        <w:tblInd w:w="640" w:type="dxa"/>
        <w:tblLayout w:type="fixed"/>
        <w:tblCellMar>
          <w:left w:w="0" w:type="dxa"/>
          <w:right w:w="0" w:type="dxa"/>
        </w:tblCellMar>
        <w:tblLook w:val="01E0" w:firstRow="1" w:lastRow="1" w:firstColumn="1" w:lastColumn="1" w:noHBand="0" w:noVBand="0"/>
      </w:tblPr>
      <w:tblGrid>
        <w:gridCol w:w="704"/>
        <w:gridCol w:w="5776"/>
      </w:tblGrid>
      <w:tr w:rsidR="00561B5A" w14:paraId="6C8BFBA7" w14:textId="77777777">
        <w:trPr>
          <w:trHeight w:val="1540"/>
        </w:trPr>
        <w:tc>
          <w:tcPr>
            <w:tcW w:w="704" w:type="dxa"/>
            <w:tcBorders>
              <w:right w:val="single" w:sz="2" w:space="0" w:color="58595B"/>
            </w:tcBorders>
          </w:tcPr>
          <w:p w14:paraId="449C4171" w14:textId="77777777" w:rsidR="00561B5A" w:rsidRDefault="00DC4F2C">
            <w:pPr>
              <w:pStyle w:val="TableParagraph"/>
              <w:ind w:left="89"/>
              <w:rPr>
                <w:rFonts w:ascii="BodoniStd"/>
              </w:rPr>
            </w:pPr>
            <w:r>
              <w:rPr>
                <w:rFonts w:ascii="BodoniStd"/>
                <w:color w:val="231F20"/>
              </w:rPr>
              <w:t>BAB:</w:t>
            </w:r>
          </w:p>
        </w:tc>
        <w:tc>
          <w:tcPr>
            <w:tcW w:w="5776" w:type="dxa"/>
            <w:tcBorders>
              <w:left w:val="single" w:sz="2" w:space="0" w:color="58595B"/>
            </w:tcBorders>
          </w:tcPr>
          <w:p w14:paraId="3987655E" w14:textId="77777777" w:rsidR="00561B5A" w:rsidRDefault="00DC4F2C">
            <w:pPr>
              <w:pStyle w:val="TableParagraph"/>
              <w:spacing w:line="312" w:lineRule="auto"/>
              <w:ind w:right="132"/>
            </w:pPr>
            <w:r>
              <w:rPr>
                <w:color w:val="231F20"/>
              </w:rPr>
              <w:t xml:space="preserve">I was too shy to tell my story to my </w:t>
            </w:r>
            <w:r>
              <w:rPr>
                <w:rFonts w:ascii="BodoniStd"/>
                <w:color w:val="231F20"/>
              </w:rPr>
              <w:t>coworkers</w:t>
            </w:r>
            <w:r>
              <w:rPr>
                <w:color w:val="231F20"/>
              </w:rPr>
              <w:t>. My life was in danger, but people have such bad ideas about refugees. They believe that we are not worth anything. I was embarrassed to ask</w:t>
            </w:r>
          </w:p>
          <w:p w14:paraId="1A488E68" w14:textId="77777777" w:rsidR="00561B5A" w:rsidRDefault="00DC4F2C">
            <w:pPr>
              <w:pStyle w:val="TableParagraph"/>
              <w:spacing w:before="6"/>
            </w:pPr>
            <w:r>
              <w:rPr>
                <w:color w:val="231F20"/>
              </w:rPr>
              <w:t>for help.</w:t>
            </w:r>
          </w:p>
        </w:tc>
      </w:tr>
      <w:tr w:rsidR="00561B5A" w14:paraId="38B7C49C" w14:textId="77777777">
        <w:trPr>
          <w:trHeight w:val="385"/>
        </w:trPr>
        <w:tc>
          <w:tcPr>
            <w:tcW w:w="704" w:type="dxa"/>
            <w:tcBorders>
              <w:right w:val="single" w:sz="2" w:space="0" w:color="58595B"/>
            </w:tcBorders>
            <w:shd w:val="clear" w:color="auto" w:fill="E1F4FD"/>
          </w:tcPr>
          <w:p w14:paraId="514227A2" w14:textId="77777777" w:rsidR="00561B5A" w:rsidRDefault="00DC4F2C">
            <w:pPr>
              <w:pStyle w:val="TableParagraph"/>
              <w:ind w:left="89"/>
              <w:rPr>
                <w:rFonts w:ascii="BodoniStd"/>
              </w:rPr>
            </w:pPr>
            <w:r>
              <w:rPr>
                <w:rFonts w:ascii="BodoniStd"/>
                <w:color w:val="231F20"/>
              </w:rPr>
              <w:t>I1:</w:t>
            </w:r>
          </w:p>
        </w:tc>
        <w:tc>
          <w:tcPr>
            <w:tcW w:w="5776" w:type="dxa"/>
            <w:tcBorders>
              <w:left w:val="single" w:sz="2" w:space="0" w:color="58595B"/>
            </w:tcBorders>
            <w:shd w:val="clear" w:color="auto" w:fill="E1F4FD"/>
          </w:tcPr>
          <w:p w14:paraId="71F75654" w14:textId="77777777" w:rsidR="00561B5A" w:rsidRDefault="00DC4F2C">
            <w:pPr>
              <w:pStyle w:val="TableParagraph"/>
              <w:spacing w:before="24"/>
            </w:pPr>
            <w:r>
              <w:rPr>
                <w:color w:val="231F20"/>
              </w:rPr>
              <w:t>Was there a moment when you were scared?</w:t>
            </w:r>
          </w:p>
        </w:tc>
      </w:tr>
      <w:tr w:rsidR="00561B5A" w14:paraId="06EFE054" w14:textId="77777777">
        <w:trPr>
          <w:trHeight w:val="2310"/>
        </w:trPr>
        <w:tc>
          <w:tcPr>
            <w:tcW w:w="704" w:type="dxa"/>
            <w:tcBorders>
              <w:right w:val="single" w:sz="2" w:space="0" w:color="58595B"/>
            </w:tcBorders>
          </w:tcPr>
          <w:p w14:paraId="7CFE6451" w14:textId="77777777" w:rsidR="00561B5A" w:rsidRDefault="00DC4F2C">
            <w:pPr>
              <w:pStyle w:val="TableParagraph"/>
              <w:ind w:left="89"/>
              <w:rPr>
                <w:rFonts w:ascii="BodoniStd"/>
              </w:rPr>
            </w:pPr>
            <w:r>
              <w:rPr>
                <w:rFonts w:ascii="BodoniStd"/>
                <w:color w:val="231F20"/>
              </w:rPr>
              <w:t>BAB:</w:t>
            </w:r>
          </w:p>
        </w:tc>
        <w:tc>
          <w:tcPr>
            <w:tcW w:w="5776" w:type="dxa"/>
            <w:tcBorders>
              <w:left w:val="single" w:sz="2" w:space="0" w:color="58595B"/>
            </w:tcBorders>
          </w:tcPr>
          <w:p w14:paraId="465B7ADA" w14:textId="77777777" w:rsidR="00561B5A" w:rsidRDefault="00DC4F2C">
            <w:pPr>
              <w:pStyle w:val="TableParagraph"/>
              <w:spacing w:before="24" w:line="314" w:lineRule="auto"/>
              <w:ind w:right="150"/>
            </w:pPr>
            <w:r>
              <w:rPr>
                <w:color w:val="231F20"/>
              </w:rPr>
              <w:t>Of course. At one point, the boat was full of water and the waves were very big. We turned back to Indonesia, but everyone had given up hope. I took pictures because I believed if someone found them our story could still be told. The world would see that refugees are good people who need a safe place to live and</w:t>
            </w:r>
          </w:p>
          <w:p w14:paraId="3E84C7C0" w14:textId="77777777" w:rsidR="00561B5A" w:rsidRDefault="00DC4F2C">
            <w:pPr>
              <w:pStyle w:val="TableParagraph"/>
              <w:spacing w:before="0"/>
            </w:pPr>
            <w:r>
              <w:rPr>
                <w:color w:val="231F20"/>
              </w:rPr>
              <w:t>prosper.</w:t>
            </w:r>
          </w:p>
        </w:tc>
      </w:tr>
      <w:tr w:rsidR="00561B5A" w14:paraId="12C0DCC6" w14:textId="77777777">
        <w:trPr>
          <w:trHeight w:val="385"/>
        </w:trPr>
        <w:tc>
          <w:tcPr>
            <w:tcW w:w="704" w:type="dxa"/>
            <w:tcBorders>
              <w:right w:val="single" w:sz="2" w:space="0" w:color="58595B"/>
            </w:tcBorders>
            <w:shd w:val="clear" w:color="auto" w:fill="E1F4FD"/>
          </w:tcPr>
          <w:p w14:paraId="3B7DA63F" w14:textId="77777777" w:rsidR="00561B5A" w:rsidRDefault="00DC4F2C">
            <w:pPr>
              <w:pStyle w:val="TableParagraph"/>
              <w:ind w:left="89"/>
              <w:rPr>
                <w:rFonts w:ascii="BodoniStd"/>
              </w:rPr>
            </w:pPr>
            <w:r>
              <w:rPr>
                <w:rFonts w:ascii="BodoniStd"/>
                <w:color w:val="231F20"/>
              </w:rPr>
              <w:t>I2:</w:t>
            </w:r>
          </w:p>
        </w:tc>
        <w:tc>
          <w:tcPr>
            <w:tcW w:w="5776" w:type="dxa"/>
            <w:tcBorders>
              <w:left w:val="single" w:sz="2" w:space="0" w:color="58595B"/>
            </w:tcBorders>
            <w:shd w:val="clear" w:color="auto" w:fill="E1F4FD"/>
          </w:tcPr>
          <w:p w14:paraId="5E5F8D69" w14:textId="77777777" w:rsidR="00561B5A" w:rsidRDefault="00DC4F2C">
            <w:pPr>
              <w:pStyle w:val="TableParagraph"/>
            </w:pPr>
            <w:r>
              <w:rPr>
                <w:color w:val="231F20"/>
              </w:rPr>
              <w:t xml:space="preserve">How did you get </w:t>
            </w:r>
            <w:r>
              <w:rPr>
                <w:rFonts w:ascii="BodoniStd"/>
                <w:color w:val="231F20"/>
              </w:rPr>
              <w:t>asylum</w:t>
            </w:r>
            <w:r>
              <w:rPr>
                <w:color w:val="231F20"/>
              </w:rPr>
              <w:t>?</w:t>
            </w:r>
          </w:p>
        </w:tc>
      </w:tr>
      <w:tr w:rsidR="00561B5A" w14:paraId="441F7A54" w14:textId="77777777">
        <w:trPr>
          <w:trHeight w:val="3079"/>
        </w:trPr>
        <w:tc>
          <w:tcPr>
            <w:tcW w:w="704" w:type="dxa"/>
            <w:tcBorders>
              <w:right w:val="single" w:sz="2" w:space="0" w:color="58595B"/>
            </w:tcBorders>
          </w:tcPr>
          <w:p w14:paraId="0BE2536D" w14:textId="77777777" w:rsidR="00561B5A" w:rsidRDefault="00DC4F2C">
            <w:pPr>
              <w:pStyle w:val="TableParagraph"/>
              <w:ind w:left="89"/>
              <w:rPr>
                <w:rFonts w:ascii="BodoniStd"/>
              </w:rPr>
            </w:pPr>
            <w:r>
              <w:rPr>
                <w:rFonts w:ascii="BodoniStd"/>
                <w:color w:val="231F20"/>
              </w:rPr>
              <w:t>BAB:</w:t>
            </w:r>
          </w:p>
        </w:tc>
        <w:tc>
          <w:tcPr>
            <w:tcW w:w="5776" w:type="dxa"/>
            <w:tcBorders>
              <w:left w:val="single" w:sz="2" w:space="0" w:color="58595B"/>
            </w:tcBorders>
          </w:tcPr>
          <w:p w14:paraId="1E33CBD5" w14:textId="0F0E1AC5" w:rsidR="00561B5A" w:rsidRDefault="00DC4F2C" w:rsidP="00EE1679">
            <w:pPr>
              <w:pStyle w:val="TableParagraph"/>
              <w:spacing w:line="312" w:lineRule="auto"/>
              <w:ind w:right="71"/>
            </w:pPr>
            <w:r>
              <w:rPr>
                <w:color w:val="231F20"/>
              </w:rPr>
              <w:t xml:space="preserve">Back in Indonesia, I contacted </w:t>
            </w:r>
            <w:r>
              <w:rPr>
                <w:rFonts w:ascii="BodoniStd" w:hAnsi="BodoniStd"/>
                <w:color w:val="231F20"/>
              </w:rPr>
              <w:t xml:space="preserve">UNHCR </w:t>
            </w:r>
            <w:r>
              <w:rPr>
                <w:color w:val="231F20"/>
              </w:rPr>
              <w:t xml:space="preserve">to plead my case. Luckily, people heard about what happened to me and the process went quickly. Because I’m a journalist, I am in that one percent Professor Betts mentioned. My friends who died on the first boat—who knows how long the </w:t>
            </w:r>
            <w:r>
              <w:rPr>
                <w:rFonts w:ascii="BodoniStd" w:hAnsi="BodoniStd"/>
                <w:color w:val="231F20"/>
              </w:rPr>
              <w:t xml:space="preserve">UNHCR </w:t>
            </w:r>
            <w:r>
              <w:rPr>
                <w:color w:val="231F20"/>
              </w:rPr>
              <w:t>process would have taken for them and if they would have been successful. This is why we need to change our systems and listen to what Professor</w:t>
            </w:r>
            <w:r w:rsidR="00EE1679">
              <w:rPr>
                <w:color w:val="231F20"/>
              </w:rPr>
              <w:t xml:space="preserve"> </w:t>
            </w:r>
            <w:r>
              <w:rPr>
                <w:color w:val="231F20"/>
              </w:rPr>
              <w:t>Betts has to say.</w:t>
            </w:r>
          </w:p>
        </w:tc>
      </w:tr>
      <w:tr w:rsidR="00561B5A" w14:paraId="6452BBB5" w14:textId="77777777">
        <w:trPr>
          <w:trHeight w:val="770"/>
        </w:trPr>
        <w:tc>
          <w:tcPr>
            <w:tcW w:w="704" w:type="dxa"/>
            <w:tcBorders>
              <w:right w:val="single" w:sz="2" w:space="0" w:color="58595B"/>
            </w:tcBorders>
            <w:shd w:val="clear" w:color="auto" w:fill="E1F4FD"/>
          </w:tcPr>
          <w:p w14:paraId="06A4BB17" w14:textId="77777777" w:rsidR="00561B5A" w:rsidRDefault="00DC4F2C">
            <w:pPr>
              <w:pStyle w:val="TableParagraph"/>
              <w:ind w:left="89"/>
              <w:rPr>
                <w:rFonts w:ascii="BodoniStd"/>
              </w:rPr>
            </w:pPr>
            <w:r>
              <w:rPr>
                <w:rFonts w:ascii="BodoniStd"/>
                <w:color w:val="231F20"/>
              </w:rPr>
              <w:t>I1:</w:t>
            </w:r>
          </w:p>
        </w:tc>
        <w:tc>
          <w:tcPr>
            <w:tcW w:w="5776" w:type="dxa"/>
            <w:tcBorders>
              <w:left w:val="single" w:sz="2" w:space="0" w:color="58595B"/>
            </w:tcBorders>
            <w:shd w:val="clear" w:color="auto" w:fill="E1F4FD"/>
          </w:tcPr>
          <w:p w14:paraId="78AA1B46" w14:textId="77777777" w:rsidR="00561B5A" w:rsidRDefault="00DC4F2C">
            <w:pPr>
              <w:pStyle w:val="TableParagraph"/>
              <w:spacing w:before="24"/>
            </w:pPr>
            <w:r>
              <w:rPr>
                <w:color w:val="231F20"/>
              </w:rPr>
              <w:t>Thank you, Mr. Barat Ali Batoor. Professor, could you tell us how</w:t>
            </w:r>
          </w:p>
          <w:p w14:paraId="30E535EE" w14:textId="77777777" w:rsidR="00561B5A" w:rsidRDefault="00DC4F2C">
            <w:pPr>
              <w:pStyle w:val="TableParagraph"/>
              <w:spacing w:before="91"/>
            </w:pPr>
            <w:r>
              <w:rPr>
                <w:color w:val="231F20"/>
              </w:rPr>
              <w:t>we might change this situation?</w:t>
            </w:r>
          </w:p>
        </w:tc>
      </w:tr>
    </w:tbl>
    <w:p w14:paraId="54F7FD32" w14:textId="77777777" w:rsidR="00561B5A" w:rsidRDefault="00561B5A">
      <w:pPr>
        <w:sectPr w:rsidR="00561B5A">
          <w:pgSz w:w="8640" w:h="12960"/>
          <w:pgMar w:top="960" w:right="440" w:bottom="1120" w:left="440" w:header="697" w:footer="930" w:gutter="0"/>
          <w:cols w:space="720"/>
        </w:sectPr>
      </w:pPr>
    </w:p>
    <w:p w14:paraId="48B95D53" w14:textId="77777777" w:rsidR="00561B5A" w:rsidRDefault="00561B5A">
      <w:pPr>
        <w:pStyle w:val="BodyText"/>
        <w:rPr>
          <w:rFonts w:ascii="Times New Roman"/>
          <w:sz w:val="20"/>
        </w:rPr>
      </w:pPr>
    </w:p>
    <w:p w14:paraId="0A3E2427" w14:textId="77777777" w:rsidR="00561B5A" w:rsidRDefault="00561B5A">
      <w:pPr>
        <w:pStyle w:val="BodyText"/>
        <w:rPr>
          <w:rFonts w:ascii="Times New Roman"/>
          <w:sz w:val="20"/>
        </w:rPr>
      </w:pPr>
    </w:p>
    <w:p w14:paraId="0CFDAE55" w14:textId="77777777" w:rsidR="00561B5A" w:rsidRDefault="00561B5A">
      <w:pPr>
        <w:pStyle w:val="BodyText"/>
        <w:spacing w:before="5"/>
        <w:rPr>
          <w:rFonts w:ascii="Times New Roman"/>
          <w:sz w:val="20"/>
        </w:rPr>
      </w:pPr>
    </w:p>
    <w:tbl>
      <w:tblPr>
        <w:tblW w:w="0" w:type="auto"/>
        <w:tblInd w:w="640" w:type="dxa"/>
        <w:tblLayout w:type="fixed"/>
        <w:tblCellMar>
          <w:left w:w="0" w:type="dxa"/>
          <w:right w:w="0" w:type="dxa"/>
        </w:tblCellMar>
        <w:tblLook w:val="01E0" w:firstRow="1" w:lastRow="1" w:firstColumn="1" w:lastColumn="1" w:noHBand="0" w:noVBand="0"/>
      </w:tblPr>
      <w:tblGrid>
        <w:gridCol w:w="704"/>
        <w:gridCol w:w="5776"/>
      </w:tblGrid>
      <w:tr w:rsidR="00561B5A" w14:paraId="18E6CB9A" w14:textId="77777777">
        <w:trPr>
          <w:trHeight w:val="1540"/>
        </w:trPr>
        <w:tc>
          <w:tcPr>
            <w:tcW w:w="704" w:type="dxa"/>
            <w:tcBorders>
              <w:right w:val="single" w:sz="2" w:space="0" w:color="58595B"/>
            </w:tcBorders>
          </w:tcPr>
          <w:p w14:paraId="7B15B543" w14:textId="77777777" w:rsidR="00561B5A" w:rsidRDefault="00DC4F2C">
            <w:pPr>
              <w:pStyle w:val="TableParagraph"/>
              <w:ind w:left="89"/>
              <w:rPr>
                <w:rFonts w:ascii="BodoniStd"/>
              </w:rPr>
            </w:pPr>
            <w:r>
              <w:rPr>
                <w:rFonts w:ascii="BodoniStd"/>
                <w:color w:val="231F20"/>
              </w:rPr>
              <w:t>AB:</w:t>
            </w:r>
          </w:p>
        </w:tc>
        <w:tc>
          <w:tcPr>
            <w:tcW w:w="5776" w:type="dxa"/>
            <w:tcBorders>
              <w:left w:val="single" w:sz="2" w:space="0" w:color="58595B"/>
            </w:tcBorders>
          </w:tcPr>
          <w:p w14:paraId="0AD7C900" w14:textId="77777777" w:rsidR="00561B5A" w:rsidRDefault="00DC4F2C">
            <w:pPr>
              <w:pStyle w:val="TableParagraph"/>
              <w:spacing w:before="24" w:line="307" w:lineRule="auto"/>
              <w:ind w:right="254"/>
            </w:pPr>
            <w:r>
              <w:rPr>
                <w:color w:val="231F20"/>
              </w:rPr>
              <w:t xml:space="preserve">I believe that people care and want to help, but I think that our immigration </w:t>
            </w:r>
            <w:r>
              <w:rPr>
                <w:rFonts w:ascii="BodoniStd"/>
                <w:color w:val="231F20"/>
              </w:rPr>
              <w:t>policies</w:t>
            </w:r>
            <w:r>
              <w:rPr>
                <w:color w:val="231F20"/>
              </w:rPr>
              <w:t>, created over fifty years ago, have to be changed. There are four major ideas that could easily benefit</w:t>
            </w:r>
          </w:p>
          <w:p w14:paraId="1346A9A5" w14:textId="77777777" w:rsidR="00561B5A" w:rsidRDefault="00DC4F2C">
            <w:pPr>
              <w:pStyle w:val="TableParagraph"/>
              <w:spacing w:before="0" w:line="305" w:lineRule="exact"/>
            </w:pPr>
            <w:r>
              <w:rPr>
                <w:color w:val="231F20"/>
              </w:rPr>
              <w:t xml:space="preserve">refugees and the countries </w:t>
            </w:r>
            <w:r>
              <w:rPr>
                <w:rFonts w:ascii="BodoniStd"/>
                <w:color w:val="231F20"/>
              </w:rPr>
              <w:t xml:space="preserve">sheltering </w:t>
            </w:r>
            <w:r>
              <w:rPr>
                <w:color w:val="231F20"/>
              </w:rPr>
              <w:t>them.</w:t>
            </w:r>
          </w:p>
        </w:tc>
      </w:tr>
      <w:tr w:rsidR="00561B5A" w14:paraId="0322967B" w14:textId="77777777">
        <w:trPr>
          <w:trHeight w:val="770"/>
        </w:trPr>
        <w:tc>
          <w:tcPr>
            <w:tcW w:w="704" w:type="dxa"/>
            <w:tcBorders>
              <w:right w:val="single" w:sz="2" w:space="0" w:color="58595B"/>
            </w:tcBorders>
            <w:shd w:val="clear" w:color="auto" w:fill="E1F4FD"/>
          </w:tcPr>
          <w:p w14:paraId="691D904F" w14:textId="77777777" w:rsidR="00561B5A" w:rsidRDefault="00DC4F2C">
            <w:pPr>
              <w:pStyle w:val="TableParagraph"/>
              <w:ind w:left="89"/>
              <w:rPr>
                <w:rFonts w:ascii="BodoniStd"/>
              </w:rPr>
            </w:pPr>
            <w:r>
              <w:rPr>
                <w:rFonts w:ascii="BodoniStd"/>
                <w:color w:val="231F20"/>
              </w:rPr>
              <w:t>I2:</w:t>
            </w:r>
          </w:p>
        </w:tc>
        <w:tc>
          <w:tcPr>
            <w:tcW w:w="5776" w:type="dxa"/>
            <w:tcBorders>
              <w:left w:val="single" w:sz="2" w:space="0" w:color="58595B"/>
            </w:tcBorders>
            <w:shd w:val="clear" w:color="auto" w:fill="E1F4FD"/>
          </w:tcPr>
          <w:p w14:paraId="2E361DD6" w14:textId="77777777" w:rsidR="00561B5A" w:rsidRDefault="00DC4F2C">
            <w:pPr>
              <w:pStyle w:val="TableParagraph"/>
              <w:spacing w:before="24"/>
            </w:pPr>
            <w:r>
              <w:rPr>
                <w:color w:val="231F20"/>
              </w:rPr>
              <w:t>Unfortunately, we don’t have time to discuss all four ideas, but</w:t>
            </w:r>
          </w:p>
          <w:p w14:paraId="6D236D3C" w14:textId="77777777" w:rsidR="00561B5A" w:rsidRDefault="00DC4F2C">
            <w:pPr>
              <w:pStyle w:val="TableParagraph"/>
              <w:spacing w:before="91"/>
            </w:pPr>
            <w:r>
              <w:rPr>
                <w:color w:val="231F20"/>
              </w:rPr>
              <w:t>would you share two?</w:t>
            </w:r>
          </w:p>
        </w:tc>
      </w:tr>
      <w:tr w:rsidR="00561B5A" w14:paraId="4F5F2A69" w14:textId="77777777">
        <w:trPr>
          <w:trHeight w:val="1540"/>
        </w:trPr>
        <w:tc>
          <w:tcPr>
            <w:tcW w:w="704" w:type="dxa"/>
            <w:tcBorders>
              <w:right w:val="single" w:sz="2" w:space="0" w:color="58595B"/>
            </w:tcBorders>
          </w:tcPr>
          <w:p w14:paraId="60F38D93" w14:textId="77777777" w:rsidR="00561B5A" w:rsidRDefault="00DC4F2C">
            <w:pPr>
              <w:pStyle w:val="TableParagraph"/>
              <w:ind w:left="89"/>
              <w:rPr>
                <w:rFonts w:ascii="BodoniStd"/>
              </w:rPr>
            </w:pPr>
            <w:r>
              <w:rPr>
                <w:rFonts w:ascii="BodoniStd"/>
                <w:color w:val="231F20"/>
              </w:rPr>
              <w:t>AB:</w:t>
            </w:r>
          </w:p>
        </w:tc>
        <w:tc>
          <w:tcPr>
            <w:tcW w:w="5776" w:type="dxa"/>
            <w:tcBorders>
              <w:left w:val="single" w:sz="2" w:space="0" w:color="58595B"/>
            </w:tcBorders>
          </w:tcPr>
          <w:p w14:paraId="7A8B36A3" w14:textId="77777777" w:rsidR="00561B5A" w:rsidRDefault="00DC4F2C">
            <w:pPr>
              <w:pStyle w:val="TableParagraph"/>
              <w:spacing w:before="24" w:line="307" w:lineRule="auto"/>
              <w:ind w:right="205"/>
            </w:pPr>
            <w:r>
              <w:rPr>
                <w:color w:val="231F20"/>
              </w:rPr>
              <w:t xml:space="preserve">The first idea is what I call “Enabling Environments.” This means that once the refugees move past the </w:t>
            </w:r>
            <w:r>
              <w:rPr>
                <w:rFonts w:ascii="BodoniStd" w:hAnsi="BodoniStd"/>
                <w:color w:val="231F20"/>
              </w:rPr>
              <w:t>emergency stage</w:t>
            </w:r>
            <w:r>
              <w:rPr>
                <w:color w:val="231F20"/>
              </w:rPr>
              <w:t>, they are given the right to work, classes, access to finance, and</w:t>
            </w:r>
          </w:p>
          <w:p w14:paraId="49BC142F" w14:textId="77777777" w:rsidR="00561B5A" w:rsidRDefault="00DC4F2C">
            <w:pPr>
              <w:pStyle w:val="TableParagraph"/>
              <w:spacing w:before="11"/>
            </w:pPr>
            <w:r>
              <w:rPr>
                <w:color w:val="231F20"/>
              </w:rPr>
              <w:t>the ability to move around the country.</w:t>
            </w:r>
          </w:p>
        </w:tc>
      </w:tr>
      <w:tr w:rsidR="00561B5A" w14:paraId="2DD41C3A" w14:textId="77777777">
        <w:trPr>
          <w:trHeight w:val="385"/>
        </w:trPr>
        <w:tc>
          <w:tcPr>
            <w:tcW w:w="704" w:type="dxa"/>
            <w:tcBorders>
              <w:right w:val="single" w:sz="2" w:space="0" w:color="58595B"/>
            </w:tcBorders>
            <w:shd w:val="clear" w:color="auto" w:fill="E1F4FD"/>
          </w:tcPr>
          <w:p w14:paraId="10EAE819" w14:textId="77777777" w:rsidR="00561B5A" w:rsidRDefault="00DC4F2C">
            <w:pPr>
              <w:pStyle w:val="TableParagraph"/>
              <w:ind w:left="89"/>
              <w:rPr>
                <w:rFonts w:ascii="BodoniStd"/>
              </w:rPr>
            </w:pPr>
            <w:r>
              <w:rPr>
                <w:rFonts w:ascii="BodoniStd"/>
                <w:color w:val="231F20"/>
              </w:rPr>
              <w:t>I1:</w:t>
            </w:r>
          </w:p>
        </w:tc>
        <w:tc>
          <w:tcPr>
            <w:tcW w:w="5776" w:type="dxa"/>
            <w:tcBorders>
              <w:left w:val="single" w:sz="2" w:space="0" w:color="58595B"/>
            </w:tcBorders>
            <w:shd w:val="clear" w:color="auto" w:fill="E1F4FD"/>
          </w:tcPr>
          <w:p w14:paraId="1ED6B46A" w14:textId="77777777" w:rsidR="00561B5A" w:rsidRDefault="00DC4F2C">
            <w:pPr>
              <w:pStyle w:val="TableParagraph"/>
              <w:spacing w:before="24"/>
            </w:pPr>
            <w:r>
              <w:rPr>
                <w:color w:val="231F20"/>
              </w:rPr>
              <w:t>Won’t this be a problem for the population of the host country?</w:t>
            </w:r>
          </w:p>
        </w:tc>
      </w:tr>
      <w:tr w:rsidR="00561B5A" w14:paraId="06984111" w14:textId="77777777">
        <w:trPr>
          <w:trHeight w:val="2694"/>
        </w:trPr>
        <w:tc>
          <w:tcPr>
            <w:tcW w:w="704" w:type="dxa"/>
            <w:tcBorders>
              <w:right w:val="single" w:sz="2" w:space="0" w:color="58595B"/>
            </w:tcBorders>
          </w:tcPr>
          <w:p w14:paraId="3D4BAF1E" w14:textId="77777777" w:rsidR="00561B5A" w:rsidRDefault="00DC4F2C">
            <w:pPr>
              <w:pStyle w:val="TableParagraph"/>
              <w:ind w:left="89"/>
              <w:rPr>
                <w:rFonts w:ascii="BodoniStd"/>
              </w:rPr>
            </w:pPr>
            <w:r>
              <w:rPr>
                <w:rFonts w:ascii="BodoniStd"/>
                <w:color w:val="231F20"/>
              </w:rPr>
              <w:t>AB:</w:t>
            </w:r>
          </w:p>
        </w:tc>
        <w:tc>
          <w:tcPr>
            <w:tcW w:w="5776" w:type="dxa"/>
            <w:tcBorders>
              <w:left w:val="single" w:sz="2" w:space="0" w:color="58595B"/>
            </w:tcBorders>
          </w:tcPr>
          <w:p w14:paraId="148D2A30" w14:textId="1D5C7A44" w:rsidR="00561B5A" w:rsidRDefault="00DC4F2C" w:rsidP="00EE1679">
            <w:pPr>
              <w:pStyle w:val="TableParagraph"/>
              <w:spacing w:before="24" w:line="312" w:lineRule="auto"/>
              <w:ind w:right="137"/>
            </w:pPr>
            <w:r>
              <w:rPr>
                <w:color w:val="231F20"/>
              </w:rPr>
              <w:t xml:space="preserve">No, it will not. Uganda is a great example of this change working powerfully for both the refugees and the </w:t>
            </w:r>
            <w:r>
              <w:rPr>
                <w:rFonts w:ascii="BodoniStd"/>
                <w:color w:val="231F20"/>
              </w:rPr>
              <w:t>host community</w:t>
            </w:r>
            <w:r>
              <w:rPr>
                <w:color w:val="231F20"/>
              </w:rPr>
              <w:t>. In Kampala, the capital, my research team from Oxford found that twenty-one percent of refugees created businesses that successfully employed people from the host country. Refugees created jobs for the local community. When they are allowed, they can</w:t>
            </w:r>
            <w:r w:rsidR="00EE1679">
              <w:rPr>
                <w:color w:val="231F20"/>
              </w:rPr>
              <w:t xml:space="preserve"> </w:t>
            </w:r>
            <w:r>
              <w:rPr>
                <w:color w:val="231F20"/>
              </w:rPr>
              <w:t xml:space="preserve">be a powerful </w:t>
            </w:r>
            <w:r>
              <w:rPr>
                <w:rFonts w:ascii="BodoniStd"/>
                <w:color w:val="231F20"/>
              </w:rPr>
              <w:t xml:space="preserve">asset </w:t>
            </w:r>
            <w:r>
              <w:rPr>
                <w:color w:val="231F20"/>
              </w:rPr>
              <w:t>to the host country.</w:t>
            </w:r>
          </w:p>
        </w:tc>
      </w:tr>
      <w:tr w:rsidR="00561B5A" w14:paraId="5F7424EF" w14:textId="77777777">
        <w:trPr>
          <w:trHeight w:val="385"/>
        </w:trPr>
        <w:tc>
          <w:tcPr>
            <w:tcW w:w="704" w:type="dxa"/>
            <w:tcBorders>
              <w:right w:val="single" w:sz="2" w:space="0" w:color="58595B"/>
            </w:tcBorders>
            <w:shd w:val="clear" w:color="auto" w:fill="E1F4FD"/>
          </w:tcPr>
          <w:p w14:paraId="1A04E38C" w14:textId="77777777" w:rsidR="00561B5A" w:rsidRDefault="00DC4F2C">
            <w:pPr>
              <w:pStyle w:val="TableParagraph"/>
              <w:ind w:left="89"/>
              <w:rPr>
                <w:rFonts w:ascii="BodoniStd"/>
              </w:rPr>
            </w:pPr>
            <w:r>
              <w:rPr>
                <w:rFonts w:ascii="BodoniStd"/>
                <w:color w:val="231F20"/>
              </w:rPr>
              <w:t>I1:</w:t>
            </w:r>
          </w:p>
        </w:tc>
        <w:tc>
          <w:tcPr>
            <w:tcW w:w="5776" w:type="dxa"/>
            <w:tcBorders>
              <w:left w:val="single" w:sz="2" w:space="0" w:color="58595B"/>
            </w:tcBorders>
            <w:shd w:val="clear" w:color="auto" w:fill="E1F4FD"/>
          </w:tcPr>
          <w:p w14:paraId="489A3871" w14:textId="77777777" w:rsidR="00561B5A" w:rsidRDefault="00DC4F2C">
            <w:pPr>
              <w:pStyle w:val="TableParagraph"/>
            </w:pPr>
            <w:r>
              <w:rPr>
                <w:color w:val="231F20"/>
              </w:rPr>
              <w:t xml:space="preserve">What an incredible example! Is this </w:t>
            </w:r>
            <w:r>
              <w:rPr>
                <w:rFonts w:ascii="BodoniStd"/>
                <w:color w:val="231F20"/>
              </w:rPr>
              <w:t xml:space="preserve">realistic </w:t>
            </w:r>
            <w:r>
              <w:rPr>
                <w:color w:val="231F20"/>
              </w:rPr>
              <w:t>for most countries?</w:t>
            </w:r>
          </w:p>
        </w:tc>
      </w:tr>
      <w:tr w:rsidR="00561B5A" w14:paraId="1BCC52C4" w14:textId="77777777">
        <w:trPr>
          <w:trHeight w:val="1540"/>
        </w:trPr>
        <w:tc>
          <w:tcPr>
            <w:tcW w:w="704" w:type="dxa"/>
            <w:tcBorders>
              <w:right w:val="single" w:sz="2" w:space="0" w:color="58595B"/>
            </w:tcBorders>
          </w:tcPr>
          <w:p w14:paraId="05B9D585" w14:textId="77777777" w:rsidR="00561B5A" w:rsidRDefault="00DC4F2C">
            <w:pPr>
              <w:pStyle w:val="TableParagraph"/>
              <w:ind w:left="89"/>
              <w:rPr>
                <w:rFonts w:ascii="BodoniStd"/>
              </w:rPr>
            </w:pPr>
            <w:r>
              <w:rPr>
                <w:rFonts w:ascii="BodoniStd"/>
                <w:color w:val="231F20"/>
              </w:rPr>
              <w:t>AB:</w:t>
            </w:r>
          </w:p>
        </w:tc>
        <w:tc>
          <w:tcPr>
            <w:tcW w:w="5776" w:type="dxa"/>
            <w:tcBorders>
              <w:left w:val="single" w:sz="2" w:space="0" w:color="58595B"/>
            </w:tcBorders>
          </w:tcPr>
          <w:p w14:paraId="454109FC" w14:textId="77777777" w:rsidR="00561B5A" w:rsidRDefault="00DC4F2C">
            <w:pPr>
              <w:pStyle w:val="TableParagraph"/>
              <w:spacing w:before="24" w:line="314" w:lineRule="auto"/>
              <w:ind w:right="353"/>
              <w:jc w:val="both"/>
            </w:pPr>
            <w:r>
              <w:rPr>
                <w:color w:val="231F20"/>
              </w:rPr>
              <w:t xml:space="preserve">Most countries do not open up to refugees like Uganda. In my 2016 TED </w:t>
            </w:r>
            <w:r>
              <w:rPr>
                <w:color w:val="231F20"/>
                <w:spacing w:val="-4"/>
              </w:rPr>
              <w:t xml:space="preserve">Talk, </w:t>
            </w:r>
            <w:r>
              <w:rPr>
                <w:color w:val="231F20"/>
              </w:rPr>
              <w:t xml:space="preserve">“Our Refugee System Is Failing: </w:t>
            </w:r>
            <w:r>
              <w:rPr>
                <w:color w:val="231F20"/>
                <w:spacing w:val="-3"/>
              </w:rPr>
              <w:t xml:space="preserve">Here’s </w:t>
            </w:r>
            <w:r>
              <w:rPr>
                <w:color w:val="231F20"/>
              </w:rPr>
              <w:t xml:space="preserve">How </w:t>
            </w:r>
            <w:r>
              <w:rPr>
                <w:color w:val="231F20"/>
                <w:spacing w:val="-14"/>
              </w:rPr>
              <w:t xml:space="preserve">We </w:t>
            </w:r>
            <w:r>
              <w:rPr>
                <w:color w:val="231F20"/>
              </w:rPr>
              <w:t>Can Fix It,” I discuss a second idea. Most countries would</w:t>
            </w:r>
          </w:p>
          <w:p w14:paraId="6B28EB00" w14:textId="77777777" w:rsidR="00561B5A" w:rsidRDefault="00DC4F2C">
            <w:pPr>
              <w:pStyle w:val="TableParagraph"/>
              <w:spacing w:before="0"/>
              <w:jc w:val="both"/>
            </w:pPr>
            <w:r>
              <w:rPr>
                <w:color w:val="231F20"/>
              </w:rPr>
              <w:t>probably be far more willing to use this idea.</w:t>
            </w:r>
          </w:p>
        </w:tc>
      </w:tr>
      <w:tr w:rsidR="00561B5A" w14:paraId="3E321FD9" w14:textId="77777777">
        <w:trPr>
          <w:trHeight w:val="385"/>
        </w:trPr>
        <w:tc>
          <w:tcPr>
            <w:tcW w:w="704" w:type="dxa"/>
            <w:tcBorders>
              <w:right w:val="single" w:sz="2" w:space="0" w:color="58595B"/>
            </w:tcBorders>
            <w:shd w:val="clear" w:color="auto" w:fill="E1F4FD"/>
          </w:tcPr>
          <w:p w14:paraId="088FF51C" w14:textId="77777777" w:rsidR="00561B5A" w:rsidRDefault="00DC4F2C">
            <w:pPr>
              <w:pStyle w:val="TableParagraph"/>
              <w:ind w:left="89"/>
              <w:rPr>
                <w:rFonts w:ascii="BodoniStd"/>
              </w:rPr>
            </w:pPr>
            <w:r>
              <w:rPr>
                <w:rFonts w:ascii="BodoniStd"/>
                <w:color w:val="231F20"/>
              </w:rPr>
              <w:t>I2:</w:t>
            </w:r>
          </w:p>
        </w:tc>
        <w:tc>
          <w:tcPr>
            <w:tcW w:w="5776" w:type="dxa"/>
            <w:tcBorders>
              <w:left w:val="single" w:sz="2" w:space="0" w:color="58595B"/>
            </w:tcBorders>
            <w:shd w:val="clear" w:color="auto" w:fill="E1F4FD"/>
          </w:tcPr>
          <w:p w14:paraId="15BAE6BA" w14:textId="77777777" w:rsidR="00561B5A" w:rsidRDefault="00DC4F2C">
            <w:pPr>
              <w:pStyle w:val="TableParagraph"/>
              <w:spacing w:before="24"/>
            </w:pPr>
            <w:r>
              <w:rPr>
                <w:color w:val="231F20"/>
              </w:rPr>
              <w:t>Please tell us your second idea.</w:t>
            </w:r>
          </w:p>
        </w:tc>
      </w:tr>
    </w:tbl>
    <w:p w14:paraId="23FC9D1A" w14:textId="77777777" w:rsidR="00561B5A" w:rsidRDefault="00561B5A">
      <w:pPr>
        <w:sectPr w:rsidR="00561B5A">
          <w:pgSz w:w="8640" w:h="12960"/>
          <w:pgMar w:top="960" w:right="440" w:bottom="1120" w:left="440" w:header="697" w:footer="930" w:gutter="0"/>
          <w:cols w:space="720"/>
        </w:sectPr>
      </w:pPr>
    </w:p>
    <w:p w14:paraId="2D23BD0C" w14:textId="77777777" w:rsidR="00561B5A" w:rsidRDefault="00561B5A">
      <w:pPr>
        <w:pStyle w:val="BodyText"/>
        <w:rPr>
          <w:rFonts w:ascii="Times New Roman"/>
          <w:sz w:val="20"/>
        </w:rPr>
      </w:pPr>
    </w:p>
    <w:p w14:paraId="4F183D97" w14:textId="77777777" w:rsidR="00561B5A" w:rsidRDefault="00561B5A">
      <w:pPr>
        <w:pStyle w:val="BodyText"/>
        <w:rPr>
          <w:rFonts w:ascii="Times New Roman"/>
          <w:sz w:val="20"/>
        </w:rPr>
      </w:pPr>
    </w:p>
    <w:p w14:paraId="6FFFA797" w14:textId="77777777" w:rsidR="00561B5A" w:rsidRDefault="00561B5A">
      <w:pPr>
        <w:pStyle w:val="BodyText"/>
        <w:spacing w:before="5"/>
        <w:rPr>
          <w:rFonts w:ascii="Times New Roman"/>
          <w:sz w:val="20"/>
        </w:rPr>
      </w:pPr>
    </w:p>
    <w:tbl>
      <w:tblPr>
        <w:tblW w:w="0" w:type="auto"/>
        <w:tblInd w:w="640" w:type="dxa"/>
        <w:tblLayout w:type="fixed"/>
        <w:tblCellMar>
          <w:left w:w="0" w:type="dxa"/>
          <w:right w:w="0" w:type="dxa"/>
        </w:tblCellMar>
        <w:tblLook w:val="01E0" w:firstRow="1" w:lastRow="1" w:firstColumn="1" w:lastColumn="1" w:noHBand="0" w:noVBand="0"/>
      </w:tblPr>
      <w:tblGrid>
        <w:gridCol w:w="704"/>
        <w:gridCol w:w="5776"/>
      </w:tblGrid>
      <w:tr w:rsidR="00561B5A" w14:paraId="1F5E23FD" w14:textId="77777777">
        <w:trPr>
          <w:trHeight w:val="5390"/>
        </w:trPr>
        <w:tc>
          <w:tcPr>
            <w:tcW w:w="704" w:type="dxa"/>
            <w:tcBorders>
              <w:right w:val="single" w:sz="2" w:space="0" w:color="58595B"/>
            </w:tcBorders>
          </w:tcPr>
          <w:p w14:paraId="3DCD2E9D" w14:textId="77777777" w:rsidR="00561B5A" w:rsidRDefault="00DC4F2C">
            <w:pPr>
              <w:pStyle w:val="TableParagraph"/>
              <w:ind w:left="89"/>
              <w:rPr>
                <w:rFonts w:ascii="BodoniStd"/>
              </w:rPr>
            </w:pPr>
            <w:r>
              <w:rPr>
                <w:rFonts w:ascii="BodoniStd"/>
                <w:color w:val="231F20"/>
              </w:rPr>
              <w:t>AB:</w:t>
            </w:r>
          </w:p>
        </w:tc>
        <w:tc>
          <w:tcPr>
            <w:tcW w:w="5776" w:type="dxa"/>
            <w:tcBorders>
              <w:left w:val="single" w:sz="2" w:space="0" w:color="58595B"/>
            </w:tcBorders>
          </w:tcPr>
          <w:p w14:paraId="2D4A885D" w14:textId="68A3AA50" w:rsidR="00561B5A" w:rsidRDefault="00DC4F2C" w:rsidP="00EE1679">
            <w:pPr>
              <w:pStyle w:val="TableParagraph"/>
              <w:spacing w:before="24" w:line="304" w:lineRule="auto"/>
              <w:ind w:right="100"/>
            </w:pPr>
            <w:r>
              <w:rPr>
                <w:color w:val="231F20"/>
              </w:rPr>
              <w:t xml:space="preserve">My second idea is based on a series of matching. Refugees would submit a skill list and where they would like to go into a matching program run by the </w:t>
            </w:r>
            <w:r>
              <w:rPr>
                <w:rFonts w:ascii="BodoniStd"/>
                <w:color w:val="231F20"/>
              </w:rPr>
              <w:t>U.N</w:t>
            </w:r>
            <w:r>
              <w:rPr>
                <w:color w:val="231F20"/>
              </w:rPr>
              <w:t xml:space="preserve">. At the same time, countries submit a </w:t>
            </w:r>
            <w:r>
              <w:rPr>
                <w:rFonts w:ascii="BodoniStd"/>
                <w:color w:val="231F20"/>
              </w:rPr>
              <w:t xml:space="preserve">ranking </w:t>
            </w:r>
            <w:r>
              <w:rPr>
                <w:color w:val="231F20"/>
              </w:rPr>
              <w:t xml:space="preserve">of the types of labor they need. For example, there may be a shortage of </w:t>
            </w:r>
            <w:r>
              <w:rPr>
                <w:rFonts w:ascii="BodoniStd"/>
                <w:color w:val="231F20"/>
              </w:rPr>
              <w:t xml:space="preserve">nurses </w:t>
            </w:r>
            <w:r>
              <w:rPr>
                <w:color w:val="231F20"/>
              </w:rPr>
              <w:t xml:space="preserve">and </w:t>
            </w:r>
            <w:r>
              <w:rPr>
                <w:rFonts w:ascii="BodoniStd"/>
                <w:color w:val="231F20"/>
              </w:rPr>
              <w:t xml:space="preserve">construction laborers </w:t>
            </w:r>
            <w:r>
              <w:rPr>
                <w:color w:val="231F20"/>
              </w:rPr>
              <w:t xml:space="preserve">in the United States. The U.S. would receive a list of the refugees who have </w:t>
            </w:r>
            <w:r>
              <w:rPr>
                <w:rFonts w:ascii="BodoniStd"/>
                <w:color w:val="231F20"/>
              </w:rPr>
              <w:t xml:space="preserve">nursing </w:t>
            </w:r>
            <w:r>
              <w:rPr>
                <w:color w:val="231F20"/>
              </w:rPr>
              <w:t xml:space="preserve">or </w:t>
            </w:r>
            <w:r>
              <w:rPr>
                <w:rFonts w:ascii="BodoniStd"/>
                <w:color w:val="231F20"/>
              </w:rPr>
              <w:t xml:space="preserve">construction </w:t>
            </w:r>
            <w:r>
              <w:rPr>
                <w:color w:val="231F20"/>
              </w:rPr>
              <w:t xml:space="preserve">experience and language knowledge. The U.S. could then pick the refugees that best </w:t>
            </w:r>
            <w:r>
              <w:rPr>
                <w:rFonts w:ascii="BodoniStd"/>
                <w:color w:val="231F20"/>
              </w:rPr>
              <w:t xml:space="preserve">suit their needs </w:t>
            </w:r>
            <w:r>
              <w:rPr>
                <w:color w:val="231F20"/>
              </w:rPr>
              <w:t xml:space="preserve">and </w:t>
            </w:r>
            <w:r>
              <w:rPr>
                <w:rFonts w:ascii="BodoniStd"/>
                <w:color w:val="231F20"/>
              </w:rPr>
              <w:t xml:space="preserve">issue an invitation </w:t>
            </w:r>
            <w:r>
              <w:rPr>
                <w:color w:val="231F20"/>
              </w:rPr>
              <w:t xml:space="preserve">and visa. This benefits everyone. The refugees are providing service to their </w:t>
            </w:r>
            <w:r>
              <w:rPr>
                <w:rFonts w:ascii="BodoniStd"/>
                <w:color w:val="231F20"/>
              </w:rPr>
              <w:t>host community</w:t>
            </w:r>
            <w:r>
              <w:rPr>
                <w:color w:val="231F20"/>
              </w:rPr>
              <w:t xml:space="preserve">, and they are learning new skills that they can take back to rebuild their community and country once the conflict has ended. The </w:t>
            </w:r>
            <w:r>
              <w:rPr>
                <w:rFonts w:ascii="BodoniStd"/>
                <w:color w:val="231F20"/>
              </w:rPr>
              <w:t xml:space="preserve">host community </w:t>
            </w:r>
            <w:r>
              <w:rPr>
                <w:color w:val="231F20"/>
              </w:rPr>
              <w:t>also benefits because it has</w:t>
            </w:r>
            <w:r>
              <w:rPr>
                <w:color w:val="231F20"/>
                <w:spacing w:val="-13"/>
              </w:rPr>
              <w:t xml:space="preserve"> </w:t>
            </w:r>
            <w:r>
              <w:rPr>
                <w:color w:val="231F20"/>
              </w:rPr>
              <w:t>access</w:t>
            </w:r>
            <w:r w:rsidR="00EE1679">
              <w:rPr>
                <w:color w:val="231F20"/>
              </w:rPr>
              <w:t xml:space="preserve"> </w:t>
            </w:r>
            <w:r>
              <w:rPr>
                <w:color w:val="231F20"/>
              </w:rPr>
              <w:t>to the labor it needs.</w:t>
            </w:r>
          </w:p>
        </w:tc>
      </w:tr>
      <w:tr w:rsidR="00561B5A" w14:paraId="6FDBF509" w14:textId="77777777">
        <w:trPr>
          <w:trHeight w:val="770"/>
        </w:trPr>
        <w:tc>
          <w:tcPr>
            <w:tcW w:w="704" w:type="dxa"/>
            <w:tcBorders>
              <w:right w:val="single" w:sz="2" w:space="0" w:color="58595B"/>
            </w:tcBorders>
            <w:shd w:val="clear" w:color="auto" w:fill="E1F4FD"/>
          </w:tcPr>
          <w:p w14:paraId="79977055" w14:textId="77777777" w:rsidR="00561B5A" w:rsidRDefault="00DC4F2C">
            <w:pPr>
              <w:pStyle w:val="TableParagraph"/>
              <w:ind w:left="89"/>
              <w:rPr>
                <w:rFonts w:ascii="BodoniStd"/>
              </w:rPr>
            </w:pPr>
            <w:r>
              <w:rPr>
                <w:rFonts w:ascii="BodoniStd"/>
                <w:color w:val="231F20"/>
              </w:rPr>
              <w:t>I1:</w:t>
            </w:r>
          </w:p>
        </w:tc>
        <w:tc>
          <w:tcPr>
            <w:tcW w:w="5776" w:type="dxa"/>
            <w:tcBorders>
              <w:left w:val="single" w:sz="2" w:space="0" w:color="58595B"/>
            </w:tcBorders>
            <w:shd w:val="clear" w:color="auto" w:fill="E1F4FD"/>
          </w:tcPr>
          <w:p w14:paraId="41BD5B66" w14:textId="77777777" w:rsidR="00561B5A" w:rsidRDefault="00DC4F2C">
            <w:pPr>
              <w:pStyle w:val="TableParagraph"/>
              <w:spacing w:before="24"/>
            </w:pPr>
            <w:r>
              <w:rPr>
                <w:color w:val="231F20"/>
              </w:rPr>
              <w:t>That seems like a reasonable suggestion. How could a matching</w:t>
            </w:r>
          </w:p>
          <w:p w14:paraId="18682EE6" w14:textId="77777777" w:rsidR="00561B5A" w:rsidRDefault="00DC4F2C">
            <w:pPr>
              <w:pStyle w:val="TableParagraph"/>
              <w:spacing w:before="91"/>
            </w:pPr>
            <w:r>
              <w:rPr>
                <w:color w:val="231F20"/>
              </w:rPr>
              <w:t>program manage this?</w:t>
            </w:r>
          </w:p>
        </w:tc>
      </w:tr>
      <w:tr w:rsidR="00561B5A" w14:paraId="276847A5" w14:textId="77777777">
        <w:trPr>
          <w:trHeight w:val="1539"/>
        </w:trPr>
        <w:tc>
          <w:tcPr>
            <w:tcW w:w="704" w:type="dxa"/>
            <w:tcBorders>
              <w:right w:val="single" w:sz="2" w:space="0" w:color="58595B"/>
            </w:tcBorders>
          </w:tcPr>
          <w:p w14:paraId="64543F0C" w14:textId="77777777" w:rsidR="00561B5A" w:rsidRDefault="00DC4F2C">
            <w:pPr>
              <w:pStyle w:val="TableParagraph"/>
              <w:ind w:left="89"/>
              <w:rPr>
                <w:rFonts w:ascii="BodoniStd"/>
              </w:rPr>
            </w:pPr>
            <w:r>
              <w:rPr>
                <w:rFonts w:ascii="BodoniStd"/>
                <w:color w:val="231F20"/>
              </w:rPr>
              <w:t>AB:</w:t>
            </w:r>
          </w:p>
        </w:tc>
        <w:tc>
          <w:tcPr>
            <w:tcW w:w="5776" w:type="dxa"/>
            <w:tcBorders>
              <w:left w:val="single" w:sz="2" w:space="0" w:color="58595B"/>
            </w:tcBorders>
          </w:tcPr>
          <w:p w14:paraId="177966C5" w14:textId="5F1A8141" w:rsidR="00561B5A" w:rsidRDefault="00DC4F2C" w:rsidP="00EE1679">
            <w:pPr>
              <w:pStyle w:val="TableParagraph"/>
              <w:spacing w:before="24" w:line="314" w:lineRule="auto"/>
            </w:pPr>
            <w:r>
              <w:rPr>
                <w:color w:val="231F20"/>
              </w:rPr>
              <w:t>Actually, it would be quite easy to create a computer-based matching program. We already have them, if you think of the dating websites that are being used worldwide. With a few changes,</w:t>
            </w:r>
            <w:r w:rsidR="00EE1679">
              <w:rPr>
                <w:color w:val="231F20"/>
              </w:rPr>
              <w:t xml:space="preserve"> </w:t>
            </w:r>
            <w:r>
              <w:rPr>
                <w:color w:val="231F20"/>
              </w:rPr>
              <w:t>they could be altered to match refugees with countries.</w:t>
            </w:r>
          </w:p>
        </w:tc>
      </w:tr>
      <w:tr w:rsidR="00561B5A" w14:paraId="64F276A1" w14:textId="77777777">
        <w:trPr>
          <w:trHeight w:val="1155"/>
        </w:trPr>
        <w:tc>
          <w:tcPr>
            <w:tcW w:w="704" w:type="dxa"/>
            <w:tcBorders>
              <w:right w:val="single" w:sz="2" w:space="0" w:color="58595B"/>
            </w:tcBorders>
            <w:shd w:val="clear" w:color="auto" w:fill="E1F4FD"/>
          </w:tcPr>
          <w:p w14:paraId="669141A2" w14:textId="77777777" w:rsidR="00561B5A" w:rsidRDefault="00DC4F2C">
            <w:pPr>
              <w:pStyle w:val="TableParagraph"/>
              <w:ind w:left="89"/>
              <w:rPr>
                <w:rFonts w:ascii="BodoniStd"/>
              </w:rPr>
            </w:pPr>
            <w:r>
              <w:rPr>
                <w:rFonts w:ascii="BodoniStd"/>
                <w:color w:val="231F20"/>
              </w:rPr>
              <w:t>I2:</w:t>
            </w:r>
          </w:p>
        </w:tc>
        <w:tc>
          <w:tcPr>
            <w:tcW w:w="5776" w:type="dxa"/>
            <w:tcBorders>
              <w:left w:val="single" w:sz="2" w:space="0" w:color="58595B"/>
            </w:tcBorders>
            <w:shd w:val="clear" w:color="auto" w:fill="E1F4FD"/>
          </w:tcPr>
          <w:p w14:paraId="6D8FC2A2" w14:textId="77777777" w:rsidR="00561B5A" w:rsidRDefault="00DC4F2C">
            <w:pPr>
              <w:pStyle w:val="TableParagraph"/>
              <w:spacing w:before="24" w:line="314" w:lineRule="auto"/>
            </w:pPr>
            <w:r>
              <w:rPr>
                <w:color w:val="231F20"/>
              </w:rPr>
              <w:t>Mr. Barat Ali Batoor and Mr. Alexander Betts, thank you for sharing your wisdom and experiences. We have learned a lot</w:t>
            </w:r>
          </w:p>
          <w:p w14:paraId="3F2AB870" w14:textId="77777777" w:rsidR="00561B5A" w:rsidRDefault="00DC4F2C">
            <w:pPr>
              <w:pStyle w:val="TableParagraph"/>
              <w:spacing w:before="0"/>
            </w:pPr>
            <w:r>
              <w:rPr>
                <w:color w:val="231F20"/>
              </w:rPr>
              <w:t>today.</w:t>
            </w:r>
          </w:p>
        </w:tc>
      </w:tr>
    </w:tbl>
    <w:p w14:paraId="44BDE571" w14:textId="77777777" w:rsidR="00561B5A" w:rsidRDefault="00561B5A">
      <w:pPr>
        <w:sectPr w:rsidR="00561B5A">
          <w:pgSz w:w="8640" w:h="12960"/>
          <w:pgMar w:top="960" w:right="440" w:bottom="1120" w:left="440" w:header="697" w:footer="930" w:gutter="0"/>
          <w:cols w:space="720"/>
        </w:sectPr>
      </w:pPr>
    </w:p>
    <w:p w14:paraId="4417E98E" w14:textId="77777777" w:rsidR="00561B5A" w:rsidRDefault="00561B5A">
      <w:pPr>
        <w:pStyle w:val="BodyText"/>
        <w:rPr>
          <w:rFonts w:ascii="Times New Roman"/>
          <w:sz w:val="20"/>
        </w:rPr>
      </w:pPr>
    </w:p>
    <w:p w14:paraId="6467CDB1" w14:textId="77777777" w:rsidR="00561B5A" w:rsidRDefault="00561B5A">
      <w:pPr>
        <w:pStyle w:val="BodyText"/>
        <w:rPr>
          <w:rFonts w:ascii="Times New Roman"/>
          <w:sz w:val="20"/>
        </w:rPr>
      </w:pPr>
    </w:p>
    <w:p w14:paraId="7D4AE8B9" w14:textId="77777777" w:rsidR="00561B5A" w:rsidRDefault="00561B5A">
      <w:pPr>
        <w:pStyle w:val="BodyText"/>
        <w:spacing w:before="3"/>
        <w:rPr>
          <w:rFonts w:ascii="Times New Roman"/>
          <w:sz w:val="28"/>
        </w:rPr>
      </w:pPr>
    </w:p>
    <w:p w14:paraId="3DCEF0DA" w14:textId="77777777" w:rsidR="00561B5A" w:rsidRDefault="00DC4F2C">
      <w:pPr>
        <w:pStyle w:val="BodyText"/>
        <w:spacing w:before="56"/>
        <w:ind w:left="640"/>
      </w:pPr>
      <w:r>
        <w:rPr>
          <w:color w:val="231F20"/>
        </w:rPr>
        <w:t>This interview is based on the following resources:</w:t>
      </w:r>
    </w:p>
    <w:p w14:paraId="46FAA78C" w14:textId="77777777" w:rsidR="00561B5A" w:rsidRDefault="00DC4F2C">
      <w:pPr>
        <w:pStyle w:val="BodyText"/>
        <w:spacing w:before="91" w:line="314" w:lineRule="auto"/>
        <w:ind w:left="1360" w:right="683" w:hanging="720"/>
        <w:jc w:val="both"/>
      </w:pPr>
      <w:r>
        <w:rPr>
          <w:color w:val="231F20"/>
        </w:rPr>
        <w:t xml:space="preserve">Betts, Alexander. “Our Refugee System Is Failing: </w:t>
      </w:r>
      <w:r>
        <w:rPr>
          <w:color w:val="231F20"/>
          <w:spacing w:val="-3"/>
        </w:rPr>
        <w:t xml:space="preserve">Here’s </w:t>
      </w:r>
      <w:r>
        <w:rPr>
          <w:color w:val="231F20"/>
        </w:rPr>
        <w:t xml:space="preserve">How </w:t>
      </w:r>
      <w:r>
        <w:rPr>
          <w:color w:val="231F20"/>
          <w:spacing w:val="-14"/>
        </w:rPr>
        <w:t xml:space="preserve">We </w:t>
      </w:r>
      <w:r>
        <w:rPr>
          <w:color w:val="231F20"/>
        </w:rPr>
        <w:t xml:space="preserve">Can Fix It.” </w:t>
      </w:r>
      <w:r>
        <w:rPr>
          <w:rFonts w:ascii="BodoniStd-BookItalic" w:hAnsi="BodoniStd-BookItalic"/>
          <w:i/>
          <w:color w:val="231F20"/>
        </w:rPr>
        <w:t xml:space="preserve">TED </w:t>
      </w:r>
      <w:r>
        <w:rPr>
          <w:rFonts w:ascii="BodoniStd-BookItalic" w:hAnsi="BodoniStd-BookItalic"/>
          <w:i/>
          <w:color w:val="231F20"/>
          <w:spacing w:val="-4"/>
        </w:rPr>
        <w:t>Talks</w:t>
      </w:r>
      <w:r>
        <w:rPr>
          <w:color w:val="231F20"/>
          <w:spacing w:val="-4"/>
        </w:rPr>
        <w:t xml:space="preserve">, </w:t>
      </w:r>
      <w:r>
        <w:rPr>
          <w:color w:val="231F20"/>
        </w:rPr>
        <w:t xml:space="preserve">3 </w:t>
      </w:r>
      <w:r>
        <w:rPr>
          <w:color w:val="231F20"/>
          <w:spacing w:val="-3"/>
        </w:rPr>
        <w:t xml:space="preserve">Mar. </w:t>
      </w:r>
      <w:r>
        <w:rPr>
          <w:color w:val="231F20"/>
        </w:rPr>
        <w:t xml:space="preserve">2016, </w:t>
      </w:r>
      <w:hyperlink r:id="rId122">
        <w:r>
          <w:rPr>
            <w:color w:val="0F4B91"/>
          </w:rPr>
          <w:t>www.ted.com/playlists/294/refugees_</w:t>
        </w:r>
      </w:hyperlink>
      <w:r>
        <w:rPr>
          <w:color w:val="0F4B91"/>
        </w:rPr>
        <w:t xml:space="preserve"> </w:t>
      </w:r>
      <w:hyperlink r:id="rId123">
        <w:r>
          <w:rPr>
            <w:color w:val="0F4B91"/>
          </w:rPr>
          <w:t>welcome</w:t>
        </w:r>
      </w:hyperlink>
      <w:r>
        <w:rPr>
          <w:color w:val="231F20"/>
        </w:rPr>
        <w:t>. Accessed 15 Jan. 2017.</w:t>
      </w:r>
    </w:p>
    <w:p w14:paraId="18FA8339" w14:textId="77777777" w:rsidR="00561B5A" w:rsidRDefault="00DC4F2C">
      <w:pPr>
        <w:pStyle w:val="BodyText"/>
        <w:spacing w:line="314" w:lineRule="auto"/>
        <w:ind w:left="1360" w:right="804" w:hanging="720"/>
      </w:pPr>
      <w:r>
        <w:rPr>
          <w:color w:val="231F20"/>
        </w:rPr>
        <w:t xml:space="preserve">Mackenzie, Michael. “Boats and Afghan Dancing Boys: Behind the Lens of Photographer Barat Ali Batoor.” </w:t>
      </w:r>
      <w:r>
        <w:rPr>
          <w:rFonts w:ascii="BodoniStd-BookItalic" w:hAnsi="BodoniStd-BookItalic"/>
          <w:i/>
          <w:color w:val="231F20"/>
        </w:rPr>
        <w:t>RN Afternoons</w:t>
      </w:r>
      <w:r>
        <w:rPr>
          <w:color w:val="231F20"/>
        </w:rPr>
        <w:t xml:space="preserve">, 26 May 2016, </w:t>
      </w:r>
      <w:hyperlink r:id="rId124">
        <w:r>
          <w:rPr>
            <w:color w:val="0F4B91"/>
          </w:rPr>
          <w:t>www.abc.net.au/radionational/programs/rnafternoons/barat-ali-</w:t>
        </w:r>
      </w:hyperlink>
      <w:r>
        <w:rPr>
          <w:color w:val="0F4B91"/>
        </w:rPr>
        <w:t xml:space="preserve"> </w:t>
      </w:r>
      <w:hyperlink r:id="rId125">
        <w:r>
          <w:rPr>
            <w:color w:val="0F4B91"/>
          </w:rPr>
          <w:t>batoor-asylum-seeking-dancingboys-of-afghanistan/7459174</w:t>
        </w:r>
      </w:hyperlink>
      <w:r>
        <w:rPr>
          <w:color w:val="231F20"/>
        </w:rPr>
        <w:t>.</w:t>
      </w:r>
    </w:p>
    <w:p w14:paraId="5D88E19F" w14:textId="77777777" w:rsidR="00561B5A" w:rsidRDefault="00DC4F2C">
      <w:pPr>
        <w:pStyle w:val="BodyText"/>
        <w:spacing w:line="293" w:lineRule="exact"/>
        <w:ind w:left="1360"/>
      </w:pPr>
      <w:r>
        <w:rPr>
          <w:color w:val="231F20"/>
        </w:rPr>
        <w:t>Accessed 10 Jan. 2017.</w:t>
      </w:r>
    </w:p>
    <w:p w14:paraId="67446847" w14:textId="77777777" w:rsidR="00561B5A" w:rsidRDefault="00561B5A">
      <w:pPr>
        <w:pStyle w:val="BodyText"/>
        <w:rPr>
          <w:sz w:val="24"/>
        </w:rPr>
      </w:pPr>
    </w:p>
    <w:p w14:paraId="46614BA0" w14:textId="77777777" w:rsidR="00561B5A" w:rsidRDefault="00DC4F2C">
      <w:pPr>
        <w:spacing w:before="176"/>
        <w:ind w:left="640"/>
        <w:rPr>
          <w:rFonts w:ascii="Max-LightItalic"/>
          <w:i/>
        </w:rPr>
      </w:pPr>
      <w:r>
        <w:rPr>
          <w:rFonts w:ascii="Max-LightItalic"/>
          <w:i/>
          <w:color w:val="0F4B91"/>
        </w:rPr>
        <w:t>Conversation Questions: Choose a Few to Talk About</w:t>
      </w:r>
    </w:p>
    <w:p w14:paraId="1D9F1F2E" w14:textId="77777777" w:rsidR="00561B5A" w:rsidRDefault="00DC4F2C">
      <w:pPr>
        <w:pStyle w:val="ListParagraph"/>
        <w:numPr>
          <w:ilvl w:val="0"/>
          <w:numId w:val="115"/>
        </w:numPr>
        <w:tabs>
          <w:tab w:val="left" w:pos="1360"/>
        </w:tabs>
        <w:spacing w:before="91" w:line="314" w:lineRule="auto"/>
        <w:ind w:right="1235"/>
        <w:jc w:val="left"/>
      </w:pPr>
      <w:r>
        <w:rPr>
          <w:color w:val="231F20"/>
        </w:rPr>
        <w:t>What were the ideas Professor Betts suggested to help settle refugees?</w:t>
      </w:r>
    </w:p>
    <w:p w14:paraId="7C7BEA52" w14:textId="4C3BD01C" w:rsidR="00561B5A" w:rsidRDefault="00DC4F2C">
      <w:pPr>
        <w:pStyle w:val="ListParagraph"/>
        <w:numPr>
          <w:ilvl w:val="0"/>
          <w:numId w:val="115"/>
        </w:numPr>
        <w:tabs>
          <w:tab w:val="left" w:pos="1360"/>
        </w:tabs>
        <w:spacing w:line="314" w:lineRule="auto"/>
        <w:ind w:right="679" w:hanging="397"/>
        <w:jc w:val="left"/>
      </w:pPr>
      <w:r>
        <w:rPr>
          <w:color w:val="231F20"/>
        </w:rPr>
        <w:t>What do you think about the ideas? Could they work in your country?</w:t>
      </w:r>
    </w:p>
    <w:p w14:paraId="38D937FC" w14:textId="77777777" w:rsidR="00561B5A" w:rsidRDefault="00DC4F2C">
      <w:pPr>
        <w:pStyle w:val="ListParagraph"/>
        <w:numPr>
          <w:ilvl w:val="0"/>
          <w:numId w:val="115"/>
        </w:numPr>
        <w:tabs>
          <w:tab w:val="left" w:pos="1360"/>
        </w:tabs>
        <w:spacing w:line="294" w:lineRule="exact"/>
        <w:ind w:hanging="389"/>
        <w:jc w:val="left"/>
      </w:pPr>
      <w:r>
        <w:rPr>
          <w:color w:val="231F20"/>
        </w:rPr>
        <w:t>What do you think about Barat Ali Batoor’s</w:t>
      </w:r>
      <w:r>
        <w:rPr>
          <w:color w:val="231F20"/>
          <w:spacing w:val="-3"/>
        </w:rPr>
        <w:t xml:space="preserve"> </w:t>
      </w:r>
      <w:r>
        <w:rPr>
          <w:color w:val="231F20"/>
        </w:rPr>
        <w:t>story?</w:t>
      </w:r>
    </w:p>
    <w:p w14:paraId="0045A37B" w14:textId="77777777" w:rsidR="00561B5A" w:rsidRDefault="00DC4F2C">
      <w:pPr>
        <w:pStyle w:val="ListParagraph"/>
        <w:numPr>
          <w:ilvl w:val="0"/>
          <w:numId w:val="115"/>
        </w:numPr>
        <w:tabs>
          <w:tab w:val="left" w:pos="1360"/>
        </w:tabs>
        <w:spacing w:before="90" w:line="314" w:lineRule="auto"/>
        <w:ind w:right="967" w:hanging="417"/>
        <w:jc w:val="left"/>
      </w:pPr>
      <w:r>
        <w:rPr>
          <w:color w:val="231F20"/>
          <w:spacing w:val="-6"/>
        </w:rPr>
        <w:t xml:space="preserve">Would </w:t>
      </w:r>
      <w:r>
        <w:rPr>
          <w:color w:val="231F20"/>
        </w:rPr>
        <w:t>you be able to do what Barat Ali Batoor did—leave your home country? Why or why not?</w:t>
      </w:r>
    </w:p>
    <w:p w14:paraId="0A9D4C80" w14:textId="77777777" w:rsidR="00561B5A" w:rsidRDefault="00DC4F2C">
      <w:pPr>
        <w:pStyle w:val="ListParagraph"/>
        <w:numPr>
          <w:ilvl w:val="0"/>
          <w:numId w:val="115"/>
        </w:numPr>
        <w:tabs>
          <w:tab w:val="left" w:pos="1360"/>
        </w:tabs>
        <w:spacing w:line="314" w:lineRule="auto"/>
        <w:ind w:right="1132" w:hanging="391"/>
        <w:jc w:val="left"/>
      </w:pPr>
      <w:r>
        <w:rPr>
          <w:color w:val="231F20"/>
        </w:rPr>
        <w:t>Do you have refugees in your community? If so, how has your community helped them?</w:t>
      </w:r>
    </w:p>
    <w:p w14:paraId="4F8C816C" w14:textId="77777777" w:rsidR="00561B5A" w:rsidRDefault="00DC4F2C">
      <w:pPr>
        <w:pStyle w:val="ListParagraph"/>
        <w:numPr>
          <w:ilvl w:val="0"/>
          <w:numId w:val="115"/>
        </w:numPr>
        <w:tabs>
          <w:tab w:val="left" w:pos="1360"/>
        </w:tabs>
        <w:spacing w:line="294" w:lineRule="exact"/>
        <w:ind w:hanging="400"/>
        <w:jc w:val="left"/>
      </w:pPr>
      <w:r>
        <w:rPr>
          <w:color w:val="231F20"/>
        </w:rPr>
        <w:t>If not, how might your community help them?</w:t>
      </w:r>
    </w:p>
    <w:p w14:paraId="5C4DF9EB" w14:textId="77777777" w:rsidR="00561B5A" w:rsidRDefault="00DC4F2C">
      <w:pPr>
        <w:pStyle w:val="ListParagraph"/>
        <w:numPr>
          <w:ilvl w:val="0"/>
          <w:numId w:val="115"/>
        </w:numPr>
        <w:tabs>
          <w:tab w:val="left" w:pos="1360"/>
        </w:tabs>
        <w:spacing w:before="90" w:line="314" w:lineRule="auto"/>
        <w:ind w:right="752" w:hanging="366"/>
        <w:jc w:val="left"/>
      </w:pPr>
      <w:r>
        <w:rPr>
          <w:color w:val="231F20"/>
        </w:rPr>
        <w:t>Think of some famous refugees. What did they do that made them famous? How did they prosper in their new communities?</w:t>
      </w:r>
    </w:p>
    <w:p w14:paraId="36799A4B" w14:textId="77777777" w:rsidR="00561B5A" w:rsidRDefault="00561B5A">
      <w:pPr>
        <w:spacing w:line="314" w:lineRule="auto"/>
        <w:sectPr w:rsidR="00561B5A">
          <w:pgSz w:w="8640" w:h="12960"/>
          <w:pgMar w:top="960" w:right="440" w:bottom="1120" w:left="440" w:header="697" w:footer="930" w:gutter="0"/>
          <w:cols w:space="720"/>
        </w:sectPr>
      </w:pPr>
    </w:p>
    <w:p w14:paraId="7220F4A1" w14:textId="77777777" w:rsidR="00561B5A" w:rsidRDefault="00561B5A">
      <w:pPr>
        <w:pStyle w:val="BodyText"/>
        <w:rPr>
          <w:sz w:val="20"/>
        </w:rPr>
      </w:pPr>
    </w:p>
    <w:p w14:paraId="7555A5F8" w14:textId="77777777" w:rsidR="00561B5A" w:rsidRDefault="00561B5A">
      <w:pPr>
        <w:pStyle w:val="BodyText"/>
        <w:rPr>
          <w:sz w:val="20"/>
        </w:rPr>
      </w:pPr>
    </w:p>
    <w:p w14:paraId="71CD0112" w14:textId="77777777" w:rsidR="00561B5A" w:rsidRDefault="00561B5A">
      <w:pPr>
        <w:pStyle w:val="BodyText"/>
        <w:spacing w:before="7"/>
        <w:rPr>
          <w:sz w:val="15"/>
        </w:rPr>
      </w:pPr>
    </w:p>
    <w:p w14:paraId="60AEF19E" w14:textId="77777777" w:rsidR="00561B5A" w:rsidRDefault="00DC4F2C">
      <w:pPr>
        <w:pStyle w:val="Heading3"/>
        <w:spacing w:before="100"/>
      </w:pPr>
      <w:bookmarkStart w:id="114" w:name="UNHCR:_A_Role-Play_and_Conversation"/>
      <w:bookmarkStart w:id="115" w:name="_bookmark49"/>
      <w:bookmarkEnd w:id="114"/>
      <w:bookmarkEnd w:id="115"/>
      <w:r>
        <w:rPr>
          <w:color w:val="0F4B91"/>
        </w:rPr>
        <w:t>UNHCR: A Role-Play and Conversation</w:t>
      </w:r>
    </w:p>
    <w:p w14:paraId="327831C3" w14:textId="77777777" w:rsidR="00561B5A" w:rsidRDefault="00DC4F2C">
      <w:pPr>
        <w:pStyle w:val="BodyText"/>
        <w:spacing w:before="86" w:line="314" w:lineRule="auto"/>
        <w:ind w:left="640" w:right="606"/>
      </w:pPr>
      <w:r>
        <w:rPr>
          <w:color w:val="231F20"/>
        </w:rPr>
        <w:t>[Note: For this role-play, it may be useful to create groups of four or five members. Each group will be a committee of UNHCR.]</w:t>
      </w:r>
    </w:p>
    <w:p w14:paraId="4819C6E1" w14:textId="62D6F4AE" w:rsidR="00561B5A" w:rsidRDefault="00DC4F2C">
      <w:pPr>
        <w:pStyle w:val="BodyText"/>
        <w:spacing w:line="314" w:lineRule="auto"/>
        <w:ind w:left="640" w:right="562" w:firstLine="360"/>
      </w:pPr>
      <w:r>
        <w:rPr>
          <w:color w:val="231F20"/>
        </w:rPr>
        <w:t>In this role-play activity, we must imagine that we are members of a committee of the Office of the United Nations High Commissioner for Refugees (UNHCR).</w:t>
      </w:r>
    </w:p>
    <w:p w14:paraId="1FEF72B1" w14:textId="77777777" w:rsidR="00561B5A" w:rsidRDefault="00DC4F2C">
      <w:pPr>
        <w:pStyle w:val="BodyText"/>
        <w:spacing w:line="314" w:lineRule="auto"/>
        <w:ind w:left="640" w:right="883" w:firstLine="360"/>
        <w:jc w:val="both"/>
      </w:pPr>
      <w:r>
        <w:rPr>
          <w:color w:val="231F20"/>
        </w:rPr>
        <w:t xml:space="preserve">UNHCR has a problem because the plane they sent to take refugees to Europe only has room for four more people. </w:t>
      </w:r>
      <w:r>
        <w:rPr>
          <w:color w:val="231F20"/>
          <w:spacing w:val="-14"/>
        </w:rPr>
        <w:t xml:space="preserve">We </w:t>
      </w:r>
      <w:r>
        <w:rPr>
          <w:color w:val="231F20"/>
        </w:rPr>
        <w:t xml:space="preserve">must, as a committee, choose four people who will go on the plane. </w:t>
      </w:r>
      <w:r>
        <w:rPr>
          <w:color w:val="231F20"/>
          <w:spacing w:val="-14"/>
        </w:rPr>
        <w:t xml:space="preserve">We </w:t>
      </w:r>
      <w:r>
        <w:rPr>
          <w:color w:val="231F20"/>
        </w:rPr>
        <w:t>must agree on the same four people—unanimously. The plane will leave in twenty minutes so</w:t>
      </w:r>
      <w:r>
        <w:rPr>
          <w:color w:val="231F20"/>
          <w:spacing w:val="-17"/>
        </w:rPr>
        <w:t xml:space="preserve"> </w:t>
      </w:r>
      <w:r>
        <w:rPr>
          <w:color w:val="231F20"/>
        </w:rPr>
        <w:t xml:space="preserve">we must make our decision </w:t>
      </w:r>
      <w:r>
        <w:rPr>
          <w:color w:val="231F20"/>
          <w:spacing w:val="-3"/>
        </w:rPr>
        <w:t>quickly.</w:t>
      </w:r>
    </w:p>
    <w:p w14:paraId="400FB8AF" w14:textId="176030AD" w:rsidR="00561B5A" w:rsidRDefault="00DC4F2C">
      <w:pPr>
        <w:pStyle w:val="BodyText"/>
        <w:spacing w:line="314" w:lineRule="auto"/>
        <w:ind w:left="640" w:right="658" w:firstLine="360"/>
      </w:pPr>
      <w:r>
        <w:rPr>
          <w:color w:val="231F20"/>
        </w:rPr>
        <w:t>UNHCR wants refugees who are of strong body and mind. They must be able and willing to work or study in their host country. Special advantage will be given to those who want to return to rebuild their country after the conflict has ended. Men or women involved in organizing or orchestrating the conflict should not be given a seat on the plane.</w:t>
      </w:r>
    </w:p>
    <w:p w14:paraId="362CD6E2" w14:textId="77777777" w:rsidR="00561B5A" w:rsidRDefault="00DC4F2C">
      <w:pPr>
        <w:pStyle w:val="BodyText"/>
        <w:spacing w:line="314" w:lineRule="auto"/>
        <w:ind w:left="640" w:right="1137" w:firstLine="360"/>
      </w:pPr>
      <w:r>
        <w:rPr>
          <w:color w:val="231F20"/>
        </w:rPr>
        <w:t>Here is information about the refugees whom the committee must choose from.</w:t>
      </w:r>
    </w:p>
    <w:p w14:paraId="713C769D" w14:textId="77777777" w:rsidR="00561B5A" w:rsidRDefault="00DC4F2C">
      <w:pPr>
        <w:pStyle w:val="BodyText"/>
        <w:spacing w:line="312" w:lineRule="auto"/>
        <w:ind w:left="640" w:right="606" w:firstLine="360"/>
      </w:pPr>
      <w:r>
        <w:rPr>
          <w:rFonts w:ascii="BodoniStd"/>
          <w:color w:val="231F20"/>
        </w:rPr>
        <w:t>Student, 20 years old</w:t>
      </w:r>
      <w:r>
        <w:rPr>
          <w:color w:val="231F20"/>
        </w:rPr>
        <w:t>. He has a university diploma, and he was a political prisoner. He wants to return to his country when the situation is stable again.</w:t>
      </w:r>
    </w:p>
    <w:p w14:paraId="379F4F0F" w14:textId="77777777" w:rsidR="00561B5A" w:rsidRDefault="00DC4F2C">
      <w:pPr>
        <w:pStyle w:val="BodyText"/>
        <w:spacing w:line="312" w:lineRule="auto"/>
        <w:ind w:left="640" w:right="690" w:firstLine="360"/>
      </w:pPr>
      <w:r>
        <w:rPr>
          <w:rFonts w:ascii="BodoniStd"/>
          <w:color w:val="231F20"/>
        </w:rPr>
        <w:t>Engineer, 55 years old</w:t>
      </w:r>
      <w:r>
        <w:rPr>
          <w:color w:val="231F20"/>
        </w:rPr>
        <w:t>. He constructed many beautiful buildings in his country. He may be sick. He has a fever. His mother is with him. He will not go unless his mother goes too.</w:t>
      </w:r>
    </w:p>
    <w:p w14:paraId="75A8CD2F" w14:textId="77777777" w:rsidR="00561B5A" w:rsidRDefault="00561B5A">
      <w:pPr>
        <w:spacing w:line="312" w:lineRule="auto"/>
        <w:sectPr w:rsidR="00561B5A">
          <w:pgSz w:w="8640" w:h="12960"/>
          <w:pgMar w:top="960" w:right="440" w:bottom="1120" w:left="440" w:header="697" w:footer="930" w:gutter="0"/>
          <w:cols w:space="720"/>
        </w:sectPr>
      </w:pPr>
    </w:p>
    <w:p w14:paraId="67D48300" w14:textId="77777777" w:rsidR="00561B5A" w:rsidRDefault="00561B5A">
      <w:pPr>
        <w:pStyle w:val="BodyText"/>
        <w:rPr>
          <w:sz w:val="20"/>
        </w:rPr>
      </w:pPr>
    </w:p>
    <w:p w14:paraId="5EB28BD0" w14:textId="77777777" w:rsidR="00561B5A" w:rsidRDefault="00561B5A">
      <w:pPr>
        <w:pStyle w:val="BodyText"/>
        <w:rPr>
          <w:sz w:val="20"/>
        </w:rPr>
      </w:pPr>
    </w:p>
    <w:p w14:paraId="02AA8B39" w14:textId="77777777" w:rsidR="00561B5A" w:rsidRDefault="00561B5A">
      <w:pPr>
        <w:pStyle w:val="BodyText"/>
        <w:spacing w:before="12"/>
        <w:rPr>
          <w:sz w:val="17"/>
        </w:rPr>
      </w:pPr>
    </w:p>
    <w:p w14:paraId="63ABC952" w14:textId="77777777" w:rsidR="00561B5A" w:rsidRDefault="00DC4F2C">
      <w:pPr>
        <w:pStyle w:val="BodyText"/>
        <w:spacing w:before="56" w:line="314" w:lineRule="auto"/>
        <w:ind w:left="640" w:right="819" w:firstLine="360"/>
      </w:pPr>
      <w:r>
        <w:rPr>
          <w:rFonts w:ascii="BodoniStd"/>
          <w:color w:val="231F20"/>
        </w:rPr>
        <w:t>Mother, 80 years old</w:t>
      </w:r>
      <w:r>
        <w:rPr>
          <w:color w:val="231F20"/>
        </w:rPr>
        <w:t>. She was a teacher for fifty years, and she is very intelligent. She speaks three national languages. One language is spoken in only ten villages. She knows a lot about the history and culture of her country. She is not happy to leave her country.</w:t>
      </w:r>
    </w:p>
    <w:p w14:paraId="505730CC" w14:textId="77777777" w:rsidR="00561B5A" w:rsidRDefault="00DC4F2C">
      <w:pPr>
        <w:pStyle w:val="BodyText"/>
        <w:spacing w:line="290" w:lineRule="exact"/>
        <w:ind w:left="1000"/>
      </w:pPr>
      <w:r>
        <w:rPr>
          <w:rFonts w:ascii="BodoniStd"/>
          <w:color w:val="231F20"/>
        </w:rPr>
        <w:t>Young mother, 30 years old</w:t>
      </w:r>
      <w:r>
        <w:rPr>
          <w:color w:val="231F20"/>
        </w:rPr>
        <w:t>. She has two children. She will not go</w:t>
      </w:r>
    </w:p>
    <w:p w14:paraId="3BF7E311" w14:textId="77777777" w:rsidR="00561B5A" w:rsidRDefault="00DC4F2C">
      <w:pPr>
        <w:pStyle w:val="BodyText"/>
        <w:spacing w:before="91" w:line="314" w:lineRule="auto"/>
        <w:ind w:left="640" w:right="829"/>
        <w:jc w:val="both"/>
      </w:pPr>
      <w:r>
        <w:rPr>
          <w:color w:val="231F20"/>
        </w:rPr>
        <w:t xml:space="preserve">unless they go too. She is very </w:t>
      </w:r>
      <w:r>
        <w:rPr>
          <w:color w:val="231F20"/>
          <w:spacing w:val="-3"/>
        </w:rPr>
        <w:t xml:space="preserve">dirty, </w:t>
      </w:r>
      <w:r>
        <w:rPr>
          <w:color w:val="231F20"/>
        </w:rPr>
        <w:t>and she cries all the time. She needs help with feeding her children. Sometimes she hits them.</w:t>
      </w:r>
    </w:p>
    <w:p w14:paraId="2FCEDEAA" w14:textId="77777777" w:rsidR="00561B5A" w:rsidRDefault="00DC4F2C">
      <w:pPr>
        <w:pStyle w:val="BodyText"/>
        <w:spacing w:line="312" w:lineRule="auto"/>
        <w:ind w:left="640" w:right="911" w:firstLine="360"/>
      </w:pPr>
      <w:r>
        <w:rPr>
          <w:rFonts w:ascii="BodoniStd" w:hAnsi="BodoniStd"/>
          <w:color w:val="231F20"/>
        </w:rPr>
        <w:t>Son, 5 years old</w:t>
      </w:r>
      <w:r>
        <w:rPr>
          <w:color w:val="231F20"/>
        </w:rPr>
        <w:t>. He is very quiet and looks very sad. He holds his mother’s dress and will not go anywhere without her. He refuses to eat.</w:t>
      </w:r>
    </w:p>
    <w:p w14:paraId="2E40F148" w14:textId="77777777" w:rsidR="00561B5A" w:rsidRDefault="00DC4F2C">
      <w:pPr>
        <w:pStyle w:val="BodyText"/>
        <w:spacing w:line="314" w:lineRule="auto"/>
        <w:ind w:left="640" w:right="850" w:firstLine="360"/>
      </w:pPr>
      <w:r>
        <w:rPr>
          <w:rFonts w:ascii="BodoniStd"/>
          <w:color w:val="231F20"/>
        </w:rPr>
        <w:t>Daughter, 7 years old</w:t>
      </w:r>
      <w:r>
        <w:rPr>
          <w:color w:val="231F20"/>
        </w:rPr>
        <w:t>. She is happy and talks a lot. She is curious and interested in what she sees. She asks a lot of questions. She tries to repeat the English words that she hears. She watches her mother and her brother and tries to take care of them.</w:t>
      </w:r>
    </w:p>
    <w:p w14:paraId="0C75229D" w14:textId="77777777" w:rsidR="00561B5A" w:rsidRDefault="00DC4F2C">
      <w:pPr>
        <w:pStyle w:val="BodyText"/>
        <w:spacing w:line="290" w:lineRule="exact"/>
        <w:ind w:left="1000"/>
      </w:pPr>
      <w:r>
        <w:rPr>
          <w:rFonts w:ascii="BodoniStd"/>
          <w:color w:val="231F20"/>
        </w:rPr>
        <w:t>Government Minister, 45 years old</w:t>
      </w:r>
      <w:r>
        <w:rPr>
          <w:color w:val="231F20"/>
        </w:rPr>
        <w:t>. He was very famous in national</w:t>
      </w:r>
    </w:p>
    <w:p w14:paraId="04BD9125" w14:textId="77777777" w:rsidR="00561B5A" w:rsidRDefault="00DC4F2C">
      <w:pPr>
        <w:pStyle w:val="BodyText"/>
        <w:spacing w:before="69" w:line="314" w:lineRule="auto"/>
        <w:ind w:left="640" w:right="916"/>
        <w:jc w:val="both"/>
      </w:pPr>
      <w:r>
        <w:rPr>
          <w:color w:val="231F20"/>
        </w:rPr>
        <w:t>politics and very rich. When the other refugees see him, they are afraid. Many military generals are his friends. He wants to return to his country when the situation is stable.</w:t>
      </w:r>
    </w:p>
    <w:p w14:paraId="7775DD14" w14:textId="1B35CFC6" w:rsidR="00561B5A" w:rsidRDefault="00DC4F2C">
      <w:pPr>
        <w:pStyle w:val="BodyText"/>
        <w:spacing w:line="314" w:lineRule="auto"/>
        <w:ind w:left="640" w:right="638" w:firstLine="360"/>
      </w:pPr>
      <w:r>
        <w:rPr>
          <w:rFonts w:ascii="BodoniStd"/>
          <w:color w:val="231F20"/>
        </w:rPr>
        <w:t>Activist, 24 years old</w:t>
      </w:r>
      <w:r>
        <w:rPr>
          <w:color w:val="231F20"/>
        </w:rPr>
        <w:t>. She graduated from university with a specialty in government policy and law. She is a peace activist and organizes non-violent demonstrations against the government. She was arrested during an anti-government protest on environmental protection. She was charged with terrorism. She is a political prisoner. She wants to return to her country to help rebuild it.</w:t>
      </w:r>
    </w:p>
    <w:p w14:paraId="7FAF41A5" w14:textId="77777777" w:rsidR="00561B5A" w:rsidRDefault="00DC4F2C">
      <w:pPr>
        <w:pStyle w:val="BodyText"/>
        <w:spacing w:line="290" w:lineRule="exact"/>
        <w:ind w:left="1000"/>
      </w:pPr>
      <w:r>
        <w:rPr>
          <w:rFonts w:ascii="BodoniStd"/>
          <w:color w:val="231F20"/>
        </w:rPr>
        <w:t>Businesswoman, 42 years old</w:t>
      </w:r>
      <w:r>
        <w:rPr>
          <w:color w:val="231F20"/>
        </w:rPr>
        <w:t>. She travels to China and returns with</w:t>
      </w:r>
    </w:p>
    <w:p w14:paraId="0176610A" w14:textId="77777777" w:rsidR="00561B5A" w:rsidRDefault="00561B5A">
      <w:pPr>
        <w:spacing w:line="290" w:lineRule="exact"/>
        <w:sectPr w:rsidR="00561B5A">
          <w:pgSz w:w="8640" w:h="12960"/>
          <w:pgMar w:top="960" w:right="440" w:bottom="1120" w:left="440" w:header="697" w:footer="930" w:gutter="0"/>
          <w:cols w:space="720"/>
        </w:sectPr>
      </w:pPr>
    </w:p>
    <w:p w14:paraId="3575671E" w14:textId="77777777" w:rsidR="00561B5A" w:rsidRDefault="00561B5A">
      <w:pPr>
        <w:pStyle w:val="BodyText"/>
        <w:rPr>
          <w:sz w:val="20"/>
        </w:rPr>
      </w:pPr>
    </w:p>
    <w:p w14:paraId="7401C35C" w14:textId="77777777" w:rsidR="00561B5A" w:rsidRDefault="00561B5A">
      <w:pPr>
        <w:pStyle w:val="BodyText"/>
        <w:rPr>
          <w:sz w:val="20"/>
        </w:rPr>
      </w:pPr>
    </w:p>
    <w:p w14:paraId="02B0A772" w14:textId="77777777" w:rsidR="00561B5A" w:rsidRDefault="00561B5A">
      <w:pPr>
        <w:pStyle w:val="BodyText"/>
        <w:spacing w:before="10"/>
        <w:rPr>
          <w:sz w:val="18"/>
        </w:rPr>
      </w:pPr>
    </w:p>
    <w:p w14:paraId="4E14802D" w14:textId="77777777" w:rsidR="00561B5A" w:rsidRDefault="00DC4F2C">
      <w:pPr>
        <w:pStyle w:val="BodyText"/>
        <w:spacing w:before="56" w:line="314" w:lineRule="auto"/>
        <w:ind w:left="640" w:right="770"/>
      </w:pPr>
      <w:bookmarkStart w:id="116" w:name="Sharing_Our_Decisions_with_UNHCR"/>
      <w:bookmarkEnd w:id="116"/>
      <w:r>
        <w:rPr>
          <w:color w:val="231F20"/>
        </w:rPr>
        <w:t>merchandise to sell in the markets. She is very rich. She will not return to her country even if it becomes stable again.</w:t>
      </w:r>
    </w:p>
    <w:p w14:paraId="03862E4C" w14:textId="22091DDD" w:rsidR="00561B5A" w:rsidRDefault="00DC4F2C" w:rsidP="00EE1679">
      <w:pPr>
        <w:pStyle w:val="BodyText"/>
        <w:spacing w:line="312" w:lineRule="auto"/>
        <w:ind w:left="640" w:right="806" w:firstLine="360"/>
      </w:pPr>
      <w:r>
        <w:rPr>
          <w:rFonts w:ascii="BodoniStd"/>
          <w:color w:val="231F20"/>
        </w:rPr>
        <w:t>Musician, 30 years old</w:t>
      </w:r>
      <w:r>
        <w:rPr>
          <w:color w:val="231F20"/>
        </w:rPr>
        <w:t>. He is very famous in his country for his political songs. He is very intelligent and has many girlfriends. He is a drug addict.</w:t>
      </w:r>
    </w:p>
    <w:p w14:paraId="4DAACBF6" w14:textId="77777777" w:rsidR="00561B5A" w:rsidRDefault="00DC4F2C">
      <w:pPr>
        <w:pStyle w:val="BodyText"/>
        <w:spacing w:line="312" w:lineRule="auto"/>
        <w:ind w:left="640" w:right="761" w:firstLine="360"/>
      </w:pPr>
      <w:r>
        <w:rPr>
          <w:rFonts w:ascii="BodoniStd"/>
          <w:color w:val="231F20"/>
        </w:rPr>
        <w:t>Artist, 37 years old</w:t>
      </w:r>
      <w:r>
        <w:rPr>
          <w:color w:val="231F20"/>
        </w:rPr>
        <w:t xml:space="preserve">. She is a world-famous artist. She is a member of the opposition political </w:t>
      </w:r>
      <w:r>
        <w:rPr>
          <w:color w:val="231F20"/>
          <w:spacing w:val="-3"/>
        </w:rPr>
        <w:t xml:space="preserve">party. </w:t>
      </w:r>
      <w:r>
        <w:rPr>
          <w:color w:val="231F20"/>
        </w:rPr>
        <w:t>She is a feminist and interested in gender issues. She will return to her country as soon as possible.</w:t>
      </w:r>
    </w:p>
    <w:p w14:paraId="2C5F789B" w14:textId="77777777" w:rsidR="00561B5A" w:rsidRDefault="00561B5A">
      <w:pPr>
        <w:pStyle w:val="BodyText"/>
        <w:spacing w:before="5"/>
        <w:rPr>
          <w:sz w:val="29"/>
        </w:rPr>
      </w:pPr>
    </w:p>
    <w:p w14:paraId="65A29CC9" w14:textId="77777777" w:rsidR="00561B5A" w:rsidRDefault="00DC4F2C">
      <w:pPr>
        <w:ind w:left="640"/>
        <w:rPr>
          <w:rFonts w:ascii="Max-LightItalic"/>
          <w:i/>
        </w:rPr>
      </w:pPr>
      <w:r>
        <w:rPr>
          <w:rFonts w:ascii="Max-LightItalic"/>
          <w:i/>
          <w:color w:val="0F4B91"/>
        </w:rPr>
        <w:t>Sharing Our Decisions with UNHCR</w:t>
      </w:r>
    </w:p>
    <w:p w14:paraId="2A65B9FD" w14:textId="4C096D50" w:rsidR="00561B5A" w:rsidRDefault="00DC4F2C">
      <w:pPr>
        <w:pStyle w:val="BodyText"/>
        <w:spacing w:before="91" w:line="314" w:lineRule="auto"/>
        <w:ind w:left="640" w:right="606"/>
      </w:pPr>
      <w:r>
        <w:rPr>
          <w:color w:val="231F20"/>
        </w:rPr>
        <w:t>Now, it is time for each committee to share their decisions. We need a volunteer to write down the decisions of each group.</w:t>
      </w:r>
    </w:p>
    <w:p w14:paraId="1B9CF920" w14:textId="77777777" w:rsidR="00561B5A" w:rsidRDefault="00DC4F2C" w:rsidP="00EE1679">
      <w:pPr>
        <w:pStyle w:val="BodyText"/>
        <w:spacing w:line="314" w:lineRule="auto"/>
        <w:ind w:left="640" w:right="696" w:firstLine="360"/>
      </w:pPr>
      <w:r>
        <w:rPr>
          <w:color w:val="231F20"/>
        </w:rPr>
        <w:t>When all the committees have given their recommendations, the High Commissioner (the Club Leader or the Club Leadership Team) chooses the top four refugees from all the group lists and announces the decision to the Club.</w:t>
      </w:r>
    </w:p>
    <w:p w14:paraId="700E0EC6" w14:textId="77777777" w:rsidR="00561B5A" w:rsidRDefault="00561B5A">
      <w:pPr>
        <w:pStyle w:val="BodyText"/>
        <w:spacing w:before="5"/>
        <w:rPr>
          <w:sz w:val="30"/>
        </w:rPr>
      </w:pPr>
    </w:p>
    <w:p w14:paraId="6659AD13" w14:textId="77777777" w:rsidR="00561B5A" w:rsidRDefault="00DC4F2C">
      <w:pPr>
        <w:ind w:left="640"/>
        <w:rPr>
          <w:rFonts w:ascii="Max-LightItalic"/>
          <w:i/>
        </w:rPr>
      </w:pPr>
      <w:r>
        <w:rPr>
          <w:rFonts w:ascii="Max-LightItalic"/>
          <w:i/>
          <w:color w:val="0F4B91"/>
        </w:rPr>
        <w:t>Conversation Questions: Choose a Few to Talk About</w:t>
      </w:r>
    </w:p>
    <w:p w14:paraId="1951A884" w14:textId="77777777" w:rsidR="00561B5A" w:rsidRDefault="00DC4F2C">
      <w:pPr>
        <w:pStyle w:val="ListParagraph"/>
        <w:numPr>
          <w:ilvl w:val="0"/>
          <w:numId w:val="114"/>
        </w:numPr>
        <w:tabs>
          <w:tab w:val="left" w:pos="1360"/>
        </w:tabs>
        <w:spacing w:before="90" w:line="314" w:lineRule="auto"/>
        <w:ind w:right="817"/>
        <w:jc w:val="left"/>
      </w:pPr>
      <w:r>
        <w:rPr>
          <w:color w:val="231F20"/>
          <w:spacing w:val="-10"/>
        </w:rPr>
        <w:t xml:space="preserve">Was </w:t>
      </w:r>
      <w:r>
        <w:rPr>
          <w:color w:val="231F20"/>
        </w:rPr>
        <w:t>it easy or difficult to choose the four refugees? What made it easy—or</w:t>
      </w:r>
      <w:r>
        <w:rPr>
          <w:color w:val="231F20"/>
          <w:spacing w:val="-1"/>
        </w:rPr>
        <w:t xml:space="preserve"> </w:t>
      </w:r>
      <w:r>
        <w:rPr>
          <w:color w:val="231F20"/>
        </w:rPr>
        <w:t>difficult?</w:t>
      </w:r>
    </w:p>
    <w:p w14:paraId="6CBA9808" w14:textId="77777777" w:rsidR="00561B5A" w:rsidRDefault="00DC4F2C">
      <w:pPr>
        <w:pStyle w:val="ListParagraph"/>
        <w:numPr>
          <w:ilvl w:val="0"/>
          <w:numId w:val="114"/>
        </w:numPr>
        <w:tabs>
          <w:tab w:val="left" w:pos="1360"/>
        </w:tabs>
        <w:spacing w:line="294" w:lineRule="exact"/>
        <w:ind w:hanging="397"/>
        <w:jc w:val="left"/>
      </w:pPr>
      <w:r>
        <w:rPr>
          <w:color w:val="231F20"/>
        </w:rPr>
        <w:t>What was the biggest concern for you in the decisions?</w:t>
      </w:r>
    </w:p>
    <w:p w14:paraId="4D676111" w14:textId="77777777" w:rsidR="00561B5A" w:rsidRDefault="00DC4F2C">
      <w:pPr>
        <w:pStyle w:val="ListParagraph"/>
        <w:numPr>
          <w:ilvl w:val="0"/>
          <w:numId w:val="114"/>
        </w:numPr>
        <w:tabs>
          <w:tab w:val="left" w:pos="1360"/>
        </w:tabs>
        <w:spacing w:before="91"/>
        <w:ind w:hanging="389"/>
        <w:jc w:val="left"/>
      </w:pPr>
      <w:r>
        <w:rPr>
          <w:color w:val="231F20"/>
          <w:spacing w:val="-7"/>
        </w:rPr>
        <w:t xml:space="preserve">Were </w:t>
      </w:r>
      <w:r>
        <w:rPr>
          <w:color w:val="231F20"/>
        </w:rPr>
        <w:t>the group members easy to</w:t>
      </w:r>
      <w:r>
        <w:rPr>
          <w:color w:val="231F20"/>
          <w:spacing w:val="6"/>
        </w:rPr>
        <w:t xml:space="preserve"> </w:t>
      </w:r>
      <w:r>
        <w:rPr>
          <w:color w:val="231F20"/>
        </w:rPr>
        <w:t>persuade?</w:t>
      </w:r>
    </w:p>
    <w:p w14:paraId="1203B440" w14:textId="77777777" w:rsidR="00561B5A" w:rsidRDefault="00561B5A">
      <w:pPr>
        <w:sectPr w:rsidR="00561B5A">
          <w:pgSz w:w="8640" w:h="12960"/>
          <w:pgMar w:top="960" w:right="440" w:bottom="1120" w:left="440" w:header="697" w:footer="930" w:gutter="0"/>
          <w:cols w:space="720"/>
        </w:sectPr>
      </w:pPr>
    </w:p>
    <w:p w14:paraId="3326C462" w14:textId="77777777" w:rsidR="00561B5A" w:rsidRDefault="00561B5A">
      <w:pPr>
        <w:pStyle w:val="BodyText"/>
        <w:rPr>
          <w:sz w:val="20"/>
        </w:rPr>
      </w:pPr>
    </w:p>
    <w:p w14:paraId="7148A1DD" w14:textId="77777777" w:rsidR="00561B5A" w:rsidRDefault="00561B5A">
      <w:pPr>
        <w:pStyle w:val="BodyText"/>
        <w:rPr>
          <w:sz w:val="20"/>
        </w:rPr>
      </w:pPr>
    </w:p>
    <w:p w14:paraId="0A769951" w14:textId="77777777" w:rsidR="00561B5A" w:rsidRDefault="00561B5A">
      <w:pPr>
        <w:pStyle w:val="BodyText"/>
        <w:spacing w:before="13"/>
        <w:rPr>
          <w:sz w:val="16"/>
        </w:rPr>
      </w:pPr>
    </w:p>
    <w:p w14:paraId="02E47FFD" w14:textId="77777777" w:rsidR="00561B5A" w:rsidRDefault="00DC4F2C">
      <w:pPr>
        <w:pStyle w:val="ListParagraph"/>
        <w:numPr>
          <w:ilvl w:val="0"/>
          <w:numId w:val="114"/>
        </w:numPr>
        <w:tabs>
          <w:tab w:val="left" w:pos="1360"/>
        </w:tabs>
        <w:spacing w:before="80" w:line="314" w:lineRule="auto"/>
        <w:ind w:right="1079" w:hanging="417"/>
        <w:jc w:val="left"/>
      </w:pPr>
      <w:bookmarkStart w:id="117" w:name="Communicating_with_UNHCR:_Two_Writing_Ac"/>
      <w:bookmarkStart w:id="118" w:name="Finish_the_Role-Play"/>
      <w:bookmarkStart w:id="119" w:name="_bookmark50"/>
      <w:bookmarkEnd w:id="117"/>
      <w:bookmarkEnd w:id="118"/>
      <w:bookmarkEnd w:id="119"/>
      <w:r>
        <w:rPr>
          <w:color w:val="231F20"/>
        </w:rPr>
        <w:t xml:space="preserve">How did the group make decisions? </w:t>
      </w:r>
      <w:r>
        <w:rPr>
          <w:color w:val="231F20"/>
          <w:spacing w:val="-10"/>
        </w:rPr>
        <w:t xml:space="preserve">Was </w:t>
      </w:r>
      <w:r>
        <w:rPr>
          <w:color w:val="231F20"/>
        </w:rPr>
        <w:t>there a leader in this decision-making process?</w:t>
      </w:r>
    </w:p>
    <w:p w14:paraId="130EABEF" w14:textId="77777777" w:rsidR="00561B5A" w:rsidRDefault="00DC4F2C">
      <w:pPr>
        <w:pStyle w:val="ListParagraph"/>
        <w:numPr>
          <w:ilvl w:val="0"/>
          <w:numId w:val="114"/>
        </w:numPr>
        <w:tabs>
          <w:tab w:val="left" w:pos="1360"/>
        </w:tabs>
        <w:spacing w:line="294" w:lineRule="exact"/>
        <w:ind w:hanging="391"/>
        <w:jc w:val="left"/>
      </w:pPr>
      <w:r>
        <w:rPr>
          <w:color w:val="231F20"/>
        </w:rPr>
        <w:t>Say more about how the group made decisions.</w:t>
      </w:r>
    </w:p>
    <w:p w14:paraId="34E6AAF2" w14:textId="77777777" w:rsidR="00561B5A" w:rsidRDefault="00561B5A">
      <w:pPr>
        <w:pStyle w:val="BodyText"/>
        <w:spacing w:before="9"/>
        <w:rPr>
          <w:sz w:val="35"/>
        </w:rPr>
      </w:pPr>
    </w:p>
    <w:p w14:paraId="1038DC76" w14:textId="77777777" w:rsidR="00561B5A" w:rsidRDefault="00DC4F2C">
      <w:pPr>
        <w:pStyle w:val="Heading3"/>
      </w:pPr>
      <w:r>
        <w:rPr>
          <w:color w:val="0F4B91"/>
          <w:spacing w:val="5"/>
        </w:rPr>
        <w:t xml:space="preserve">Communicating </w:t>
      </w:r>
      <w:r>
        <w:rPr>
          <w:color w:val="0F4B91"/>
          <w:spacing w:val="3"/>
        </w:rPr>
        <w:t xml:space="preserve">with </w:t>
      </w:r>
      <w:r>
        <w:rPr>
          <w:color w:val="0F4B91"/>
          <w:spacing w:val="5"/>
        </w:rPr>
        <w:t xml:space="preserve">UNHCR: </w:t>
      </w:r>
      <w:r>
        <w:rPr>
          <w:color w:val="0F4B91"/>
          <w:spacing w:val="-3"/>
        </w:rPr>
        <w:t xml:space="preserve">Two </w:t>
      </w:r>
      <w:r>
        <w:rPr>
          <w:color w:val="0F4B91"/>
          <w:spacing w:val="3"/>
        </w:rPr>
        <w:t>Writing</w:t>
      </w:r>
      <w:r>
        <w:rPr>
          <w:color w:val="0F4B91"/>
          <w:spacing w:val="72"/>
        </w:rPr>
        <w:t xml:space="preserve"> </w:t>
      </w:r>
      <w:r>
        <w:rPr>
          <w:color w:val="0F4B91"/>
          <w:spacing w:val="5"/>
        </w:rPr>
        <w:t>Activities</w:t>
      </w:r>
    </w:p>
    <w:p w14:paraId="706E4679" w14:textId="77777777" w:rsidR="00561B5A" w:rsidRDefault="00DC4F2C">
      <w:pPr>
        <w:spacing w:before="107"/>
        <w:ind w:left="640"/>
        <w:rPr>
          <w:rFonts w:ascii="Max-LightItalic"/>
          <w:i/>
        </w:rPr>
      </w:pPr>
      <w:r>
        <w:rPr>
          <w:rFonts w:ascii="Max-LightItalic"/>
          <w:i/>
          <w:color w:val="0F4B91"/>
        </w:rPr>
        <w:t>Finish the Role-Play</w:t>
      </w:r>
    </w:p>
    <w:p w14:paraId="51928538" w14:textId="77777777" w:rsidR="00561B5A" w:rsidRDefault="00DC4F2C">
      <w:pPr>
        <w:pStyle w:val="BodyText"/>
        <w:spacing w:before="90" w:line="314" w:lineRule="auto"/>
        <w:ind w:left="640" w:right="633"/>
      </w:pPr>
      <w:r>
        <w:rPr>
          <w:color w:val="231F20"/>
        </w:rPr>
        <w:t xml:space="preserve">Imagine that as a UNHCR committee, you are asked to write a letter to UNHCR with the names of those refugees who were put on the plane. In this letter, you need to give your reasons for accepting the four refugees. </w:t>
      </w:r>
      <w:r>
        <w:rPr>
          <w:color w:val="231F20"/>
          <w:spacing w:val="-10"/>
        </w:rPr>
        <w:t xml:space="preserve">You </w:t>
      </w:r>
      <w:r>
        <w:rPr>
          <w:color w:val="231F20"/>
        </w:rPr>
        <w:t xml:space="preserve">also need to give your reasons for refusing to accept the other refugees. </w:t>
      </w:r>
      <w:r>
        <w:rPr>
          <w:color w:val="231F20"/>
          <w:spacing w:val="-10"/>
        </w:rPr>
        <w:t xml:space="preserve">You </w:t>
      </w:r>
      <w:r>
        <w:rPr>
          <w:color w:val="231F20"/>
        </w:rPr>
        <w:t>need to be very specific in the letter and write about each of the eleven refugees. At the end of the letter, make recommendations to UNHCR that may help them avoid this kind of situation in the future.</w:t>
      </w:r>
    </w:p>
    <w:p w14:paraId="7D0D9985" w14:textId="77777777" w:rsidR="00561B5A" w:rsidRDefault="00DC4F2C">
      <w:pPr>
        <w:pStyle w:val="BodyText"/>
        <w:spacing w:line="294" w:lineRule="exact"/>
        <w:ind w:left="1000"/>
      </w:pPr>
      <w:r>
        <w:rPr>
          <w:color w:val="231F20"/>
        </w:rPr>
        <w:t>Be sure to use creativity and imagination as you write this letter.</w:t>
      </w:r>
    </w:p>
    <w:p w14:paraId="0DC77DE7" w14:textId="77777777" w:rsidR="00561B5A" w:rsidRDefault="00561B5A">
      <w:pPr>
        <w:pStyle w:val="BodyText"/>
        <w:rPr>
          <w:sz w:val="24"/>
        </w:rPr>
      </w:pPr>
    </w:p>
    <w:p w14:paraId="3935C0B0" w14:textId="77777777" w:rsidR="00561B5A" w:rsidRDefault="00DC4F2C">
      <w:pPr>
        <w:spacing w:before="177"/>
        <w:ind w:left="640"/>
        <w:rPr>
          <w:rFonts w:ascii="Max-LightItalic"/>
          <w:i/>
        </w:rPr>
      </w:pPr>
      <w:r>
        <w:rPr>
          <w:rFonts w:ascii="Max-LightItalic"/>
          <w:i/>
          <w:color w:val="0F4B91"/>
        </w:rPr>
        <w:t>Point of View</w:t>
      </w:r>
    </w:p>
    <w:p w14:paraId="5E2DFB80" w14:textId="77777777" w:rsidR="00561B5A" w:rsidRDefault="00DC4F2C">
      <w:pPr>
        <w:pStyle w:val="BodyText"/>
        <w:spacing w:before="90" w:line="314" w:lineRule="auto"/>
        <w:ind w:left="640" w:right="638"/>
      </w:pPr>
      <w:r>
        <w:rPr>
          <w:color w:val="231F20"/>
        </w:rPr>
        <w:t>For this activity, imagine a skit with five (or six or seven or all) refugees who want a seat on the plane. They are given permission to speak to your UNHCR committee. Write a skit in which they speak to the committee and the committee responds to them. Here are a few questions that might help with this writing:</w:t>
      </w:r>
    </w:p>
    <w:p w14:paraId="251635FE" w14:textId="77777777" w:rsidR="00561B5A" w:rsidRPr="000D3ABB" w:rsidRDefault="00DC4F2C">
      <w:pPr>
        <w:pStyle w:val="ListParagraph"/>
        <w:numPr>
          <w:ilvl w:val="1"/>
          <w:numId w:val="114"/>
        </w:numPr>
        <w:tabs>
          <w:tab w:val="left" w:pos="1360"/>
        </w:tabs>
      </w:pPr>
      <w:r w:rsidRPr="000D3ABB">
        <w:rPr>
          <w:color w:val="231F20"/>
        </w:rPr>
        <w:t>What do each of the refugees say to the committee members?</w:t>
      </w:r>
    </w:p>
    <w:p w14:paraId="6022189B" w14:textId="77777777" w:rsidR="00561B5A" w:rsidRPr="000D3ABB" w:rsidRDefault="00DC4F2C">
      <w:pPr>
        <w:pStyle w:val="ListParagraph"/>
        <w:numPr>
          <w:ilvl w:val="1"/>
          <w:numId w:val="114"/>
        </w:numPr>
        <w:tabs>
          <w:tab w:val="left" w:pos="1360"/>
        </w:tabs>
        <w:spacing w:before="91" w:line="314" w:lineRule="auto"/>
        <w:ind w:right="722"/>
      </w:pPr>
      <w:r w:rsidRPr="000D3ABB">
        <w:rPr>
          <w:color w:val="231F20"/>
        </w:rPr>
        <w:t>How do the committee members respond? What questions do they ask?</w:t>
      </w:r>
    </w:p>
    <w:p w14:paraId="1716C927" w14:textId="77777777" w:rsidR="00561B5A" w:rsidRDefault="00561B5A">
      <w:pPr>
        <w:spacing w:line="314" w:lineRule="auto"/>
        <w:sectPr w:rsidR="00561B5A">
          <w:headerReference w:type="even" r:id="rId126"/>
          <w:headerReference w:type="default" r:id="rId127"/>
          <w:pgSz w:w="8640" w:h="12960"/>
          <w:pgMar w:top="960" w:right="440" w:bottom="1120" w:left="440" w:header="697" w:footer="930" w:gutter="0"/>
          <w:pgNumType w:start="120"/>
          <w:cols w:space="720"/>
        </w:sectPr>
      </w:pPr>
    </w:p>
    <w:p w14:paraId="602FA4A6" w14:textId="77777777" w:rsidR="00561B5A" w:rsidRDefault="00561B5A">
      <w:pPr>
        <w:pStyle w:val="BodyText"/>
        <w:rPr>
          <w:sz w:val="20"/>
        </w:rPr>
      </w:pPr>
    </w:p>
    <w:p w14:paraId="1ECC5916" w14:textId="77777777" w:rsidR="00561B5A" w:rsidRDefault="00561B5A">
      <w:pPr>
        <w:pStyle w:val="BodyText"/>
        <w:rPr>
          <w:sz w:val="20"/>
        </w:rPr>
      </w:pPr>
    </w:p>
    <w:p w14:paraId="2082603C" w14:textId="77777777" w:rsidR="00561B5A" w:rsidRDefault="00561B5A">
      <w:pPr>
        <w:pStyle w:val="BodyText"/>
        <w:spacing w:before="7"/>
        <w:rPr>
          <w:sz w:val="18"/>
        </w:rPr>
      </w:pPr>
    </w:p>
    <w:p w14:paraId="44B29CF6" w14:textId="77777777" w:rsidR="00561B5A" w:rsidRPr="000D3ABB" w:rsidRDefault="00DC4F2C">
      <w:pPr>
        <w:pStyle w:val="ListParagraph"/>
        <w:numPr>
          <w:ilvl w:val="1"/>
          <w:numId w:val="114"/>
        </w:numPr>
        <w:tabs>
          <w:tab w:val="left" w:pos="1360"/>
        </w:tabs>
        <w:spacing w:before="59"/>
      </w:pPr>
      <w:bookmarkStart w:id="120" w:name="_bookmark51"/>
      <w:bookmarkEnd w:id="120"/>
      <w:r w:rsidRPr="000D3ABB">
        <w:rPr>
          <w:color w:val="231F20"/>
        </w:rPr>
        <w:t>How do the refugees answer the committee questions?</w:t>
      </w:r>
    </w:p>
    <w:p w14:paraId="133C67EE" w14:textId="77777777" w:rsidR="00561B5A" w:rsidRPr="000D3ABB" w:rsidRDefault="00DC4F2C">
      <w:pPr>
        <w:pStyle w:val="ListParagraph"/>
        <w:numPr>
          <w:ilvl w:val="1"/>
          <w:numId w:val="114"/>
        </w:numPr>
        <w:tabs>
          <w:tab w:val="left" w:pos="1360"/>
        </w:tabs>
        <w:spacing w:before="91"/>
      </w:pPr>
      <w:r w:rsidRPr="000D3ABB">
        <w:rPr>
          <w:color w:val="231F20"/>
        </w:rPr>
        <w:t>Do the refugees present more information to the committee?</w:t>
      </w:r>
    </w:p>
    <w:p w14:paraId="0F6BD1C8" w14:textId="77777777" w:rsidR="00561B5A" w:rsidRPr="000D3ABB" w:rsidRDefault="00DC4F2C">
      <w:pPr>
        <w:pStyle w:val="ListParagraph"/>
        <w:numPr>
          <w:ilvl w:val="1"/>
          <w:numId w:val="114"/>
        </w:numPr>
        <w:tabs>
          <w:tab w:val="left" w:pos="1360"/>
        </w:tabs>
        <w:spacing w:before="91" w:line="314" w:lineRule="auto"/>
        <w:ind w:right="1162"/>
      </w:pPr>
      <w:r w:rsidRPr="000D3ABB">
        <w:rPr>
          <w:color w:val="231F20"/>
        </w:rPr>
        <w:t>Does any of this new information encourage the committee to change their decisions?</w:t>
      </w:r>
    </w:p>
    <w:p w14:paraId="365BA19A" w14:textId="77777777" w:rsidR="00561B5A" w:rsidRPr="000D3ABB" w:rsidRDefault="00DC4F2C">
      <w:pPr>
        <w:pStyle w:val="ListParagraph"/>
        <w:numPr>
          <w:ilvl w:val="1"/>
          <w:numId w:val="114"/>
        </w:numPr>
        <w:tabs>
          <w:tab w:val="left" w:pos="1360"/>
        </w:tabs>
        <w:spacing w:line="314" w:lineRule="auto"/>
        <w:ind w:right="1077"/>
      </w:pPr>
      <w:r w:rsidRPr="000D3ABB">
        <w:rPr>
          <w:color w:val="231F20"/>
        </w:rPr>
        <w:t>If they change their decisions, what do those refugees who are removed from the plane say?</w:t>
      </w:r>
    </w:p>
    <w:p w14:paraId="74535068" w14:textId="77777777" w:rsidR="00561B5A" w:rsidRDefault="00561B5A">
      <w:pPr>
        <w:pStyle w:val="BodyText"/>
        <w:spacing w:before="12"/>
        <w:rPr>
          <w:sz w:val="28"/>
        </w:rPr>
      </w:pPr>
    </w:p>
    <w:p w14:paraId="3B40A037" w14:textId="77777777" w:rsidR="00561B5A" w:rsidRDefault="00DC4F2C">
      <w:pPr>
        <w:pStyle w:val="Heading3"/>
      </w:pPr>
      <w:r>
        <w:rPr>
          <w:color w:val="0F4B91"/>
          <w:spacing w:val="5"/>
        </w:rPr>
        <w:t xml:space="preserve">Guest Speaker: </w:t>
      </w:r>
      <w:r>
        <w:rPr>
          <w:color w:val="0F4B91"/>
          <w:spacing w:val="3"/>
        </w:rPr>
        <w:t xml:space="preserve">Ideas </w:t>
      </w:r>
      <w:r>
        <w:rPr>
          <w:color w:val="0F4B91"/>
          <w:spacing w:val="1"/>
        </w:rPr>
        <w:t xml:space="preserve">for </w:t>
      </w:r>
      <w:r>
        <w:rPr>
          <w:color w:val="0F4B91"/>
        </w:rPr>
        <w:t>a</w:t>
      </w:r>
      <w:r>
        <w:rPr>
          <w:color w:val="0F4B91"/>
          <w:spacing w:val="60"/>
        </w:rPr>
        <w:t xml:space="preserve"> </w:t>
      </w:r>
      <w:r>
        <w:rPr>
          <w:color w:val="0F4B91"/>
          <w:spacing w:val="5"/>
        </w:rPr>
        <w:t>Presentation</w:t>
      </w:r>
    </w:p>
    <w:p w14:paraId="394F3054" w14:textId="77777777" w:rsidR="00561B5A" w:rsidRDefault="00DC4F2C">
      <w:pPr>
        <w:pStyle w:val="BodyText"/>
        <w:spacing w:before="86" w:line="314" w:lineRule="auto"/>
        <w:ind w:left="640" w:right="606"/>
      </w:pPr>
      <w:r>
        <w:rPr>
          <w:color w:val="231F20"/>
        </w:rPr>
        <w:t>Let’s brainstorm ideas for a guest speaker and a presentation topic. Below are a few ideas for presentation topics.</w:t>
      </w:r>
    </w:p>
    <w:p w14:paraId="2DFDD1E5" w14:textId="77777777" w:rsidR="00561B5A" w:rsidRDefault="00DC4F2C">
      <w:pPr>
        <w:pStyle w:val="ListParagraph"/>
        <w:numPr>
          <w:ilvl w:val="1"/>
          <w:numId w:val="114"/>
        </w:numPr>
        <w:tabs>
          <w:tab w:val="left" w:pos="1360"/>
        </w:tabs>
      </w:pPr>
      <w:r>
        <w:rPr>
          <w:color w:val="231F20"/>
        </w:rPr>
        <w:t>Refugee concerns</w:t>
      </w:r>
    </w:p>
    <w:p w14:paraId="7D6A0DB0" w14:textId="77777777" w:rsidR="00561B5A" w:rsidRDefault="00DC4F2C">
      <w:pPr>
        <w:pStyle w:val="ListParagraph"/>
        <w:numPr>
          <w:ilvl w:val="1"/>
          <w:numId w:val="114"/>
        </w:numPr>
        <w:tabs>
          <w:tab w:val="left" w:pos="1360"/>
        </w:tabs>
        <w:spacing w:before="91"/>
      </w:pPr>
      <w:r>
        <w:rPr>
          <w:color w:val="231F20"/>
        </w:rPr>
        <w:t>Organizations that help refugees</w:t>
      </w:r>
    </w:p>
    <w:p w14:paraId="689C0E6C" w14:textId="77777777" w:rsidR="00561B5A" w:rsidRDefault="00DC4F2C">
      <w:pPr>
        <w:pStyle w:val="ListParagraph"/>
        <w:numPr>
          <w:ilvl w:val="1"/>
          <w:numId w:val="114"/>
        </w:numPr>
        <w:tabs>
          <w:tab w:val="left" w:pos="1360"/>
        </w:tabs>
        <w:spacing w:before="91"/>
      </w:pPr>
      <w:r>
        <w:rPr>
          <w:color w:val="231F20"/>
        </w:rPr>
        <w:t>Trafficked</w:t>
      </w:r>
      <w:r>
        <w:rPr>
          <w:color w:val="231F20"/>
          <w:spacing w:val="-1"/>
        </w:rPr>
        <w:t xml:space="preserve"> </w:t>
      </w:r>
      <w:r>
        <w:rPr>
          <w:color w:val="231F20"/>
        </w:rPr>
        <w:t>persons</w:t>
      </w:r>
    </w:p>
    <w:p w14:paraId="45E23E3E" w14:textId="77777777" w:rsidR="00561B5A" w:rsidRDefault="00DC4F2C">
      <w:pPr>
        <w:pStyle w:val="ListParagraph"/>
        <w:numPr>
          <w:ilvl w:val="1"/>
          <w:numId w:val="114"/>
        </w:numPr>
        <w:tabs>
          <w:tab w:val="left" w:pos="1360"/>
        </w:tabs>
        <w:spacing w:before="91"/>
      </w:pPr>
      <w:r>
        <w:rPr>
          <w:color w:val="231F20"/>
        </w:rPr>
        <w:t>Sexual slavery</w:t>
      </w:r>
    </w:p>
    <w:p w14:paraId="137AB7C7" w14:textId="77777777" w:rsidR="00561B5A" w:rsidRDefault="00DC4F2C">
      <w:pPr>
        <w:pStyle w:val="ListParagraph"/>
        <w:numPr>
          <w:ilvl w:val="1"/>
          <w:numId w:val="114"/>
        </w:numPr>
        <w:tabs>
          <w:tab w:val="left" w:pos="1360"/>
        </w:tabs>
        <w:spacing w:before="91"/>
      </w:pPr>
      <w:r>
        <w:rPr>
          <w:color w:val="231F20"/>
        </w:rPr>
        <w:t>Border guards</w:t>
      </w:r>
    </w:p>
    <w:p w14:paraId="65E90C4E" w14:textId="77777777" w:rsidR="00561B5A" w:rsidRDefault="00DC4F2C">
      <w:pPr>
        <w:pStyle w:val="ListParagraph"/>
        <w:numPr>
          <w:ilvl w:val="1"/>
          <w:numId w:val="114"/>
        </w:numPr>
        <w:tabs>
          <w:tab w:val="left" w:pos="1360"/>
        </w:tabs>
        <w:spacing w:before="91"/>
      </w:pPr>
      <w:r>
        <w:rPr>
          <w:color w:val="231F20"/>
        </w:rPr>
        <w:t>Protecting national borders</w:t>
      </w:r>
    </w:p>
    <w:p w14:paraId="388A0353" w14:textId="77777777" w:rsidR="00561B5A" w:rsidRDefault="00DC4F2C">
      <w:pPr>
        <w:pStyle w:val="ListParagraph"/>
        <w:numPr>
          <w:ilvl w:val="1"/>
          <w:numId w:val="114"/>
        </w:numPr>
        <w:tabs>
          <w:tab w:val="left" w:pos="1360"/>
        </w:tabs>
        <w:spacing w:before="91"/>
      </w:pPr>
      <w:r>
        <w:rPr>
          <w:color w:val="231F20"/>
        </w:rPr>
        <w:t>Immigration policies</w:t>
      </w:r>
    </w:p>
    <w:p w14:paraId="21AE4BB7" w14:textId="77777777" w:rsidR="00561B5A" w:rsidRDefault="00561B5A">
      <w:pPr>
        <w:pStyle w:val="BodyText"/>
        <w:spacing w:before="9"/>
        <w:rPr>
          <w:sz w:val="35"/>
        </w:rPr>
      </w:pPr>
    </w:p>
    <w:p w14:paraId="369B66AD" w14:textId="77777777" w:rsidR="00561B5A" w:rsidRDefault="00DC4F2C">
      <w:pPr>
        <w:pStyle w:val="Heading3"/>
        <w:spacing w:before="1"/>
      </w:pPr>
      <w:r>
        <w:rPr>
          <w:color w:val="0F4B91"/>
        </w:rPr>
        <w:t>Debate Topics</w:t>
      </w:r>
    </w:p>
    <w:p w14:paraId="02BEC15C" w14:textId="77777777" w:rsidR="00561B5A" w:rsidRDefault="00DC4F2C">
      <w:pPr>
        <w:pStyle w:val="BodyText"/>
        <w:spacing w:before="85" w:line="314" w:lineRule="auto"/>
        <w:ind w:left="640" w:right="653"/>
        <w:rPr>
          <w:rFonts w:ascii="BodoniStd-BookItalic"/>
          <w:i/>
        </w:rPr>
      </w:pPr>
      <w:r>
        <w:rPr>
          <w:color w:val="231F20"/>
        </w:rPr>
        <w:t xml:space="preserve">These are suggested debate topics. Members may want to choose (by consensus or vote) one or a few from this list. Or, Members and/or the Leadership Team can modify, change, or add topics that are of interest to the Club. The Leader will establish the debate rules using the directions in </w:t>
      </w:r>
      <w:r>
        <w:rPr>
          <w:rFonts w:ascii="BodoniStd-BookItalic"/>
          <w:i/>
          <w:color w:val="231F20"/>
        </w:rPr>
        <w:t xml:space="preserve">Section 3 </w:t>
      </w:r>
      <w:r>
        <w:rPr>
          <w:color w:val="231F20"/>
        </w:rPr>
        <w:t xml:space="preserve">of this </w:t>
      </w:r>
      <w:r>
        <w:rPr>
          <w:rFonts w:ascii="BodoniStd-BookItalic"/>
          <w:i/>
          <w:color w:val="231F20"/>
        </w:rPr>
        <w:t>Guide.</w:t>
      </w:r>
    </w:p>
    <w:p w14:paraId="6B0C96F9" w14:textId="77777777" w:rsidR="00561B5A" w:rsidRDefault="00561B5A">
      <w:pPr>
        <w:spacing w:line="314" w:lineRule="auto"/>
        <w:rPr>
          <w:rFonts w:ascii="BodoniStd-BookItalic"/>
        </w:rPr>
        <w:sectPr w:rsidR="00561B5A">
          <w:pgSz w:w="8640" w:h="12960"/>
          <w:pgMar w:top="960" w:right="440" w:bottom="1120" w:left="440" w:header="697" w:footer="930" w:gutter="0"/>
          <w:cols w:space="720"/>
        </w:sectPr>
      </w:pPr>
    </w:p>
    <w:p w14:paraId="5D08C345" w14:textId="77777777" w:rsidR="00561B5A" w:rsidRDefault="00561B5A">
      <w:pPr>
        <w:pStyle w:val="BodyText"/>
        <w:rPr>
          <w:rFonts w:ascii="BodoniStd-BookItalic"/>
          <w:i/>
          <w:sz w:val="20"/>
        </w:rPr>
      </w:pPr>
    </w:p>
    <w:p w14:paraId="343825BA" w14:textId="77777777" w:rsidR="00561B5A" w:rsidRDefault="00561B5A">
      <w:pPr>
        <w:pStyle w:val="BodyText"/>
        <w:rPr>
          <w:rFonts w:ascii="BodoniStd-BookItalic"/>
          <w:i/>
          <w:sz w:val="20"/>
        </w:rPr>
      </w:pPr>
    </w:p>
    <w:p w14:paraId="690C2D7B" w14:textId="77777777" w:rsidR="00561B5A" w:rsidRDefault="00561B5A">
      <w:pPr>
        <w:pStyle w:val="BodyText"/>
        <w:spacing w:before="11"/>
        <w:rPr>
          <w:rFonts w:ascii="BodoniStd-BookItalic"/>
          <w:i/>
          <w:sz w:val="17"/>
        </w:rPr>
      </w:pPr>
    </w:p>
    <w:p w14:paraId="1339AA84" w14:textId="77777777" w:rsidR="00561B5A" w:rsidRDefault="00561B5A">
      <w:pPr>
        <w:rPr>
          <w:rFonts w:ascii="BodoniStd-BookItalic"/>
          <w:sz w:val="17"/>
        </w:rPr>
        <w:sectPr w:rsidR="00561B5A">
          <w:pgSz w:w="8640" w:h="12960"/>
          <w:pgMar w:top="960" w:right="440" w:bottom="1120" w:left="440" w:header="697" w:footer="930" w:gutter="0"/>
          <w:cols w:space="720"/>
        </w:sectPr>
      </w:pPr>
    </w:p>
    <w:p w14:paraId="264F53D6" w14:textId="49924806" w:rsidR="00561B5A" w:rsidRDefault="00DC4F2C">
      <w:pPr>
        <w:pStyle w:val="BodyText"/>
        <w:spacing w:before="56" w:line="309" w:lineRule="auto"/>
        <w:ind w:left="1360" w:right="12" w:hanging="720"/>
      </w:pPr>
      <w:r>
        <w:rPr>
          <w:rFonts w:ascii="BodoniStd" w:hAnsi="BodoniStd"/>
          <w:color w:val="231F20"/>
        </w:rPr>
        <w:lastRenderedPageBreak/>
        <w:t>TOPIC: Refugees and Prison PRO</w:t>
      </w:r>
      <w:r>
        <w:rPr>
          <w:color w:val="231F20"/>
        </w:rPr>
        <w:t>—Refugees are terrorists and should be put in prison.</w:t>
      </w:r>
    </w:p>
    <w:p w14:paraId="4C4FEFF7" w14:textId="77777777" w:rsidR="00561B5A" w:rsidRDefault="00DC4F2C">
      <w:pPr>
        <w:pStyle w:val="BodyText"/>
        <w:rPr>
          <w:sz w:val="33"/>
        </w:rPr>
      </w:pPr>
      <w:r>
        <w:br w:type="column"/>
      </w:r>
    </w:p>
    <w:p w14:paraId="31B5AB8D" w14:textId="77777777" w:rsidR="00561B5A" w:rsidRDefault="00DC4F2C">
      <w:pPr>
        <w:pStyle w:val="BodyText"/>
        <w:spacing w:line="312" w:lineRule="auto"/>
        <w:ind w:left="640" w:right="651"/>
      </w:pPr>
      <w:r>
        <w:rPr>
          <w:rFonts w:ascii="BodoniStd" w:hAnsi="BodoniStd"/>
          <w:color w:val="231F20"/>
        </w:rPr>
        <w:t>CON</w:t>
      </w:r>
      <w:r>
        <w:rPr>
          <w:color w:val="231F20"/>
        </w:rPr>
        <w:t>—Refugees are not terrorists, and they should go to refugee camps.</w:t>
      </w:r>
    </w:p>
    <w:p w14:paraId="21830B61" w14:textId="77777777" w:rsidR="00561B5A" w:rsidRDefault="00561B5A">
      <w:pPr>
        <w:spacing w:line="312" w:lineRule="auto"/>
        <w:sectPr w:rsidR="00561B5A">
          <w:type w:val="continuous"/>
          <w:pgSz w:w="8640" w:h="12960"/>
          <w:pgMar w:top="540" w:right="440" w:bottom="280" w:left="440" w:header="720" w:footer="720" w:gutter="0"/>
          <w:cols w:num="2" w:space="720" w:equalWidth="0">
            <w:col w:w="3555" w:space="645"/>
            <w:col w:w="3560"/>
          </w:cols>
        </w:sectPr>
      </w:pPr>
    </w:p>
    <w:p w14:paraId="3B5842D5" w14:textId="77777777" w:rsidR="00561B5A" w:rsidRDefault="00561B5A">
      <w:pPr>
        <w:pStyle w:val="BodyText"/>
        <w:spacing w:before="1"/>
        <w:rPr>
          <w:sz w:val="24"/>
        </w:rPr>
      </w:pPr>
    </w:p>
    <w:p w14:paraId="4408C0DE" w14:textId="77777777" w:rsidR="00561B5A" w:rsidRDefault="00561B5A">
      <w:pPr>
        <w:rPr>
          <w:sz w:val="24"/>
        </w:rPr>
        <w:sectPr w:rsidR="00561B5A">
          <w:type w:val="continuous"/>
          <w:pgSz w:w="8640" w:h="12960"/>
          <w:pgMar w:top="540" w:right="440" w:bottom="280" w:left="440" w:header="720" w:footer="720" w:gutter="0"/>
          <w:cols w:space="720"/>
        </w:sectPr>
      </w:pPr>
    </w:p>
    <w:p w14:paraId="72B4216F" w14:textId="181001C9" w:rsidR="00561B5A" w:rsidRDefault="00DC4F2C" w:rsidP="00EE1679">
      <w:pPr>
        <w:pStyle w:val="BodyText"/>
        <w:spacing w:before="56" w:line="302" w:lineRule="auto"/>
        <w:ind w:left="1360" w:right="-20" w:hanging="720"/>
      </w:pPr>
      <w:r>
        <w:rPr>
          <w:rFonts w:ascii="BodoniStd" w:hAnsi="BodoniStd"/>
          <w:color w:val="231F20"/>
        </w:rPr>
        <w:lastRenderedPageBreak/>
        <w:t>TOPIC: Developed Countries and Refugees PRO</w:t>
      </w:r>
      <w:r>
        <w:rPr>
          <w:color w:val="231F20"/>
        </w:rPr>
        <w:t>—Developed countries should accept all refugees.</w:t>
      </w:r>
    </w:p>
    <w:p w14:paraId="03739C29" w14:textId="77777777" w:rsidR="00561B5A" w:rsidRDefault="00DC4F2C">
      <w:pPr>
        <w:pStyle w:val="BodyText"/>
        <w:rPr>
          <w:sz w:val="33"/>
        </w:rPr>
      </w:pPr>
      <w:r>
        <w:br w:type="column"/>
      </w:r>
    </w:p>
    <w:p w14:paraId="053A75B0" w14:textId="201A3A56" w:rsidR="00561B5A" w:rsidRDefault="00DC4F2C">
      <w:pPr>
        <w:pStyle w:val="BodyText"/>
        <w:spacing w:line="312" w:lineRule="auto"/>
        <w:ind w:left="102" w:right="676"/>
      </w:pPr>
      <w:r>
        <w:rPr>
          <w:rFonts w:ascii="BodoniStd" w:hAnsi="BodoniStd"/>
          <w:color w:val="231F20"/>
        </w:rPr>
        <w:t>CON</w:t>
      </w:r>
      <w:r>
        <w:rPr>
          <w:color w:val="231F20"/>
        </w:rPr>
        <w:t>—Developed countries should not accept all refugees.</w:t>
      </w:r>
    </w:p>
    <w:p w14:paraId="2EC19B88" w14:textId="77777777" w:rsidR="00561B5A" w:rsidRDefault="00561B5A">
      <w:pPr>
        <w:spacing w:line="312" w:lineRule="auto"/>
        <w:sectPr w:rsidR="00561B5A">
          <w:type w:val="continuous"/>
          <w:pgSz w:w="8640" w:h="12960"/>
          <w:pgMar w:top="540" w:right="440" w:bottom="280" w:left="440" w:header="720" w:footer="720" w:gutter="0"/>
          <w:cols w:num="2" w:space="720" w:equalWidth="0">
            <w:col w:w="4698" w:space="40"/>
            <w:col w:w="3022"/>
          </w:cols>
        </w:sectPr>
      </w:pPr>
    </w:p>
    <w:p w14:paraId="54788BE5" w14:textId="77777777" w:rsidR="00561B5A" w:rsidRDefault="00561B5A">
      <w:pPr>
        <w:pStyle w:val="BodyText"/>
        <w:spacing w:before="10"/>
        <w:rPr>
          <w:sz w:val="23"/>
        </w:rPr>
      </w:pPr>
    </w:p>
    <w:p w14:paraId="2F9BA1B7" w14:textId="77777777" w:rsidR="00561B5A" w:rsidRDefault="00DC4F2C">
      <w:pPr>
        <w:pStyle w:val="BodyText"/>
        <w:spacing w:before="56"/>
        <w:ind w:left="640"/>
        <w:rPr>
          <w:rFonts w:ascii="BodoniStd"/>
        </w:rPr>
      </w:pPr>
      <w:r>
        <w:rPr>
          <w:rFonts w:ascii="BodoniStd"/>
          <w:color w:val="231F20"/>
        </w:rPr>
        <w:t>TOPIC: Refugees and Neighboring Countries</w:t>
      </w:r>
    </w:p>
    <w:p w14:paraId="0097B4F0" w14:textId="77777777" w:rsidR="00561B5A" w:rsidRDefault="00561B5A">
      <w:pPr>
        <w:rPr>
          <w:rFonts w:ascii="BodoniStd"/>
        </w:rPr>
        <w:sectPr w:rsidR="00561B5A">
          <w:type w:val="continuous"/>
          <w:pgSz w:w="8640" w:h="12960"/>
          <w:pgMar w:top="540" w:right="440" w:bottom="280" w:left="440" w:header="720" w:footer="720" w:gutter="0"/>
          <w:cols w:space="720"/>
        </w:sectPr>
      </w:pPr>
    </w:p>
    <w:p w14:paraId="57050B4A" w14:textId="77777777" w:rsidR="00561B5A" w:rsidRDefault="00DC4F2C">
      <w:pPr>
        <w:pStyle w:val="BodyText"/>
        <w:spacing w:before="79" w:line="312" w:lineRule="auto"/>
        <w:ind w:left="1360" w:right="-20"/>
      </w:pPr>
      <w:r>
        <w:rPr>
          <w:rFonts w:ascii="BodoniStd" w:hAnsi="BodoniStd"/>
          <w:color w:val="231F20"/>
        </w:rPr>
        <w:lastRenderedPageBreak/>
        <w:t>PRO</w:t>
      </w:r>
      <w:r>
        <w:rPr>
          <w:color w:val="231F20"/>
        </w:rPr>
        <w:t>—Countries that are neighbors in a conflict should accept refugees.</w:t>
      </w:r>
    </w:p>
    <w:p w14:paraId="778F073F" w14:textId="6128DCB2" w:rsidR="00561B5A" w:rsidRDefault="00DC4F2C">
      <w:pPr>
        <w:pStyle w:val="BodyText"/>
        <w:spacing w:before="79" w:line="314" w:lineRule="auto"/>
        <w:ind w:left="1216" w:right="676"/>
      </w:pPr>
      <w:r>
        <w:br w:type="column"/>
      </w:r>
      <w:r>
        <w:rPr>
          <w:rFonts w:ascii="BodoniStd" w:hAnsi="BodoniStd"/>
          <w:color w:val="231F20"/>
        </w:rPr>
        <w:lastRenderedPageBreak/>
        <w:t>CON</w:t>
      </w:r>
      <w:r>
        <w:rPr>
          <w:color w:val="231F20"/>
        </w:rPr>
        <w:t>—Countries that are neighbors in a conflict should not accept refugees.</w:t>
      </w:r>
    </w:p>
    <w:p w14:paraId="451600BC" w14:textId="77777777" w:rsidR="00561B5A" w:rsidRDefault="00561B5A">
      <w:pPr>
        <w:spacing w:line="314" w:lineRule="auto"/>
        <w:sectPr w:rsidR="00561B5A">
          <w:type w:val="continuous"/>
          <w:pgSz w:w="8640" w:h="12960"/>
          <w:pgMar w:top="540" w:right="440" w:bottom="280" w:left="440" w:header="720" w:footer="720" w:gutter="0"/>
          <w:cols w:num="2" w:space="720" w:equalWidth="0">
            <w:col w:w="3584" w:space="40"/>
            <w:col w:w="4136"/>
          </w:cols>
        </w:sectPr>
      </w:pPr>
    </w:p>
    <w:p w14:paraId="78270815" w14:textId="77777777" w:rsidR="00561B5A" w:rsidRDefault="00561B5A">
      <w:pPr>
        <w:pStyle w:val="BodyText"/>
        <w:spacing w:before="6"/>
        <w:rPr>
          <w:sz w:val="23"/>
        </w:rPr>
      </w:pPr>
    </w:p>
    <w:p w14:paraId="0C6DFB07" w14:textId="77777777" w:rsidR="00561B5A" w:rsidRDefault="00561B5A">
      <w:pPr>
        <w:rPr>
          <w:sz w:val="23"/>
        </w:rPr>
        <w:sectPr w:rsidR="00561B5A">
          <w:type w:val="continuous"/>
          <w:pgSz w:w="8640" w:h="12960"/>
          <w:pgMar w:top="540" w:right="440" w:bottom="280" w:left="440" w:header="720" w:footer="720" w:gutter="0"/>
          <w:cols w:space="720"/>
        </w:sectPr>
      </w:pPr>
    </w:p>
    <w:p w14:paraId="7243F682" w14:textId="77777777" w:rsidR="00561B5A" w:rsidRDefault="00DC4F2C">
      <w:pPr>
        <w:pStyle w:val="BodyText"/>
        <w:spacing w:before="56" w:line="312" w:lineRule="auto"/>
        <w:ind w:left="1360" w:right="20" w:hanging="720"/>
      </w:pPr>
      <w:r>
        <w:rPr>
          <w:rFonts w:ascii="BodoniStd" w:hAnsi="BodoniStd"/>
          <w:color w:val="231F20"/>
        </w:rPr>
        <w:lastRenderedPageBreak/>
        <w:t>TOPIC: Refugees and School PRO</w:t>
      </w:r>
      <w:r>
        <w:rPr>
          <w:color w:val="231F20"/>
        </w:rPr>
        <w:t>—All child refugees have the right to go to school and should have that schooling provided whether they are living in a camp or host country.</w:t>
      </w:r>
    </w:p>
    <w:p w14:paraId="3454D78F" w14:textId="77777777" w:rsidR="00561B5A" w:rsidRDefault="00DC4F2C">
      <w:pPr>
        <w:pStyle w:val="BodyText"/>
        <w:rPr>
          <w:sz w:val="33"/>
        </w:rPr>
      </w:pPr>
      <w:r>
        <w:br w:type="column"/>
      </w:r>
    </w:p>
    <w:p w14:paraId="35DE4604" w14:textId="711C6B49" w:rsidR="00561B5A" w:rsidRDefault="00DC4F2C">
      <w:pPr>
        <w:pStyle w:val="BodyText"/>
        <w:spacing w:before="1" w:line="314" w:lineRule="auto"/>
        <w:ind w:left="640" w:right="657"/>
      </w:pPr>
      <w:r>
        <w:rPr>
          <w:rFonts w:ascii="BodoniStd" w:hAnsi="BodoniStd"/>
          <w:color w:val="231F20"/>
        </w:rPr>
        <w:t>CON</w:t>
      </w:r>
      <w:r>
        <w:rPr>
          <w:color w:val="231F20"/>
        </w:rPr>
        <w:t>—All child refugees have the right to go to school, but schooling should not be provided for them at refugee camps.</w:t>
      </w:r>
    </w:p>
    <w:p w14:paraId="2B30E2B8" w14:textId="77777777" w:rsidR="00561B5A" w:rsidRDefault="00561B5A">
      <w:pPr>
        <w:spacing w:line="314" w:lineRule="auto"/>
        <w:sectPr w:rsidR="00561B5A">
          <w:type w:val="continuous"/>
          <w:pgSz w:w="8640" w:h="12960"/>
          <w:pgMar w:top="540" w:right="440" w:bottom="280" w:left="440" w:header="720" w:footer="720" w:gutter="0"/>
          <w:cols w:num="2" w:space="720" w:equalWidth="0">
            <w:col w:w="3625" w:space="575"/>
            <w:col w:w="3560"/>
          </w:cols>
        </w:sectPr>
      </w:pPr>
    </w:p>
    <w:p w14:paraId="0D766977" w14:textId="77777777" w:rsidR="00561B5A" w:rsidRDefault="00561B5A">
      <w:pPr>
        <w:pStyle w:val="BodyText"/>
        <w:rPr>
          <w:sz w:val="20"/>
        </w:rPr>
      </w:pPr>
    </w:p>
    <w:p w14:paraId="12B8ABB0" w14:textId="77777777" w:rsidR="00561B5A" w:rsidRDefault="00561B5A">
      <w:pPr>
        <w:pStyle w:val="BodyText"/>
        <w:rPr>
          <w:sz w:val="20"/>
        </w:rPr>
      </w:pPr>
    </w:p>
    <w:p w14:paraId="519F2DEB" w14:textId="77777777" w:rsidR="00561B5A" w:rsidRDefault="00561B5A">
      <w:pPr>
        <w:pStyle w:val="BodyText"/>
        <w:spacing w:before="10"/>
        <w:rPr>
          <w:sz w:val="18"/>
        </w:rPr>
      </w:pPr>
    </w:p>
    <w:p w14:paraId="62B165F0" w14:textId="77777777" w:rsidR="00561B5A" w:rsidRDefault="00DC4F2C">
      <w:pPr>
        <w:pStyle w:val="BodyText"/>
        <w:spacing w:before="56" w:line="314" w:lineRule="auto"/>
        <w:ind w:left="640" w:right="624"/>
      </w:pPr>
      <w:bookmarkStart w:id="121" w:name="A_Vision_Board_for_Refugees"/>
      <w:bookmarkStart w:id="122" w:name="Individual_Reflection"/>
      <w:bookmarkStart w:id="123" w:name="_bookmark52"/>
      <w:bookmarkEnd w:id="121"/>
      <w:bookmarkEnd w:id="122"/>
      <w:bookmarkEnd w:id="123"/>
      <w:r>
        <w:rPr>
          <w:color w:val="231F20"/>
        </w:rPr>
        <w:t>Suggest other ideas for debate topics to other Members and also share them with the Club Leadership Team.</w:t>
      </w:r>
    </w:p>
    <w:p w14:paraId="4AA092A9" w14:textId="77777777" w:rsidR="00561B5A" w:rsidRDefault="00561B5A">
      <w:pPr>
        <w:pStyle w:val="BodyText"/>
        <w:spacing w:before="12"/>
        <w:rPr>
          <w:sz w:val="28"/>
        </w:rPr>
      </w:pPr>
    </w:p>
    <w:p w14:paraId="0D273B82" w14:textId="77777777" w:rsidR="00561B5A" w:rsidRDefault="00DC4F2C">
      <w:pPr>
        <w:pStyle w:val="Heading3"/>
      </w:pPr>
      <w:r>
        <w:rPr>
          <w:color w:val="0F4B91"/>
        </w:rPr>
        <w:t>A Vision Board for Refugees</w:t>
      </w:r>
    </w:p>
    <w:p w14:paraId="3522A319" w14:textId="77777777" w:rsidR="00561B5A" w:rsidRDefault="00DC4F2C">
      <w:pPr>
        <w:pStyle w:val="BodyText"/>
        <w:spacing w:before="86"/>
        <w:ind w:left="640"/>
      </w:pPr>
      <w:r>
        <w:rPr>
          <w:color w:val="231F20"/>
        </w:rPr>
        <w:t>Here are a few questions we can talk about:</w:t>
      </w:r>
    </w:p>
    <w:p w14:paraId="0CD7CAC1" w14:textId="77777777" w:rsidR="00561B5A" w:rsidRPr="000D3ABB" w:rsidRDefault="00DC4F2C">
      <w:pPr>
        <w:pStyle w:val="ListParagraph"/>
        <w:numPr>
          <w:ilvl w:val="1"/>
          <w:numId w:val="114"/>
        </w:numPr>
        <w:tabs>
          <w:tab w:val="left" w:pos="1360"/>
        </w:tabs>
        <w:spacing w:before="91"/>
      </w:pPr>
      <w:r w:rsidRPr="000D3ABB">
        <w:rPr>
          <w:color w:val="231F20"/>
        </w:rPr>
        <w:t>Do we have refugees in our community?</w:t>
      </w:r>
    </w:p>
    <w:p w14:paraId="4D8A0B54" w14:textId="77777777" w:rsidR="00561B5A" w:rsidRPr="000D3ABB" w:rsidRDefault="00DC4F2C">
      <w:pPr>
        <w:pStyle w:val="ListParagraph"/>
        <w:numPr>
          <w:ilvl w:val="1"/>
          <w:numId w:val="114"/>
        </w:numPr>
        <w:tabs>
          <w:tab w:val="left" w:pos="1360"/>
        </w:tabs>
        <w:spacing w:before="91"/>
      </w:pPr>
      <w:r w:rsidRPr="000D3ABB">
        <w:rPr>
          <w:color w:val="231F20"/>
        </w:rPr>
        <w:t>How many refugees do we have in our community?</w:t>
      </w:r>
    </w:p>
    <w:p w14:paraId="43E17EB7" w14:textId="77777777" w:rsidR="00561B5A" w:rsidRPr="000D3ABB" w:rsidRDefault="00DC4F2C">
      <w:pPr>
        <w:pStyle w:val="ListParagraph"/>
        <w:numPr>
          <w:ilvl w:val="1"/>
          <w:numId w:val="114"/>
        </w:numPr>
        <w:tabs>
          <w:tab w:val="left" w:pos="1360"/>
        </w:tabs>
        <w:spacing w:before="91" w:line="314" w:lineRule="auto"/>
        <w:ind w:right="783"/>
      </w:pPr>
      <w:r w:rsidRPr="000D3ABB">
        <w:rPr>
          <w:color w:val="231F20"/>
        </w:rPr>
        <w:t>Are there people living in difficult places who would like to come to our community for safety and support?</w:t>
      </w:r>
    </w:p>
    <w:p w14:paraId="3CC70D38" w14:textId="77777777" w:rsidR="00561B5A" w:rsidRPr="000D3ABB" w:rsidRDefault="00DC4F2C">
      <w:pPr>
        <w:pStyle w:val="ListParagraph"/>
        <w:numPr>
          <w:ilvl w:val="1"/>
          <w:numId w:val="114"/>
        </w:numPr>
        <w:tabs>
          <w:tab w:val="left" w:pos="1360"/>
        </w:tabs>
        <w:spacing w:line="314" w:lineRule="auto"/>
        <w:ind w:right="1168"/>
      </w:pPr>
      <w:r w:rsidRPr="000D3ABB">
        <w:rPr>
          <w:color w:val="231F20"/>
        </w:rPr>
        <w:t>Are there programs in place to help refugees coming into our community? What are they? Are these programs effective?</w:t>
      </w:r>
    </w:p>
    <w:p w14:paraId="3B52F5E9" w14:textId="77777777" w:rsidR="00561B5A" w:rsidRPr="000D3ABB" w:rsidRDefault="00DC4F2C">
      <w:pPr>
        <w:pStyle w:val="ListParagraph"/>
        <w:numPr>
          <w:ilvl w:val="1"/>
          <w:numId w:val="114"/>
        </w:numPr>
        <w:tabs>
          <w:tab w:val="left" w:pos="1360"/>
        </w:tabs>
        <w:spacing w:line="314" w:lineRule="auto"/>
        <w:ind w:right="802"/>
      </w:pPr>
      <w:r w:rsidRPr="000D3ABB">
        <w:rPr>
          <w:color w:val="231F20"/>
        </w:rPr>
        <w:t>Is there anything we can do as a group to reach out to the refugee community to help them?</w:t>
      </w:r>
    </w:p>
    <w:p w14:paraId="78B0B9F1" w14:textId="77777777" w:rsidR="00561B5A" w:rsidRDefault="00561B5A">
      <w:pPr>
        <w:pStyle w:val="BodyText"/>
        <w:spacing w:before="10"/>
        <w:rPr>
          <w:sz w:val="28"/>
        </w:rPr>
      </w:pPr>
    </w:p>
    <w:p w14:paraId="2EDA4BA3" w14:textId="77777777" w:rsidR="00561B5A" w:rsidRDefault="00DC4F2C">
      <w:pPr>
        <w:pStyle w:val="BodyText"/>
        <w:ind w:left="640"/>
      </w:pPr>
      <w:r>
        <w:rPr>
          <w:color w:val="231F20"/>
        </w:rPr>
        <w:t>Here are questions that we can have our vision board answer:</w:t>
      </w:r>
    </w:p>
    <w:p w14:paraId="07947413" w14:textId="77777777" w:rsidR="00561B5A" w:rsidRDefault="00DC4F2C">
      <w:pPr>
        <w:pStyle w:val="ListParagraph"/>
        <w:numPr>
          <w:ilvl w:val="1"/>
          <w:numId w:val="114"/>
        </w:numPr>
        <w:tabs>
          <w:tab w:val="left" w:pos="1360"/>
        </w:tabs>
        <w:spacing w:before="92"/>
      </w:pPr>
      <w:r>
        <w:rPr>
          <w:color w:val="231F20"/>
        </w:rPr>
        <w:t>How do we want our community to look in the next five</w:t>
      </w:r>
      <w:r>
        <w:rPr>
          <w:color w:val="231F20"/>
          <w:spacing w:val="-5"/>
        </w:rPr>
        <w:t xml:space="preserve"> </w:t>
      </w:r>
      <w:r>
        <w:rPr>
          <w:color w:val="231F20"/>
        </w:rPr>
        <w:t>years?</w:t>
      </w:r>
    </w:p>
    <w:p w14:paraId="6535B7CB" w14:textId="77777777" w:rsidR="00561B5A" w:rsidRDefault="00DC4F2C">
      <w:pPr>
        <w:pStyle w:val="ListParagraph"/>
        <w:numPr>
          <w:ilvl w:val="1"/>
          <w:numId w:val="114"/>
        </w:numPr>
        <w:tabs>
          <w:tab w:val="left" w:pos="1360"/>
        </w:tabs>
        <w:spacing w:before="91"/>
      </w:pPr>
      <w:r>
        <w:rPr>
          <w:color w:val="231F20"/>
        </w:rPr>
        <w:t>What can we do to support our goals?</w:t>
      </w:r>
    </w:p>
    <w:p w14:paraId="58D8DE1B" w14:textId="77777777" w:rsidR="00561B5A" w:rsidRDefault="00561B5A">
      <w:pPr>
        <w:pStyle w:val="BodyText"/>
        <w:rPr>
          <w:sz w:val="24"/>
        </w:rPr>
      </w:pPr>
    </w:p>
    <w:p w14:paraId="12CD9936" w14:textId="77777777" w:rsidR="00561B5A" w:rsidRDefault="00DC4F2C">
      <w:pPr>
        <w:spacing w:before="176"/>
        <w:ind w:left="640"/>
        <w:rPr>
          <w:rFonts w:ascii="Max-LightItalic"/>
          <w:i/>
        </w:rPr>
      </w:pPr>
      <w:r>
        <w:rPr>
          <w:rFonts w:ascii="Max-LightItalic"/>
          <w:i/>
          <w:color w:val="0F4B91"/>
        </w:rPr>
        <w:t>Individual Reflection</w:t>
      </w:r>
    </w:p>
    <w:p w14:paraId="747B7991" w14:textId="77777777" w:rsidR="00561B5A" w:rsidRPr="000D3ABB" w:rsidRDefault="00DC4F2C">
      <w:pPr>
        <w:pStyle w:val="ListParagraph"/>
        <w:numPr>
          <w:ilvl w:val="1"/>
          <w:numId w:val="114"/>
        </w:numPr>
        <w:tabs>
          <w:tab w:val="left" w:pos="1360"/>
        </w:tabs>
        <w:spacing w:before="91"/>
      </w:pPr>
      <w:r w:rsidRPr="000D3ABB">
        <w:rPr>
          <w:color w:val="231F20"/>
        </w:rPr>
        <w:t>Is there a refugee center where I can volunteer my time?</w:t>
      </w:r>
    </w:p>
    <w:p w14:paraId="3FF39E6C" w14:textId="77777777" w:rsidR="00561B5A" w:rsidRPr="000D3ABB" w:rsidRDefault="00DC4F2C">
      <w:pPr>
        <w:pStyle w:val="ListParagraph"/>
        <w:numPr>
          <w:ilvl w:val="1"/>
          <w:numId w:val="114"/>
        </w:numPr>
        <w:tabs>
          <w:tab w:val="left" w:pos="1360"/>
        </w:tabs>
        <w:spacing w:before="91" w:line="314" w:lineRule="auto"/>
        <w:ind w:right="1230"/>
      </w:pPr>
      <w:r w:rsidRPr="000D3ABB">
        <w:rPr>
          <w:color w:val="231F20"/>
        </w:rPr>
        <w:t>Is there a refugee organization where I can volunteer to help manage or promote the center?</w:t>
      </w:r>
    </w:p>
    <w:p w14:paraId="00115AB2" w14:textId="77777777" w:rsidR="00561B5A" w:rsidRDefault="00561B5A">
      <w:pPr>
        <w:spacing w:line="314" w:lineRule="auto"/>
        <w:sectPr w:rsidR="00561B5A">
          <w:pgSz w:w="8640" w:h="12960"/>
          <w:pgMar w:top="960" w:right="440" w:bottom="1120" w:left="440" w:header="697" w:footer="930" w:gutter="0"/>
          <w:cols w:space="720"/>
        </w:sectPr>
      </w:pPr>
    </w:p>
    <w:p w14:paraId="34D120C0" w14:textId="77777777" w:rsidR="00561B5A" w:rsidRDefault="00561B5A">
      <w:pPr>
        <w:pStyle w:val="BodyText"/>
        <w:rPr>
          <w:sz w:val="20"/>
        </w:rPr>
      </w:pPr>
    </w:p>
    <w:p w14:paraId="55E24788" w14:textId="77777777" w:rsidR="00561B5A" w:rsidRDefault="00561B5A">
      <w:pPr>
        <w:pStyle w:val="BodyText"/>
        <w:rPr>
          <w:sz w:val="20"/>
        </w:rPr>
      </w:pPr>
    </w:p>
    <w:p w14:paraId="64DF1574" w14:textId="77777777" w:rsidR="00561B5A" w:rsidRDefault="00561B5A">
      <w:pPr>
        <w:pStyle w:val="BodyText"/>
        <w:spacing w:before="10"/>
        <w:rPr>
          <w:sz w:val="18"/>
        </w:rPr>
      </w:pPr>
    </w:p>
    <w:p w14:paraId="5D46F64E" w14:textId="77777777" w:rsidR="00561B5A" w:rsidRDefault="00DC4F2C">
      <w:pPr>
        <w:pStyle w:val="BodyText"/>
        <w:spacing w:before="56"/>
        <w:ind w:left="640"/>
      </w:pPr>
      <w:bookmarkStart w:id="124" w:name="Action_Plan"/>
      <w:bookmarkStart w:id="125" w:name="_bookmark53"/>
      <w:bookmarkEnd w:id="124"/>
      <w:bookmarkEnd w:id="125"/>
      <w:r>
        <w:rPr>
          <w:color w:val="231F20"/>
        </w:rPr>
        <w:t>My individual vision board should answer these questions:</w:t>
      </w:r>
    </w:p>
    <w:p w14:paraId="0663EF26" w14:textId="77777777" w:rsidR="00561B5A" w:rsidRPr="000D3ABB" w:rsidRDefault="00DC4F2C">
      <w:pPr>
        <w:pStyle w:val="ListParagraph"/>
        <w:numPr>
          <w:ilvl w:val="1"/>
          <w:numId w:val="114"/>
        </w:numPr>
        <w:tabs>
          <w:tab w:val="left" w:pos="1360"/>
        </w:tabs>
        <w:spacing w:before="91" w:line="314" w:lineRule="auto"/>
        <w:ind w:right="1119"/>
      </w:pPr>
      <w:r w:rsidRPr="000D3ABB">
        <w:rPr>
          <w:color w:val="231F20"/>
        </w:rPr>
        <w:t>In the next five years, what would my life look like if I helped refugees?</w:t>
      </w:r>
    </w:p>
    <w:p w14:paraId="42DA2BFE" w14:textId="77777777" w:rsidR="00561B5A" w:rsidRPr="000D3ABB" w:rsidRDefault="00DC4F2C">
      <w:pPr>
        <w:pStyle w:val="ListParagraph"/>
        <w:numPr>
          <w:ilvl w:val="1"/>
          <w:numId w:val="114"/>
        </w:numPr>
        <w:tabs>
          <w:tab w:val="left" w:pos="1360"/>
        </w:tabs>
      </w:pPr>
      <w:r w:rsidRPr="000D3ABB">
        <w:rPr>
          <w:color w:val="231F20"/>
        </w:rPr>
        <w:t>How can helping refugees positively impact me and my life?</w:t>
      </w:r>
    </w:p>
    <w:p w14:paraId="46D6890A" w14:textId="77777777" w:rsidR="00561B5A" w:rsidRDefault="00561B5A">
      <w:pPr>
        <w:pStyle w:val="BodyText"/>
        <w:spacing w:before="10"/>
        <w:rPr>
          <w:sz w:val="35"/>
        </w:rPr>
      </w:pPr>
    </w:p>
    <w:p w14:paraId="2F540F56" w14:textId="77777777" w:rsidR="00561B5A" w:rsidRDefault="00DC4F2C">
      <w:pPr>
        <w:pStyle w:val="Heading3"/>
      </w:pPr>
      <w:r>
        <w:rPr>
          <w:color w:val="0F4B91"/>
        </w:rPr>
        <w:t>Action Plan</w:t>
      </w:r>
    </w:p>
    <w:p w14:paraId="46DD33C1" w14:textId="74A2F894" w:rsidR="00561B5A" w:rsidRDefault="00DC4F2C">
      <w:pPr>
        <w:pStyle w:val="BodyText"/>
        <w:spacing w:before="85" w:line="314" w:lineRule="auto"/>
        <w:ind w:left="640" w:right="746"/>
        <w:jc w:val="both"/>
      </w:pPr>
      <w:r>
        <w:rPr>
          <w:color w:val="231F20"/>
        </w:rPr>
        <w:t xml:space="preserve">What actions can we take to help refugees? </w:t>
      </w:r>
      <w:r>
        <w:rPr>
          <w:color w:val="231F20"/>
          <w:spacing w:val="-4"/>
        </w:rPr>
        <w:t xml:space="preserve">Let’s </w:t>
      </w:r>
      <w:r>
        <w:rPr>
          <w:color w:val="231F20"/>
        </w:rPr>
        <w:t xml:space="preserve">create a plan. Using Active Listening, Brainstorming, and </w:t>
      </w:r>
      <w:r>
        <w:rPr>
          <w:color w:val="231F20"/>
          <w:spacing w:val="-3"/>
        </w:rPr>
        <w:t xml:space="preserve">Vision </w:t>
      </w:r>
      <w:r>
        <w:rPr>
          <w:color w:val="231F20"/>
        </w:rPr>
        <w:t>Boards, we can create an Action Plan.</w:t>
      </w:r>
    </w:p>
    <w:p w14:paraId="2F1740F7" w14:textId="77777777" w:rsidR="00561B5A" w:rsidRDefault="00DC4F2C">
      <w:pPr>
        <w:pStyle w:val="BodyText"/>
        <w:spacing w:line="314" w:lineRule="auto"/>
        <w:ind w:left="640" w:right="606" w:firstLine="360"/>
      </w:pPr>
      <w:r>
        <w:rPr>
          <w:color w:val="231F20"/>
        </w:rPr>
        <w:t>Let’s try to identify an action we want to do as an English Club. Here are a few ideas that might help us start to think about what we might do.</w:t>
      </w:r>
    </w:p>
    <w:p w14:paraId="2A241302" w14:textId="77777777" w:rsidR="00561B5A" w:rsidRPr="000D3ABB" w:rsidRDefault="00DC4F2C">
      <w:pPr>
        <w:pStyle w:val="ListParagraph"/>
        <w:numPr>
          <w:ilvl w:val="1"/>
          <w:numId w:val="114"/>
        </w:numPr>
        <w:tabs>
          <w:tab w:val="left" w:pos="1360"/>
        </w:tabs>
      </w:pPr>
      <w:r w:rsidRPr="000D3ABB">
        <w:rPr>
          <w:color w:val="231F20"/>
        </w:rPr>
        <w:t>Write a letter to a government office about refugees;</w:t>
      </w:r>
    </w:p>
    <w:p w14:paraId="44F9EDF2" w14:textId="77777777" w:rsidR="00561B5A" w:rsidRPr="000D3ABB" w:rsidRDefault="00DC4F2C">
      <w:pPr>
        <w:pStyle w:val="ListParagraph"/>
        <w:numPr>
          <w:ilvl w:val="1"/>
          <w:numId w:val="114"/>
        </w:numPr>
        <w:tabs>
          <w:tab w:val="left" w:pos="1360"/>
        </w:tabs>
        <w:spacing w:before="91" w:line="314" w:lineRule="auto"/>
        <w:ind w:right="1140"/>
      </w:pPr>
      <w:r w:rsidRPr="000D3ABB">
        <w:rPr>
          <w:color w:val="231F20"/>
        </w:rPr>
        <w:t>Write an editorial for the local newspaper to express our view about refugees;</w:t>
      </w:r>
    </w:p>
    <w:p w14:paraId="432A3BEC" w14:textId="77777777" w:rsidR="00561B5A" w:rsidRPr="000D3ABB" w:rsidRDefault="00DC4F2C">
      <w:pPr>
        <w:pStyle w:val="ListParagraph"/>
        <w:numPr>
          <w:ilvl w:val="1"/>
          <w:numId w:val="114"/>
        </w:numPr>
        <w:tabs>
          <w:tab w:val="left" w:pos="1360"/>
        </w:tabs>
      </w:pPr>
      <w:r w:rsidRPr="000D3ABB">
        <w:rPr>
          <w:color w:val="231F20"/>
        </w:rPr>
        <w:t>Call the local radio station and express our opinion about refugees.</w:t>
      </w:r>
    </w:p>
    <w:p w14:paraId="4649B2DD" w14:textId="77777777" w:rsidR="00561B5A" w:rsidRDefault="00561B5A">
      <w:pPr>
        <w:pStyle w:val="BodyText"/>
        <w:spacing w:before="8"/>
        <w:rPr>
          <w:sz w:val="35"/>
        </w:rPr>
      </w:pPr>
    </w:p>
    <w:p w14:paraId="145F91DE" w14:textId="77777777" w:rsidR="00561B5A" w:rsidRDefault="00DC4F2C">
      <w:pPr>
        <w:pStyle w:val="BodyText"/>
        <w:spacing w:line="314" w:lineRule="auto"/>
        <w:ind w:left="640" w:right="606" w:firstLine="360"/>
      </w:pPr>
      <w:r>
        <w:rPr>
          <w:color w:val="231F20"/>
        </w:rPr>
        <w:t>Let’s remember that we may have other ideas. We can organize a group to follow up with our plan for the next meeting too.</w:t>
      </w:r>
    </w:p>
    <w:p w14:paraId="316BB35D" w14:textId="77777777" w:rsidR="00561B5A" w:rsidRDefault="00561B5A">
      <w:pPr>
        <w:pStyle w:val="BodyText"/>
        <w:spacing w:before="12"/>
        <w:rPr>
          <w:sz w:val="28"/>
        </w:rPr>
      </w:pPr>
    </w:p>
    <w:p w14:paraId="0BCCB5BA" w14:textId="77777777" w:rsidR="00561B5A" w:rsidRDefault="00DC4F2C">
      <w:pPr>
        <w:pStyle w:val="Heading3"/>
      </w:pPr>
      <w:r>
        <w:rPr>
          <w:color w:val="0F4B91"/>
        </w:rPr>
        <w:t>To Continue Learning</w:t>
      </w:r>
    </w:p>
    <w:p w14:paraId="47646A3A" w14:textId="77777777" w:rsidR="00561B5A" w:rsidRDefault="00DC4F2C">
      <w:pPr>
        <w:pStyle w:val="BodyText"/>
        <w:spacing w:before="86" w:line="314" w:lineRule="auto"/>
        <w:ind w:left="1360" w:right="673" w:hanging="720"/>
      </w:pPr>
      <w:r>
        <w:rPr>
          <w:color w:val="231F20"/>
        </w:rPr>
        <w:t xml:space="preserve">For more ideas from Professor Alexander Betts about how to help refugees, listen to his TED Talk here: </w:t>
      </w:r>
      <w:hyperlink r:id="rId128">
        <w:r>
          <w:rPr>
            <w:color w:val="0F4B91"/>
          </w:rPr>
          <w:t>https://www.ted.com/talks/alexander_betts_our_refugee_system_</w:t>
        </w:r>
      </w:hyperlink>
      <w:r>
        <w:rPr>
          <w:color w:val="0F4B91"/>
        </w:rPr>
        <w:t xml:space="preserve"> </w:t>
      </w:r>
      <w:hyperlink r:id="rId129">
        <w:r>
          <w:rPr>
            <w:color w:val="0F4B91"/>
          </w:rPr>
          <w:t>is_failing_here_s_how_we_can_fix_i</w:t>
        </w:r>
      </w:hyperlink>
      <w:r>
        <w:rPr>
          <w:color w:val="0F4B91"/>
        </w:rPr>
        <w:t>t</w:t>
      </w:r>
    </w:p>
    <w:p w14:paraId="724BFBBF" w14:textId="77777777" w:rsidR="00561B5A" w:rsidRDefault="00561B5A">
      <w:pPr>
        <w:spacing w:line="314" w:lineRule="auto"/>
        <w:sectPr w:rsidR="00561B5A">
          <w:pgSz w:w="8640" w:h="12960"/>
          <w:pgMar w:top="960" w:right="440" w:bottom="1120" w:left="440" w:header="697" w:footer="930" w:gutter="0"/>
          <w:cols w:space="720"/>
        </w:sectPr>
      </w:pPr>
    </w:p>
    <w:p w14:paraId="6805D5EE" w14:textId="77777777" w:rsidR="00561B5A" w:rsidRDefault="00561B5A">
      <w:pPr>
        <w:pStyle w:val="BodyText"/>
        <w:rPr>
          <w:sz w:val="20"/>
        </w:rPr>
      </w:pPr>
    </w:p>
    <w:p w14:paraId="42ECFBEE" w14:textId="77777777" w:rsidR="00561B5A" w:rsidRDefault="00561B5A">
      <w:pPr>
        <w:pStyle w:val="BodyText"/>
        <w:rPr>
          <w:sz w:val="20"/>
        </w:rPr>
      </w:pPr>
    </w:p>
    <w:p w14:paraId="1889A597" w14:textId="77777777" w:rsidR="00561B5A" w:rsidRDefault="00DC4F2C">
      <w:pPr>
        <w:pStyle w:val="Heading2"/>
      </w:pPr>
      <w:bookmarkStart w:id="126" w:name="Love_and_Marriage"/>
      <w:bookmarkStart w:id="127" w:name="_bookmark54"/>
      <w:bookmarkEnd w:id="126"/>
      <w:bookmarkEnd w:id="127"/>
      <w:r>
        <w:rPr>
          <w:color w:val="F58024"/>
        </w:rPr>
        <w:t>Love and Marriage</w:t>
      </w:r>
    </w:p>
    <w:p w14:paraId="73A25A4F" w14:textId="77777777" w:rsidR="00561B5A" w:rsidRDefault="00DC4F2C">
      <w:pPr>
        <w:pStyle w:val="BodyText"/>
        <w:spacing w:before="1"/>
        <w:rPr>
          <w:rFonts w:ascii="Max-Black"/>
          <w:b/>
        </w:rPr>
      </w:pPr>
      <w:r>
        <w:rPr>
          <w:noProof/>
          <w:lang w:bidi="ar-SA"/>
        </w:rPr>
        <w:drawing>
          <wp:anchor distT="0" distB="0" distL="0" distR="0" simplePos="0" relativeHeight="1384" behindDoc="0" locked="0" layoutInCell="1" allowOverlap="1" wp14:anchorId="33A94D40" wp14:editId="010567FF">
            <wp:simplePos x="0" y="0"/>
            <wp:positionH relativeFrom="page">
              <wp:posOffset>685800</wp:posOffset>
            </wp:positionH>
            <wp:positionV relativeFrom="paragraph">
              <wp:posOffset>200164</wp:posOffset>
            </wp:positionV>
            <wp:extent cx="4097699" cy="2678049"/>
            <wp:effectExtent l="0" t="0" r="0" b="0"/>
            <wp:wrapTopAndBottom/>
            <wp:docPr id="31" name="image17.jpeg" descr="Close-up of heart-shaped string deco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130" cstate="print"/>
                    <a:stretch>
                      <a:fillRect/>
                    </a:stretch>
                  </pic:blipFill>
                  <pic:spPr>
                    <a:xfrm>
                      <a:off x="0" y="0"/>
                      <a:ext cx="4097699" cy="2678049"/>
                    </a:xfrm>
                    <a:prstGeom prst="rect">
                      <a:avLst/>
                    </a:prstGeom>
                  </pic:spPr>
                </pic:pic>
              </a:graphicData>
            </a:graphic>
          </wp:anchor>
        </w:drawing>
      </w:r>
    </w:p>
    <w:p w14:paraId="366F7B57" w14:textId="77777777" w:rsidR="00561B5A" w:rsidRDefault="00561B5A">
      <w:pPr>
        <w:pStyle w:val="BodyText"/>
        <w:spacing w:before="8"/>
        <w:rPr>
          <w:rFonts w:ascii="Max-Black"/>
          <w:b/>
          <w:sz w:val="41"/>
        </w:rPr>
      </w:pPr>
    </w:p>
    <w:p w14:paraId="6DDB8F25" w14:textId="77777777" w:rsidR="00561B5A" w:rsidRDefault="00DC4F2C">
      <w:pPr>
        <w:pStyle w:val="Heading3"/>
      </w:pPr>
      <w:r>
        <w:rPr>
          <w:color w:val="0F4B91"/>
        </w:rPr>
        <w:t>Introduction</w:t>
      </w:r>
    </w:p>
    <w:p w14:paraId="3B4C7F58" w14:textId="371541FB" w:rsidR="00561B5A" w:rsidRDefault="00DC4F2C" w:rsidP="00261E0F">
      <w:pPr>
        <w:pStyle w:val="BodyText"/>
        <w:spacing w:before="86" w:line="314" w:lineRule="auto"/>
        <w:ind w:left="640" w:right="715"/>
      </w:pPr>
      <w:r>
        <w:rPr>
          <w:color w:val="231F20"/>
        </w:rPr>
        <w:t>Love and marriage have been interesting topics for people to talk about  for centuries. Marriage has traditionally been an agreement between two families, a merger to form a business agreement. Love is harder to define, harder to explain. What is love? Is love enough to bring two people</w:t>
      </w:r>
      <w:r>
        <w:rPr>
          <w:color w:val="231F20"/>
          <w:spacing w:val="-1"/>
        </w:rPr>
        <w:t xml:space="preserve"> </w:t>
      </w:r>
      <w:r>
        <w:rPr>
          <w:color w:val="231F20"/>
        </w:rPr>
        <w:t>together in marriage? Should love and marriage mix? These are some of the ideas we explore in this section.</w:t>
      </w:r>
    </w:p>
    <w:p w14:paraId="00BE1EA7" w14:textId="77777777" w:rsidR="00561B5A" w:rsidRDefault="00561B5A">
      <w:pPr>
        <w:spacing w:line="314" w:lineRule="auto"/>
        <w:sectPr w:rsidR="00561B5A">
          <w:pgSz w:w="8640" w:h="12960"/>
          <w:pgMar w:top="960" w:right="440" w:bottom="1120" w:left="440" w:header="697" w:footer="930" w:gutter="0"/>
          <w:cols w:space="720"/>
        </w:sectPr>
      </w:pPr>
    </w:p>
    <w:p w14:paraId="18AA8B51" w14:textId="77777777" w:rsidR="00561B5A" w:rsidRDefault="00561B5A">
      <w:pPr>
        <w:pStyle w:val="BodyText"/>
        <w:rPr>
          <w:sz w:val="20"/>
        </w:rPr>
      </w:pPr>
    </w:p>
    <w:p w14:paraId="61AF6111" w14:textId="77777777" w:rsidR="00561B5A" w:rsidRDefault="00561B5A">
      <w:pPr>
        <w:pStyle w:val="BodyText"/>
        <w:rPr>
          <w:sz w:val="20"/>
        </w:rPr>
      </w:pPr>
    </w:p>
    <w:p w14:paraId="202BA8D3" w14:textId="77777777" w:rsidR="00561B5A" w:rsidRDefault="00561B5A">
      <w:pPr>
        <w:pStyle w:val="BodyText"/>
        <w:spacing w:before="7"/>
        <w:rPr>
          <w:sz w:val="15"/>
        </w:rPr>
      </w:pPr>
    </w:p>
    <w:p w14:paraId="45F86824" w14:textId="77777777" w:rsidR="00561B5A" w:rsidRDefault="00DC4F2C">
      <w:pPr>
        <w:pStyle w:val="Heading3"/>
        <w:spacing w:before="100"/>
      </w:pPr>
      <w:bookmarkStart w:id="128" w:name="_bookmark55"/>
      <w:bookmarkEnd w:id="128"/>
      <w:r>
        <w:rPr>
          <w:color w:val="0F4B91"/>
        </w:rPr>
        <w:t>Is this Love? A Skit</w:t>
      </w:r>
    </w:p>
    <w:p w14:paraId="65BFFD79" w14:textId="77777777" w:rsidR="00561B5A" w:rsidRDefault="00DC4F2C">
      <w:pPr>
        <w:spacing w:before="86" w:line="314" w:lineRule="auto"/>
        <w:ind w:left="640" w:right="690"/>
      </w:pPr>
      <w:r>
        <w:rPr>
          <w:color w:val="231F20"/>
        </w:rPr>
        <w:t xml:space="preserve">Note: This may be a sensitive skit for some Members. The Leadership </w:t>
      </w:r>
      <w:r>
        <w:rPr>
          <w:color w:val="231F20"/>
          <w:spacing w:val="-5"/>
        </w:rPr>
        <w:t xml:space="preserve">Team </w:t>
      </w:r>
      <w:r>
        <w:rPr>
          <w:color w:val="231F20"/>
        </w:rPr>
        <w:t xml:space="preserve">should be sure to review the section </w:t>
      </w:r>
      <w:r>
        <w:rPr>
          <w:rFonts w:ascii="BodoniStd-BookItalic"/>
          <w:i/>
          <w:color w:val="231F20"/>
          <w:spacing w:val="-4"/>
        </w:rPr>
        <w:t xml:space="preserve">Talking </w:t>
      </w:r>
      <w:r>
        <w:rPr>
          <w:rFonts w:ascii="BodoniStd-BookItalic"/>
          <w:i/>
          <w:color w:val="231F20"/>
        </w:rPr>
        <w:t xml:space="preserve">about Sensitive </w:t>
      </w:r>
      <w:r>
        <w:rPr>
          <w:rFonts w:ascii="BodoniStd-BookItalic"/>
          <w:i/>
          <w:color w:val="231F20"/>
          <w:spacing w:val="-4"/>
        </w:rPr>
        <w:t xml:space="preserve">Topics </w:t>
      </w:r>
      <w:r>
        <w:rPr>
          <w:color w:val="231F20"/>
        </w:rPr>
        <w:t xml:space="preserve">in </w:t>
      </w:r>
      <w:r>
        <w:rPr>
          <w:rFonts w:ascii="BodoniStd-BookItalic"/>
          <w:i/>
          <w:color w:val="231F20"/>
        </w:rPr>
        <w:t xml:space="preserve">Section 1 </w:t>
      </w:r>
      <w:r>
        <w:rPr>
          <w:color w:val="231F20"/>
        </w:rPr>
        <w:t xml:space="preserve">and </w:t>
      </w:r>
      <w:r>
        <w:rPr>
          <w:rFonts w:ascii="BodoniStd-BookItalic"/>
          <w:i/>
          <w:color w:val="231F20"/>
        </w:rPr>
        <w:t xml:space="preserve">Using Gender-based Groups </w:t>
      </w:r>
      <w:r>
        <w:rPr>
          <w:color w:val="231F20"/>
        </w:rPr>
        <w:t xml:space="preserve">in </w:t>
      </w:r>
      <w:r>
        <w:rPr>
          <w:rFonts w:ascii="BodoniStd-BookItalic"/>
          <w:i/>
          <w:color w:val="231F20"/>
        </w:rPr>
        <w:t>Section 3</w:t>
      </w:r>
      <w:r>
        <w:rPr>
          <w:color w:val="231F20"/>
        </w:rPr>
        <w:t>.</w:t>
      </w:r>
    </w:p>
    <w:p w14:paraId="116C0757" w14:textId="77777777" w:rsidR="00561B5A" w:rsidRDefault="00561B5A">
      <w:pPr>
        <w:pStyle w:val="BodyText"/>
        <w:spacing w:before="4"/>
        <w:rPr>
          <w:sz w:val="30"/>
        </w:rPr>
      </w:pPr>
    </w:p>
    <w:p w14:paraId="78625C29" w14:textId="77777777" w:rsidR="00561B5A" w:rsidRDefault="00DC4F2C">
      <w:pPr>
        <w:ind w:left="640"/>
        <w:rPr>
          <w:rFonts w:ascii="Max-LightItalic"/>
          <w:i/>
        </w:rPr>
      </w:pPr>
      <w:r>
        <w:rPr>
          <w:rFonts w:ascii="Max-LightItalic"/>
          <w:i/>
          <w:color w:val="0F4B91"/>
        </w:rPr>
        <w:t>Useful Vocabulary and Expressions</w:t>
      </w:r>
    </w:p>
    <w:p w14:paraId="70767CA4" w14:textId="77777777" w:rsidR="00561B5A" w:rsidRDefault="00561B5A">
      <w:pPr>
        <w:pStyle w:val="BodyText"/>
        <w:spacing w:before="6" w:after="1"/>
        <w:rPr>
          <w:rFonts w:ascii="Max-LightItalic"/>
          <w:i/>
          <w:sz w:val="26"/>
        </w:rPr>
      </w:pPr>
    </w:p>
    <w:tbl>
      <w:tblPr>
        <w:tblW w:w="0" w:type="auto"/>
        <w:tblInd w:w="640" w:type="dxa"/>
        <w:tblLayout w:type="fixed"/>
        <w:tblCellMar>
          <w:left w:w="0" w:type="dxa"/>
          <w:right w:w="0" w:type="dxa"/>
        </w:tblCellMar>
        <w:tblLook w:val="01E0" w:firstRow="1" w:lastRow="1" w:firstColumn="1" w:lastColumn="1" w:noHBand="0" w:noVBand="0"/>
      </w:tblPr>
      <w:tblGrid>
        <w:gridCol w:w="1769"/>
        <w:gridCol w:w="4711"/>
      </w:tblGrid>
      <w:tr w:rsidR="00561B5A" w14:paraId="612D4AA1" w14:textId="77777777">
        <w:trPr>
          <w:trHeight w:val="770"/>
        </w:trPr>
        <w:tc>
          <w:tcPr>
            <w:tcW w:w="1769" w:type="dxa"/>
            <w:tcBorders>
              <w:right w:val="single" w:sz="2" w:space="0" w:color="58595B"/>
            </w:tcBorders>
            <w:shd w:val="clear" w:color="auto" w:fill="E1F4FD"/>
          </w:tcPr>
          <w:p w14:paraId="0C988137" w14:textId="77777777" w:rsidR="00561B5A" w:rsidRDefault="00DC4F2C">
            <w:pPr>
              <w:pStyle w:val="TableParagraph"/>
              <w:ind w:left="89"/>
              <w:rPr>
                <w:rFonts w:ascii="BodoniStd"/>
              </w:rPr>
            </w:pPr>
            <w:r>
              <w:rPr>
                <w:rFonts w:ascii="BodoniStd"/>
                <w:color w:val="231F20"/>
              </w:rPr>
              <w:t>To have sex with</w:t>
            </w:r>
          </w:p>
          <w:p w14:paraId="51A1C22B" w14:textId="77777777" w:rsidR="00561B5A" w:rsidRDefault="00DC4F2C">
            <w:pPr>
              <w:pStyle w:val="TableParagraph"/>
              <w:spacing w:before="80"/>
              <w:ind w:left="89"/>
              <w:rPr>
                <w:rFonts w:ascii="BodoniStd"/>
              </w:rPr>
            </w:pPr>
            <w:r>
              <w:rPr>
                <w:rFonts w:ascii="BodoniStd"/>
                <w:color w:val="231F20"/>
              </w:rPr>
              <w:t>someone</w:t>
            </w:r>
          </w:p>
        </w:tc>
        <w:tc>
          <w:tcPr>
            <w:tcW w:w="4711" w:type="dxa"/>
            <w:tcBorders>
              <w:left w:val="single" w:sz="2" w:space="0" w:color="58595B"/>
            </w:tcBorders>
            <w:shd w:val="clear" w:color="auto" w:fill="E1F4FD"/>
          </w:tcPr>
          <w:p w14:paraId="45A2C563" w14:textId="77777777" w:rsidR="00561B5A" w:rsidRDefault="00DC4F2C">
            <w:pPr>
              <w:pStyle w:val="TableParagraph"/>
              <w:spacing w:before="24"/>
            </w:pPr>
            <w:r>
              <w:rPr>
                <w:color w:val="231F20"/>
              </w:rPr>
              <w:t>To sleep with someone; to go to bed with someone; to</w:t>
            </w:r>
          </w:p>
          <w:p w14:paraId="107B31AC" w14:textId="77777777" w:rsidR="00561B5A" w:rsidRDefault="00DC4F2C">
            <w:pPr>
              <w:pStyle w:val="TableParagraph"/>
              <w:spacing w:before="91"/>
            </w:pPr>
            <w:r>
              <w:rPr>
                <w:color w:val="231F20"/>
              </w:rPr>
              <w:t>have intercourse with someone</w:t>
            </w:r>
          </w:p>
        </w:tc>
      </w:tr>
      <w:tr w:rsidR="00561B5A" w14:paraId="41DD2857" w14:textId="77777777">
        <w:trPr>
          <w:trHeight w:val="385"/>
        </w:trPr>
        <w:tc>
          <w:tcPr>
            <w:tcW w:w="1769" w:type="dxa"/>
            <w:tcBorders>
              <w:right w:val="single" w:sz="2" w:space="0" w:color="58595B"/>
            </w:tcBorders>
          </w:tcPr>
          <w:p w14:paraId="2194F6B4" w14:textId="77777777" w:rsidR="00561B5A" w:rsidRDefault="00DC4F2C">
            <w:pPr>
              <w:pStyle w:val="TableParagraph"/>
              <w:ind w:left="89"/>
              <w:rPr>
                <w:rFonts w:ascii="BodoniStd"/>
              </w:rPr>
            </w:pPr>
            <w:r>
              <w:rPr>
                <w:rFonts w:ascii="BodoniStd"/>
                <w:color w:val="231F20"/>
              </w:rPr>
              <w:t>To block</w:t>
            </w:r>
          </w:p>
        </w:tc>
        <w:tc>
          <w:tcPr>
            <w:tcW w:w="4711" w:type="dxa"/>
            <w:tcBorders>
              <w:left w:val="single" w:sz="2" w:space="0" w:color="58595B"/>
            </w:tcBorders>
          </w:tcPr>
          <w:p w14:paraId="6AC926AA" w14:textId="77777777" w:rsidR="00561B5A" w:rsidRDefault="00DC4F2C">
            <w:pPr>
              <w:pStyle w:val="TableParagraph"/>
              <w:spacing w:before="24"/>
            </w:pPr>
            <w:r>
              <w:rPr>
                <w:color w:val="231F20"/>
              </w:rPr>
              <w:t>To put something on a path that stops people</w:t>
            </w:r>
          </w:p>
        </w:tc>
      </w:tr>
      <w:tr w:rsidR="00561B5A" w14:paraId="55F407BA" w14:textId="77777777">
        <w:trPr>
          <w:trHeight w:val="385"/>
        </w:trPr>
        <w:tc>
          <w:tcPr>
            <w:tcW w:w="1769" w:type="dxa"/>
            <w:tcBorders>
              <w:right w:val="single" w:sz="2" w:space="0" w:color="58595B"/>
            </w:tcBorders>
            <w:shd w:val="clear" w:color="auto" w:fill="E1F4FD"/>
          </w:tcPr>
          <w:p w14:paraId="5C6170B0" w14:textId="77777777" w:rsidR="00561B5A" w:rsidRDefault="00DC4F2C">
            <w:pPr>
              <w:pStyle w:val="TableParagraph"/>
              <w:ind w:left="89"/>
              <w:rPr>
                <w:rFonts w:ascii="BodoniStd"/>
              </w:rPr>
            </w:pPr>
            <w:r>
              <w:rPr>
                <w:rFonts w:ascii="BodoniStd"/>
                <w:color w:val="231F20"/>
              </w:rPr>
              <w:t>Meanwhile</w:t>
            </w:r>
          </w:p>
        </w:tc>
        <w:tc>
          <w:tcPr>
            <w:tcW w:w="4711" w:type="dxa"/>
            <w:tcBorders>
              <w:left w:val="single" w:sz="2" w:space="0" w:color="58595B"/>
            </w:tcBorders>
            <w:shd w:val="clear" w:color="auto" w:fill="E1F4FD"/>
          </w:tcPr>
          <w:p w14:paraId="212CFD09" w14:textId="77777777" w:rsidR="00561B5A" w:rsidRDefault="00DC4F2C">
            <w:pPr>
              <w:pStyle w:val="TableParagraph"/>
              <w:spacing w:before="24"/>
            </w:pPr>
            <w:r>
              <w:rPr>
                <w:color w:val="231F20"/>
              </w:rPr>
              <w:t>In the intervening period of time</w:t>
            </w:r>
          </w:p>
        </w:tc>
      </w:tr>
      <w:tr w:rsidR="00561B5A" w14:paraId="2A89B131" w14:textId="77777777">
        <w:trPr>
          <w:trHeight w:val="770"/>
        </w:trPr>
        <w:tc>
          <w:tcPr>
            <w:tcW w:w="1769" w:type="dxa"/>
            <w:tcBorders>
              <w:right w:val="single" w:sz="2" w:space="0" w:color="58595B"/>
            </w:tcBorders>
          </w:tcPr>
          <w:p w14:paraId="0DD95306" w14:textId="77777777" w:rsidR="00561B5A" w:rsidRDefault="00DC4F2C">
            <w:pPr>
              <w:pStyle w:val="TableParagraph"/>
              <w:ind w:left="89"/>
              <w:rPr>
                <w:rFonts w:ascii="BodoniStd"/>
              </w:rPr>
            </w:pPr>
            <w:r>
              <w:rPr>
                <w:rFonts w:ascii="BodoniStd"/>
                <w:color w:val="231F20"/>
              </w:rPr>
              <w:t>To dishonor</w:t>
            </w:r>
          </w:p>
          <w:p w14:paraId="6552C899" w14:textId="77777777" w:rsidR="00561B5A" w:rsidRDefault="00DC4F2C">
            <w:pPr>
              <w:pStyle w:val="TableParagraph"/>
              <w:spacing w:before="80"/>
              <w:ind w:left="89"/>
              <w:rPr>
                <w:rFonts w:ascii="BodoniStd"/>
              </w:rPr>
            </w:pPr>
            <w:r>
              <w:rPr>
                <w:rFonts w:ascii="BodoniStd"/>
                <w:color w:val="231F20"/>
              </w:rPr>
              <w:t>someone</w:t>
            </w:r>
          </w:p>
        </w:tc>
        <w:tc>
          <w:tcPr>
            <w:tcW w:w="4711" w:type="dxa"/>
            <w:tcBorders>
              <w:left w:val="single" w:sz="2" w:space="0" w:color="58595B"/>
            </w:tcBorders>
          </w:tcPr>
          <w:p w14:paraId="33E670FF" w14:textId="77777777" w:rsidR="00561B5A" w:rsidRDefault="00DC4F2C">
            <w:pPr>
              <w:pStyle w:val="TableParagraph"/>
              <w:spacing w:before="24"/>
            </w:pPr>
            <w:r>
              <w:rPr>
                <w:color w:val="231F20"/>
              </w:rPr>
              <w:t>To do something that is not respectful of someone</w:t>
            </w:r>
          </w:p>
        </w:tc>
      </w:tr>
      <w:tr w:rsidR="00561B5A" w14:paraId="3B52C8E5" w14:textId="77777777">
        <w:trPr>
          <w:trHeight w:val="770"/>
        </w:trPr>
        <w:tc>
          <w:tcPr>
            <w:tcW w:w="1769" w:type="dxa"/>
            <w:tcBorders>
              <w:right w:val="single" w:sz="2" w:space="0" w:color="58595B"/>
            </w:tcBorders>
            <w:shd w:val="clear" w:color="auto" w:fill="E1F4FD"/>
          </w:tcPr>
          <w:p w14:paraId="7F5F745F" w14:textId="77777777" w:rsidR="00561B5A" w:rsidRDefault="00DC4F2C">
            <w:pPr>
              <w:pStyle w:val="TableParagraph"/>
              <w:ind w:left="89"/>
              <w:rPr>
                <w:rFonts w:ascii="BodoniStd"/>
              </w:rPr>
            </w:pPr>
            <w:r>
              <w:rPr>
                <w:rFonts w:ascii="BodoniStd"/>
                <w:color w:val="231F20"/>
              </w:rPr>
              <w:t>Dilemma</w:t>
            </w:r>
          </w:p>
        </w:tc>
        <w:tc>
          <w:tcPr>
            <w:tcW w:w="4711" w:type="dxa"/>
            <w:tcBorders>
              <w:left w:val="single" w:sz="2" w:space="0" w:color="58595B"/>
            </w:tcBorders>
            <w:shd w:val="clear" w:color="auto" w:fill="E1F4FD"/>
          </w:tcPr>
          <w:p w14:paraId="0C005CF9" w14:textId="77777777" w:rsidR="00561B5A" w:rsidRDefault="00DC4F2C">
            <w:pPr>
              <w:pStyle w:val="TableParagraph"/>
              <w:spacing w:before="24"/>
            </w:pPr>
            <w:r>
              <w:rPr>
                <w:color w:val="231F20"/>
              </w:rPr>
              <w:t>A situation with a difficult choice between two (or</w:t>
            </w:r>
          </w:p>
          <w:p w14:paraId="04FB64B3" w14:textId="77777777" w:rsidR="00561B5A" w:rsidRDefault="00DC4F2C">
            <w:pPr>
              <w:pStyle w:val="TableParagraph"/>
              <w:spacing w:before="91"/>
            </w:pPr>
            <w:r>
              <w:rPr>
                <w:color w:val="231F20"/>
              </w:rPr>
              <w:t>more) actions and neither one is good</w:t>
            </w:r>
          </w:p>
        </w:tc>
      </w:tr>
      <w:tr w:rsidR="00561B5A" w14:paraId="56C5A89E" w14:textId="77777777">
        <w:trPr>
          <w:trHeight w:val="385"/>
        </w:trPr>
        <w:tc>
          <w:tcPr>
            <w:tcW w:w="1769" w:type="dxa"/>
            <w:tcBorders>
              <w:right w:val="single" w:sz="2" w:space="0" w:color="58595B"/>
            </w:tcBorders>
          </w:tcPr>
          <w:p w14:paraId="71F1D6ED" w14:textId="77777777" w:rsidR="00561B5A" w:rsidRDefault="00DC4F2C">
            <w:pPr>
              <w:pStyle w:val="TableParagraph"/>
              <w:ind w:left="89"/>
              <w:rPr>
                <w:rFonts w:ascii="BodoniStd"/>
              </w:rPr>
            </w:pPr>
            <w:r>
              <w:rPr>
                <w:rFonts w:ascii="BodoniStd"/>
                <w:color w:val="231F20"/>
              </w:rPr>
              <w:t>Dusk</w:t>
            </w:r>
          </w:p>
        </w:tc>
        <w:tc>
          <w:tcPr>
            <w:tcW w:w="4711" w:type="dxa"/>
            <w:tcBorders>
              <w:left w:val="single" w:sz="2" w:space="0" w:color="58595B"/>
            </w:tcBorders>
          </w:tcPr>
          <w:p w14:paraId="65CF24DA" w14:textId="77777777" w:rsidR="00561B5A" w:rsidRDefault="00DC4F2C">
            <w:pPr>
              <w:pStyle w:val="TableParagraph"/>
              <w:spacing w:before="24"/>
            </w:pPr>
            <w:r>
              <w:rPr>
                <w:color w:val="231F20"/>
              </w:rPr>
              <w:t>The end of the day when the sun goes down</w:t>
            </w:r>
          </w:p>
        </w:tc>
      </w:tr>
      <w:tr w:rsidR="00561B5A" w14:paraId="588ABAAB" w14:textId="77777777">
        <w:trPr>
          <w:trHeight w:val="1155"/>
        </w:trPr>
        <w:tc>
          <w:tcPr>
            <w:tcW w:w="1769" w:type="dxa"/>
            <w:tcBorders>
              <w:right w:val="single" w:sz="2" w:space="0" w:color="58595B"/>
            </w:tcBorders>
            <w:shd w:val="clear" w:color="auto" w:fill="E1F4FD"/>
          </w:tcPr>
          <w:p w14:paraId="77E2A50A" w14:textId="77777777" w:rsidR="00561B5A" w:rsidRDefault="00DC4F2C">
            <w:pPr>
              <w:pStyle w:val="TableParagraph"/>
              <w:spacing w:line="302" w:lineRule="auto"/>
              <w:ind w:left="89" w:right="166"/>
              <w:rPr>
                <w:rFonts w:ascii="BodoniStd"/>
              </w:rPr>
            </w:pPr>
            <w:r>
              <w:rPr>
                <w:rFonts w:ascii="BodoniStd"/>
                <w:color w:val="231F20"/>
                <w:spacing w:val="-9"/>
              </w:rPr>
              <w:t xml:space="preserve">To </w:t>
            </w:r>
            <w:r>
              <w:rPr>
                <w:rFonts w:ascii="BodoniStd"/>
                <w:color w:val="231F20"/>
              </w:rPr>
              <w:t>be engaged to be married to</w:t>
            </w:r>
          </w:p>
          <w:p w14:paraId="4CE26333" w14:textId="77777777" w:rsidR="00561B5A" w:rsidRDefault="00DC4F2C">
            <w:pPr>
              <w:pStyle w:val="TableParagraph"/>
              <w:spacing w:before="0" w:line="305" w:lineRule="exact"/>
              <w:ind w:left="89"/>
              <w:rPr>
                <w:rFonts w:ascii="BodoniStd"/>
              </w:rPr>
            </w:pPr>
            <w:r>
              <w:rPr>
                <w:rFonts w:ascii="BodoniStd"/>
                <w:color w:val="231F20"/>
              </w:rPr>
              <w:t>someone</w:t>
            </w:r>
          </w:p>
        </w:tc>
        <w:tc>
          <w:tcPr>
            <w:tcW w:w="4711" w:type="dxa"/>
            <w:tcBorders>
              <w:left w:val="single" w:sz="2" w:space="0" w:color="58595B"/>
            </w:tcBorders>
            <w:shd w:val="clear" w:color="auto" w:fill="E1F4FD"/>
          </w:tcPr>
          <w:p w14:paraId="24046B07" w14:textId="77777777" w:rsidR="00561B5A" w:rsidRDefault="00DC4F2C">
            <w:pPr>
              <w:pStyle w:val="TableParagraph"/>
              <w:spacing w:before="24"/>
            </w:pPr>
            <w:r>
              <w:rPr>
                <w:color w:val="231F20"/>
              </w:rPr>
              <w:t>To have a fiancé(e)</w:t>
            </w:r>
          </w:p>
        </w:tc>
      </w:tr>
      <w:tr w:rsidR="00561B5A" w14:paraId="187193F1" w14:textId="77777777">
        <w:trPr>
          <w:trHeight w:val="769"/>
        </w:trPr>
        <w:tc>
          <w:tcPr>
            <w:tcW w:w="1769" w:type="dxa"/>
            <w:tcBorders>
              <w:right w:val="single" w:sz="2" w:space="0" w:color="58595B"/>
            </w:tcBorders>
          </w:tcPr>
          <w:p w14:paraId="5D2804C4" w14:textId="77777777" w:rsidR="00561B5A" w:rsidRDefault="00DC4F2C">
            <w:pPr>
              <w:pStyle w:val="TableParagraph"/>
              <w:ind w:left="89"/>
              <w:rPr>
                <w:rFonts w:ascii="BodoniStd"/>
              </w:rPr>
            </w:pPr>
            <w:r>
              <w:rPr>
                <w:rFonts w:ascii="BodoniStd"/>
                <w:color w:val="231F20"/>
              </w:rPr>
              <w:t>To rape</w:t>
            </w:r>
          </w:p>
        </w:tc>
        <w:tc>
          <w:tcPr>
            <w:tcW w:w="4711" w:type="dxa"/>
            <w:tcBorders>
              <w:left w:val="single" w:sz="2" w:space="0" w:color="58595B"/>
            </w:tcBorders>
          </w:tcPr>
          <w:p w14:paraId="634BBA74" w14:textId="77777777" w:rsidR="00561B5A" w:rsidRDefault="00DC4F2C">
            <w:pPr>
              <w:pStyle w:val="TableParagraph"/>
              <w:spacing w:before="24"/>
            </w:pPr>
            <w:r>
              <w:rPr>
                <w:color w:val="231F20"/>
              </w:rPr>
              <w:t>To force someone even when they say, “No,” to have</w:t>
            </w:r>
          </w:p>
          <w:p w14:paraId="6B3CD984" w14:textId="77777777" w:rsidR="00561B5A" w:rsidRDefault="00DC4F2C">
            <w:pPr>
              <w:pStyle w:val="TableParagraph"/>
              <w:spacing w:before="91"/>
            </w:pPr>
            <w:r>
              <w:rPr>
                <w:color w:val="231F20"/>
              </w:rPr>
              <w:t>sexual intercourse</w:t>
            </w:r>
          </w:p>
        </w:tc>
      </w:tr>
    </w:tbl>
    <w:p w14:paraId="5845491C" w14:textId="77777777" w:rsidR="00561B5A" w:rsidRDefault="00561B5A">
      <w:pPr>
        <w:sectPr w:rsidR="00561B5A">
          <w:pgSz w:w="8640" w:h="12960"/>
          <w:pgMar w:top="960" w:right="440" w:bottom="1120" w:left="440" w:header="697" w:footer="930" w:gutter="0"/>
          <w:cols w:space="720"/>
        </w:sectPr>
      </w:pPr>
    </w:p>
    <w:p w14:paraId="751298BA" w14:textId="77777777" w:rsidR="00561B5A" w:rsidRDefault="00561B5A">
      <w:pPr>
        <w:pStyle w:val="BodyText"/>
        <w:rPr>
          <w:rFonts w:ascii="Max-LightItalic"/>
          <w:i/>
          <w:sz w:val="20"/>
        </w:rPr>
      </w:pPr>
    </w:p>
    <w:p w14:paraId="657A0470" w14:textId="77777777" w:rsidR="00561B5A" w:rsidRDefault="00561B5A">
      <w:pPr>
        <w:pStyle w:val="BodyText"/>
        <w:rPr>
          <w:rFonts w:ascii="Max-LightItalic"/>
          <w:i/>
          <w:sz w:val="20"/>
        </w:rPr>
      </w:pPr>
    </w:p>
    <w:p w14:paraId="15093A0C" w14:textId="77777777" w:rsidR="00561B5A" w:rsidRDefault="00561B5A">
      <w:pPr>
        <w:pStyle w:val="BodyText"/>
        <w:spacing w:before="4"/>
        <w:rPr>
          <w:rFonts w:ascii="Max-LightItalic"/>
          <w:i/>
          <w:sz w:val="21"/>
        </w:rPr>
      </w:pPr>
    </w:p>
    <w:p w14:paraId="1E048D6B" w14:textId="77777777" w:rsidR="00561B5A" w:rsidRDefault="00DC4F2C">
      <w:pPr>
        <w:spacing w:before="100" w:line="338" w:lineRule="auto"/>
        <w:ind w:left="640" w:right="5119"/>
        <w:rPr>
          <w:rFonts w:ascii="Max-LightItalic"/>
          <w:i/>
        </w:rPr>
      </w:pPr>
      <w:bookmarkStart w:id="129" w:name="Is_this_Love?_A_Skit"/>
      <w:bookmarkEnd w:id="129"/>
      <w:r>
        <w:rPr>
          <w:rFonts w:ascii="Max-LightItalic"/>
          <w:i/>
          <w:color w:val="0F4B91"/>
        </w:rPr>
        <w:t>Is this Love? A Skit The Characters</w:t>
      </w:r>
    </w:p>
    <w:p w14:paraId="2FB1F80C" w14:textId="77777777" w:rsidR="00561B5A" w:rsidRDefault="00561B5A">
      <w:pPr>
        <w:pStyle w:val="BodyText"/>
        <w:spacing w:before="5"/>
        <w:rPr>
          <w:rFonts w:ascii="Max-LightItalic"/>
          <w:i/>
          <w:sz w:val="17"/>
        </w:rPr>
      </w:pPr>
    </w:p>
    <w:tbl>
      <w:tblPr>
        <w:tblW w:w="0" w:type="auto"/>
        <w:tblInd w:w="640" w:type="dxa"/>
        <w:tblLayout w:type="fixed"/>
        <w:tblCellMar>
          <w:left w:w="0" w:type="dxa"/>
          <w:right w:w="0" w:type="dxa"/>
        </w:tblCellMar>
        <w:tblLook w:val="01E0" w:firstRow="1" w:lastRow="1" w:firstColumn="1" w:lastColumn="1" w:noHBand="0" w:noVBand="0"/>
      </w:tblPr>
      <w:tblGrid>
        <w:gridCol w:w="1080"/>
        <w:gridCol w:w="1080"/>
        <w:gridCol w:w="1080"/>
        <w:gridCol w:w="1080"/>
        <w:gridCol w:w="1080"/>
        <w:gridCol w:w="1080"/>
      </w:tblGrid>
      <w:tr w:rsidR="00561B5A" w14:paraId="29F415F1" w14:textId="77777777">
        <w:trPr>
          <w:trHeight w:val="770"/>
        </w:trPr>
        <w:tc>
          <w:tcPr>
            <w:tcW w:w="1080" w:type="dxa"/>
            <w:tcBorders>
              <w:right w:val="single" w:sz="2" w:space="0" w:color="58595B"/>
            </w:tcBorders>
            <w:shd w:val="clear" w:color="auto" w:fill="E1F4FD"/>
          </w:tcPr>
          <w:p w14:paraId="5985A459" w14:textId="77777777" w:rsidR="00561B5A" w:rsidRDefault="00DC4F2C">
            <w:pPr>
              <w:pStyle w:val="TableParagraph"/>
              <w:spacing w:before="114" w:line="216" w:lineRule="auto"/>
              <w:ind w:left="89" w:right="247"/>
            </w:pPr>
            <w:r>
              <w:rPr>
                <w:color w:val="231F20"/>
              </w:rPr>
              <w:t>Narrator (N)</w:t>
            </w:r>
          </w:p>
        </w:tc>
        <w:tc>
          <w:tcPr>
            <w:tcW w:w="1080" w:type="dxa"/>
            <w:tcBorders>
              <w:left w:val="single" w:sz="2" w:space="0" w:color="58595B"/>
              <w:right w:val="single" w:sz="2" w:space="0" w:color="58595B"/>
            </w:tcBorders>
            <w:shd w:val="clear" w:color="auto" w:fill="E1F4FD"/>
          </w:tcPr>
          <w:p w14:paraId="76FEC8D0" w14:textId="77777777" w:rsidR="00561B5A" w:rsidRDefault="00DC4F2C">
            <w:pPr>
              <w:pStyle w:val="TableParagraph"/>
              <w:spacing w:before="114" w:line="216" w:lineRule="auto"/>
              <w:ind w:right="455"/>
            </w:pPr>
            <w:r>
              <w:rPr>
                <w:color w:val="231F20"/>
              </w:rPr>
              <w:t>Susan (S)</w:t>
            </w:r>
          </w:p>
        </w:tc>
        <w:tc>
          <w:tcPr>
            <w:tcW w:w="1080" w:type="dxa"/>
            <w:tcBorders>
              <w:left w:val="single" w:sz="2" w:space="0" w:color="58595B"/>
              <w:right w:val="single" w:sz="2" w:space="0" w:color="58595B"/>
            </w:tcBorders>
            <w:shd w:val="clear" w:color="auto" w:fill="E1F4FD"/>
          </w:tcPr>
          <w:p w14:paraId="276AD5A4" w14:textId="77777777" w:rsidR="00561B5A" w:rsidRDefault="00DC4F2C">
            <w:pPr>
              <w:pStyle w:val="TableParagraph"/>
              <w:spacing w:before="114" w:line="216" w:lineRule="auto"/>
              <w:ind w:right="345"/>
            </w:pPr>
            <w:r>
              <w:rPr>
                <w:color w:val="231F20"/>
              </w:rPr>
              <w:t>Patrick (P)</w:t>
            </w:r>
          </w:p>
        </w:tc>
        <w:tc>
          <w:tcPr>
            <w:tcW w:w="1080" w:type="dxa"/>
            <w:tcBorders>
              <w:left w:val="single" w:sz="2" w:space="0" w:color="58595B"/>
              <w:right w:val="single" w:sz="2" w:space="0" w:color="58595B"/>
            </w:tcBorders>
            <w:shd w:val="clear" w:color="auto" w:fill="E1F4FD"/>
          </w:tcPr>
          <w:p w14:paraId="4892B4A4" w14:textId="77777777" w:rsidR="00561B5A" w:rsidRDefault="00DC4F2C">
            <w:pPr>
              <w:pStyle w:val="TableParagraph"/>
              <w:spacing w:before="114" w:line="216" w:lineRule="auto"/>
              <w:ind w:right="577"/>
            </w:pPr>
            <w:r>
              <w:rPr>
                <w:color w:val="231F20"/>
              </w:rPr>
              <w:t>Paul (Pl)</w:t>
            </w:r>
          </w:p>
        </w:tc>
        <w:tc>
          <w:tcPr>
            <w:tcW w:w="1080" w:type="dxa"/>
            <w:tcBorders>
              <w:left w:val="single" w:sz="2" w:space="0" w:color="58595B"/>
              <w:right w:val="single" w:sz="2" w:space="0" w:color="58595B"/>
            </w:tcBorders>
            <w:shd w:val="clear" w:color="auto" w:fill="E1F4FD"/>
          </w:tcPr>
          <w:p w14:paraId="3F28DD08" w14:textId="77777777" w:rsidR="00561B5A" w:rsidRDefault="00DC4F2C">
            <w:pPr>
              <w:pStyle w:val="TableParagraph"/>
              <w:spacing w:before="114" w:line="216" w:lineRule="auto"/>
              <w:ind w:right="229"/>
            </w:pPr>
            <w:r>
              <w:rPr>
                <w:color w:val="231F20"/>
              </w:rPr>
              <w:t>Bandit 1 (B1)</w:t>
            </w:r>
          </w:p>
        </w:tc>
        <w:tc>
          <w:tcPr>
            <w:tcW w:w="1080" w:type="dxa"/>
            <w:tcBorders>
              <w:left w:val="single" w:sz="2" w:space="0" w:color="58595B"/>
            </w:tcBorders>
            <w:shd w:val="clear" w:color="auto" w:fill="E1F4FD"/>
          </w:tcPr>
          <w:p w14:paraId="1DB45380" w14:textId="77777777" w:rsidR="00561B5A" w:rsidRDefault="00DC4F2C">
            <w:pPr>
              <w:pStyle w:val="TableParagraph"/>
              <w:spacing w:before="114" w:line="216" w:lineRule="auto"/>
              <w:ind w:right="232"/>
            </w:pPr>
            <w:r>
              <w:rPr>
                <w:color w:val="231F20"/>
              </w:rPr>
              <w:t>Bandit 2 (B2)</w:t>
            </w:r>
          </w:p>
        </w:tc>
      </w:tr>
    </w:tbl>
    <w:p w14:paraId="13FA7A1F" w14:textId="77777777" w:rsidR="00561B5A" w:rsidRDefault="00561B5A">
      <w:pPr>
        <w:pStyle w:val="BodyText"/>
        <w:rPr>
          <w:rFonts w:ascii="Max-LightItalic"/>
          <w:i/>
          <w:sz w:val="20"/>
        </w:rPr>
      </w:pPr>
    </w:p>
    <w:p w14:paraId="0B2BBA40" w14:textId="77777777" w:rsidR="00561B5A" w:rsidRDefault="00561B5A">
      <w:pPr>
        <w:pStyle w:val="BodyText"/>
        <w:spacing w:before="12"/>
        <w:rPr>
          <w:rFonts w:ascii="Max-LightItalic"/>
          <w:i/>
          <w:sz w:val="10"/>
        </w:rPr>
      </w:pPr>
    </w:p>
    <w:tbl>
      <w:tblPr>
        <w:tblW w:w="0" w:type="auto"/>
        <w:tblInd w:w="640" w:type="dxa"/>
        <w:tblLayout w:type="fixed"/>
        <w:tblCellMar>
          <w:left w:w="0" w:type="dxa"/>
          <w:right w:w="0" w:type="dxa"/>
        </w:tblCellMar>
        <w:tblLook w:val="01E0" w:firstRow="1" w:lastRow="1" w:firstColumn="1" w:lastColumn="1" w:noHBand="0" w:noVBand="0"/>
      </w:tblPr>
      <w:tblGrid>
        <w:gridCol w:w="704"/>
        <w:gridCol w:w="5776"/>
      </w:tblGrid>
      <w:tr w:rsidR="00561B5A" w14:paraId="1ADAE362" w14:textId="77777777">
        <w:trPr>
          <w:trHeight w:val="1155"/>
        </w:trPr>
        <w:tc>
          <w:tcPr>
            <w:tcW w:w="704" w:type="dxa"/>
            <w:tcBorders>
              <w:right w:val="single" w:sz="2" w:space="0" w:color="58595B"/>
            </w:tcBorders>
            <w:shd w:val="clear" w:color="auto" w:fill="E1F4FD"/>
          </w:tcPr>
          <w:p w14:paraId="2794EB90" w14:textId="77777777" w:rsidR="00561B5A" w:rsidRDefault="00DC4F2C">
            <w:pPr>
              <w:pStyle w:val="TableParagraph"/>
              <w:ind w:left="89"/>
              <w:rPr>
                <w:rFonts w:ascii="BodoniStd"/>
              </w:rPr>
            </w:pPr>
            <w:r>
              <w:rPr>
                <w:rFonts w:ascii="BodoniStd"/>
                <w:color w:val="231F20"/>
              </w:rPr>
              <w:t>N:</w:t>
            </w:r>
          </w:p>
        </w:tc>
        <w:tc>
          <w:tcPr>
            <w:tcW w:w="5776" w:type="dxa"/>
            <w:tcBorders>
              <w:left w:val="single" w:sz="2" w:space="0" w:color="58595B"/>
            </w:tcBorders>
            <w:shd w:val="clear" w:color="auto" w:fill="E1F4FD"/>
          </w:tcPr>
          <w:p w14:paraId="171DC3A3" w14:textId="77777777" w:rsidR="00561B5A" w:rsidRDefault="00DC4F2C">
            <w:pPr>
              <w:pStyle w:val="TableParagraph"/>
              <w:spacing w:line="302" w:lineRule="auto"/>
              <w:ind w:right="126"/>
            </w:pPr>
            <w:r>
              <w:rPr>
                <w:color w:val="231F20"/>
              </w:rPr>
              <w:t xml:space="preserve">Susan and Patrick love each other very much. They are </w:t>
            </w:r>
            <w:r>
              <w:rPr>
                <w:rFonts w:ascii="BodoniStd"/>
                <w:color w:val="231F20"/>
              </w:rPr>
              <w:t>engaged to be married</w:t>
            </w:r>
            <w:r>
              <w:rPr>
                <w:color w:val="231F20"/>
              </w:rPr>
              <w:t>. Today Susan is visiting Patrick. He is very sick</w:t>
            </w:r>
          </w:p>
          <w:p w14:paraId="6BE71343" w14:textId="77777777" w:rsidR="00561B5A" w:rsidRDefault="00DC4F2C">
            <w:pPr>
              <w:pStyle w:val="TableParagraph"/>
            </w:pPr>
            <w:r>
              <w:rPr>
                <w:color w:val="231F20"/>
              </w:rPr>
              <w:t>with malaria.</w:t>
            </w:r>
          </w:p>
        </w:tc>
      </w:tr>
      <w:tr w:rsidR="00561B5A" w14:paraId="44FC0DD8" w14:textId="77777777">
        <w:trPr>
          <w:trHeight w:val="1155"/>
        </w:trPr>
        <w:tc>
          <w:tcPr>
            <w:tcW w:w="704" w:type="dxa"/>
            <w:tcBorders>
              <w:right w:val="single" w:sz="2" w:space="0" w:color="58595B"/>
            </w:tcBorders>
          </w:tcPr>
          <w:p w14:paraId="5A51EBC2" w14:textId="77777777" w:rsidR="00561B5A" w:rsidRDefault="00DC4F2C">
            <w:pPr>
              <w:pStyle w:val="TableParagraph"/>
              <w:ind w:left="89"/>
              <w:rPr>
                <w:rFonts w:ascii="BodoniStd"/>
              </w:rPr>
            </w:pPr>
            <w:r>
              <w:rPr>
                <w:rFonts w:ascii="BodoniStd"/>
                <w:color w:val="231F20"/>
              </w:rPr>
              <w:t>P:</w:t>
            </w:r>
          </w:p>
        </w:tc>
        <w:tc>
          <w:tcPr>
            <w:tcW w:w="5776" w:type="dxa"/>
            <w:tcBorders>
              <w:left w:val="single" w:sz="2" w:space="0" w:color="58595B"/>
            </w:tcBorders>
          </w:tcPr>
          <w:p w14:paraId="13CE646B" w14:textId="77777777" w:rsidR="00561B5A" w:rsidRDefault="00DC4F2C">
            <w:pPr>
              <w:pStyle w:val="TableParagraph"/>
              <w:spacing w:before="24" w:line="314" w:lineRule="auto"/>
              <w:ind w:right="130"/>
            </w:pPr>
            <w:r>
              <w:rPr>
                <w:color w:val="231F20"/>
              </w:rPr>
              <w:t xml:space="preserve">Susan, my </w:t>
            </w:r>
            <w:r>
              <w:rPr>
                <w:color w:val="231F20"/>
                <w:spacing w:val="-3"/>
              </w:rPr>
              <w:t xml:space="preserve">dear, </w:t>
            </w:r>
            <w:r>
              <w:rPr>
                <w:color w:val="231F20"/>
              </w:rPr>
              <w:t>I am so sorry to tell you that I have malaria and I need some medicine. I don’t know if it is possible for you to get</w:t>
            </w:r>
          </w:p>
          <w:p w14:paraId="6FEF28C5" w14:textId="77777777" w:rsidR="00561B5A" w:rsidRDefault="00DC4F2C">
            <w:pPr>
              <w:pStyle w:val="TableParagraph"/>
              <w:spacing w:before="0"/>
            </w:pPr>
            <w:r>
              <w:rPr>
                <w:color w:val="231F20"/>
              </w:rPr>
              <w:t>me pills at the hospital.</w:t>
            </w:r>
          </w:p>
        </w:tc>
      </w:tr>
      <w:tr w:rsidR="00561B5A" w14:paraId="3286B8A7" w14:textId="77777777">
        <w:trPr>
          <w:trHeight w:val="385"/>
        </w:trPr>
        <w:tc>
          <w:tcPr>
            <w:tcW w:w="704" w:type="dxa"/>
            <w:tcBorders>
              <w:right w:val="single" w:sz="2" w:space="0" w:color="58595B"/>
            </w:tcBorders>
            <w:shd w:val="clear" w:color="auto" w:fill="E1F4FD"/>
          </w:tcPr>
          <w:p w14:paraId="14ABF01D" w14:textId="77777777" w:rsidR="00561B5A" w:rsidRDefault="00DC4F2C">
            <w:pPr>
              <w:pStyle w:val="TableParagraph"/>
              <w:ind w:left="89"/>
              <w:rPr>
                <w:rFonts w:ascii="BodoniStd"/>
              </w:rPr>
            </w:pPr>
            <w:r>
              <w:rPr>
                <w:rFonts w:ascii="BodoniStd"/>
                <w:color w:val="231F20"/>
              </w:rPr>
              <w:t>S:</w:t>
            </w:r>
          </w:p>
        </w:tc>
        <w:tc>
          <w:tcPr>
            <w:tcW w:w="5776" w:type="dxa"/>
            <w:tcBorders>
              <w:left w:val="single" w:sz="2" w:space="0" w:color="58595B"/>
            </w:tcBorders>
            <w:shd w:val="clear" w:color="auto" w:fill="E1F4FD"/>
          </w:tcPr>
          <w:p w14:paraId="23273771" w14:textId="77777777" w:rsidR="00561B5A" w:rsidRDefault="00DC4F2C">
            <w:pPr>
              <w:pStyle w:val="TableParagraph"/>
              <w:spacing w:before="24"/>
            </w:pPr>
            <w:r>
              <w:rPr>
                <w:color w:val="231F20"/>
              </w:rPr>
              <w:t>Of course I will go to the hospital and get some for you.</w:t>
            </w:r>
          </w:p>
        </w:tc>
      </w:tr>
      <w:tr w:rsidR="00561B5A" w14:paraId="056FA670" w14:textId="77777777">
        <w:trPr>
          <w:trHeight w:val="1539"/>
        </w:trPr>
        <w:tc>
          <w:tcPr>
            <w:tcW w:w="704" w:type="dxa"/>
            <w:tcBorders>
              <w:right w:val="single" w:sz="2" w:space="0" w:color="58595B"/>
            </w:tcBorders>
          </w:tcPr>
          <w:p w14:paraId="7566A6E5" w14:textId="77777777" w:rsidR="00561B5A" w:rsidRDefault="00DC4F2C">
            <w:pPr>
              <w:pStyle w:val="TableParagraph"/>
              <w:ind w:left="89"/>
              <w:rPr>
                <w:rFonts w:ascii="BodoniStd"/>
              </w:rPr>
            </w:pPr>
            <w:r>
              <w:rPr>
                <w:rFonts w:ascii="BodoniStd"/>
                <w:color w:val="231F20"/>
              </w:rPr>
              <w:t>N:</w:t>
            </w:r>
          </w:p>
        </w:tc>
        <w:tc>
          <w:tcPr>
            <w:tcW w:w="5776" w:type="dxa"/>
            <w:tcBorders>
              <w:left w:val="single" w:sz="2" w:space="0" w:color="58595B"/>
            </w:tcBorders>
          </w:tcPr>
          <w:p w14:paraId="7E1DA349" w14:textId="77777777" w:rsidR="00561B5A" w:rsidRDefault="00DC4F2C">
            <w:pPr>
              <w:pStyle w:val="TableParagraph"/>
              <w:spacing w:before="24" w:line="309" w:lineRule="auto"/>
              <w:ind w:right="121"/>
              <w:jc w:val="both"/>
            </w:pPr>
            <w:r>
              <w:rPr>
                <w:color w:val="231F20"/>
              </w:rPr>
              <w:t xml:space="preserve">Susan leaves early the next morning for the hospital. When she arrives, there is a long line. She waits all day for the pharmacist to serve </w:t>
            </w:r>
            <w:r>
              <w:rPr>
                <w:color w:val="231F20"/>
                <w:spacing w:val="-3"/>
              </w:rPr>
              <w:t xml:space="preserve">her. </w:t>
            </w:r>
            <w:r>
              <w:rPr>
                <w:color w:val="231F20"/>
              </w:rPr>
              <w:t xml:space="preserve">It is </w:t>
            </w:r>
            <w:r>
              <w:rPr>
                <w:rFonts w:ascii="BodoniStd"/>
                <w:color w:val="231F20"/>
              </w:rPr>
              <w:t xml:space="preserve">dusk </w:t>
            </w:r>
            <w:r>
              <w:rPr>
                <w:color w:val="231F20"/>
              </w:rPr>
              <w:t>when she begins to walk home.</w:t>
            </w:r>
            <w:r>
              <w:rPr>
                <w:color w:val="231F20"/>
                <w:spacing w:val="-14"/>
              </w:rPr>
              <w:t xml:space="preserve"> </w:t>
            </w:r>
            <w:r>
              <w:rPr>
                <w:color w:val="231F20"/>
              </w:rPr>
              <w:t>Suddenly,</w:t>
            </w:r>
          </w:p>
          <w:p w14:paraId="520E30B6" w14:textId="77777777" w:rsidR="00561B5A" w:rsidRDefault="00DC4F2C">
            <w:pPr>
              <w:pStyle w:val="TableParagraph"/>
              <w:spacing w:before="0" w:line="296" w:lineRule="exact"/>
              <w:jc w:val="both"/>
            </w:pPr>
            <w:r>
              <w:rPr>
                <w:color w:val="231F20"/>
              </w:rPr>
              <w:t xml:space="preserve">a group of bandits </w:t>
            </w:r>
            <w:r>
              <w:rPr>
                <w:rFonts w:ascii="BodoniStd"/>
                <w:color w:val="231F20"/>
              </w:rPr>
              <w:t xml:space="preserve">blocks </w:t>
            </w:r>
            <w:r>
              <w:rPr>
                <w:color w:val="231F20"/>
              </w:rPr>
              <w:t>her path.</w:t>
            </w:r>
          </w:p>
        </w:tc>
      </w:tr>
      <w:tr w:rsidR="00561B5A" w14:paraId="1A2F7038" w14:textId="77777777">
        <w:trPr>
          <w:trHeight w:val="385"/>
        </w:trPr>
        <w:tc>
          <w:tcPr>
            <w:tcW w:w="704" w:type="dxa"/>
            <w:tcBorders>
              <w:right w:val="single" w:sz="2" w:space="0" w:color="58595B"/>
            </w:tcBorders>
            <w:shd w:val="clear" w:color="auto" w:fill="E1F4FD"/>
          </w:tcPr>
          <w:p w14:paraId="2750D4E1" w14:textId="77777777" w:rsidR="00561B5A" w:rsidRDefault="00DC4F2C">
            <w:pPr>
              <w:pStyle w:val="TableParagraph"/>
              <w:ind w:left="89"/>
              <w:rPr>
                <w:rFonts w:ascii="BodoniStd"/>
              </w:rPr>
            </w:pPr>
            <w:r>
              <w:rPr>
                <w:rFonts w:ascii="BodoniStd"/>
                <w:color w:val="231F20"/>
              </w:rPr>
              <w:t>B1:</w:t>
            </w:r>
          </w:p>
        </w:tc>
        <w:tc>
          <w:tcPr>
            <w:tcW w:w="5776" w:type="dxa"/>
            <w:tcBorders>
              <w:left w:val="single" w:sz="2" w:space="0" w:color="58595B"/>
            </w:tcBorders>
            <w:shd w:val="clear" w:color="auto" w:fill="E1F4FD"/>
          </w:tcPr>
          <w:p w14:paraId="63038C6F" w14:textId="77777777" w:rsidR="00561B5A" w:rsidRDefault="00DC4F2C">
            <w:pPr>
              <w:pStyle w:val="TableParagraph"/>
              <w:spacing w:before="24"/>
            </w:pPr>
            <w:r>
              <w:rPr>
                <w:color w:val="231F20"/>
              </w:rPr>
              <w:t>Stop. Give us everything you have, or we will kill you.</w:t>
            </w:r>
          </w:p>
        </w:tc>
      </w:tr>
      <w:tr w:rsidR="00561B5A" w14:paraId="67623C6F" w14:textId="77777777">
        <w:trPr>
          <w:trHeight w:val="770"/>
        </w:trPr>
        <w:tc>
          <w:tcPr>
            <w:tcW w:w="704" w:type="dxa"/>
            <w:tcBorders>
              <w:right w:val="single" w:sz="2" w:space="0" w:color="58595B"/>
            </w:tcBorders>
          </w:tcPr>
          <w:p w14:paraId="28F0CB6B" w14:textId="77777777" w:rsidR="00561B5A" w:rsidRDefault="00DC4F2C">
            <w:pPr>
              <w:pStyle w:val="TableParagraph"/>
              <w:ind w:left="89"/>
              <w:rPr>
                <w:rFonts w:ascii="BodoniStd"/>
              </w:rPr>
            </w:pPr>
            <w:r>
              <w:rPr>
                <w:rFonts w:ascii="BodoniStd"/>
                <w:color w:val="231F20"/>
              </w:rPr>
              <w:t>S:</w:t>
            </w:r>
          </w:p>
        </w:tc>
        <w:tc>
          <w:tcPr>
            <w:tcW w:w="5776" w:type="dxa"/>
            <w:tcBorders>
              <w:left w:val="single" w:sz="2" w:space="0" w:color="58595B"/>
            </w:tcBorders>
          </w:tcPr>
          <w:p w14:paraId="38B88EC1" w14:textId="77777777" w:rsidR="00561B5A" w:rsidRDefault="00DC4F2C">
            <w:pPr>
              <w:pStyle w:val="TableParagraph"/>
              <w:spacing w:before="24"/>
            </w:pPr>
            <w:r>
              <w:rPr>
                <w:color w:val="231F20"/>
              </w:rPr>
              <w:t>No, I won’t. I have medicine for my fiancé. If I don’t give this to</w:t>
            </w:r>
          </w:p>
          <w:p w14:paraId="1B495583" w14:textId="77777777" w:rsidR="00561B5A" w:rsidRDefault="00DC4F2C">
            <w:pPr>
              <w:pStyle w:val="TableParagraph"/>
              <w:spacing w:before="91"/>
            </w:pPr>
            <w:r>
              <w:rPr>
                <w:color w:val="231F20"/>
              </w:rPr>
              <w:t>him, he will become very sick.</w:t>
            </w:r>
          </w:p>
        </w:tc>
      </w:tr>
      <w:tr w:rsidR="00561B5A" w14:paraId="214ACBF2" w14:textId="77777777">
        <w:trPr>
          <w:trHeight w:val="1155"/>
        </w:trPr>
        <w:tc>
          <w:tcPr>
            <w:tcW w:w="704" w:type="dxa"/>
            <w:tcBorders>
              <w:right w:val="single" w:sz="2" w:space="0" w:color="58595B"/>
            </w:tcBorders>
            <w:shd w:val="clear" w:color="auto" w:fill="E1F4FD"/>
          </w:tcPr>
          <w:p w14:paraId="3EB550DB" w14:textId="77777777" w:rsidR="00561B5A" w:rsidRDefault="00DC4F2C">
            <w:pPr>
              <w:pStyle w:val="TableParagraph"/>
              <w:ind w:left="89"/>
              <w:rPr>
                <w:rFonts w:ascii="BodoniStd"/>
              </w:rPr>
            </w:pPr>
            <w:r>
              <w:rPr>
                <w:rFonts w:ascii="BodoniStd"/>
                <w:color w:val="231F20"/>
              </w:rPr>
              <w:t>B2:</w:t>
            </w:r>
          </w:p>
        </w:tc>
        <w:tc>
          <w:tcPr>
            <w:tcW w:w="5776" w:type="dxa"/>
            <w:tcBorders>
              <w:left w:val="single" w:sz="2" w:space="0" w:color="58595B"/>
            </w:tcBorders>
            <w:shd w:val="clear" w:color="auto" w:fill="E1F4FD"/>
          </w:tcPr>
          <w:p w14:paraId="4CEBB5ED" w14:textId="77777777" w:rsidR="00561B5A" w:rsidRDefault="00DC4F2C">
            <w:pPr>
              <w:pStyle w:val="TableParagraph"/>
              <w:spacing w:line="312" w:lineRule="auto"/>
              <w:ind w:right="83"/>
            </w:pPr>
            <w:r>
              <w:rPr>
                <w:color w:val="231F20"/>
              </w:rPr>
              <w:t xml:space="preserve">Really? OK. Here’s what we’ll do. If you </w:t>
            </w:r>
            <w:r>
              <w:rPr>
                <w:rFonts w:ascii="BodoniStd" w:hAnsi="BodoniStd"/>
                <w:color w:val="231F20"/>
              </w:rPr>
              <w:t>have sex with us</w:t>
            </w:r>
            <w:r>
              <w:rPr>
                <w:color w:val="231F20"/>
              </w:rPr>
              <w:t>, we will let you return to your fiancé with the medicine. If you don’t,</w:t>
            </w:r>
          </w:p>
          <w:p w14:paraId="09AF332C" w14:textId="77777777" w:rsidR="00561B5A" w:rsidRDefault="00DC4F2C">
            <w:pPr>
              <w:pStyle w:val="TableParagraph"/>
              <w:spacing w:before="3"/>
            </w:pPr>
            <w:r>
              <w:rPr>
                <w:color w:val="231F20"/>
              </w:rPr>
              <w:t>then we will kill you.</w:t>
            </w:r>
          </w:p>
        </w:tc>
      </w:tr>
    </w:tbl>
    <w:p w14:paraId="4D7EB5CA" w14:textId="77777777" w:rsidR="00561B5A" w:rsidRDefault="00561B5A">
      <w:pPr>
        <w:sectPr w:rsidR="00561B5A">
          <w:pgSz w:w="8640" w:h="12960"/>
          <w:pgMar w:top="960" w:right="440" w:bottom="1120" w:left="440" w:header="697" w:footer="930" w:gutter="0"/>
          <w:cols w:space="720"/>
        </w:sectPr>
      </w:pPr>
    </w:p>
    <w:p w14:paraId="1110ED0A" w14:textId="77777777" w:rsidR="00561B5A" w:rsidRDefault="00561B5A">
      <w:pPr>
        <w:pStyle w:val="BodyText"/>
        <w:rPr>
          <w:rFonts w:ascii="Times New Roman"/>
          <w:sz w:val="20"/>
        </w:rPr>
      </w:pPr>
    </w:p>
    <w:p w14:paraId="51624643" w14:textId="77777777" w:rsidR="00561B5A" w:rsidRDefault="00561B5A">
      <w:pPr>
        <w:pStyle w:val="BodyText"/>
        <w:rPr>
          <w:rFonts w:ascii="Times New Roman"/>
          <w:sz w:val="20"/>
        </w:rPr>
      </w:pPr>
    </w:p>
    <w:p w14:paraId="422E69EE" w14:textId="77777777" w:rsidR="00561B5A" w:rsidRDefault="00561B5A">
      <w:pPr>
        <w:pStyle w:val="BodyText"/>
        <w:spacing w:before="5"/>
        <w:rPr>
          <w:rFonts w:ascii="Times New Roman"/>
          <w:sz w:val="20"/>
        </w:rPr>
      </w:pPr>
    </w:p>
    <w:tbl>
      <w:tblPr>
        <w:tblW w:w="0" w:type="auto"/>
        <w:tblInd w:w="640" w:type="dxa"/>
        <w:tblLayout w:type="fixed"/>
        <w:tblCellMar>
          <w:left w:w="0" w:type="dxa"/>
          <w:right w:w="0" w:type="dxa"/>
        </w:tblCellMar>
        <w:tblLook w:val="01E0" w:firstRow="1" w:lastRow="1" w:firstColumn="1" w:lastColumn="1" w:noHBand="0" w:noVBand="0"/>
      </w:tblPr>
      <w:tblGrid>
        <w:gridCol w:w="704"/>
        <w:gridCol w:w="5776"/>
      </w:tblGrid>
      <w:tr w:rsidR="00561B5A" w14:paraId="2D20983A" w14:textId="77777777">
        <w:trPr>
          <w:trHeight w:val="1540"/>
        </w:trPr>
        <w:tc>
          <w:tcPr>
            <w:tcW w:w="704" w:type="dxa"/>
            <w:tcBorders>
              <w:right w:val="single" w:sz="2" w:space="0" w:color="58595B"/>
            </w:tcBorders>
          </w:tcPr>
          <w:p w14:paraId="09A2B764" w14:textId="77777777" w:rsidR="00561B5A" w:rsidRDefault="00DC4F2C">
            <w:pPr>
              <w:pStyle w:val="TableParagraph"/>
              <w:ind w:left="89"/>
              <w:rPr>
                <w:rFonts w:ascii="BodoniStd"/>
              </w:rPr>
            </w:pPr>
            <w:r>
              <w:rPr>
                <w:rFonts w:ascii="BodoniStd"/>
                <w:color w:val="231F20"/>
              </w:rPr>
              <w:t>N:</w:t>
            </w:r>
          </w:p>
        </w:tc>
        <w:tc>
          <w:tcPr>
            <w:tcW w:w="5776" w:type="dxa"/>
            <w:tcBorders>
              <w:left w:val="single" w:sz="2" w:space="0" w:color="58595B"/>
            </w:tcBorders>
          </w:tcPr>
          <w:p w14:paraId="42622855" w14:textId="77777777" w:rsidR="00561B5A" w:rsidRDefault="00DC4F2C">
            <w:pPr>
              <w:pStyle w:val="TableParagraph"/>
              <w:spacing w:before="24" w:line="307" w:lineRule="auto"/>
              <w:ind w:right="113"/>
            </w:pPr>
            <w:r>
              <w:rPr>
                <w:color w:val="231F20"/>
              </w:rPr>
              <w:t xml:space="preserve">Susan cries and begs, but the bandits do not change their minds. Finally Susan agrees to </w:t>
            </w:r>
            <w:r>
              <w:rPr>
                <w:rFonts w:ascii="BodoniStd"/>
                <w:color w:val="231F20"/>
              </w:rPr>
              <w:t xml:space="preserve">have sex with each </w:t>
            </w:r>
            <w:r>
              <w:rPr>
                <w:color w:val="231F20"/>
              </w:rPr>
              <w:t>of them. When Bandit 1 is finished, he tells her to go to Bandit 2. Susan goes to</w:t>
            </w:r>
          </w:p>
          <w:p w14:paraId="4AB216C6" w14:textId="77777777" w:rsidR="00561B5A" w:rsidRDefault="00DC4F2C">
            <w:pPr>
              <w:pStyle w:val="TableParagraph"/>
              <w:spacing w:before="11"/>
            </w:pPr>
            <w:r>
              <w:rPr>
                <w:color w:val="231F20"/>
              </w:rPr>
              <w:t>Bandit 2.</w:t>
            </w:r>
          </w:p>
        </w:tc>
      </w:tr>
      <w:tr w:rsidR="00561B5A" w14:paraId="7189D143" w14:textId="77777777">
        <w:trPr>
          <w:trHeight w:val="770"/>
        </w:trPr>
        <w:tc>
          <w:tcPr>
            <w:tcW w:w="704" w:type="dxa"/>
            <w:tcBorders>
              <w:right w:val="single" w:sz="2" w:space="0" w:color="58595B"/>
            </w:tcBorders>
            <w:shd w:val="clear" w:color="auto" w:fill="E1F4FD"/>
          </w:tcPr>
          <w:p w14:paraId="567CAAEE" w14:textId="77777777" w:rsidR="00561B5A" w:rsidRDefault="00DC4F2C">
            <w:pPr>
              <w:pStyle w:val="TableParagraph"/>
              <w:ind w:left="89"/>
              <w:rPr>
                <w:rFonts w:ascii="BodoniStd"/>
              </w:rPr>
            </w:pPr>
            <w:r>
              <w:rPr>
                <w:rFonts w:ascii="BodoniStd"/>
                <w:color w:val="231F20"/>
              </w:rPr>
              <w:t>B2:</w:t>
            </w:r>
          </w:p>
        </w:tc>
        <w:tc>
          <w:tcPr>
            <w:tcW w:w="5776" w:type="dxa"/>
            <w:tcBorders>
              <w:left w:val="single" w:sz="2" w:space="0" w:color="58595B"/>
            </w:tcBorders>
            <w:shd w:val="clear" w:color="auto" w:fill="E1F4FD"/>
          </w:tcPr>
          <w:p w14:paraId="7A823DCD" w14:textId="66FF7B47" w:rsidR="00561B5A" w:rsidRDefault="00DC4F2C" w:rsidP="00261E0F">
            <w:pPr>
              <w:pStyle w:val="TableParagraph"/>
            </w:pPr>
            <w:r>
              <w:rPr>
                <w:color w:val="231F20"/>
              </w:rPr>
              <w:t xml:space="preserve">Go! I won’t </w:t>
            </w:r>
            <w:r>
              <w:rPr>
                <w:rFonts w:ascii="BodoniStd" w:hAnsi="BodoniStd"/>
                <w:color w:val="231F20"/>
              </w:rPr>
              <w:t xml:space="preserve">rape </w:t>
            </w:r>
            <w:r>
              <w:rPr>
                <w:color w:val="231F20"/>
              </w:rPr>
              <w:t>you. Run to your fiancé and don’t stop for anyone.</w:t>
            </w:r>
          </w:p>
        </w:tc>
      </w:tr>
      <w:tr w:rsidR="00561B5A" w14:paraId="52805404" w14:textId="77777777">
        <w:trPr>
          <w:trHeight w:val="1540"/>
        </w:trPr>
        <w:tc>
          <w:tcPr>
            <w:tcW w:w="704" w:type="dxa"/>
            <w:tcBorders>
              <w:right w:val="single" w:sz="2" w:space="0" w:color="58595B"/>
            </w:tcBorders>
          </w:tcPr>
          <w:p w14:paraId="4F2DF7D7" w14:textId="77777777" w:rsidR="00561B5A" w:rsidRDefault="00DC4F2C">
            <w:pPr>
              <w:pStyle w:val="TableParagraph"/>
              <w:ind w:left="89"/>
              <w:rPr>
                <w:rFonts w:ascii="BodoniStd"/>
              </w:rPr>
            </w:pPr>
            <w:r>
              <w:rPr>
                <w:rFonts w:ascii="BodoniStd"/>
                <w:color w:val="231F20"/>
              </w:rPr>
              <w:t>N:</w:t>
            </w:r>
          </w:p>
        </w:tc>
        <w:tc>
          <w:tcPr>
            <w:tcW w:w="5776" w:type="dxa"/>
            <w:tcBorders>
              <w:left w:val="single" w:sz="2" w:space="0" w:color="58595B"/>
            </w:tcBorders>
          </w:tcPr>
          <w:p w14:paraId="3189E0BA" w14:textId="77777777" w:rsidR="00561B5A" w:rsidRDefault="00DC4F2C">
            <w:pPr>
              <w:pStyle w:val="TableParagraph"/>
              <w:spacing w:before="24" w:line="314" w:lineRule="auto"/>
            </w:pPr>
            <w:r>
              <w:rPr>
                <w:color w:val="231F20"/>
              </w:rPr>
              <w:t>Susan runs away quickly. When she reaches Patrick, she is sweating a lot and she is out of breath. She is very, very upset. When Patrick asks what happened, she tells him about the</w:t>
            </w:r>
          </w:p>
          <w:p w14:paraId="117F0F72" w14:textId="77777777" w:rsidR="00561B5A" w:rsidRDefault="00DC4F2C">
            <w:pPr>
              <w:pStyle w:val="TableParagraph"/>
              <w:spacing w:before="0"/>
            </w:pPr>
            <w:r>
              <w:rPr>
                <w:color w:val="231F20"/>
              </w:rPr>
              <w:t>bandits.</w:t>
            </w:r>
          </w:p>
        </w:tc>
      </w:tr>
      <w:tr w:rsidR="00561B5A" w14:paraId="37ECD4A8" w14:textId="77777777">
        <w:trPr>
          <w:trHeight w:val="1155"/>
        </w:trPr>
        <w:tc>
          <w:tcPr>
            <w:tcW w:w="704" w:type="dxa"/>
            <w:tcBorders>
              <w:right w:val="single" w:sz="2" w:space="0" w:color="58595B"/>
            </w:tcBorders>
            <w:shd w:val="clear" w:color="auto" w:fill="E1F4FD"/>
          </w:tcPr>
          <w:p w14:paraId="202401DC" w14:textId="77777777" w:rsidR="00561B5A" w:rsidRDefault="00DC4F2C">
            <w:pPr>
              <w:pStyle w:val="TableParagraph"/>
              <w:ind w:left="89"/>
              <w:rPr>
                <w:rFonts w:ascii="BodoniStd"/>
              </w:rPr>
            </w:pPr>
            <w:r>
              <w:rPr>
                <w:rFonts w:ascii="BodoniStd"/>
                <w:color w:val="231F20"/>
              </w:rPr>
              <w:t>P:</w:t>
            </w:r>
          </w:p>
        </w:tc>
        <w:tc>
          <w:tcPr>
            <w:tcW w:w="5776" w:type="dxa"/>
            <w:tcBorders>
              <w:left w:val="single" w:sz="2" w:space="0" w:color="58595B"/>
            </w:tcBorders>
            <w:shd w:val="clear" w:color="auto" w:fill="E1F4FD"/>
          </w:tcPr>
          <w:p w14:paraId="206817AF" w14:textId="77777777" w:rsidR="00561B5A" w:rsidRDefault="00DC4F2C">
            <w:pPr>
              <w:pStyle w:val="TableParagraph"/>
              <w:spacing w:line="312" w:lineRule="auto"/>
              <w:ind w:right="205"/>
            </w:pPr>
            <w:r>
              <w:rPr>
                <w:color w:val="231F20"/>
              </w:rPr>
              <w:t xml:space="preserve">How could you let the bandit </w:t>
            </w:r>
            <w:r>
              <w:rPr>
                <w:rFonts w:ascii="BodoniStd"/>
                <w:color w:val="231F20"/>
              </w:rPr>
              <w:t xml:space="preserve">rape </w:t>
            </w:r>
            <w:r>
              <w:rPr>
                <w:color w:val="231F20"/>
              </w:rPr>
              <w:t xml:space="preserve">you? You </w:t>
            </w:r>
            <w:r>
              <w:rPr>
                <w:rFonts w:ascii="BodoniStd"/>
                <w:color w:val="231F20"/>
              </w:rPr>
              <w:t>dishonored me</w:t>
            </w:r>
            <w:r>
              <w:rPr>
                <w:color w:val="231F20"/>
              </w:rPr>
              <w:t>. You ruined our plans for a beautiful life. Leave! I never want to</w:t>
            </w:r>
          </w:p>
          <w:p w14:paraId="54616858" w14:textId="77777777" w:rsidR="00561B5A" w:rsidRDefault="00DC4F2C">
            <w:pPr>
              <w:pStyle w:val="TableParagraph"/>
              <w:spacing w:before="3"/>
            </w:pPr>
            <w:r>
              <w:rPr>
                <w:color w:val="231F20"/>
              </w:rPr>
              <w:t>see you again.</w:t>
            </w:r>
          </w:p>
        </w:tc>
      </w:tr>
      <w:tr w:rsidR="00561B5A" w14:paraId="1655D9B8" w14:textId="77777777">
        <w:trPr>
          <w:trHeight w:val="2309"/>
        </w:trPr>
        <w:tc>
          <w:tcPr>
            <w:tcW w:w="704" w:type="dxa"/>
            <w:tcBorders>
              <w:right w:val="single" w:sz="2" w:space="0" w:color="58595B"/>
            </w:tcBorders>
          </w:tcPr>
          <w:p w14:paraId="13A6FEF6" w14:textId="77777777" w:rsidR="00561B5A" w:rsidRDefault="00DC4F2C">
            <w:pPr>
              <w:pStyle w:val="TableParagraph"/>
              <w:ind w:left="89"/>
              <w:rPr>
                <w:rFonts w:ascii="BodoniStd"/>
              </w:rPr>
            </w:pPr>
            <w:r>
              <w:rPr>
                <w:rFonts w:ascii="BodoniStd"/>
                <w:color w:val="231F20"/>
              </w:rPr>
              <w:t>N:</w:t>
            </w:r>
          </w:p>
        </w:tc>
        <w:tc>
          <w:tcPr>
            <w:tcW w:w="5776" w:type="dxa"/>
            <w:tcBorders>
              <w:left w:val="single" w:sz="2" w:space="0" w:color="58595B"/>
            </w:tcBorders>
          </w:tcPr>
          <w:p w14:paraId="088FD340" w14:textId="77777777" w:rsidR="00561B5A" w:rsidRDefault="00DC4F2C">
            <w:pPr>
              <w:pStyle w:val="TableParagraph"/>
              <w:spacing w:line="309" w:lineRule="auto"/>
              <w:ind w:right="211"/>
            </w:pPr>
            <w:r>
              <w:rPr>
                <w:color w:val="231F20"/>
              </w:rPr>
              <w:t xml:space="preserve">Susan begs Patrick to understand the </w:t>
            </w:r>
            <w:r>
              <w:rPr>
                <w:rFonts w:ascii="BodoniStd" w:hAnsi="BodoniStd"/>
                <w:color w:val="231F20"/>
              </w:rPr>
              <w:t xml:space="preserve">dilemma </w:t>
            </w:r>
            <w:r>
              <w:rPr>
                <w:color w:val="231F20"/>
              </w:rPr>
              <w:t xml:space="preserve">she faced, but Patrick does not listen to her. Finally, she leaves his house, but before she goes, she gives Patrick the medicine. After she goes, Patrick takes the pills. </w:t>
            </w:r>
            <w:r>
              <w:rPr>
                <w:rFonts w:ascii="BodoniStd" w:hAnsi="BodoniStd"/>
                <w:color w:val="231F20"/>
              </w:rPr>
              <w:t>Meanwhile</w:t>
            </w:r>
            <w:r>
              <w:rPr>
                <w:color w:val="231F20"/>
              </w:rPr>
              <w:t>, Susan walks slowly to her home. On the way, she meets her father’s friend, Paul, and she</w:t>
            </w:r>
          </w:p>
          <w:p w14:paraId="10A7F45A" w14:textId="77777777" w:rsidR="00561B5A" w:rsidRDefault="00DC4F2C">
            <w:pPr>
              <w:pStyle w:val="TableParagraph"/>
              <w:spacing w:before="11"/>
            </w:pPr>
            <w:r>
              <w:rPr>
                <w:color w:val="231F20"/>
              </w:rPr>
              <w:t>tells him the story.</w:t>
            </w:r>
          </w:p>
        </w:tc>
      </w:tr>
      <w:tr w:rsidR="00561B5A" w14:paraId="0AC55BCD" w14:textId="77777777">
        <w:trPr>
          <w:trHeight w:val="1155"/>
        </w:trPr>
        <w:tc>
          <w:tcPr>
            <w:tcW w:w="704" w:type="dxa"/>
            <w:tcBorders>
              <w:right w:val="single" w:sz="2" w:space="0" w:color="58595B"/>
            </w:tcBorders>
            <w:shd w:val="clear" w:color="auto" w:fill="E1F4FD"/>
          </w:tcPr>
          <w:p w14:paraId="768E2415" w14:textId="77777777" w:rsidR="00561B5A" w:rsidRDefault="00DC4F2C">
            <w:pPr>
              <w:pStyle w:val="TableParagraph"/>
              <w:ind w:left="89"/>
              <w:rPr>
                <w:rFonts w:ascii="BodoniStd"/>
              </w:rPr>
            </w:pPr>
            <w:r>
              <w:rPr>
                <w:rFonts w:ascii="BodoniStd"/>
                <w:color w:val="231F20"/>
              </w:rPr>
              <w:t>Pl:</w:t>
            </w:r>
          </w:p>
        </w:tc>
        <w:tc>
          <w:tcPr>
            <w:tcW w:w="5776" w:type="dxa"/>
            <w:tcBorders>
              <w:left w:val="single" w:sz="2" w:space="0" w:color="58595B"/>
            </w:tcBorders>
            <w:shd w:val="clear" w:color="auto" w:fill="E1F4FD"/>
          </w:tcPr>
          <w:p w14:paraId="460B3B54" w14:textId="77777777" w:rsidR="00561B5A" w:rsidRDefault="00DC4F2C">
            <w:pPr>
              <w:pStyle w:val="TableParagraph"/>
              <w:spacing w:before="24" w:line="314" w:lineRule="auto"/>
              <w:ind w:right="192"/>
            </w:pPr>
            <w:r>
              <w:rPr>
                <w:color w:val="231F20"/>
              </w:rPr>
              <w:t>This is terrible Susan. I can’t believe that Patrick is so cruel. Didn’t he understand you did this for him? I am going to punish</w:t>
            </w:r>
          </w:p>
          <w:p w14:paraId="37EFEF8A" w14:textId="77777777" w:rsidR="00561B5A" w:rsidRDefault="00DC4F2C">
            <w:pPr>
              <w:pStyle w:val="TableParagraph"/>
              <w:spacing w:before="0"/>
            </w:pPr>
            <w:r>
              <w:rPr>
                <w:color w:val="231F20"/>
              </w:rPr>
              <w:t>him.</w:t>
            </w:r>
          </w:p>
        </w:tc>
      </w:tr>
      <w:tr w:rsidR="00561B5A" w14:paraId="4F97041E" w14:textId="77777777">
        <w:trPr>
          <w:trHeight w:val="770"/>
        </w:trPr>
        <w:tc>
          <w:tcPr>
            <w:tcW w:w="704" w:type="dxa"/>
            <w:tcBorders>
              <w:right w:val="single" w:sz="2" w:space="0" w:color="58595B"/>
            </w:tcBorders>
          </w:tcPr>
          <w:p w14:paraId="505F72B5" w14:textId="77777777" w:rsidR="00561B5A" w:rsidRDefault="00DC4F2C">
            <w:pPr>
              <w:pStyle w:val="TableParagraph"/>
              <w:ind w:left="89"/>
              <w:rPr>
                <w:rFonts w:ascii="BodoniStd"/>
              </w:rPr>
            </w:pPr>
            <w:r>
              <w:rPr>
                <w:rFonts w:ascii="BodoniStd"/>
                <w:color w:val="231F20"/>
              </w:rPr>
              <w:t>N:</w:t>
            </w:r>
          </w:p>
        </w:tc>
        <w:tc>
          <w:tcPr>
            <w:tcW w:w="5776" w:type="dxa"/>
            <w:tcBorders>
              <w:left w:val="single" w:sz="2" w:space="0" w:color="58595B"/>
            </w:tcBorders>
          </w:tcPr>
          <w:p w14:paraId="78C05C2C" w14:textId="77777777" w:rsidR="00561B5A" w:rsidRDefault="00DC4F2C">
            <w:pPr>
              <w:pStyle w:val="TableParagraph"/>
              <w:spacing w:before="24"/>
            </w:pPr>
            <w:r>
              <w:rPr>
                <w:color w:val="231F20"/>
              </w:rPr>
              <w:t>Paul finds Patrick and beats him badly. Then Paul goes back to</w:t>
            </w:r>
          </w:p>
          <w:p w14:paraId="069CFCB3" w14:textId="77777777" w:rsidR="00561B5A" w:rsidRDefault="00DC4F2C">
            <w:pPr>
              <w:pStyle w:val="TableParagraph"/>
              <w:spacing w:before="91"/>
            </w:pPr>
            <w:r>
              <w:rPr>
                <w:color w:val="231F20"/>
              </w:rPr>
              <w:t>Susan and tells her what he did. Susan looks at Paul and smiles.</w:t>
            </w:r>
          </w:p>
        </w:tc>
      </w:tr>
    </w:tbl>
    <w:p w14:paraId="6F85C95D" w14:textId="77777777" w:rsidR="00561B5A" w:rsidRDefault="00561B5A">
      <w:pPr>
        <w:sectPr w:rsidR="00561B5A">
          <w:pgSz w:w="8640" w:h="12960"/>
          <w:pgMar w:top="960" w:right="440" w:bottom="1120" w:left="440" w:header="697" w:footer="930" w:gutter="0"/>
          <w:cols w:space="720"/>
        </w:sectPr>
      </w:pPr>
    </w:p>
    <w:p w14:paraId="7A8AE626" w14:textId="77777777" w:rsidR="00561B5A" w:rsidRDefault="00561B5A">
      <w:pPr>
        <w:pStyle w:val="BodyText"/>
        <w:rPr>
          <w:rFonts w:ascii="Times New Roman"/>
          <w:sz w:val="20"/>
        </w:rPr>
      </w:pPr>
    </w:p>
    <w:p w14:paraId="3DAC3944" w14:textId="77777777" w:rsidR="00561B5A" w:rsidRDefault="00561B5A">
      <w:pPr>
        <w:pStyle w:val="BodyText"/>
        <w:rPr>
          <w:rFonts w:ascii="Times New Roman"/>
          <w:sz w:val="20"/>
        </w:rPr>
      </w:pPr>
    </w:p>
    <w:p w14:paraId="131DAA1E" w14:textId="77777777" w:rsidR="00561B5A" w:rsidRDefault="00561B5A">
      <w:pPr>
        <w:pStyle w:val="BodyText"/>
        <w:spacing w:before="3"/>
        <w:rPr>
          <w:rFonts w:ascii="Times New Roman"/>
          <w:sz w:val="26"/>
        </w:rPr>
      </w:pPr>
    </w:p>
    <w:p w14:paraId="7413EE27" w14:textId="77777777" w:rsidR="00561B5A" w:rsidRDefault="00DC4F2C">
      <w:pPr>
        <w:spacing w:before="100" w:line="316" w:lineRule="auto"/>
        <w:ind w:left="640" w:right="898"/>
      </w:pPr>
      <w:bookmarkStart w:id="130" w:name="Five_Years_Later:_Writing_Activity"/>
      <w:bookmarkStart w:id="131" w:name="_bookmark56"/>
      <w:bookmarkEnd w:id="130"/>
      <w:bookmarkEnd w:id="131"/>
      <w:r>
        <w:rPr>
          <w:rFonts w:ascii="Max-LightItalic" w:hAnsi="Max-LightItalic"/>
          <w:i/>
          <w:color w:val="0F4B91"/>
          <w:spacing w:val="3"/>
        </w:rPr>
        <w:t xml:space="preserve">Conversation Questions: Choose </w:t>
      </w:r>
      <w:r>
        <w:rPr>
          <w:rFonts w:ascii="Max-LightItalic" w:hAnsi="Max-LightItalic"/>
          <w:i/>
          <w:color w:val="0F4B91"/>
        </w:rPr>
        <w:t xml:space="preserve">a </w:t>
      </w:r>
      <w:r>
        <w:rPr>
          <w:rFonts w:ascii="Max-LightItalic" w:hAnsi="Max-LightItalic"/>
          <w:i/>
          <w:color w:val="0F4B91"/>
          <w:spacing w:val="2"/>
        </w:rPr>
        <w:t xml:space="preserve">Few  </w:t>
      </w:r>
      <w:r>
        <w:rPr>
          <w:rFonts w:ascii="Max-LightItalic" w:hAnsi="Max-LightItalic"/>
          <w:i/>
          <w:color w:val="0F4B91"/>
          <w:spacing w:val="1"/>
        </w:rPr>
        <w:t xml:space="preserve">to  </w:t>
      </w:r>
      <w:r>
        <w:rPr>
          <w:rFonts w:ascii="Max-LightItalic" w:hAnsi="Max-LightItalic"/>
          <w:i/>
          <w:color w:val="0F4B91"/>
        </w:rPr>
        <w:t xml:space="preserve">Talk  </w:t>
      </w:r>
      <w:r>
        <w:rPr>
          <w:rFonts w:ascii="Max-LightItalic" w:hAnsi="Max-LightItalic"/>
          <w:i/>
          <w:color w:val="0F4B91"/>
          <w:spacing w:val="5"/>
        </w:rPr>
        <w:t>About</w:t>
      </w:r>
      <w:r>
        <w:rPr>
          <w:rFonts w:ascii="Max-LightItalic" w:hAnsi="Max-LightItalic"/>
          <w:i/>
          <w:color w:val="231F20"/>
          <w:spacing w:val="5"/>
        </w:rPr>
        <w:t xml:space="preserve"> </w:t>
      </w:r>
      <w:r>
        <w:rPr>
          <w:color w:val="231F20"/>
        </w:rPr>
        <w:t xml:space="preserve">Note: Because this may be a difficult conversation, consider separating girls/women and boys/men into different rooms or places where they will not hear each </w:t>
      </w:r>
      <w:r>
        <w:rPr>
          <w:color w:val="231F20"/>
          <w:spacing w:val="-3"/>
        </w:rPr>
        <w:t>other’s</w:t>
      </w:r>
      <w:r>
        <w:rPr>
          <w:color w:val="231F20"/>
        </w:rPr>
        <w:t xml:space="preserve"> discussions.</w:t>
      </w:r>
    </w:p>
    <w:p w14:paraId="3BA44348" w14:textId="77777777" w:rsidR="00561B5A" w:rsidRDefault="00DC4F2C">
      <w:pPr>
        <w:pStyle w:val="ListParagraph"/>
        <w:numPr>
          <w:ilvl w:val="0"/>
          <w:numId w:val="113"/>
        </w:numPr>
        <w:tabs>
          <w:tab w:val="left" w:pos="1360"/>
        </w:tabs>
        <w:spacing w:line="314" w:lineRule="auto"/>
        <w:ind w:right="661"/>
        <w:jc w:val="left"/>
      </w:pPr>
      <w:r>
        <w:rPr>
          <w:color w:val="231F20"/>
        </w:rPr>
        <w:t>Make a list of the characters—then, rank the characters by putting the best character first, second best next, and continue by putting the worst character last.</w:t>
      </w:r>
    </w:p>
    <w:p w14:paraId="27B5F767" w14:textId="5456399D" w:rsidR="00561B5A" w:rsidRDefault="00DC4F2C">
      <w:pPr>
        <w:pStyle w:val="ListParagraph"/>
        <w:numPr>
          <w:ilvl w:val="0"/>
          <w:numId w:val="113"/>
        </w:numPr>
        <w:tabs>
          <w:tab w:val="left" w:pos="1360"/>
        </w:tabs>
        <w:spacing w:line="314" w:lineRule="auto"/>
        <w:ind w:right="668" w:hanging="397"/>
        <w:jc w:val="left"/>
      </w:pPr>
      <w:r>
        <w:rPr>
          <w:color w:val="231F20"/>
        </w:rPr>
        <w:t>Compare each individual list of characters with other Club Members’ lists and compromise so that everyone agrees with one list of the best character, second best, and so forth to the worst, last</w:t>
      </w:r>
      <w:r>
        <w:rPr>
          <w:color w:val="231F20"/>
          <w:spacing w:val="-21"/>
        </w:rPr>
        <w:t xml:space="preserve"> </w:t>
      </w:r>
      <w:r>
        <w:rPr>
          <w:color w:val="231F20"/>
        </w:rPr>
        <w:t>character. If Members are in groups, all Members in the group should agree unanimously on the ranking.</w:t>
      </w:r>
    </w:p>
    <w:p w14:paraId="0AE0E085" w14:textId="3865442A" w:rsidR="00561B5A" w:rsidRDefault="00DC4F2C">
      <w:pPr>
        <w:pStyle w:val="ListParagraph"/>
        <w:numPr>
          <w:ilvl w:val="0"/>
          <w:numId w:val="113"/>
        </w:numPr>
        <w:tabs>
          <w:tab w:val="left" w:pos="1360"/>
        </w:tabs>
        <w:spacing w:line="314" w:lineRule="auto"/>
        <w:ind w:right="903" w:hanging="389"/>
        <w:jc w:val="left"/>
      </w:pPr>
      <w:r>
        <w:rPr>
          <w:color w:val="231F20"/>
        </w:rPr>
        <w:t xml:space="preserve">At this moment in the </w:t>
      </w:r>
      <w:r>
        <w:rPr>
          <w:color w:val="231F20"/>
          <w:spacing w:val="-3"/>
        </w:rPr>
        <w:t xml:space="preserve">story, </w:t>
      </w:r>
      <w:r>
        <w:rPr>
          <w:color w:val="231F20"/>
        </w:rPr>
        <w:t>Patrick and Susan have many problems. What are their problems? Make a list of the problems.</w:t>
      </w:r>
    </w:p>
    <w:p w14:paraId="70120756" w14:textId="77777777" w:rsidR="00561B5A" w:rsidRDefault="00DC4F2C">
      <w:pPr>
        <w:pStyle w:val="ListParagraph"/>
        <w:numPr>
          <w:ilvl w:val="0"/>
          <w:numId w:val="113"/>
        </w:numPr>
        <w:tabs>
          <w:tab w:val="left" w:pos="1360"/>
        </w:tabs>
        <w:spacing w:line="314" w:lineRule="auto"/>
        <w:ind w:right="710" w:hanging="417"/>
        <w:jc w:val="left"/>
      </w:pPr>
      <w:r>
        <w:rPr>
          <w:color w:val="231F20"/>
        </w:rPr>
        <w:t xml:space="preserve">Look at this list. Do you see that your community has problems that are similar to Patrick’s and </w:t>
      </w:r>
      <w:r>
        <w:rPr>
          <w:color w:val="231F20"/>
          <w:spacing w:val="-3"/>
        </w:rPr>
        <w:t xml:space="preserve">Susan’s </w:t>
      </w:r>
      <w:r>
        <w:rPr>
          <w:color w:val="231F20"/>
        </w:rPr>
        <w:t>problems? What are</w:t>
      </w:r>
      <w:r>
        <w:rPr>
          <w:color w:val="231F20"/>
          <w:spacing w:val="-8"/>
        </w:rPr>
        <w:t xml:space="preserve"> </w:t>
      </w:r>
      <w:r>
        <w:rPr>
          <w:color w:val="231F20"/>
        </w:rPr>
        <w:t>they? List them.</w:t>
      </w:r>
    </w:p>
    <w:p w14:paraId="7EB050D8" w14:textId="77777777" w:rsidR="00561B5A" w:rsidRDefault="00561B5A">
      <w:pPr>
        <w:pStyle w:val="BodyText"/>
        <w:spacing w:before="4"/>
        <w:rPr>
          <w:sz w:val="28"/>
        </w:rPr>
      </w:pPr>
    </w:p>
    <w:p w14:paraId="4D1A702B" w14:textId="77777777" w:rsidR="00561B5A" w:rsidRDefault="00DC4F2C">
      <w:pPr>
        <w:pStyle w:val="Heading3"/>
      </w:pPr>
      <w:r>
        <w:rPr>
          <w:color w:val="0F4B91"/>
        </w:rPr>
        <w:t>Five Years Later: Writing Activity</w:t>
      </w:r>
    </w:p>
    <w:p w14:paraId="0A4E0BA6" w14:textId="77777777" w:rsidR="00561B5A" w:rsidRDefault="00DC4F2C">
      <w:pPr>
        <w:pStyle w:val="BodyText"/>
        <w:spacing w:before="85" w:line="314" w:lineRule="auto"/>
        <w:ind w:left="640" w:right="606"/>
      </w:pPr>
      <w:r>
        <w:rPr>
          <w:color w:val="231F20"/>
        </w:rPr>
        <w:t>Imagine that Susan and Patrick meet on the street five years later. Be creative and imaginative and write a skit about what they say to each other. Use these questions to help write the skit:</w:t>
      </w:r>
    </w:p>
    <w:p w14:paraId="6F21939A" w14:textId="77777777" w:rsidR="00561B5A" w:rsidRDefault="00DC4F2C">
      <w:pPr>
        <w:pStyle w:val="ListParagraph"/>
        <w:numPr>
          <w:ilvl w:val="1"/>
          <w:numId w:val="113"/>
        </w:numPr>
        <w:tabs>
          <w:tab w:val="left" w:pos="1360"/>
        </w:tabs>
        <w:ind w:right="2413"/>
      </w:pPr>
      <w:r>
        <w:rPr>
          <w:color w:val="231F20"/>
        </w:rPr>
        <w:t>What does Patrick say to Susan?</w:t>
      </w:r>
    </w:p>
    <w:p w14:paraId="762872E7" w14:textId="77777777" w:rsidR="00561B5A" w:rsidRDefault="00561B5A">
      <w:pPr>
        <w:sectPr w:rsidR="00561B5A">
          <w:pgSz w:w="8640" w:h="12960"/>
          <w:pgMar w:top="960" w:right="440" w:bottom="1120" w:left="440" w:header="697" w:footer="930" w:gutter="0"/>
          <w:cols w:space="720"/>
        </w:sectPr>
      </w:pPr>
    </w:p>
    <w:p w14:paraId="08CD00C8" w14:textId="77777777" w:rsidR="00561B5A" w:rsidRDefault="00561B5A">
      <w:pPr>
        <w:pStyle w:val="BodyText"/>
        <w:rPr>
          <w:sz w:val="20"/>
        </w:rPr>
      </w:pPr>
    </w:p>
    <w:p w14:paraId="3BA3ABAF" w14:textId="77777777" w:rsidR="00561B5A" w:rsidRDefault="00561B5A">
      <w:pPr>
        <w:pStyle w:val="BodyText"/>
        <w:rPr>
          <w:sz w:val="20"/>
        </w:rPr>
      </w:pPr>
    </w:p>
    <w:p w14:paraId="10FE26CD" w14:textId="77777777" w:rsidR="00561B5A" w:rsidRDefault="00561B5A">
      <w:pPr>
        <w:pStyle w:val="BodyText"/>
        <w:spacing w:before="7"/>
        <w:rPr>
          <w:sz w:val="18"/>
        </w:rPr>
      </w:pPr>
    </w:p>
    <w:p w14:paraId="0123523B" w14:textId="77777777" w:rsidR="00561B5A" w:rsidRPr="007A21CF" w:rsidRDefault="00DC4F2C">
      <w:pPr>
        <w:pStyle w:val="ListParagraph"/>
        <w:numPr>
          <w:ilvl w:val="1"/>
          <w:numId w:val="113"/>
        </w:numPr>
        <w:tabs>
          <w:tab w:val="left" w:pos="1360"/>
        </w:tabs>
        <w:spacing w:before="59"/>
      </w:pPr>
      <w:bookmarkStart w:id="132" w:name="_bookmark57"/>
      <w:bookmarkEnd w:id="132"/>
      <w:r w:rsidRPr="007A21CF">
        <w:rPr>
          <w:color w:val="231F20"/>
        </w:rPr>
        <w:t>What does Susan say to Patrick?</w:t>
      </w:r>
    </w:p>
    <w:p w14:paraId="4316470C" w14:textId="77777777" w:rsidR="00561B5A" w:rsidRPr="007A21CF" w:rsidRDefault="00DC4F2C">
      <w:pPr>
        <w:pStyle w:val="ListParagraph"/>
        <w:numPr>
          <w:ilvl w:val="1"/>
          <w:numId w:val="113"/>
        </w:numPr>
        <w:tabs>
          <w:tab w:val="left" w:pos="1360"/>
        </w:tabs>
        <w:spacing w:before="91"/>
      </w:pPr>
      <w:r w:rsidRPr="007A21CF">
        <w:rPr>
          <w:color w:val="231F20"/>
        </w:rPr>
        <w:t>Are they happy with their lives since the rape?</w:t>
      </w:r>
    </w:p>
    <w:p w14:paraId="48B0783E" w14:textId="77777777" w:rsidR="00561B5A" w:rsidRPr="007A21CF" w:rsidRDefault="00DC4F2C">
      <w:pPr>
        <w:pStyle w:val="ListParagraph"/>
        <w:numPr>
          <w:ilvl w:val="1"/>
          <w:numId w:val="113"/>
        </w:numPr>
        <w:tabs>
          <w:tab w:val="left" w:pos="1360"/>
        </w:tabs>
        <w:spacing w:before="91" w:line="314" w:lineRule="auto"/>
        <w:ind w:right="832"/>
      </w:pPr>
      <w:r w:rsidRPr="007A21CF">
        <w:rPr>
          <w:color w:val="231F20"/>
        </w:rPr>
        <w:t>What does Patrick do? How is his career now? Did he find a new girlfriend? Did they marry?</w:t>
      </w:r>
    </w:p>
    <w:p w14:paraId="3501C282" w14:textId="77777777" w:rsidR="00561B5A" w:rsidRPr="007A21CF" w:rsidRDefault="00DC4F2C">
      <w:pPr>
        <w:pStyle w:val="ListParagraph"/>
        <w:numPr>
          <w:ilvl w:val="1"/>
          <w:numId w:val="113"/>
        </w:numPr>
        <w:tabs>
          <w:tab w:val="left" w:pos="1360"/>
        </w:tabs>
        <w:spacing w:line="314" w:lineRule="auto"/>
        <w:ind w:right="899"/>
      </w:pPr>
      <w:r w:rsidRPr="007A21CF">
        <w:rPr>
          <w:color w:val="231F20"/>
        </w:rPr>
        <w:t>What does Susan do? Is she a mother or career woman? Did she find a new boyfriend? Did they marry?</w:t>
      </w:r>
    </w:p>
    <w:p w14:paraId="1F8FC2DB" w14:textId="77777777" w:rsidR="00561B5A" w:rsidRPr="007A21CF" w:rsidRDefault="00DC4F2C">
      <w:pPr>
        <w:pStyle w:val="ListParagraph"/>
        <w:numPr>
          <w:ilvl w:val="1"/>
          <w:numId w:val="113"/>
        </w:numPr>
        <w:tabs>
          <w:tab w:val="left" w:pos="1360"/>
        </w:tabs>
      </w:pPr>
      <w:r w:rsidRPr="007A21CF">
        <w:rPr>
          <w:color w:val="231F20"/>
        </w:rPr>
        <w:t>How did their lives change since the rape?</w:t>
      </w:r>
    </w:p>
    <w:p w14:paraId="693305ED" w14:textId="77777777" w:rsidR="00561B5A" w:rsidRDefault="00561B5A">
      <w:pPr>
        <w:pStyle w:val="BodyText"/>
        <w:spacing w:before="10"/>
        <w:rPr>
          <w:sz w:val="35"/>
        </w:rPr>
      </w:pPr>
    </w:p>
    <w:p w14:paraId="6577420B" w14:textId="77777777" w:rsidR="00561B5A" w:rsidRDefault="00DC4F2C">
      <w:pPr>
        <w:pStyle w:val="Heading3"/>
      </w:pPr>
      <w:r>
        <w:rPr>
          <w:color w:val="0F4B91"/>
        </w:rPr>
        <w:t>Marriage or Business: A Skit</w:t>
      </w:r>
    </w:p>
    <w:p w14:paraId="2B2D7DE2" w14:textId="77777777" w:rsidR="00561B5A" w:rsidRDefault="00DC4F2C">
      <w:pPr>
        <w:spacing w:before="106"/>
        <w:ind w:left="640"/>
        <w:rPr>
          <w:rFonts w:ascii="Max-LightItalic"/>
          <w:i/>
        </w:rPr>
      </w:pPr>
      <w:r>
        <w:rPr>
          <w:rFonts w:ascii="Max-LightItalic"/>
          <w:i/>
          <w:color w:val="0F4B91"/>
        </w:rPr>
        <w:t>Useful Vocabulary and Expressions</w:t>
      </w:r>
    </w:p>
    <w:p w14:paraId="0B43116F" w14:textId="77777777" w:rsidR="00561B5A" w:rsidRDefault="00561B5A">
      <w:pPr>
        <w:pStyle w:val="BodyText"/>
        <w:spacing w:before="6"/>
        <w:rPr>
          <w:rFonts w:ascii="Max-LightItalic"/>
          <w:i/>
          <w:sz w:val="26"/>
        </w:rPr>
      </w:pPr>
    </w:p>
    <w:tbl>
      <w:tblPr>
        <w:tblW w:w="0" w:type="auto"/>
        <w:tblInd w:w="640" w:type="dxa"/>
        <w:tblLayout w:type="fixed"/>
        <w:tblCellMar>
          <w:left w:w="0" w:type="dxa"/>
          <w:right w:w="0" w:type="dxa"/>
        </w:tblCellMar>
        <w:tblLook w:val="01E0" w:firstRow="1" w:lastRow="1" w:firstColumn="1" w:lastColumn="1" w:noHBand="0" w:noVBand="0"/>
      </w:tblPr>
      <w:tblGrid>
        <w:gridCol w:w="1769"/>
        <w:gridCol w:w="4711"/>
      </w:tblGrid>
      <w:tr w:rsidR="00561B5A" w14:paraId="26F50512" w14:textId="77777777">
        <w:trPr>
          <w:trHeight w:val="770"/>
        </w:trPr>
        <w:tc>
          <w:tcPr>
            <w:tcW w:w="1769" w:type="dxa"/>
            <w:tcBorders>
              <w:right w:val="single" w:sz="2" w:space="0" w:color="58595B"/>
            </w:tcBorders>
            <w:shd w:val="clear" w:color="auto" w:fill="E1F4FD"/>
          </w:tcPr>
          <w:p w14:paraId="270089FF" w14:textId="77777777" w:rsidR="00561B5A" w:rsidRDefault="00DC4F2C">
            <w:pPr>
              <w:pStyle w:val="TableParagraph"/>
              <w:ind w:left="89"/>
              <w:rPr>
                <w:rFonts w:ascii="BodoniStd"/>
              </w:rPr>
            </w:pPr>
            <w:r>
              <w:rPr>
                <w:rFonts w:ascii="BodoniStd"/>
                <w:color w:val="231F20"/>
              </w:rPr>
              <w:t>Son-in-law</w:t>
            </w:r>
          </w:p>
        </w:tc>
        <w:tc>
          <w:tcPr>
            <w:tcW w:w="4711" w:type="dxa"/>
            <w:tcBorders>
              <w:left w:val="single" w:sz="2" w:space="0" w:color="58595B"/>
            </w:tcBorders>
            <w:shd w:val="clear" w:color="auto" w:fill="E1F4FD"/>
          </w:tcPr>
          <w:p w14:paraId="5ABAB7BA" w14:textId="77777777" w:rsidR="00561B5A" w:rsidRDefault="00DC4F2C">
            <w:pPr>
              <w:pStyle w:val="TableParagraph"/>
              <w:spacing w:before="24"/>
            </w:pPr>
            <w:r>
              <w:rPr>
                <w:color w:val="231F20"/>
              </w:rPr>
              <w:t>The title of the man who marries a daughter in the</w:t>
            </w:r>
          </w:p>
          <w:p w14:paraId="48274E56" w14:textId="77777777" w:rsidR="00561B5A" w:rsidRDefault="00DC4F2C">
            <w:pPr>
              <w:pStyle w:val="TableParagraph"/>
              <w:spacing w:before="91"/>
            </w:pPr>
            <w:r>
              <w:rPr>
                <w:color w:val="231F20"/>
              </w:rPr>
              <w:t>family</w:t>
            </w:r>
          </w:p>
        </w:tc>
      </w:tr>
      <w:tr w:rsidR="00561B5A" w14:paraId="52D80BD0" w14:textId="77777777">
        <w:trPr>
          <w:trHeight w:val="758"/>
        </w:trPr>
        <w:tc>
          <w:tcPr>
            <w:tcW w:w="1769" w:type="dxa"/>
            <w:tcBorders>
              <w:right w:val="single" w:sz="2" w:space="0" w:color="58595B"/>
            </w:tcBorders>
          </w:tcPr>
          <w:p w14:paraId="20D0567D" w14:textId="77777777" w:rsidR="00561B5A" w:rsidRDefault="00DC4F2C">
            <w:pPr>
              <w:pStyle w:val="TableParagraph"/>
              <w:ind w:left="89"/>
              <w:rPr>
                <w:rFonts w:ascii="BodoniStd"/>
              </w:rPr>
            </w:pPr>
            <w:r>
              <w:rPr>
                <w:rFonts w:ascii="BodoniStd"/>
                <w:color w:val="231F20"/>
              </w:rPr>
              <w:t>Hand in</w:t>
            </w:r>
          </w:p>
          <w:p w14:paraId="7392AFCE" w14:textId="77777777" w:rsidR="00561B5A" w:rsidRDefault="00DC4F2C">
            <w:pPr>
              <w:pStyle w:val="TableParagraph"/>
              <w:spacing w:before="80"/>
              <w:ind w:left="89"/>
              <w:rPr>
                <w:rFonts w:ascii="BodoniStd"/>
              </w:rPr>
            </w:pPr>
            <w:r>
              <w:rPr>
                <w:rFonts w:ascii="BodoniStd"/>
                <w:color w:val="231F20"/>
              </w:rPr>
              <w:t>marriage</w:t>
            </w:r>
          </w:p>
        </w:tc>
        <w:tc>
          <w:tcPr>
            <w:tcW w:w="4711" w:type="dxa"/>
            <w:tcBorders>
              <w:left w:val="single" w:sz="2" w:space="0" w:color="58595B"/>
            </w:tcBorders>
          </w:tcPr>
          <w:p w14:paraId="5D6F6D17" w14:textId="77777777" w:rsidR="00561B5A" w:rsidRDefault="00DC4F2C">
            <w:pPr>
              <w:pStyle w:val="TableParagraph"/>
              <w:spacing w:before="24"/>
            </w:pPr>
            <w:r>
              <w:rPr>
                <w:color w:val="231F20"/>
              </w:rPr>
              <w:t>A phrase that is used to ask someone to marry you:</w:t>
            </w:r>
          </w:p>
          <w:p w14:paraId="16B903EB" w14:textId="77777777" w:rsidR="00561B5A" w:rsidRDefault="00DC4F2C">
            <w:pPr>
              <w:pStyle w:val="TableParagraph"/>
              <w:spacing w:before="91"/>
            </w:pPr>
            <w:r>
              <w:rPr>
                <w:color w:val="231F20"/>
              </w:rPr>
              <w:t>“May I have your hand in marriage?”</w:t>
            </w:r>
          </w:p>
        </w:tc>
      </w:tr>
      <w:tr w:rsidR="00561B5A" w14:paraId="1C9C03F0" w14:textId="77777777">
        <w:trPr>
          <w:trHeight w:val="781"/>
        </w:trPr>
        <w:tc>
          <w:tcPr>
            <w:tcW w:w="1769" w:type="dxa"/>
            <w:tcBorders>
              <w:right w:val="single" w:sz="2" w:space="0" w:color="58595B"/>
            </w:tcBorders>
            <w:shd w:val="clear" w:color="auto" w:fill="E1F4FD"/>
          </w:tcPr>
          <w:p w14:paraId="454A024E" w14:textId="77777777" w:rsidR="00561B5A" w:rsidRDefault="00DC4F2C">
            <w:pPr>
              <w:pStyle w:val="TableParagraph"/>
              <w:ind w:left="89"/>
              <w:rPr>
                <w:rFonts w:ascii="BodoniStd"/>
              </w:rPr>
            </w:pPr>
            <w:r>
              <w:rPr>
                <w:rFonts w:ascii="BodoniStd"/>
                <w:color w:val="231F20"/>
              </w:rPr>
              <w:t>Wife</w:t>
            </w:r>
          </w:p>
        </w:tc>
        <w:tc>
          <w:tcPr>
            <w:tcW w:w="4711" w:type="dxa"/>
            <w:tcBorders>
              <w:left w:val="single" w:sz="2" w:space="0" w:color="58595B"/>
            </w:tcBorders>
            <w:shd w:val="clear" w:color="auto" w:fill="E1F4FD"/>
          </w:tcPr>
          <w:p w14:paraId="434738B6" w14:textId="77777777" w:rsidR="00561B5A" w:rsidRDefault="00DC4F2C">
            <w:pPr>
              <w:pStyle w:val="TableParagraph"/>
              <w:spacing w:before="24"/>
            </w:pPr>
            <w:r>
              <w:rPr>
                <w:color w:val="231F20"/>
              </w:rPr>
              <w:t>The female partner in a marriage between a man</w:t>
            </w:r>
          </w:p>
          <w:p w14:paraId="1E5777CF" w14:textId="77777777" w:rsidR="00561B5A" w:rsidRDefault="00DC4F2C">
            <w:pPr>
              <w:pStyle w:val="TableParagraph"/>
              <w:spacing w:before="91"/>
            </w:pPr>
            <w:r>
              <w:rPr>
                <w:color w:val="231F20"/>
              </w:rPr>
              <w:t>and a woman</w:t>
            </w:r>
          </w:p>
        </w:tc>
      </w:tr>
      <w:tr w:rsidR="00561B5A" w14:paraId="5D276902" w14:textId="77777777">
        <w:trPr>
          <w:trHeight w:val="1154"/>
        </w:trPr>
        <w:tc>
          <w:tcPr>
            <w:tcW w:w="1769" w:type="dxa"/>
            <w:tcBorders>
              <w:right w:val="single" w:sz="2" w:space="0" w:color="58595B"/>
            </w:tcBorders>
          </w:tcPr>
          <w:p w14:paraId="284FC975" w14:textId="77777777" w:rsidR="00561B5A" w:rsidRDefault="00DC4F2C">
            <w:pPr>
              <w:pStyle w:val="TableParagraph"/>
              <w:ind w:left="89"/>
              <w:rPr>
                <w:rFonts w:ascii="BodoniStd"/>
              </w:rPr>
            </w:pPr>
            <w:r>
              <w:rPr>
                <w:rFonts w:ascii="BodoniStd"/>
                <w:color w:val="231F20"/>
              </w:rPr>
              <w:t>Marriage</w:t>
            </w:r>
          </w:p>
        </w:tc>
        <w:tc>
          <w:tcPr>
            <w:tcW w:w="4711" w:type="dxa"/>
            <w:tcBorders>
              <w:left w:val="single" w:sz="2" w:space="0" w:color="58595B"/>
            </w:tcBorders>
          </w:tcPr>
          <w:p w14:paraId="17F05AFC" w14:textId="77777777" w:rsidR="00561B5A" w:rsidRDefault="00DC4F2C">
            <w:pPr>
              <w:pStyle w:val="TableParagraph"/>
              <w:spacing w:before="24" w:line="314" w:lineRule="auto"/>
              <w:ind w:right="454"/>
            </w:pPr>
            <w:r>
              <w:rPr>
                <w:color w:val="231F20"/>
              </w:rPr>
              <w:t>A legally binding agreement between a man and a woman to integrate their households and live</w:t>
            </w:r>
          </w:p>
          <w:p w14:paraId="7ADF21FA" w14:textId="77777777" w:rsidR="00561B5A" w:rsidRDefault="00DC4F2C">
            <w:pPr>
              <w:pStyle w:val="TableParagraph"/>
              <w:spacing w:before="0"/>
            </w:pPr>
            <w:r>
              <w:rPr>
                <w:color w:val="231F20"/>
              </w:rPr>
              <w:t>together</w:t>
            </w:r>
          </w:p>
        </w:tc>
      </w:tr>
      <w:tr w:rsidR="00561B5A" w14:paraId="7EB721E8" w14:textId="77777777">
        <w:trPr>
          <w:trHeight w:val="385"/>
        </w:trPr>
        <w:tc>
          <w:tcPr>
            <w:tcW w:w="1769" w:type="dxa"/>
            <w:tcBorders>
              <w:right w:val="single" w:sz="2" w:space="0" w:color="58595B"/>
            </w:tcBorders>
            <w:shd w:val="clear" w:color="auto" w:fill="E1F4FD"/>
          </w:tcPr>
          <w:p w14:paraId="4BF44EDD" w14:textId="77777777" w:rsidR="00561B5A" w:rsidRDefault="00DC4F2C">
            <w:pPr>
              <w:pStyle w:val="TableParagraph"/>
              <w:ind w:left="89"/>
              <w:rPr>
                <w:rFonts w:ascii="BodoniStd"/>
              </w:rPr>
            </w:pPr>
            <w:r>
              <w:rPr>
                <w:rFonts w:ascii="BodoniStd"/>
                <w:color w:val="231F20"/>
              </w:rPr>
              <w:t>Delicious</w:t>
            </w:r>
          </w:p>
        </w:tc>
        <w:tc>
          <w:tcPr>
            <w:tcW w:w="4711" w:type="dxa"/>
            <w:tcBorders>
              <w:left w:val="single" w:sz="2" w:space="0" w:color="58595B"/>
            </w:tcBorders>
            <w:shd w:val="clear" w:color="auto" w:fill="E1F4FD"/>
          </w:tcPr>
          <w:p w14:paraId="768245A7" w14:textId="77777777" w:rsidR="00561B5A" w:rsidRDefault="00DC4F2C">
            <w:pPr>
              <w:pStyle w:val="TableParagraph"/>
              <w:spacing w:before="24"/>
            </w:pPr>
            <w:r>
              <w:rPr>
                <w:color w:val="231F20"/>
              </w:rPr>
              <w:t>Very pleasant to taste</w:t>
            </w:r>
          </w:p>
        </w:tc>
      </w:tr>
      <w:tr w:rsidR="00561B5A" w14:paraId="236F2FE4" w14:textId="77777777">
        <w:trPr>
          <w:trHeight w:val="385"/>
        </w:trPr>
        <w:tc>
          <w:tcPr>
            <w:tcW w:w="1769" w:type="dxa"/>
            <w:tcBorders>
              <w:right w:val="single" w:sz="2" w:space="0" w:color="58595B"/>
            </w:tcBorders>
          </w:tcPr>
          <w:p w14:paraId="529CC66E" w14:textId="77777777" w:rsidR="00561B5A" w:rsidRDefault="00DC4F2C">
            <w:pPr>
              <w:pStyle w:val="TableParagraph"/>
              <w:ind w:left="89"/>
              <w:rPr>
                <w:rFonts w:ascii="BodoniStd"/>
              </w:rPr>
            </w:pPr>
            <w:r>
              <w:rPr>
                <w:rFonts w:ascii="BodoniStd"/>
                <w:color w:val="231F20"/>
              </w:rPr>
              <w:t>Set aside</w:t>
            </w:r>
          </w:p>
        </w:tc>
        <w:tc>
          <w:tcPr>
            <w:tcW w:w="4711" w:type="dxa"/>
            <w:tcBorders>
              <w:left w:val="single" w:sz="2" w:space="0" w:color="58595B"/>
            </w:tcBorders>
          </w:tcPr>
          <w:p w14:paraId="63753B42" w14:textId="77777777" w:rsidR="00561B5A" w:rsidRDefault="00DC4F2C">
            <w:pPr>
              <w:pStyle w:val="TableParagraph"/>
              <w:spacing w:before="24"/>
            </w:pPr>
            <w:r>
              <w:rPr>
                <w:color w:val="231F20"/>
              </w:rPr>
              <w:t>To save something</w:t>
            </w:r>
          </w:p>
        </w:tc>
      </w:tr>
      <w:tr w:rsidR="00561B5A" w14:paraId="73883A32" w14:textId="77777777">
        <w:trPr>
          <w:trHeight w:val="770"/>
        </w:trPr>
        <w:tc>
          <w:tcPr>
            <w:tcW w:w="1769" w:type="dxa"/>
            <w:tcBorders>
              <w:right w:val="single" w:sz="2" w:space="0" w:color="58595B"/>
            </w:tcBorders>
            <w:shd w:val="clear" w:color="auto" w:fill="E1F4FD"/>
          </w:tcPr>
          <w:p w14:paraId="7B8CFA4B" w14:textId="77777777" w:rsidR="00561B5A" w:rsidRDefault="00DC4F2C">
            <w:pPr>
              <w:pStyle w:val="TableParagraph"/>
              <w:ind w:left="89"/>
              <w:rPr>
                <w:rFonts w:ascii="BodoniStd"/>
              </w:rPr>
            </w:pPr>
            <w:r>
              <w:rPr>
                <w:rFonts w:ascii="BodoniStd"/>
                <w:color w:val="231F20"/>
              </w:rPr>
              <w:t>Burden</w:t>
            </w:r>
          </w:p>
        </w:tc>
        <w:tc>
          <w:tcPr>
            <w:tcW w:w="4711" w:type="dxa"/>
            <w:tcBorders>
              <w:left w:val="single" w:sz="2" w:space="0" w:color="58595B"/>
            </w:tcBorders>
            <w:shd w:val="clear" w:color="auto" w:fill="E1F4FD"/>
          </w:tcPr>
          <w:p w14:paraId="25D83C26" w14:textId="623CB142" w:rsidR="00561B5A" w:rsidRPr="00B15417" w:rsidRDefault="00DC4F2C" w:rsidP="00B15417">
            <w:pPr>
              <w:pStyle w:val="TableParagraph"/>
              <w:spacing w:before="24"/>
              <w:rPr>
                <w:color w:val="231F20"/>
              </w:rPr>
            </w:pPr>
            <w:r>
              <w:rPr>
                <w:color w:val="231F20"/>
              </w:rPr>
              <w:t>Someone or something that is very difficult to accept, do, or deal with</w:t>
            </w:r>
          </w:p>
        </w:tc>
      </w:tr>
    </w:tbl>
    <w:p w14:paraId="4C2D7970" w14:textId="77777777" w:rsidR="00561B5A" w:rsidRDefault="00561B5A">
      <w:pPr>
        <w:sectPr w:rsidR="00561B5A">
          <w:headerReference w:type="even" r:id="rId131"/>
          <w:headerReference w:type="default" r:id="rId132"/>
          <w:pgSz w:w="8640" w:h="12960"/>
          <w:pgMar w:top="960" w:right="440" w:bottom="1120" w:left="440" w:header="697" w:footer="930" w:gutter="0"/>
          <w:pgNumType w:start="130"/>
          <w:cols w:space="720"/>
        </w:sectPr>
      </w:pPr>
    </w:p>
    <w:p w14:paraId="07989F79" w14:textId="77777777" w:rsidR="00561B5A" w:rsidRDefault="00561B5A">
      <w:pPr>
        <w:pStyle w:val="BodyText"/>
        <w:rPr>
          <w:rFonts w:ascii="Max-LightItalic"/>
          <w:i/>
          <w:sz w:val="20"/>
        </w:rPr>
      </w:pPr>
    </w:p>
    <w:p w14:paraId="052A9A03" w14:textId="77777777" w:rsidR="00561B5A" w:rsidRDefault="00561B5A">
      <w:pPr>
        <w:pStyle w:val="BodyText"/>
        <w:rPr>
          <w:rFonts w:ascii="Max-LightItalic"/>
          <w:i/>
          <w:sz w:val="20"/>
        </w:rPr>
      </w:pPr>
    </w:p>
    <w:p w14:paraId="4E630948" w14:textId="77777777" w:rsidR="00561B5A" w:rsidRDefault="00561B5A">
      <w:pPr>
        <w:pStyle w:val="BodyText"/>
        <w:spacing w:before="4"/>
        <w:rPr>
          <w:rFonts w:ascii="Max-LightItalic"/>
          <w:i/>
          <w:sz w:val="21"/>
        </w:rPr>
      </w:pPr>
    </w:p>
    <w:p w14:paraId="4867DEBB" w14:textId="77777777" w:rsidR="00561B5A" w:rsidRDefault="00DC4F2C">
      <w:pPr>
        <w:spacing w:before="100" w:line="338" w:lineRule="auto"/>
        <w:ind w:left="640" w:right="4078"/>
        <w:rPr>
          <w:rFonts w:ascii="Max-LightItalic"/>
          <w:i/>
        </w:rPr>
      </w:pPr>
      <w:bookmarkStart w:id="133" w:name="Marriage_or_Business:_A_Skit"/>
      <w:bookmarkStart w:id="134" w:name="The_Characters"/>
      <w:bookmarkEnd w:id="133"/>
      <w:bookmarkEnd w:id="134"/>
      <w:r>
        <w:rPr>
          <w:rFonts w:ascii="Max-LightItalic"/>
          <w:i/>
          <w:color w:val="0F4B91"/>
        </w:rPr>
        <w:t>Marriage or Business: A Skit The Characters</w:t>
      </w:r>
    </w:p>
    <w:p w14:paraId="53D88206" w14:textId="77777777" w:rsidR="00561B5A" w:rsidRDefault="00561B5A">
      <w:pPr>
        <w:pStyle w:val="BodyText"/>
        <w:spacing w:before="5"/>
        <w:rPr>
          <w:rFonts w:ascii="Max-LightItalic"/>
          <w:i/>
          <w:sz w:val="17"/>
        </w:rPr>
      </w:pPr>
    </w:p>
    <w:tbl>
      <w:tblPr>
        <w:tblW w:w="0" w:type="auto"/>
        <w:tblInd w:w="640" w:type="dxa"/>
        <w:tblLayout w:type="fixed"/>
        <w:tblCellMar>
          <w:left w:w="0" w:type="dxa"/>
          <w:right w:w="0" w:type="dxa"/>
        </w:tblCellMar>
        <w:tblLook w:val="01E0" w:firstRow="1" w:lastRow="1" w:firstColumn="1" w:lastColumn="1" w:noHBand="0" w:noVBand="0"/>
      </w:tblPr>
      <w:tblGrid>
        <w:gridCol w:w="1099"/>
        <w:gridCol w:w="1262"/>
        <w:gridCol w:w="1078"/>
        <w:gridCol w:w="1521"/>
        <w:gridCol w:w="1521"/>
      </w:tblGrid>
      <w:tr w:rsidR="00561B5A" w14:paraId="067970DD" w14:textId="77777777">
        <w:trPr>
          <w:trHeight w:val="770"/>
        </w:trPr>
        <w:tc>
          <w:tcPr>
            <w:tcW w:w="1099" w:type="dxa"/>
            <w:tcBorders>
              <w:right w:val="single" w:sz="2" w:space="0" w:color="58595B"/>
            </w:tcBorders>
            <w:shd w:val="clear" w:color="auto" w:fill="E1F4FD"/>
          </w:tcPr>
          <w:p w14:paraId="34011512" w14:textId="77777777" w:rsidR="00561B5A" w:rsidRDefault="00DC4F2C">
            <w:pPr>
              <w:pStyle w:val="TableParagraph"/>
              <w:spacing w:before="114" w:line="216" w:lineRule="auto"/>
              <w:ind w:left="89" w:right="266"/>
            </w:pPr>
            <w:r>
              <w:rPr>
                <w:color w:val="231F20"/>
              </w:rPr>
              <w:t>Narrator (N)</w:t>
            </w:r>
          </w:p>
        </w:tc>
        <w:tc>
          <w:tcPr>
            <w:tcW w:w="1262" w:type="dxa"/>
            <w:tcBorders>
              <w:left w:val="single" w:sz="2" w:space="0" w:color="58595B"/>
              <w:right w:val="single" w:sz="2" w:space="0" w:color="58595B"/>
            </w:tcBorders>
            <w:shd w:val="clear" w:color="auto" w:fill="E1F4FD"/>
          </w:tcPr>
          <w:p w14:paraId="289214CE" w14:textId="77777777" w:rsidR="00561B5A" w:rsidRDefault="00DC4F2C">
            <w:pPr>
              <w:pStyle w:val="TableParagraph"/>
              <w:spacing w:before="114" w:line="216" w:lineRule="auto"/>
              <w:ind w:right="246"/>
            </w:pPr>
            <w:r>
              <w:rPr>
                <w:color w:val="231F20"/>
              </w:rPr>
              <w:t>Antoinette (A)</w:t>
            </w:r>
          </w:p>
        </w:tc>
        <w:tc>
          <w:tcPr>
            <w:tcW w:w="1078" w:type="dxa"/>
            <w:tcBorders>
              <w:left w:val="single" w:sz="2" w:space="0" w:color="58595B"/>
              <w:right w:val="single" w:sz="2" w:space="0" w:color="58595B"/>
            </w:tcBorders>
            <w:shd w:val="clear" w:color="auto" w:fill="E1F4FD"/>
          </w:tcPr>
          <w:p w14:paraId="0734DE55" w14:textId="77777777" w:rsidR="00561B5A" w:rsidRDefault="00DC4F2C">
            <w:pPr>
              <w:pStyle w:val="TableParagraph"/>
              <w:spacing w:before="114" w:line="216" w:lineRule="auto"/>
              <w:ind w:left="85" w:right="271"/>
            </w:pPr>
            <w:r>
              <w:rPr>
                <w:color w:val="231F20"/>
              </w:rPr>
              <w:t>Michael (M)</w:t>
            </w:r>
          </w:p>
        </w:tc>
        <w:tc>
          <w:tcPr>
            <w:tcW w:w="1521" w:type="dxa"/>
            <w:tcBorders>
              <w:left w:val="single" w:sz="2" w:space="0" w:color="58595B"/>
              <w:right w:val="single" w:sz="2" w:space="0" w:color="58595B"/>
            </w:tcBorders>
            <w:shd w:val="clear" w:color="auto" w:fill="E1F4FD"/>
          </w:tcPr>
          <w:p w14:paraId="12421EE6" w14:textId="77777777" w:rsidR="00561B5A" w:rsidRDefault="00DC4F2C">
            <w:pPr>
              <w:pStyle w:val="TableParagraph"/>
              <w:spacing w:before="114" w:line="216" w:lineRule="auto"/>
              <w:ind w:left="85" w:right="304"/>
            </w:pPr>
            <w:r>
              <w:rPr>
                <w:color w:val="231F20"/>
              </w:rPr>
              <w:t>Antoinette’s Mother (AM)</w:t>
            </w:r>
          </w:p>
        </w:tc>
        <w:tc>
          <w:tcPr>
            <w:tcW w:w="1521" w:type="dxa"/>
            <w:tcBorders>
              <w:left w:val="single" w:sz="2" w:space="0" w:color="58595B"/>
            </w:tcBorders>
            <w:shd w:val="clear" w:color="auto" w:fill="E1F4FD"/>
          </w:tcPr>
          <w:p w14:paraId="0DA823FE" w14:textId="77777777" w:rsidR="00561B5A" w:rsidRDefault="00DC4F2C">
            <w:pPr>
              <w:pStyle w:val="TableParagraph"/>
              <w:spacing w:before="114" w:line="216" w:lineRule="auto"/>
              <w:ind w:left="85"/>
            </w:pPr>
            <w:r>
              <w:rPr>
                <w:color w:val="231F20"/>
              </w:rPr>
              <w:t>Antoinette’s Father (AF)</w:t>
            </w:r>
          </w:p>
        </w:tc>
      </w:tr>
    </w:tbl>
    <w:p w14:paraId="7BEB7A7D" w14:textId="77777777" w:rsidR="00561B5A" w:rsidRDefault="00561B5A">
      <w:pPr>
        <w:pStyle w:val="BodyText"/>
        <w:rPr>
          <w:rFonts w:ascii="Max-LightItalic"/>
          <w:i/>
          <w:sz w:val="20"/>
        </w:rPr>
      </w:pPr>
    </w:p>
    <w:p w14:paraId="13C7140F" w14:textId="77777777" w:rsidR="00561B5A" w:rsidRDefault="00561B5A">
      <w:pPr>
        <w:pStyle w:val="BodyText"/>
        <w:spacing w:before="12"/>
        <w:rPr>
          <w:rFonts w:ascii="Max-LightItalic"/>
          <w:i/>
          <w:sz w:val="10"/>
        </w:rPr>
      </w:pPr>
    </w:p>
    <w:tbl>
      <w:tblPr>
        <w:tblW w:w="0" w:type="auto"/>
        <w:tblInd w:w="640" w:type="dxa"/>
        <w:tblLayout w:type="fixed"/>
        <w:tblCellMar>
          <w:left w:w="0" w:type="dxa"/>
          <w:right w:w="0" w:type="dxa"/>
        </w:tblCellMar>
        <w:tblLook w:val="01E0" w:firstRow="1" w:lastRow="1" w:firstColumn="1" w:lastColumn="1" w:noHBand="0" w:noVBand="0"/>
      </w:tblPr>
      <w:tblGrid>
        <w:gridCol w:w="582"/>
        <w:gridCol w:w="5897"/>
      </w:tblGrid>
      <w:tr w:rsidR="00561B5A" w14:paraId="53C540CF" w14:textId="77777777">
        <w:trPr>
          <w:trHeight w:val="1155"/>
        </w:trPr>
        <w:tc>
          <w:tcPr>
            <w:tcW w:w="582" w:type="dxa"/>
            <w:tcBorders>
              <w:right w:val="single" w:sz="2" w:space="0" w:color="58595B"/>
            </w:tcBorders>
            <w:shd w:val="clear" w:color="auto" w:fill="E1F4FD"/>
          </w:tcPr>
          <w:p w14:paraId="575946A9" w14:textId="77777777" w:rsidR="00561B5A" w:rsidRDefault="00DC4F2C">
            <w:pPr>
              <w:pStyle w:val="TableParagraph"/>
              <w:ind w:left="89"/>
              <w:rPr>
                <w:rFonts w:ascii="BodoniStd"/>
              </w:rPr>
            </w:pPr>
            <w:r>
              <w:rPr>
                <w:rFonts w:ascii="BodoniStd"/>
                <w:color w:val="231F20"/>
              </w:rPr>
              <w:t>N:</w:t>
            </w:r>
          </w:p>
        </w:tc>
        <w:tc>
          <w:tcPr>
            <w:tcW w:w="5897" w:type="dxa"/>
            <w:tcBorders>
              <w:left w:val="single" w:sz="2" w:space="0" w:color="58595B"/>
            </w:tcBorders>
            <w:shd w:val="clear" w:color="auto" w:fill="E1F4FD"/>
          </w:tcPr>
          <w:p w14:paraId="16F8989D" w14:textId="77777777" w:rsidR="00561B5A" w:rsidRDefault="00DC4F2C">
            <w:pPr>
              <w:pStyle w:val="TableParagraph"/>
              <w:spacing w:before="24" w:line="314" w:lineRule="auto"/>
              <w:ind w:left="87" w:right="288"/>
            </w:pPr>
            <w:r>
              <w:rPr>
                <w:color w:val="231F20"/>
              </w:rPr>
              <w:t>Antoinette has a boyfriend named Michael. They met when they were students at the university and love each other very much.</w:t>
            </w:r>
          </w:p>
          <w:p w14:paraId="5A0382FE" w14:textId="77777777" w:rsidR="00561B5A" w:rsidRDefault="00DC4F2C">
            <w:pPr>
              <w:pStyle w:val="TableParagraph"/>
              <w:spacing w:before="0"/>
              <w:ind w:left="87"/>
            </w:pPr>
            <w:r>
              <w:rPr>
                <w:color w:val="231F20"/>
              </w:rPr>
              <w:t>Three months ago, they decided to marry.</w:t>
            </w:r>
          </w:p>
        </w:tc>
      </w:tr>
      <w:tr w:rsidR="00561B5A" w14:paraId="0A90ABB4" w14:textId="77777777">
        <w:trPr>
          <w:trHeight w:val="1155"/>
        </w:trPr>
        <w:tc>
          <w:tcPr>
            <w:tcW w:w="582" w:type="dxa"/>
            <w:tcBorders>
              <w:right w:val="single" w:sz="2" w:space="0" w:color="58595B"/>
            </w:tcBorders>
          </w:tcPr>
          <w:p w14:paraId="51542CAD" w14:textId="77777777" w:rsidR="00561B5A" w:rsidRDefault="00DC4F2C">
            <w:pPr>
              <w:pStyle w:val="TableParagraph"/>
              <w:ind w:left="89"/>
              <w:rPr>
                <w:rFonts w:ascii="BodoniStd"/>
              </w:rPr>
            </w:pPr>
            <w:r>
              <w:rPr>
                <w:rFonts w:ascii="BodoniStd"/>
                <w:color w:val="231F20"/>
              </w:rPr>
              <w:t>A:</w:t>
            </w:r>
          </w:p>
        </w:tc>
        <w:tc>
          <w:tcPr>
            <w:tcW w:w="5897" w:type="dxa"/>
            <w:tcBorders>
              <w:left w:val="single" w:sz="2" w:space="0" w:color="58595B"/>
            </w:tcBorders>
          </w:tcPr>
          <w:p w14:paraId="2542BCC5" w14:textId="77777777" w:rsidR="00561B5A" w:rsidRDefault="00DC4F2C">
            <w:pPr>
              <w:pStyle w:val="TableParagraph"/>
              <w:spacing w:before="24" w:line="314" w:lineRule="auto"/>
              <w:ind w:left="87" w:right="53"/>
            </w:pPr>
            <w:r>
              <w:rPr>
                <w:color w:val="231F20"/>
              </w:rPr>
              <w:t>Mother and father, I am happy. I told you that there is a special man in my life. We have been dating for a long time and his name</w:t>
            </w:r>
          </w:p>
          <w:p w14:paraId="0C5095D4" w14:textId="77777777" w:rsidR="00561B5A" w:rsidRDefault="00DC4F2C">
            <w:pPr>
              <w:pStyle w:val="TableParagraph"/>
              <w:spacing w:before="0"/>
              <w:ind w:left="87"/>
            </w:pPr>
            <w:r>
              <w:rPr>
                <w:color w:val="231F20"/>
              </w:rPr>
              <w:t>is Michael. I would like you to meet him.</w:t>
            </w:r>
          </w:p>
        </w:tc>
      </w:tr>
      <w:tr w:rsidR="00561B5A" w14:paraId="778FBF3A" w14:textId="77777777">
        <w:trPr>
          <w:trHeight w:val="770"/>
        </w:trPr>
        <w:tc>
          <w:tcPr>
            <w:tcW w:w="582" w:type="dxa"/>
            <w:tcBorders>
              <w:right w:val="single" w:sz="2" w:space="0" w:color="58595B"/>
            </w:tcBorders>
            <w:shd w:val="clear" w:color="auto" w:fill="E1F4FD"/>
          </w:tcPr>
          <w:p w14:paraId="6B17C904" w14:textId="77777777" w:rsidR="00561B5A" w:rsidRDefault="00DC4F2C">
            <w:pPr>
              <w:pStyle w:val="TableParagraph"/>
              <w:ind w:left="89"/>
              <w:rPr>
                <w:rFonts w:ascii="BodoniStd"/>
              </w:rPr>
            </w:pPr>
            <w:r>
              <w:rPr>
                <w:rFonts w:ascii="BodoniStd"/>
                <w:color w:val="231F20"/>
              </w:rPr>
              <w:t>M:</w:t>
            </w:r>
          </w:p>
        </w:tc>
        <w:tc>
          <w:tcPr>
            <w:tcW w:w="5897" w:type="dxa"/>
            <w:tcBorders>
              <w:left w:val="single" w:sz="2" w:space="0" w:color="58595B"/>
            </w:tcBorders>
            <w:shd w:val="clear" w:color="auto" w:fill="E1F4FD"/>
          </w:tcPr>
          <w:p w14:paraId="0A879A3D" w14:textId="77777777" w:rsidR="00561B5A" w:rsidRDefault="00DC4F2C">
            <w:pPr>
              <w:pStyle w:val="TableParagraph"/>
              <w:spacing w:before="24"/>
              <w:ind w:left="87"/>
            </w:pPr>
            <w:r>
              <w:rPr>
                <w:color w:val="231F20"/>
              </w:rPr>
              <w:t>It is my pleasure to meet you. Will you agree that I may marry</w:t>
            </w:r>
          </w:p>
          <w:p w14:paraId="0F34CC56" w14:textId="77777777" w:rsidR="00561B5A" w:rsidRDefault="00DC4F2C">
            <w:pPr>
              <w:pStyle w:val="TableParagraph"/>
              <w:spacing w:before="91"/>
              <w:ind w:left="87"/>
            </w:pPr>
            <w:r>
              <w:rPr>
                <w:color w:val="231F20"/>
              </w:rPr>
              <w:t>your daughter? I will take very good care of her.</w:t>
            </w:r>
          </w:p>
        </w:tc>
      </w:tr>
      <w:tr w:rsidR="00561B5A" w14:paraId="41C0276E" w14:textId="77777777">
        <w:trPr>
          <w:trHeight w:val="1154"/>
        </w:trPr>
        <w:tc>
          <w:tcPr>
            <w:tcW w:w="582" w:type="dxa"/>
            <w:tcBorders>
              <w:right w:val="single" w:sz="2" w:space="0" w:color="58595B"/>
            </w:tcBorders>
          </w:tcPr>
          <w:p w14:paraId="60A818EB" w14:textId="77777777" w:rsidR="00561B5A" w:rsidRDefault="00DC4F2C">
            <w:pPr>
              <w:pStyle w:val="TableParagraph"/>
              <w:ind w:left="89"/>
              <w:rPr>
                <w:rFonts w:ascii="BodoniStd"/>
              </w:rPr>
            </w:pPr>
            <w:r>
              <w:rPr>
                <w:rFonts w:ascii="BodoniStd"/>
                <w:color w:val="231F20"/>
              </w:rPr>
              <w:t>AF:</w:t>
            </w:r>
          </w:p>
        </w:tc>
        <w:tc>
          <w:tcPr>
            <w:tcW w:w="5897" w:type="dxa"/>
            <w:tcBorders>
              <w:left w:val="single" w:sz="2" w:space="0" w:color="58595B"/>
            </w:tcBorders>
          </w:tcPr>
          <w:p w14:paraId="2BD0CB29" w14:textId="77777777" w:rsidR="00561B5A" w:rsidRDefault="00DC4F2C">
            <w:pPr>
              <w:pStyle w:val="TableParagraph"/>
              <w:spacing w:before="24"/>
              <w:ind w:left="87"/>
            </w:pPr>
            <w:r>
              <w:rPr>
                <w:color w:val="231F20"/>
              </w:rPr>
              <w:t>Michael, we are happy to meet you. Antoinette tells us that you</w:t>
            </w:r>
          </w:p>
          <w:p w14:paraId="040EAAEE" w14:textId="77777777" w:rsidR="00561B5A" w:rsidRDefault="00DC4F2C">
            <w:pPr>
              <w:pStyle w:val="TableParagraph"/>
              <w:spacing w:before="5" w:line="380" w:lineRule="atLeast"/>
              <w:ind w:left="87"/>
            </w:pPr>
            <w:r>
              <w:rPr>
                <w:color w:val="231F20"/>
              </w:rPr>
              <w:t xml:space="preserve">come from a good family, and we would be happy to count you as our </w:t>
            </w:r>
            <w:r>
              <w:rPr>
                <w:rFonts w:ascii="BodoniStd"/>
                <w:color w:val="231F20"/>
              </w:rPr>
              <w:t>son-in-law</w:t>
            </w:r>
            <w:r>
              <w:rPr>
                <w:color w:val="231F20"/>
              </w:rPr>
              <w:t>.</w:t>
            </w:r>
          </w:p>
        </w:tc>
      </w:tr>
      <w:tr w:rsidR="00561B5A" w14:paraId="27DC1289" w14:textId="77777777">
        <w:trPr>
          <w:trHeight w:val="770"/>
        </w:trPr>
        <w:tc>
          <w:tcPr>
            <w:tcW w:w="582" w:type="dxa"/>
            <w:tcBorders>
              <w:right w:val="single" w:sz="2" w:space="0" w:color="58595B"/>
            </w:tcBorders>
            <w:shd w:val="clear" w:color="auto" w:fill="E1F4FD"/>
          </w:tcPr>
          <w:p w14:paraId="03B57EEE" w14:textId="77777777" w:rsidR="00561B5A" w:rsidRDefault="00DC4F2C">
            <w:pPr>
              <w:pStyle w:val="TableParagraph"/>
              <w:ind w:left="89"/>
              <w:rPr>
                <w:rFonts w:ascii="BodoniStd"/>
              </w:rPr>
            </w:pPr>
            <w:r>
              <w:rPr>
                <w:rFonts w:ascii="BodoniStd"/>
                <w:color w:val="231F20"/>
              </w:rPr>
              <w:t>AM:</w:t>
            </w:r>
          </w:p>
        </w:tc>
        <w:tc>
          <w:tcPr>
            <w:tcW w:w="5897" w:type="dxa"/>
            <w:tcBorders>
              <w:left w:val="single" w:sz="2" w:space="0" w:color="58595B"/>
            </w:tcBorders>
            <w:shd w:val="clear" w:color="auto" w:fill="E1F4FD"/>
          </w:tcPr>
          <w:p w14:paraId="64D32D60" w14:textId="77777777" w:rsidR="00561B5A" w:rsidRDefault="00DC4F2C">
            <w:pPr>
              <w:pStyle w:val="TableParagraph"/>
              <w:spacing w:before="24"/>
              <w:ind w:left="87"/>
            </w:pPr>
            <w:r>
              <w:rPr>
                <w:color w:val="231F20"/>
              </w:rPr>
              <w:t>We can see that you are a serious man, and we know our daughter</w:t>
            </w:r>
          </w:p>
          <w:p w14:paraId="1480AF91" w14:textId="77777777" w:rsidR="00561B5A" w:rsidRDefault="00DC4F2C">
            <w:pPr>
              <w:pStyle w:val="TableParagraph"/>
              <w:spacing w:before="80"/>
              <w:ind w:left="87"/>
            </w:pPr>
            <w:r>
              <w:rPr>
                <w:color w:val="231F20"/>
              </w:rPr>
              <w:t xml:space="preserve">will be happy as your </w:t>
            </w:r>
            <w:r>
              <w:rPr>
                <w:rFonts w:ascii="BodoniStd"/>
                <w:color w:val="231F20"/>
              </w:rPr>
              <w:t>wife</w:t>
            </w:r>
            <w:r>
              <w:rPr>
                <w:color w:val="231F20"/>
              </w:rPr>
              <w:t>.</w:t>
            </w:r>
          </w:p>
        </w:tc>
      </w:tr>
      <w:tr w:rsidR="00561B5A" w14:paraId="118B1E26" w14:textId="77777777">
        <w:trPr>
          <w:trHeight w:val="771"/>
        </w:trPr>
        <w:tc>
          <w:tcPr>
            <w:tcW w:w="582" w:type="dxa"/>
            <w:tcBorders>
              <w:right w:val="single" w:sz="2" w:space="0" w:color="58595B"/>
            </w:tcBorders>
          </w:tcPr>
          <w:p w14:paraId="40BFE8D6" w14:textId="77777777" w:rsidR="00561B5A" w:rsidRDefault="00DC4F2C">
            <w:pPr>
              <w:pStyle w:val="TableParagraph"/>
              <w:ind w:left="89"/>
              <w:rPr>
                <w:rFonts w:ascii="BodoniStd"/>
              </w:rPr>
            </w:pPr>
            <w:r>
              <w:rPr>
                <w:rFonts w:ascii="BodoniStd"/>
                <w:color w:val="231F20"/>
              </w:rPr>
              <w:t>AF:</w:t>
            </w:r>
          </w:p>
        </w:tc>
        <w:tc>
          <w:tcPr>
            <w:tcW w:w="5897" w:type="dxa"/>
            <w:tcBorders>
              <w:left w:val="single" w:sz="2" w:space="0" w:color="58595B"/>
            </w:tcBorders>
          </w:tcPr>
          <w:p w14:paraId="1D543622" w14:textId="77777777" w:rsidR="00561B5A" w:rsidRDefault="00DC4F2C">
            <w:pPr>
              <w:pStyle w:val="TableParagraph"/>
              <w:spacing w:before="24"/>
              <w:ind w:left="87"/>
            </w:pPr>
            <w:r>
              <w:rPr>
                <w:color w:val="231F20"/>
              </w:rPr>
              <w:t>Next week, we will tell you what you need to give us for our</w:t>
            </w:r>
          </w:p>
          <w:p w14:paraId="42AD6867" w14:textId="77777777" w:rsidR="00561B5A" w:rsidRDefault="00DC4F2C">
            <w:pPr>
              <w:pStyle w:val="TableParagraph"/>
              <w:spacing w:before="80"/>
              <w:ind w:left="87"/>
            </w:pPr>
            <w:r>
              <w:rPr>
                <w:color w:val="231F20"/>
              </w:rPr>
              <w:t xml:space="preserve">daughter’s </w:t>
            </w:r>
            <w:r>
              <w:rPr>
                <w:rFonts w:ascii="BodoniStd" w:hAnsi="BodoniStd"/>
                <w:color w:val="231F20"/>
              </w:rPr>
              <w:t>hand in marriage</w:t>
            </w:r>
            <w:r>
              <w:rPr>
                <w:color w:val="231F20"/>
              </w:rPr>
              <w:t>.</w:t>
            </w:r>
          </w:p>
        </w:tc>
      </w:tr>
      <w:tr w:rsidR="00561B5A" w14:paraId="541FA70C" w14:textId="77777777">
        <w:trPr>
          <w:trHeight w:val="770"/>
        </w:trPr>
        <w:tc>
          <w:tcPr>
            <w:tcW w:w="582" w:type="dxa"/>
            <w:tcBorders>
              <w:right w:val="single" w:sz="2" w:space="0" w:color="58595B"/>
            </w:tcBorders>
            <w:shd w:val="clear" w:color="auto" w:fill="E1F4FD"/>
          </w:tcPr>
          <w:p w14:paraId="21104C68" w14:textId="77777777" w:rsidR="00561B5A" w:rsidRDefault="00DC4F2C">
            <w:pPr>
              <w:pStyle w:val="TableParagraph"/>
              <w:ind w:left="89"/>
              <w:rPr>
                <w:rFonts w:ascii="BodoniStd"/>
              </w:rPr>
            </w:pPr>
            <w:r>
              <w:rPr>
                <w:rFonts w:ascii="BodoniStd"/>
                <w:color w:val="231F20"/>
              </w:rPr>
              <w:t>M:</w:t>
            </w:r>
          </w:p>
        </w:tc>
        <w:tc>
          <w:tcPr>
            <w:tcW w:w="5897" w:type="dxa"/>
            <w:tcBorders>
              <w:left w:val="single" w:sz="2" w:space="0" w:color="58595B"/>
            </w:tcBorders>
            <w:shd w:val="clear" w:color="auto" w:fill="E1F4FD"/>
          </w:tcPr>
          <w:p w14:paraId="094FF8E4" w14:textId="77777777" w:rsidR="00561B5A" w:rsidRDefault="00DC4F2C">
            <w:pPr>
              <w:pStyle w:val="TableParagraph"/>
              <w:spacing w:before="24"/>
              <w:ind w:left="87"/>
            </w:pPr>
            <w:r>
              <w:rPr>
                <w:color w:val="231F20"/>
              </w:rPr>
              <w:t>Thank you. I look forward to hearing your requests. Next week, I</w:t>
            </w:r>
          </w:p>
          <w:p w14:paraId="5C0C04C3" w14:textId="77777777" w:rsidR="00561B5A" w:rsidRDefault="00DC4F2C">
            <w:pPr>
              <w:pStyle w:val="TableParagraph"/>
              <w:spacing w:before="91"/>
              <w:ind w:left="87"/>
            </w:pPr>
            <w:r>
              <w:rPr>
                <w:color w:val="231F20"/>
              </w:rPr>
              <w:t>invite you to join me for dinner so we can discuss your requests.</w:t>
            </w:r>
          </w:p>
        </w:tc>
      </w:tr>
    </w:tbl>
    <w:p w14:paraId="5D585B03" w14:textId="77777777" w:rsidR="00561B5A" w:rsidRDefault="00561B5A">
      <w:pPr>
        <w:sectPr w:rsidR="00561B5A">
          <w:pgSz w:w="8640" w:h="12960"/>
          <w:pgMar w:top="960" w:right="440" w:bottom="1120" w:left="440" w:header="697" w:footer="930" w:gutter="0"/>
          <w:cols w:space="720"/>
        </w:sectPr>
      </w:pPr>
    </w:p>
    <w:p w14:paraId="21A87242" w14:textId="77777777" w:rsidR="00561B5A" w:rsidRDefault="00561B5A">
      <w:pPr>
        <w:pStyle w:val="BodyText"/>
        <w:rPr>
          <w:rFonts w:ascii="Times New Roman"/>
          <w:sz w:val="20"/>
        </w:rPr>
      </w:pPr>
    </w:p>
    <w:p w14:paraId="56342498" w14:textId="77777777" w:rsidR="00561B5A" w:rsidRDefault="00561B5A">
      <w:pPr>
        <w:pStyle w:val="BodyText"/>
        <w:rPr>
          <w:rFonts w:ascii="Times New Roman"/>
          <w:sz w:val="20"/>
        </w:rPr>
      </w:pPr>
    </w:p>
    <w:p w14:paraId="296CB429" w14:textId="77777777" w:rsidR="00561B5A" w:rsidRDefault="00561B5A">
      <w:pPr>
        <w:pStyle w:val="BodyText"/>
        <w:spacing w:before="5"/>
        <w:rPr>
          <w:rFonts w:ascii="Times New Roman"/>
          <w:sz w:val="20"/>
        </w:rPr>
      </w:pPr>
    </w:p>
    <w:tbl>
      <w:tblPr>
        <w:tblW w:w="0" w:type="auto"/>
        <w:tblInd w:w="640" w:type="dxa"/>
        <w:tblLayout w:type="fixed"/>
        <w:tblCellMar>
          <w:left w:w="0" w:type="dxa"/>
          <w:right w:w="0" w:type="dxa"/>
        </w:tblCellMar>
        <w:tblLook w:val="01E0" w:firstRow="1" w:lastRow="1" w:firstColumn="1" w:lastColumn="1" w:noHBand="0" w:noVBand="0"/>
      </w:tblPr>
      <w:tblGrid>
        <w:gridCol w:w="582"/>
        <w:gridCol w:w="5897"/>
      </w:tblGrid>
      <w:tr w:rsidR="00561B5A" w14:paraId="065D7505" w14:textId="77777777">
        <w:trPr>
          <w:trHeight w:val="1540"/>
        </w:trPr>
        <w:tc>
          <w:tcPr>
            <w:tcW w:w="582" w:type="dxa"/>
            <w:tcBorders>
              <w:right w:val="single" w:sz="2" w:space="0" w:color="58595B"/>
            </w:tcBorders>
          </w:tcPr>
          <w:p w14:paraId="4A4853AC" w14:textId="77777777" w:rsidR="00561B5A" w:rsidRDefault="00DC4F2C">
            <w:pPr>
              <w:pStyle w:val="TableParagraph"/>
              <w:ind w:left="89"/>
              <w:rPr>
                <w:rFonts w:ascii="BodoniStd"/>
              </w:rPr>
            </w:pPr>
            <w:r>
              <w:rPr>
                <w:rFonts w:ascii="BodoniStd"/>
                <w:color w:val="231F20"/>
              </w:rPr>
              <w:t>N:</w:t>
            </w:r>
          </w:p>
        </w:tc>
        <w:tc>
          <w:tcPr>
            <w:tcW w:w="5897" w:type="dxa"/>
            <w:tcBorders>
              <w:left w:val="single" w:sz="2" w:space="0" w:color="58595B"/>
            </w:tcBorders>
          </w:tcPr>
          <w:p w14:paraId="53BED1F6" w14:textId="77777777" w:rsidR="00561B5A" w:rsidRDefault="00DC4F2C">
            <w:pPr>
              <w:pStyle w:val="TableParagraph"/>
              <w:spacing w:before="24" w:line="314" w:lineRule="auto"/>
              <w:ind w:left="87" w:right="53"/>
            </w:pPr>
            <w:r>
              <w:rPr>
                <w:color w:val="231F20"/>
                <w:spacing w:val="-4"/>
              </w:rPr>
              <w:t xml:space="preserve">Antoinette’s </w:t>
            </w:r>
            <w:r>
              <w:rPr>
                <w:color w:val="231F20"/>
              </w:rPr>
              <w:t>parents are very happy because Michael is a business- man. They want to ask him to give them many things. For starters,</w:t>
            </w:r>
          </w:p>
          <w:p w14:paraId="5A89BA75" w14:textId="77777777" w:rsidR="00561B5A" w:rsidRDefault="00DC4F2C">
            <w:pPr>
              <w:pStyle w:val="TableParagraph"/>
              <w:spacing w:before="0"/>
              <w:ind w:left="87"/>
            </w:pPr>
            <w:r>
              <w:rPr>
                <w:color w:val="231F20"/>
              </w:rPr>
              <w:t>$25,000 American dollars and a motorbike. Antoinette and her</w:t>
            </w:r>
          </w:p>
          <w:p w14:paraId="70C31083" w14:textId="77777777" w:rsidR="00561B5A" w:rsidRDefault="00DC4F2C">
            <w:pPr>
              <w:pStyle w:val="TableParagraph"/>
              <w:spacing w:before="91"/>
              <w:ind w:left="87"/>
            </w:pPr>
            <w:r>
              <w:rPr>
                <w:color w:val="231F20"/>
              </w:rPr>
              <w:t>parents join Michael at a nice restaurant the following week.</w:t>
            </w:r>
          </w:p>
        </w:tc>
      </w:tr>
      <w:tr w:rsidR="00561B5A" w14:paraId="35E3AFB4" w14:textId="77777777">
        <w:trPr>
          <w:trHeight w:val="770"/>
        </w:trPr>
        <w:tc>
          <w:tcPr>
            <w:tcW w:w="582" w:type="dxa"/>
            <w:tcBorders>
              <w:right w:val="single" w:sz="2" w:space="0" w:color="58595B"/>
            </w:tcBorders>
            <w:shd w:val="clear" w:color="auto" w:fill="E1F4FD"/>
          </w:tcPr>
          <w:p w14:paraId="4A5EE502" w14:textId="77777777" w:rsidR="00561B5A" w:rsidRDefault="00DC4F2C">
            <w:pPr>
              <w:pStyle w:val="TableParagraph"/>
              <w:ind w:left="89"/>
              <w:rPr>
                <w:rFonts w:ascii="BodoniStd"/>
              </w:rPr>
            </w:pPr>
            <w:r>
              <w:rPr>
                <w:rFonts w:ascii="BodoniStd"/>
                <w:color w:val="231F20"/>
              </w:rPr>
              <w:t>A:</w:t>
            </w:r>
          </w:p>
        </w:tc>
        <w:tc>
          <w:tcPr>
            <w:tcW w:w="5897" w:type="dxa"/>
            <w:tcBorders>
              <w:left w:val="single" w:sz="2" w:space="0" w:color="58595B"/>
            </w:tcBorders>
            <w:shd w:val="clear" w:color="auto" w:fill="E1F4FD"/>
          </w:tcPr>
          <w:p w14:paraId="35844D4D" w14:textId="77777777" w:rsidR="00561B5A" w:rsidRDefault="00DC4F2C">
            <w:pPr>
              <w:pStyle w:val="TableParagraph"/>
              <w:spacing w:before="24"/>
              <w:ind w:left="87"/>
            </w:pPr>
            <w:r>
              <w:rPr>
                <w:color w:val="231F20"/>
              </w:rPr>
              <w:t>Look at how beautiful this restaurant is! Mother, father, I will be</w:t>
            </w:r>
          </w:p>
          <w:p w14:paraId="2F965911" w14:textId="77777777" w:rsidR="00561B5A" w:rsidRDefault="00DC4F2C">
            <w:pPr>
              <w:pStyle w:val="TableParagraph"/>
              <w:spacing w:before="91"/>
              <w:ind w:left="87"/>
            </w:pPr>
            <w:r>
              <w:rPr>
                <w:color w:val="231F20"/>
              </w:rPr>
              <w:t>so happy in this match. Please support me!</w:t>
            </w:r>
          </w:p>
        </w:tc>
      </w:tr>
      <w:tr w:rsidR="00561B5A" w14:paraId="19254FFD" w14:textId="77777777">
        <w:trPr>
          <w:trHeight w:val="770"/>
        </w:trPr>
        <w:tc>
          <w:tcPr>
            <w:tcW w:w="582" w:type="dxa"/>
            <w:tcBorders>
              <w:right w:val="single" w:sz="2" w:space="0" w:color="58595B"/>
            </w:tcBorders>
          </w:tcPr>
          <w:p w14:paraId="7AD84DA6" w14:textId="77777777" w:rsidR="00561B5A" w:rsidRDefault="00DC4F2C">
            <w:pPr>
              <w:pStyle w:val="TableParagraph"/>
              <w:ind w:left="89"/>
              <w:rPr>
                <w:rFonts w:ascii="BodoniStd"/>
              </w:rPr>
            </w:pPr>
            <w:r>
              <w:rPr>
                <w:rFonts w:ascii="BodoniStd"/>
                <w:color w:val="231F20"/>
              </w:rPr>
              <w:t>AM:</w:t>
            </w:r>
          </w:p>
        </w:tc>
        <w:tc>
          <w:tcPr>
            <w:tcW w:w="5897" w:type="dxa"/>
            <w:tcBorders>
              <w:left w:val="single" w:sz="2" w:space="0" w:color="58595B"/>
            </w:tcBorders>
          </w:tcPr>
          <w:p w14:paraId="5727E186" w14:textId="77777777" w:rsidR="00561B5A" w:rsidRDefault="00DC4F2C">
            <w:pPr>
              <w:pStyle w:val="TableParagraph"/>
              <w:spacing w:before="24"/>
              <w:ind w:left="87"/>
            </w:pPr>
            <w:r>
              <w:rPr>
                <w:color w:val="231F20"/>
              </w:rPr>
              <w:t>Yes, this is a beautiful place and we do support you. We will make</w:t>
            </w:r>
          </w:p>
          <w:p w14:paraId="3003B436" w14:textId="77777777" w:rsidR="00561B5A" w:rsidRDefault="00DC4F2C">
            <w:pPr>
              <w:pStyle w:val="TableParagraph"/>
              <w:spacing w:before="91"/>
              <w:ind w:left="87"/>
            </w:pPr>
            <w:r>
              <w:rPr>
                <w:color w:val="231F20"/>
              </w:rPr>
              <w:t>sure that Michael is prepared to support you too.</w:t>
            </w:r>
          </w:p>
        </w:tc>
      </w:tr>
      <w:tr w:rsidR="00561B5A" w14:paraId="79577015" w14:textId="77777777">
        <w:trPr>
          <w:trHeight w:val="385"/>
        </w:trPr>
        <w:tc>
          <w:tcPr>
            <w:tcW w:w="582" w:type="dxa"/>
            <w:tcBorders>
              <w:right w:val="single" w:sz="2" w:space="0" w:color="58595B"/>
            </w:tcBorders>
            <w:shd w:val="clear" w:color="auto" w:fill="E1F4FD"/>
          </w:tcPr>
          <w:p w14:paraId="477A649E" w14:textId="77777777" w:rsidR="00561B5A" w:rsidRDefault="00DC4F2C">
            <w:pPr>
              <w:pStyle w:val="TableParagraph"/>
              <w:ind w:left="89"/>
              <w:rPr>
                <w:rFonts w:ascii="BodoniStd"/>
              </w:rPr>
            </w:pPr>
            <w:r>
              <w:rPr>
                <w:rFonts w:ascii="BodoniStd"/>
                <w:color w:val="231F20"/>
              </w:rPr>
              <w:t>A:</w:t>
            </w:r>
          </w:p>
        </w:tc>
        <w:tc>
          <w:tcPr>
            <w:tcW w:w="5897" w:type="dxa"/>
            <w:tcBorders>
              <w:left w:val="single" w:sz="2" w:space="0" w:color="58595B"/>
            </w:tcBorders>
            <w:shd w:val="clear" w:color="auto" w:fill="E1F4FD"/>
          </w:tcPr>
          <w:p w14:paraId="3D72D4B8" w14:textId="77777777" w:rsidR="00561B5A" w:rsidRDefault="00DC4F2C">
            <w:pPr>
              <w:pStyle w:val="TableParagraph"/>
              <w:spacing w:before="24"/>
              <w:ind w:left="87"/>
            </w:pPr>
            <w:r>
              <w:rPr>
                <w:color w:val="231F20"/>
              </w:rPr>
              <w:t>Michael! Look, he’s there. Let’s go join him.</w:t>
            </w:r>
          </w:p>
        </w:tc>
      </w:tr>
      <w:tr w:rsidR="00561B5A" w14:paraId="5BF3CF66" w14:textId="77777777">
        <w:trPr>
          <w:trHeight w:val="770"/>
        </w:trPr>
        <w:tc>
          <w:tcPr>
            <w:tcW w:w="582" w:type="dxa"/>
            <w:tcBorders>
              <w:right w:val="single" w:sz="2" w:space="0" w:color="58595B"/>
            </w:tcBorders>
          </w:tcPr>
          <w:p w14:paraId="2A73BC48" w14:textId="77777777" w:rsidR="00561B5A" w:rsidRDefault="00DC4F2C">
            <w:pPr>
              <w:pStyle w:val="TableParagraph"/>
              <w:ind w:left="89"/>
              <w:rPr>
                <w:rFonts w:ascii="BodoniStd"/>
              </w:rPr>
            </w:pPr>
            <w:r>
              <w:rPr>
                <w:rFonts w:ascii="BodoniStd"/>
                <w:color w:val="231F20"/>
              </w:rPr>
              <w:t>N:</w:t>
            </w:r>
          </w:p>
        </w:tc>
        <w:tc>
          <w:tcPr>
            <w:tcW w:w="5897" w:type="dxa"/>
            <w:tcBorders>
              <w:left w:val="single" w:sz="2" w:space="0" w:color="58595B"/>
            </w:tcBorders>
          </w:tcPr>
          <w:p w14:paraId="350AEA4D" w14:textId="77777777" w:rsidR="00561B5A" w:rsidRDefault="00DC4F2C">
            <w:pPr>
              <w:pStyle w:val="TableParagraph"/>
              <w:ind w:left="87"/>
            </w:pPr>
            <w:r>
              <w:rPr>
                <w:color w:val="231F20"/>
              </w:rPr>
              <w:t xml:space="preserve">After eating a </w:t>
            </w:r>
            <w:r>
              <w:rPr>
                <w:rFonts w:ascii="BodoniStd" w:hAnsi="BodoniStd"/>
                <w:color w:val="231F20"/>
              </w:rPr>
              <w:t xml:space="preserve">delicious </w:t>
            </w:r>
            <w:r>
              <w:rPr>
                <w:color w:val="231F20"/>
              </w:rPr>
              <w:t>meal, Antoinette’s parents tell Michael</w:t>
            </w:r>
          </w:p>
          <w:p w14:paraId="7ECB6522" w14:textId="77777777" w:rsidR="00561B5A" w:rsidRDefault="00DC4F2C">
            <w:pPr>
              <w:pStyle w:val="TableParagraph"/>
              <w:spacing w:before="92"/>
              <w:ind w:left="87"/>
            </w:pPr>
            <w:r>
              <w:rPr>
                <w:color w:val="231F20"/>
              </w:rPr>
              <w:t>what they want.</w:t>
            </w:r>
          </w:p>
        </w:tc>
      </w:tr>
      <w:tr w:rsidR="00561B5A" w14:paraId="1981EC9D" w14:textId="77777777">
        <w:trPr>
          <w:trHeight w:val="770"/>
        </w:trPr>
        <w:tc>
          <w:tcPr>
            <w:tcW w:w="582" w:type="dxa"/>
            <w:tcBorders>
              <w:right w:val="single" w:sz="2" w:space="0" w:color="58595B"/>
            </w:tcBorders>
            <w:shd w:val="clear" w:color="auto" w:fill="E1F4FD"/>
          </w:tcPr>
          <w:p w14:paraId="3368543F" w14:textId="77777777" w:rsidR="00561B5A" w:rsidRDefault="00DC4F2C">
            <w:pPr>
              <w:pStyle w:val="TableParagraph"/>
              <w:ind w:left="89"/>
              <w:rPr>
                <w:rFonts w:ascii="BodoniStd"/>
              </w:rPr>
            </w:pPr>
            <w:r>
              <w:rPr>
                <w:rFonts w:ascii="BodoniStd"/>
                <w:color w:val="231F20"/>
              </w:rPr>
              <w:t>M:</w:t>
            </w:r>
          </w:p>
        </w:tc>
        <w:tc>
          <w:tcPr>
            <w:tcW w:w="5897" w:type="dxa"/>
            <w:tcBorders>
              <w:left w:val="single" w:sz="2" w:space="0" w:color="58595B"/>
            </w:tcBorders>
            <w:shd w:val="clear" w:color="auto" w:fill="E1F4FD"/>
          </w:tcPr>
          <w:p w14:paraId="4474C6B5" w14:textId="77777777" w:rsidR="00561B5A" w:rsidRDefault="00DC4F2C">
            <w:pPr>
              <w:pStyle w:val="TableParagraph"/>
              <w:spacing w:before="24"/>
              <w:ind w:left="87"/>
            </w:pPr>
            <w:r>
              <w:rPr>
                <w:color w:val="231F20"/>
              </w:rPr>
              <w:t>This is very expensive. I don’t know if this is possible. I am not a</w:t>
            </w:r>
          </w:p>
          <w:p w14:paraId="4EF7F514" w14:textId="77777777" w:rsidR="00561B5A" w:rsidRDefault="00DC4F2C">
            <w:pPr>
              <w:pStyle w:val="TableParagraph"/>
              <w:spacing w:before="91"/>
              <w:ind w:left="87"/>
            </w:pPr>
            <w:r>
              <w:rPr>
                <w:color w:val="231F20"/>
              </w:rPr>
              <w:t>rich man.</w:t>
            </w:r>
          </w:p>
        </w:tc>
      </w:tr>
      <w:tr w:rsidR="00561B5A" w14:paraId="702807E1" w14:textId="77777777">
        <w:trPr>
          <w:trHeight w:val="770"/>
        </w:trPr>
        <w:tc>
          <w:tcPr>
            <w:tcW w:w="582" w:type="dxa"/>
            <w:tcBorders>
              <w:right w:val="single" w:sz="2" w:space="0" w:color="58595B"/>
            </w:tcBorders>
          </w:tcPr>
          <w:p w14:paraId="285F0F8A" w14:textId="77777777" w:rsidR="00561B5A" w:rsidRDefault="00DC4F2C">
            <w:pPr>
              <w:pStyle w:val="TableParagraph"/>
              <w:ind w:left="89"/>
              <w:rPr>
                <w:rFonts w:ascii="BodoniStd"/>
              </w:rPr>
            </w:pPr>
            <w:r>
              <w:rPr>
                <w:rFonts w:ascii="BodoniStd"/>
                <w:color w:val="231F20"/>
              </w:rPr>
              <w:t>A:</w:t>
            </w:r>
          </w:p>
        </w:tc>
        <w:tc>
          <w:tcPr>
            <w:tcW w:w="5897" w:type="dxa"/>
            <w:tcBorders>
              <w:left w:val="single" w:sz="2" w:space="0" w:color="58595B"/>
            </w:tcBorders>
          </w:tcPr>
          <w:p w14:paraId="61E3E611" w14:textId="77777777" w:rsidR="00561B5A" w:rsidRDefault="00DC4F2C">
            <w:pPr>
              <w:pStyle w:val="TableParagraph"/>
              <w:spacing w:before="24"/>
              <w:ind w:left="87"/>
            </w:pPr>
            <w:r>
              <w:rPr>
                <w:color w:val="231F20"/>
              </w:rPr>
              <w:t>Mother, can you help me in the restroom? I think that my dress</w:t>
            </w:r>
          </w:p>
          <w:p w14:paraId="7EFDF835" w14:textId="77777777" w:rsidR="00561B5A" w:rsidRDefault="00DC4F2C">
            <w:pPr>
              <w:pStyle w:val="TableParagraph"/>
              <w:spacing w:before="91"/>
              <w:ind w:left="87"/>
            </w:pPr>
            <w:r>
              <w:rPr>
                <w:color w:val="231F20"/>
              </w:rPr>
              <w:t>has come undone on the side.</w:t>
            </w:r>
          </w:p>
        </w:tc>
      </w:tr>
      <w:tr w:rsidR="00561B5A" w14:paraId="179F79C4" w14:textId="77777777">
        <w:trPr>
          <w:trHeight w:val="1925"/>
        </w:trPr>
        <w:tc>
          <w:tcPr>
            <w:tcW w:w="582" w:type="dxa"/>
            <w:tcBorders>
              <w:right w:val="single" w:sz="2" w:space="0" w:color="58595B"/>
            </w:tcBorders>
            <w:shd w:val="clear" w:color="auto" w:fill="E1F4FD"/>
          </w:tcPr>
          <w:p w14:paraId="4AC3420B" w14:textId="77777777" w:rsidR="00561B5A" w:rsidRDefault="00DC4F2C">
            <w:pPr>
              <w:pStyle w:val="TableParagraph"/>
              <w:ind w:left="89"/>
              <w:rPr>
                <w:rFonts w:ascii="BodoniStd"/>
              </w:rPr>
            </w:pPr>
            <w:r>
              <w:rPr>
                <w:rFonts w:ascii="BodoniStd"/>
                <w:color w:val="231F20"/>
              </w:rPr>
              <w:t>N:</w:t>
            </w:r>
          </w:p>
        </w:tc>
        <w:tc>
          <w:tcPr>
            <w:tcW w:w="5897" w:type="dxa"/>
            <w:tcBorders>
              <w:left w:val="single" w:sz="2" w:space="0" w:color="58595B"/>
            </w:tcBorders>
            <w:shd w:val="clear" w:color="auto" w:fill="E1F4FD"/>
          </w:tcPr>
          <w:p w14:paraId="3FC96ADA" w14:textId="77777777" w:rsidR="00561B5A" w:rsidRDefault="00DC4F2C">
            <w:pPr>
              <w:pStyle w:val="TableParagraph"/>
              <w:spacing w:before="24" w:line="314" w:lineRule="auto"/>
              <w:ind w:left="87" w:right="157"/>
              <w:jc w:val="both"/>
            </w:pPr>
            <w:r>
              <w:rPr>
                <w:color w:val="231F20"/>
              </w:rPr>
              <w:t xml:space="preserve">Antoinette is disappointed in the requests her parents make. She knows that Michael is a businessman, but he is not very </w:t>
            </w:r>
            <w:r>
              <w:rPr>
                <w:color w:val="231F20"/>
                <w:spacing w:val="-3"/>
              </w:rPr>
              <w:t xml:space="preserve">wealthy. </w:t>
            </w:r>
            <w:r>
              <w:rPr>
                <w:color w:val="231F20"/>
              </w:rPr>
              <w:t xml:space="preserve">He works hard for the money that he makes and it is enough for a small </w:t>
            </w:r>
            <w:r>
              <w:rPr>
                <w:color w:val="231F20"/>
                <w:spacing w:val="-3"/>
              </w:rPr>
              <w:t xml:space="preserve">family, </w:t>
            </w:r>
            <w:r>
              <w:rPr>
                <w:color w:val="231F20"/>
              </w:rPr>
              <w:t>but not much more. $25,000 American dollars is too</w:t>
            </w:r>
          </w:p>
          <w:p w14:paraId="2D14F248" w14:textId="77777777" w:rsidR="00561B5A" w:rsidRDefault="00DC4F2C">
            <w:pPr>
              <w:pStyle w:val="TableParagraph"/>
              <w:spacing w:before="0"/>
              <w:ind w:left="87"/>
              <w:jc w:val="both"/>
            </w:pPr>
            <w:r>
              <w:rPr>
                <w:color w:val="231F20"/>
              </w:rPr>
              <w:t>much for him to pay.</w:t>
            </w:r>
          </w:p>
        </w:tc>
      </w:tr>
      <w:tr w:rsidR="00561B5A" w14:paraId="4575AF41" w14:textId="77777777">
        <w:trPr>
          <w:trHeight w:val="770"/>
        </w:trPr>
        <w:tc>
          <w:tcPr>
            <w:tcW w:w="582" w:type="dxa"/>
            <w:tcBorders>
              <w:right w:val="single" w:sz="2" w:space="0" w:color="58595B"/>
            </w:tcBorders>
          </w:tcPr>
          <w:p w14:paraId="5C0F243A" w14:textId="77777777" w:rsidR="00561B5A" w:rsidRDefault="00DC4F2C">
            <w:pPr>
              <w:pStyle w:val="TableParagraph"/>
              <w:ind w:left="89"/>
              <w:rPr>
                <w:rFonts w:ascii="BodoniStd"/>
              </w:rPr>
            </w:pPr>
            <w:r>
              <w:rPr>
                <w:rFonts w:ascii="BodoniStd"/>
                <w:color w:val="231F20"/>
              </w:rPr>
              <w:t>A:</w:t>
            </w:r>
          </w:p>
        </w:tc>
        <w:tc>
          <w:tcPr>
            <w:tcW w:w="5897" w:type="dxa"/>
            <w:tcBorders>
              <w:left w:val="single" w:sz="2" w:space="0" w:color="58595B"/>
            </w:tcBorders>
          </w:tcPr>
          <w:p w14:paraId="4BED9E9C" w14:textId="77777777" w:rsidR="00561B5A" w:rsidRDefault="00DC4F2C">
            <w:pPr>
              <w:pStyle w:val="TableParagraph"/>
              <w:spacing w:before="24"/>
              <w:ind w:left="87"/>
            </w:pPr>
            <w:r>
              <w:rPr>
                <w:color w:val="231F20"/>
              </w:rPr>
              <w:t>Mother, Michael does not make enough to afford to pay this</w:t>
            </w:r>
          </w:p>
          <w:p w14:paraId="75EAA2D5" w14:textId="77777777" w:rsidR="00561B5A" w:rsidRDefault="00DC4F2C">
            <w:pPr>
              <w:pStyle w:val="TableParagraph"/>
              <w:spacing w:before="91"/>
              <w:ind w:left="87"/>
            </w:pPr>
            <w:r>
              <w:rPr>
                <w:color w:val="231F20"/>
              </w:rPr>
              <w:t>amount of money.</w:t>
            </w:r>
          </w:p>
        </w:tc>
      </w:tr>
      <w:tr w:rsidR="00561B5A" w14:paraId="792B2C95" w14:textId="77777777">
        <w:trPr>
          <w:trHeight w:val="770"/>
        </w:trPr>
        <w:tc>
          <w:tcPr>
            <w:tcW w:w="582" w:type="dxa"/>
            <w:tcBorders>
              <w:right w:val="single" w:sz="2" w:space="0" w:color="58595B"/>
            </w:tcBorders>
            <w:shd w:val="clear" w:color="auto" w:fill="E1F4FD"/>
          </w:tcPr>
          <w:p w14:paraId="4ED11D6A" w14:textId="77777777" w:rsidR="00561B5A" w:rsidRDefault="00DC4F2C">
            <w:pPr>
              <w:pStyle w:val="TableParagraph"/>
              <w:ind w:left="89"/>
              <w:rPr>
                <w:rFonts w:ascii="BodoniStd"/>
              </w:rPr>
            </w:pPr>
            <w:r>
              <w:rPr>
                <w:rFonts w:ascii="BodoniStd"/>
                <w:color w:val="231F20"/>
              </w:rPr>
              <w:t>AM:</w:t>
            </w:r>
          </w:p>
        </w:tc>
        <w:tc>
          <w:tcPr>
            <w:tcW w:w="5897" w:type="dxa"/>
            <w:tcBorders>
              <w:left w:val="single" w:sz="2" w:space="0" w:color="58595B"/>
            </w:tcBorders>
            <w:shd w:val="clear" w:color="auto" w:fill="E1F4FD"/>
          </w:tcPr>
          <w:p w14:paraId="47624C51" w14:textId="77777777" w:rsidR="00561B5A" w:rsidRDefault="00DC4F2C">
            <w:pPr>
              <w:pStyle w:val="TableParagraph"/>
              <w:spacing w:before="24"/>
              <w:ind w:left="87"/>
            </w:pPr>
            <w:r>
              <w:rPr>
                <w:color w:val="231F20"/>
              </w:rPr>
              <w:t>But he must if he wants to marry you. You are worth this amount of</w:t>
            </w:r>
          </w:p>
          <w:p w14:paraId="21168CFB" w14:textId="77777777" w:rsidR="00561B5A" w:rsidRDefault="00DC4F2C">
            <w:pPr>
              <w:pStyle w:val="TableParagraph"/>
              <w:spacing w:before="91"/>
              <w:ind w:left="87"/>
            </w:pPr>
            <w:r>
              <w:rPr>
                <w:color w:val="231F20"/>
              </w:rPr>
              <w:t>money, and if he will not pay, some other young man will.</w:t>
            </w:r>
          </w:p>
        </w:tc>
      </w:tr>
      <w:tr w:rsidR="00561B5A" w14:paraId="26EAB292" w14:textId="77777777">
        <w:trPr>
          <w:trHeight w:val="385"/>
        </w:trPr>
        <w:tc>
          <w:tcPr>
            <w:tcW w:w="582" w:type="dxa"/>
            <w:tcBorders>
              <w:right w:val="single" w:sz="2" w:space="0" w:color="58595B"/>
            </w:tcBorders>
          </w:tcPr>
          <w:p w14:paraId="085A4133" w14:textId="77777777" w:rsidR="00561B5A" w:rsidRDefault="00DC4F2C">
            <w:pPr>
              <w:pStyle w:val="TableParagraph"/>
              <w:ind w:left="89"/>
              <w:rPr>
                <w:rFonts w:ascii="BodoniStd"/>
              </w:rPr>
            </w:pPr>
            <w:r>
              <w:rPr>
                <w:rFonts w:ascii="BodoniStd"/>
                <w:color w:val="231F20"/>
              </w:rPr>
              <w:t>A:</w:t>
            </w:r>
          </w:p>
        </w:tc>
        <w:tc>
          <w:tcPr>
            <w:tcW w:w="5897" w:type="dxa"/>
            <w:tcBorders>
              <w:left w:val="single" w:sz="2" w:space="0" w:color="58595B"/>
            </w:tcBorders>
          </w:tcPr>
          <w:p w14:paraId="0983F8C1" w14:textId="77777777" w:rsidR="00561B5A" w:rsidRDefault="00DC4F2C">
            <w:pPr>
              <w:pStyle w:val="TableParagraph"/>
              <w:spacing w:before="24"/>
              <w:ind w:left="87"/>
            </w:pPr>
            <w:r>
              <w:rPr>
                <w:color w:val="231F20"/>
              </w:rPr>
              <w:t>I do not want to marry another man. I want to marry Michael.</w:t>
            </w:r>
          </w:p>
        </w:tc>
      </w:tr>
    </w:tbl>
    <w:p w14:paraId="14D15632" w14:textId="77777777" w:rsidR="00561B5A" w:rsidRDefault="00561B5A">
      <w:pPr>
        <w:sectPr w:rsidR="00561B5A">
          <w:pgSz w:w="8640" w:h="12960"/>
          <w:pgMar w:top="960" w:right="440" w:bottom="1120" w:left="440" w:header="697" w:footer="930" w:gutter="0"/>
          <w:cols w:space="720"/>
        </w:sectPr>
      </w:pPr>
    </w:p>
    <w:p w14:paraId="3DE476C2" w14:textId="77777777" w:rsidR="00561B5A" w:rsidRDefault="00561B5A">
      <w:pPr>
        <w:pStyle w:val="BodyText"/>
        <w:rPr>
          <w:rFonts w:ascii="Times New Roman"/>
          <w:sz w:val="20"/>
        </w:rPr>
      </w:pPr>
    </w:p>
    <w:p w14:paraId="00ACCBF8" w14:textId="77777777" w:rsidR="00561B5A" w:rsidRDefault="00561B5A">
      <w:pPr>
        <w:pStyle w:val="BodyText"/>
        <w:rPr>
          <w:rFonts w:ascii="Times New Roman"/>
          <w:sz w:val="20"/>
        </w:rPr>
      </w:pPr>
    </w:p>
    <w:p w14:paraId="00199442" w14:textId="77777777" w:rsidR="00561B5A" w:rsidRDefault="00561B5A">
      <w:pPr>
        <w:pStyle w:val="BodyText"/>
        <w:spacing w:before="5"/>
        <w:rPr>
          <w:rFonts w:ascii="Times New Roman"/>
          <w:sz w:val="20"/>
        </w:rPr>
      </w:pPr>
    </w:p>
    <w:tbl>
      <w:tblPr>
        <w:tblW w:w="0" w:type="auto"/>
        <w:tblInd w:w="640" w:type="dxa"/>
        <w:tblLayout w:type="fixed"/>
        <w:tblCellMar>
          <w:left w:w="0" w:type="dxa"/>
          <w:right w:w="0" w:type="dxa"/>
        </w:tblCellMar>
        <w:tblLook w:val="01E0" w:firstRow="1" w:lastRow="1" w:firstColumn="1" w:lastColumn="1" w:noHBand="0" w:noVBand="0"/>
      </w:tblPr>
      <w:tblGrid>
        <w:gridCol w:w="582"/>
        <w:gridCol w:w="5897"/>
      </w:tblGrid>
      <w:tr w:rsidR="00561B5A" w14:paraId="4AD9500A" w14:textId="77777777">
        <w:trPr>
          <w:trHeight w:val="770"/>
        </w:trPr>
        <w:tc>
          <w:tcPr>
            <w:tcW w:w="582" w:type="dxa"/>
            <w:tcBorders>
              <w:right w:val="single" w:sz="2" w:space="0" w:color="58595B"/>
            </w:tcBorders>
            <w:shd w:val="clear" w:color="auto" w:fill="E1F4FD"/>
          </w:tcPr>
          <w:p w14:paraId="70594D11" w14:textId="77777777" w:rsidR="00561B5A" w:rsidRDefault="00DC4F2C">
            <w:pPr>
              <w:pStyle w:val="TableParagraph"/>
              <w:ind w:left="89"/>
              <w:rPr>
                <w:rFonts w:ascii="BodoniStd"/>
              </w:rPr>
            </w:pPr>
            <w:r>
              <w:rPr>
                <w:rFonts w:ascii="BodoniStd"/>
                <w:color w:val="231F20"/>
              </w:rPr>
              <w:t>AM:</w:t>
            </w:r>
          </w:p>
        </w:tc>
        <w:tc>
          <w:tcPr>
            <w:tcW w:w="5897" w:type="dxa"/>
            <w:tcBorders>
              <w:left w:val="single" w:sz="2" w:space="0" w:color="58595B"/>
            </w:tcBorders>
            <w:shd w:val="clear" w:color="auto" w:fill="E1F4FD"/>
          </w:tcPr>
          <w:p w14:paraId="2CEE6725" w14:textId="77777777" w:rsidR="00561B5A" w:rsidRDefault="00DC4F2C">
            <w:pPr>
              <w:pStyle w:val="TableParagraph"/>
              <w:spacing w:before="24"/>
              <w:ind w:left="87"/>
            </w:pPr>
            <w:r>
              <w:rPr>
                <w:color w:val="231F20"/>
              </w:rPr>
              <w:t>Don’t worry, darling. Your father and I are taking care of you. We</w:t>
            </w:r>
          </w:p>
          <w:p w14:paraId="50F7BB4D" w14:textId="77777777" w:rsidR="00561B5A" w:rsidRDefault="00DC4F2C">
            <w:pPr>
              <w:pStyle w:val="TableParagraph"/>
              <w:spacing w:before="91"/>
              <w:ind w:left="87"/>
            </w:pPr>
            <w:r>
              <w:rPr>
                <w:color w:val="231F20"/>
              </w:rPr>
              <w:t>will make sure you marry the right person.</w:t>
            </w:r>
          </w:p>
        </w:tc>
      </w:tr>
      <w:tr w:rsidR="00561B5A" w14:paraId="78D379EE" w14:textId="77777777">
        <w:trPr>
          <w:trHeight w:val="2310"/>
        </w:trPr>
        <w:tc>
          <w:tcPr>
            <w:tcW w:w="582" w:type="dxa"/>
            <w:tcBorders>
              <w:right w:val="single" w:sz="2" w:space="0" w:color="58595B"/>
            </w:tcBorders>
          </w:tcPr>
          <w:p w14:paraId="0DE06C06" w14:textId="77777777" w:rsidR="00561B5A" w:rsidRDefault="00DC4F2C">
            <w:pPr>
              <w:pStyle w:val="TableParagraph"/>
              <w:ind w:left="89"/>
              <w:rPr>
                <w:rFonts w:ascii="BodoniStd"/>
              </w:rPr>
            </w:pPr>
            <w:r>
              <w:rPr>
                <w:rFonts w:ascii="BodoniStd"/>
                <w:color w:val="231F20"/>
              </w:rPr>
              <w:t>N:</w:t>
            </w:r>
          </w:p>
        </w:tc>
        <w:tc>
          <w:tcPr>
            <w:tcW w:w="5897" w:type="dxa"/>
            <w:tcBorders>
              <w:left w:val="single" w:sz="2" w:space="0" w:color="58595B"/>
            </w:tcBorders>
          </w:tcPr>
          <w:p w14:paraId="759CD43B" w14:textId="77777777" w:rsidR="00561B5A" w:rsidRDefault="00DC4F2C">
            <w:pPr>
              <w:pStyle w:val="TableParagraph"/>
              <w:spacing w:before="24" w:line="314" w:lineRule="auto"/>
              <w:ind w:left="87" w:right="65"/>
            </w:pPr>
            <w:r>
              <w:rPr>
                <w:color w:val="231F20"/>
              </w:rPr>
              <w:t>Michael thanks Antoinette’s parents for having dinner with him. He repeats that he does not have a lot of money to give them and also buy a motorbike. He asks them to consider a lower amount, and Antoinette’s parents agree to think about it. The next evening Michael and Antoinette meet for coffee at a restaurant in the</w:t>
            </w:r>
          </w:p>
          <w:p w14:paraId="1C86C22A" w14:textId="77777777" w:rsidR="00561B5A" w:rsidRDefault="00DC4F2C">
            <w:pPr>
              <w:pStyle w:val="TableParagraph"/>
              <w:spacing w:before="0"/>
              <w:ind w:left="87"/>
            </w:pPr>
            <w:r>
              <w:rPr>
                <w:color w:val="231F20"/>
              </w:rPr>
              <w:t>downtown area.</w:t>
            </w:r>
          </w:p>
        </w:tc>
      </w:tr>
      <w:tr w:rsidR="00561B5A" w14:paraId="36A7CE05" w14:textId="77777777">
        <w:trPr>
          <w:trHeight w:val="770"/>
        </w:trPr>
        <w:tc>
          <w:tcPr>
            <w:tcW w:w="582" w:type="dxa"/>
            <w:tcBorders>
              <w:right w:val="single" w:sz="2" w:space="0" w:color="58595B"/>
            </w:tcBorders>
            <w:shd w:val="clear" w:color="auto" w:fill="E1F4FD"/>
          </w:tcPr>
          <w:p w14:paraId="63F993E6" w14:textId="77777777" w:rsidR="00561B5A" w:rsidRDefault="00DC4F2C">
            <w:pPr>
              <w:pStyle w:val="TableParagraph"/>
              <w:ind w:left="89"/>
              <w:rPr>
                <w:rFonts w:ascii="BodoniStd"/>
              </w:rPr>
            </w:pPr>
            <w:r>
              <w:rPr>
                <w:rFonts w:ascii="BodoniStd"/>
                <w:color w:val="231F20"/>
              </w:rPr>
              <w:t>M:</w:t>
            </w:r>
          </w:p>
        </w:tc>
        <w:tc>
          <w:tcPr>
            <w:tcW w:w="5897" w:type="dxa"/>
            <w:tcBorders>
              <w:left w:val="single" w:sz="2" w:space="0" w:color="58595B"/>
            </w:tcBorders>
            <w:shd w:val="clear" w:color="auto" w:fill="E1F4FD"/>
          </w:tcPr>
          <w:p w14:paraId="78ABC2E1" w14:textId="77777777" w:rsidR="00561B5A" w:rsidRDefault="00DC4F2C">
            <w:pPr>
              <w:pStyle w:val="TableParagraph"/>
              <w:spacing w:before="24"/>
              <w:ind w:left="87"/>
            </w:pPr>
            <w:r>
              <w:rPr>
                <w:color w:val="231F20"/>
              </w:rPr>
              <w:t>Antoinette, I want to marry you with all my heart but I will not be</w:t>
            </w:r>
          </w:p>
          <w:p w14:paraId="70603A41" w14:textId="77777777" w:rsidR="00561B5A" w:rsidRDefault="00DC4F2C">
            <w:pPr>
              <w:pStyle w:val="TableParagraph"/>
              <w:spacing w:before="91"/>
              <w:ind w:left="87"/>
            </w:pPr>
            <w:r>
              <w:rPr>
                <w:color w:val="231F20"/>
              </w:rPr>
              <w:t>able to give your parents so much—the money and motorbike.</w:t>
            </w:r>
          </w:p>
        </w:tc>
      </w:tr>
      <w:tr w:rsidR="00561B5A" w14:paraId="22CA2EC0" w14:textId="77777777">
        <w:trPr>
          <w:trHeight w:val="1925"/>
        </w:trPr>
        <w:tc>
          <w:tcPr>
            <w:tcW w:w="582" w:type="dxa"/>
            <w:tcBorders>
              <w:right w:val="single" w:sz="2" w:space="0" w:color="58595B"/>
            </w:tcBorders>
          </w:tcPr>
          <w:p w14:paraId="5E9759C6" w14:textId="77777777" w:rsidR="00561B5A" w:rsidRDefault="00DC4F2C">
            <w:pPr>
              <w:pStyle w:val="TableParagraph"/>
              <w:ind w:left="89"/>
              <w:rPr>
                <w:rFonts w:ascii="BodoniStd"/>
              </w:rPr>
            </w:pPr>
            <w:r>
              <w:rPr>
                <w:rFonts w:ascii="BodoniStd"/>
                <w:color w:val="231F20"/>
              </w:rPr>
              <w:t>A:</w:t>
            </w:r>
          </w:p>
        </w:tc>
        <w:tc>
          <w:tcPr>
            <w:tcW w:w="5897" w:type="dxa"/>
            <w:tcBorders>
              <w:left w:val="single" w:sz="2" w:space="0" w:color="58595B"/>
            </w:tcBorders>
          </w:tcPr>
          <w:p w14:paraId="6F5BF777" w14:textId="77777777" w:rsidR="00561B5A" w:rsidRDefault="00DC4F2C">
            <w:pPr>
              <w:pStyle w:val="TableParagraph"/>
              <w:spacing w:before="24" w:line="307" w:lineRule="auto"/>
              <w:ind w:left="87"/>
            </w:pPr>
            <w:r>
              <w:rPr>
                <w:color w:val="231F20"/>
              </w:rPr>
              <w:t xml:space="preserve">I know this Michael. I asked my mom to think about this as well. She has agreed to talk to my father. What if I help to pay it? I have some money </w:t>
            </w:r>
            <w:r>
              <w:rPr>
                <w:rFonts w:ascii="BodoniStd" w:hAnsi="BodoniStd"/>
                <w:color w:val="231F20"/>
              </w:rPr>
              <w:t xml:space="preserve">set aside </w:t>
            </w:r>
            <w:r>
              <w:rPr>
                <w:color w:val="231F20"/>
              </w:rPr>
              <w:t xml:space="preserve">from my job teaching; it is not a lot, but it will take some of the </w:t>
            </w:r>
            <w:r>
              <w:rPr>
                <w:rFonts w:ascii="BodoniStd" w:hAnsi="BodoniStd"/>
                <w:color w:val="231F20"/>
              </w:rPr>
              <w:t xml:space="preserve">burden </w:t>
            </w:r>
            <w:r>
              <w:rPr>
                <w:color w:val="231F20"/>
              </w:rPr>
              <w:t>off of you. We don’t need to let my</w:t>
            </w:r>
          </w:p>
          <w:p w14:paraId="363177B5" w14:textId="77777777" w:rsidR="00561B5A" w:rsidRDefault="00DC4F2C">
            <w:pPr>
              <w:pStyle w:val="TableParagraph"/>
              <w:spacing w:before="5"/>
              <w:ind w:left="87"/>
            </w:pPr>
            <w:r>
              <w:rPr>
                <w:color w:val="231F20"/>
              </w:rPr>
              <w:t>parents know.</w:t>
            </w:r>
          </w:p>
        </w:tc>
      </w:tr>
    </w:tbl>
    <w:p w14:paraId="417046FA" w14:textId="77777777" w:rsidR="00561B5A" w:rsidRDefault="00561B5A">
      <w:pPr>
        <w:pStyle w:val="BodyText"/>
        <w:rPr>
          <w:rFonts w:ascii="Times New Roman"/>
          <w:sz w:val="20"/>
        </w:rPr>
      </w:pPr>
    </w:p>
    <w:p w14:paraId="0B5FCCC0" w14:textId="77777777" w:rsidR="00561B5A" w:rsidRDefault="00561B5A">
      <w:pPr>
        <w:pStyle w:val="BodyText"/>
        <w:spacing w:before="3"/>
        <w:rPr>
          <w:rFonts w:ascii="Times New Roman"/>
          <w:sz w:val="19"/>
        </w:rPr>
      </w:pPr>
    </w:p>
    <w:p w14:paraId="753E92C0" w14:textId="77777777" w:rsidR="00561B5A" w:rsidRDefault="00DC4F2C">
      <w:pPr>
        <w:spacing w:before="100"/>
        <w:ind w:left="640"/>
        <w:rPr>
          <w:rFonts w:ascii="Max-LightItalic"/>
          <w:i/>
        </w:rPr>
      </w:pPr>
      <w:r>
        <w:rPr>
          <w:rFonts w:ascii="Max-LightItalic"/>
          <w:i/>
          <w:color w:val="0F4B91"/>
        </w:rPr>
        <w:t>Conversation Questions: Choose a Few to Talk About</w:t>
      </w:r>
    </w:p>
    <w:p w14:paraId="7C90C802" w14:textId="77777777" w:rsidR="00561B5A" w:rsidRDefault="00DC4F2C">
      <w:pPr>
        <w:pStyle w:val="ListParagraph"/>
        <w:numPr>
          <w:ilvl w:val="0"/>
          <w:numId w:val="112"/>
        </w:numPr>
        <w:tabs>
          <w:tab w:val="left" w:pos="1360"/>
        </w:tabs>
        <w:spacing w:before="91"/>
        <w:jc w:val="left"/>
      </w:pPr>
      <w:r>
        <w:rPr>
          <w:color w:val="231F20"/>
        </w:rPr>
        <w:t>Is it right for parents to ask for money? Why or why not?</w:t>
      </w:r>
    </w:p>
    <w:p w14:paraId="5955E318" w14:textId="77777777" w:rsidR="00561B5A" w:rsidRDefault="00DC4F2C">
      <w:pPr>
        <w:pStyle w:val="ListParagraph"/>
        <w:numPr>
          <w:ilvl w:val="0"/>
          <w:numId w:val="112"/>
        </w:numPr>
        <w:tabs>
          <w:tab w:val="left" w:pos="1360"/>
        </w:tabs>
        <w:spacing w:before="90"/>
        <w:ind w:hanging="397"/>
        <w:jc w:val="left"/>
      </w:pPr>
      <w:r>
        <w:rPr>
          <w:color w:val="231F20"/>
        </w:rPr>
        <w:t>How much is a reasonable amount of money to ask for?</w:t>
      </w:r>
    </w:p>
    <w:p w14:paraId="4EF5FEFD" w14:textId="77777777" w:rsidR="00561B5A" w:rsidRDefault="00DC4F2C">
      <w:pPr>
        <w:pStyle w:val="ListParagraph"/>
        <w:numPr>
          <w:ilvl w:val="0"/>
          <w:numId w:val="112"/>
        </w:numPr>
        <w:tabs>
          <w:tab w:val="left" w:pos="1360"/>
        </w:tabs>
        <w:spacing w:before="91" w:line="314" w:lineRule="auto"/>
        <w:ind w:right="838" w:hanging="389"/>
        <w:jc w:val="left"/>
      </w:pPr>
      <w:r>
        <w:rPr>
          <w:color w:val="231F20"/>
        </w:rPr>
        <w:t>Should the parents reconsider the money they asked for? Why or why not?</w:t>
      </w:r>
    </w:p>
    <w:p w14:paraId="4E43FFA2" w14:textId="106FD7CA" w:rsidR="00561B5A" w:rsidRDefault="00DC4F2C">
      <w:pPr>
        <w:pStyle w:val="ListParagraph"/>
        <w:numPr>
          <w:ilvl w:val="0"/>
          <w:numId w:val="112"/>
        </w:numPr>
        <w:tabs>
          <w:tab w:val="left" w:pos="1360"/>
        </w:tabs>
        <w:spacing w:line="314" w:lineRule="auto"/>
        <w:ind w:right="932" w:hanging="417"/>
        <w:jc w:val="left"/>
      </w:pPr>
      <w:r>
        <w:rPr>
          <w:color w:val="231F20"/>
        </w:rPr>
        <w:t xml:space="preserve">Should Antoinette give Michael money to help him pay her </w:t>
      </w:r>
      <w:r>
        <w:rPr>
          <w:color w:val="231F20"/>
          <w:spacing w:val="-3"/>
        </w:rPr>
        <w:t>par</w:t>
      </w:r>
      <w:r>
        <w:rPr>
          <w:color w:val="231F20"/>
        </w:rPr>
        <w:t>ents? Why or why not?</w:t>
      </w:r>
    </w:p>
    <w:p w14:paraId="21B2CDE2" w14:textId="77777777" w:rsidR="00561B5A" w:rsidRDefault="00DC4F2C">
      <w:pPr>
        <w:pStyle w:val="ListParagraph"/>
        <w:numPr>
          <w:ilvl w:val="0"/>
          <w:numId w:val="112"/>
        </w:numPr>
        <w:tabs>
          <w:tab w:val="left" w:pos="1360"/>
        </w:tabs>
        <w:spacing w:line="314" w:lineRule="auto"/>
        <w:ind w:right="924" w:hanging="391"/>
        <w:jc w:val="left"/>
      </w:pPr>
      <w:r>
        <w:rPr>
          <w:color w:val="231F20"/>
        </w:rPr>
        <w:t>What are Michael’s problems? What are Antoinette’s</w:t>
      </w:r>
      <w:r>
        <w:rPr>
          <w:color w:val="231F20"/>
          <w:spacing w:val="-32"/>
        </w:rPr>
        <w:t xml:space="preserve"> </w:t>
      </w:r>
      <w:r>
        <w:rPr>
          <w:color w:val="231F20"/>
        </w:rPr>
        <w:t>problems? How do you think they will solve the problems?</w:t>
      </w:r>
    </w:p>
    <w:p w14:paraId="63911D62" w14:textId="77777777" w:rsidR="00561B5A" w:rsidRDefault="00561B5A">
      <w:pPr>
        <w:spacing w:line="314" w:lineRule="auto"/>
        <w:sectPr w:rsidR="00561B5A">
          <w:pgSz w:w="8640" w:h="12960"/>
          <w:pgMar w:top="960" w:right="440" w:bottom="1120" w:left="440" w:header="697" w:footer="930" w:gutter="0"/>
          <w:cols w:space="720"/>
        </w:sectPr>
      </w:pPr>
    </w:p>
    <w:p w14:paraId="512120FA" w14:textId="77777777" w:rsidR="00561B5A" w:rsidRDefault="00561B5A">
      <w:pPr>
        <w:pStyle w:val="BodyText"/>
        <w:rPr>
          <w:sz w:val="20"/>
        </w:rPr>
      </w:pPr>
    </w:p>
    <w:p w14:paraId="7EFAF1A1" w14:textId="77777777" w:rsidR="00561B5A" w:rsidRDefault="00561B5A">
      <w:pPr>
        <w:pStyle w:val="BodyText"/>
        <w:rPr>
          <w:sz w:val="20"/>
        </w:rPr>
      </w:pPr>
    </w:p>
    <w:p w14:paraId="7C14B362" w14:textId="77777777" w:rsidR="00561B5A" w:rsidRDefault="00561B5A">
      <w:pPr>
        <w:pStyle w:val="BodyText"/>
        <w:spacing w:before="7"/>
        <w:rPr>
          <w:sz w:val="15"/>
        </w:rPr>
      </w:pPr>
    </w:p>
    <w:p w14:paraId="4132A738" w14:textId="77777777" w:rsidR="00561B5A" w:rsidRDefault="00DC4F2C">
      <w:pPr>
        <w:pStyle w:val="Heading3"/>
        <w:spacing w:before="100"/>
      </w:pPr>
      <w:bookmarkStart w:id="135" w:name="Part_Two:_Writing_Activity"/>
      <w:bookmarkStart w:id="136" w:name="_bookmark58"/>
      <w:bookmarkEnd w:id="135"/>
      <w:bookmarkEnd w:id="136"/>
      <w:r>
        <w:rPr>
          <w:color w:val="0F4B91"/>
        </w:rPr>
        <w:t>Part Two: Writing Activity</w:t>
      </w:r>
    </w:p>
    <w:p w14:paraId="4F45E97B" w14:textId="77777777" w:rsidR="00561B5A" w:rsidRDefault="00DC4F2C">
      <w:pPr>
        <w:pStyle w:val="BodyText"/>
        <w:spacing w:before="86"/>
        <w:ind w:left="640"/>
      </w:pPr>
      <w:r>
        <w:rPr>
          <w:color w:val="231F20"/>
        </w:rPr>
        <w:t>Using the skit above, think about these questions:</w:t>
      </w:r>
    </w:p>
    <w:p w14:paraId="481B013B" w14:textId="77777777" w:rsidR="00561B5A" w:rsidRPr="007A21CF" w:rsidRDefault="00DC4F2C">
      <w:pPr>
        <w:pStyle w:val="ListParagraph"/>
        <w:numPr>
          <w:ilvl w:val="1"/>
          <w:numId w:val="112"/>
        </w:numPr>
        <w:tabs>
          <w:tab w:val="left" w:pos="1360"/>
        </w:tabs>
        <w:spacing w:before="91"/>
      </w:pPr>
      <w:r w:rsidRPr="007A21CF">
        <w:rPr>
          <w:color w:val="231F20"/>
        </w:rPr>
        <w:t>What does Michael say to Antoinette? What do they agree to do?</w:t>
      </w:r>
    </w:p>
    <w:p w14:paraId="4F0AFD57" w14:textId="77777777" w:rsidR="00561B5A" w:rsidRPr="007A21CF" w:rsidRDefault="00DC4F2C">
      <w:pPr>
        <w:pStyle w:val="ListParagraph"/>
        <w:numPr>
          <w:ilvl w:val="1"/>
          <w:numId w:val="112"/>
        </w:numPr>
        <w:tabs>
          <w:tab w:val="left" w:pos="1360"/>
        </w:tabs>
        <w:spacing w:before="91" w:line="314" w:lineRule="auto"/>
        <w:ind w:right="1098"/>
      </w:pPr>
      <w:r w:rsidRPr="007A21CF">
        <w:rPr>
          <w:color w:val="231F20"/>
        </w:rPr>
        <w:t>What do Antoinette’s parents say to each other? What do they agree to do?</w:t>
      </w:r>
    </w:p>
    <w:p w14:paraId="73A5C254" w14:textId="77777777" w:rsidR="00561B5A" w:rsidRPr="007A21CF" w:rsidRDefault="00DC4F2C">
      <w:pPr>
        <w:pStyle w:val="ListParagraph"/>
        <w:numPr>
          <w:ilvl w:val="1"/>
          <w:numId w:val="112"/>
        </w:numPr>
        <w:tabs>
          <w:tab w:val="left" w:pos="1360"/>
        </w:tabs>
      </w:pPr>
      <w:r w:rsidRPr="007A21CF">
        <w:rPr>
          <w:color w:val="231F20"/>
        </w:rPr>
        <w:t>What do Antoinette’s parents say to Antoinette and Michael?</w:t>
      </w:r>
    </w:p>
    <w:p w14:paraId="391CF48C" w14:textId="77777777" w:rsidR="00561B5A" w:rsidRDefault="00561B5A">
      <w:pPr>
        <w:pStyle w:val="BodyText"/>
        <w:spacing w:before="8"/>
        <w:rPr>
          <w:sz w:val="35"/>
        </w:rPr>
      </w:pPr>
    </w:p>
    <w:p w14:paraId="26DE6538" w14:textId="77777777" w:rsidR="00561B5A" w:rsidRDefault="00DC4F2C">
      <w:pPr>
        <w:pStyle w:val="BodyText"/>
        <w:spacing w:line="314" w:lineRule="auto"/>
        <w:ind w:left="640" w:right="883"/>
        <w:jc w:val="both"/>
      </w:pPr>
      <w:r>
        <w:rPr>
          <w:color w:val="231F20"/>
        </w:rPr>
        <w:t xml:space="preserve">Use these questions to think about the next part of this </w:t>
      </w:r>
      <w:r>
        <w:rPr>
          <w:color w:val="231F20"/>
          <w:spacing w:val="-3"/>
        </w:rPr>
        <w:t xml:space="preserve">story. </w:t>
      </w:r>
      <w:r>
        <w:rPr>
          <w:color w:val="231F20"/>
        </w:rPr>
        <w:t>Then, write the next part of this story as a new skit. Share your skits with other Club Members.</w:t>
      </w:r>
    </w:p>
    <w:p w14:paraId="3CDDDE53" w14:textId="77777777" w:rsidR="00561B5A" w:rsidRDefault="00561B5A">
      <w:pPr>
        <w:spacing w:line="314" w:lineRule="auto"/>
        <w:jc w:val="both"/>
        <w:sectPr w:rsidR="00561B5A">
          <w:pgSz w:w="8640" w:h="12960"/>
          <w:pgMar w:top="960" w:right="440" w:bottom="1120" w:left="440" w:header="697" w:footer="930" w:gutter="0"/>
          <w:cols w:space="720"/>
        </w:sectPr>
      </w:pPr>
    </w:p>
    <w:p w14:paraId="26A6ECD9" w14:textId="77777777" w:rsidR="00561B5A" w:rsidRDefault="00561B5A">
      <w:pPr>
        <w:pStyle w:val="BodyText"/>
        <w:rPr>
          <w:sz w:val="20"/>
        </w:rPr>
      </w:pPr>
    </w:p>
    <w:p w14:paraId="6CD8FA60" w14:textId="77777777" w:rsidR="00561B5A" w:rsidRDefault="00561B5A">
      <w:pPr>
        <w:pStyle w:val="BodyText"/>
        <w:rPr>
          <w:sz w:val="20"/>
        </w:rPr>
      </w:pPr>
    </w:p>
    <w:p w14:paraId="5B0A21E5" w14:textId="77777777" w:rsidR="00561B5A" w:rsidRDefault="00561B5A">
      <w:pPr>
        <w:pStyle w:val="BodyText"/>
        <w:spacing w:before="7"/>
        <w:rPr>
          <w:sz w:val="15"/>
        </w:rPr>
      </w:pPr>
    </w:p>
    <w:p w14:paraId="2EC3331F" w14:textId="77777777" w:rsidR="00561B5A" w:rsidRDefault="00DC4F2C">
      <w:pPr>
        <w:pStyle w:val="Heading3"/>
        <w:spacing w:before="100" w:line="309" w:lineRule="auto"/>
        <w:ind w:right="606"/>
      </w:pPr>
      <w:bookmarkStart w:id="137" w:name="Selecting_Partners:_A_Conversation_about"/>
      <w:bookmarkStart w:id="138" w:name="_bookmark59"/>
      <w:bookmarkEnd w:id="137"/>
      <w:bookmarkEnd w:id="138"/>
      <w:r>
        <w:rPr>
          <w:color w:val="0F4B91"/>
        </w:rPr>
        <w:t>Selecting Partners: A Conversation about Marriage Choices</w:t>
      </w:r>
    </w:p>
    <w:p w14:paraId="118CF971" w14:textId="77777777" w:rsidR="00561B5A" w:rsidRDefault="00DC4F2C">
      <w:pPr>
        <w:pStyle w:val="BodyText"/>
        <w:rPr>
          <w:rFonts w:ascii="Max-Regular"/>
          <w:sz w:val="16"/>
        </w:rPr>
      </w:pPr>
      <w:r>
        <w:rPr>
          <w:noProof/>
          <w:lang w:bidi="ar-SA"/>
        </w:rPr>
        <w:drawing>
          <wp:anchor distT="0" distB="0" distL="0" distR="0" simplePos="0" relativeHeight="1408" behindDoc="0" locked="0" layoutInCell="1" allowOverlap="1" wp14:anchorId="477349A6" wp14:editId="2CDD3EFF">
            <wp:simplePos x="0" y="0"/>
            <wp:positionH relativeFrom="page">
              <wp:posOffset>685800</wp:posOffset>
            </wp:positionH>
            <wp:positionV relativeFrom="paragraph">
              <wp:posOffset>151291</wp:posOffset>
            </wp:positionV>
            <wp:extent cx="4097699" cy="2678049"/>
            <wp:effectExtent l="0" t="0" r="0" b="0"/>
            <wp:wrapTopAndBottom/>
            <wp:docPr id="33" name="image18.jpeg" descr="A woman and a man sitting on opposite ends of a park bench, looking away from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133" cstate="print"/>
                    <a:stretch>
                      <a:fillRect/>
                    </a:stretch>
                  </pic:blipFill>
                  <pic:spPr>
                    <a:xfrm>
                      <a:off x="0" y="0"/>
                      <a:ext cx="4097699" cy="2678049"/>
                    </a:xfrm>
                    <a:prstGeom prst="rect">
                      <a:avLst/>
                    </a:prstGeom>
                  </pic:spPr>
                </pic:pic>
              </a:graphicData>
            </a:graphic>
          </wp:anchor>
        </w:drawing>
      </w:r>
    </w:p>
    <w:p w14:paraId="684A1AF9" w14:textId="77777777" w:rsidR="00561B5A" w:rsidRDefault="00561B5A">
      <w:pPr>
        <w:pStyle w:val="BodyText"/>
        <w:spacing w:before="9"/>
        <w:rPr>
          <w:rFonts w:ascii="Max-Regular"/>
          <w:sz w:val="41"/>
        </w:rPr>
      </w:pPr>
    </w:p>
    <w:p w14:paraId="7DF9A1C3" w14:textId="77777777" w:rsidR="00561B5A" w:rsidRDefault="00DC4F2C">
      <w:pPr>
        <w:pStyle w:val="BodyText"/>
        <w:spacing w:line="314" w:lineRule="auto"/>
        <w:ind w:left="640" w:right="606"/>
      </w:pPr>
      <w:r>
        <w:rPr>
          <w:color w:val="231F20"/>
        </w:rPr>
        <w:t xml:space="preserve">For this conversation, use gender-based groups (see </w:t>
      </w:r>
      <w:hyperlink w:anchor="_bookmark70" w:history="1">
        <w:r>
          <w:rPr>
            <w:rFonts w:ascii="BodoniStd-BookItalic" w:hAnsi="BodoniStd-BookItalic"/>
            <w:i/>
            <w:color w:val="0F4B91"/>
          </w:rPr>
          <w:t xml:space="preserve">Section 3 </w:t>
        </w:r>
        <w:r>
          <w:rPr>
            <w:color w:val="0F4B91"/>
          </w:rPr>
          <w:t>pages</w:t>
        </w:r>
      </w:hyperlink>
      <w:r>
        <w:rPr>
          <w:color w:val="0F4B91"/>
        </w:rPr>
        <w:t xml:space="preserve"> </w:t>
      </w:r>
      <w:hyperlink w:anchor="_bookmark70" w:history="1">
        <w:r>
          <w:rPr>
            <w:color w:val="0F4B91"/>
          </w:rPr>
          <w:t>168–169</w:t>
        </w:r>
      </w:hyperlink>
      <w:r>
        <w:rPr>
          <w:color w:val="231F20"/>
        </w:rPr>
        <w:t>).</w:t>
      </w:r>
    </w:p>
    <w:p w14:paraId="6CBFB7D7" w14:textId="77777777" w:rsidR="00561B5A" w:rsidRDefault="00561B5A">
      <w:pPr>
        <w:pStyle w:val="BodyText"/>
        <w:spacing w:before="5"/>
        <w:rPr>
          <w:sz w:val="30"/>
        </w:rPr>
      </w:pPr>
    </w:p>
    <w:p w14:paraId="11FC92A4" w14:textId="77777777" w:rsidR="00561B5A" w:rsidRDefault="00DC4F2C">
      <w:pPr>
        <w:ind w:left="640"/>
        <w:rPr>
          <w:rFonts w:ascii="Max-LightItalic"/>
          <w:i/>
        </w:rPr>
      </w:pPr>
      <w:r>
        <w:rPr>
          <w:rFonts w:ascii="Max-LightItalic"/>
          <w:i/>
          <w:color w:val="0F4B91"/>
        </w:rPr>
        <w:t>Useful Vocabulary and Expressions</w:t>
      </w:r>
    </w:p>
    <w:p w14:paraId="219267D6" w14:textId="77777777" w:rsidR="00561B5A" w:rsidRDefault="00561B5A">
      <w:pPr>
        <w:pStyle w:val="BodyText"/>
        <w:spacing w:before="6"/>
        <w:rPr>
          <w:rFonts w:ascii="Max-LightItalic"/>
          <w:i/>
          <w:sz w:val="26"/>
        </w:rPr>
      </w:pPr>
    </w:p>
    <w:tbl>
      <w:tblPr>
        <w:tblW w:w="0" w:type="auto"/>
        <w:tblInd w:w="640" w:type="dxa"/>
        <w:tblLayout w:type="fixed"/>
        <w:tblCellMar>
          <w:left w:w="0" w:type="dxa"/>
          <w:right w:w="0" w:type="dxa"/>
        </w:tblCellMar>
        <w:tblLook w:val="01E0" w:firstRow="1" w:lastRow="1" w:firstColumn="1" w:lastColumn="1" w:noHBand="0" w:noVBand="0"/>
      </w:tblPr>
      <w:tblGrid>
        <w:gridCol w:w="1769"/>
        <w:gridCol w:w="4711"/>
      </w:tblGrid>
      <w:tr w:rsidR="00561B5A" w14:paraId="2E84FE84" w14:textId="77777777">
        <w:trPr>
          <w:trHeight w:val="385"/>
        </w:trPr>
        <w:tc>
          <w:tcPr>
            <w:tcW w:w="1769" w:type="dxa"/>
            <w:tcBorders>
              <w:right w:val="single" w:sz="2" w:space="0" w:color="58595B"/>
            </w:tcBorders>
            <w:shd w:val="clear" w:color="auto" w:fill="E1F4FD"/>
          </w:tcPr>
          <w:p w14:paraId="08A63072" w14:textId="77777777" w:rsidR="00561B5A" w:rsidRDefault="00DC4F2C">
            <w:pPr>
              <w:pStyle w:val="TableParagraph"/>
              <w:ind w:left="89"/>
              <w:rPr>
                <w:rFonts w:ascii="BodoniStd"/>
              </w:rPr>
            </w:pPr>
            <w:r>
              <w:rPr>
                <w:rFonts w:ascii="BodoniStd"/>
                <w:color w:val="231F20"/>
              </w:rPr>
              <w:t>Unanimous</w:t>
            </w:r>
          </w:p>
        </w:tc>
        <w:tc>
          <w:tcPr>
            <w:tcW w:w="4711" w:type="dxa"/>
            <w:tcBorders>
              <w:left w:val="single" w:sz="2" w:space="0" w:color="58595B"/>
            </w:tcBorders>
            <w:shd w:val="clear" w:color="auto" w:fill="E1F4FD"/>
          </w:tcPr>
          <w:p w14:paraId="6A9D45A0" w14:textId="77777777" w:rsidR="00561B5A" w:rsidRDefault="00DC4F2C">
            <w:pPr>
              <w:pStyle w:val="TableParagraph"/>
              <w:spacing w:before="24"/>
            </w:pPr>
            <w:r>
              <w:rPr>
                <w:color w:val="231F20"/>
              </w:rPr>
              <w:t>Agreed to by everyone</w:t>
            </w:r>
          </w:p>
        </w:tc>
      </w:tr>
      <w:tr w:rsidR="00561B5A" w14:paraId="41E28191" w14:textId="77777777">
        <w:trPr>
          <w:trHeight w:val="385"/>
        </w:trPr>
        <w:tc>
          <w:tcPr>
            <w:tcW w:w="1769" w:type="dxa"/>
            <w:tcBorders>
              <w:right w:val="single" w:sz="2" w:space="0" w:color="58595B"/>
            </w:tcBorders>
          </w:tcPr>
          <w:p w14:paraId="3F24DD4D" w14:textId="77777777" w:rsidR="00561B5A" w:rsidRDefault="00DC4F2C">
            <w:pPr>
              <w:pStyle w:val="TableParagraph"/>
              <w:ind w:left="89"/>
              <w:rPr>
                <w:rFonts w:ascii="BodoniStd"/>
              </w:rPr>
            </w:pPr>
            <w:r>
              <w:rPr>
                <w:rFonts w:ascii="BodoniStd"/>
                <w:color w:val="231F20"/>
              </w:rPr>
              <w:t>Unemployed</w:t>
            </w:r>
          </w:p>
        </w:tc>
        <w:tc>
          <w:tcPr>
            <w:tcW w:w="4711" w:type="dxa"/>
            <w:tcBorders>
              <w:left w:val="single" w:sz="2" w:space="0" w:color="58595B"/>
            </w:tcBorders>
          </w:tcPr>
          <w:p w14:paraId="044ABA87" w14:textId="77777777" w:rsidR="00561B5A" w:rsidRDefault="00DC4F2C">
            <w:pPr>
              <w:pStyle w:val="TableParagraph"/>
              <w:spacing w:before="24"/>
            </w:pPr>
            <w:r>
              <w:rPr>
                <w:color w:val="231F20"/>
              </w:rPr>
              <w:t>To have no job; not employed</w:t>
            </w:r>
          </w:p>
        </w:tc>
      </w:tr>
      <w:tr w:rsidR="00561B5A" w14:paraId="33E08572" w14:textId="77777777">
        <w:trPr>
          <w:trHeight w:val="1155"/>
        </w:trPr>
        <w:tc>
          <w:tcPr>
            <w:tcW w:w="1769" w:type="dxa"/>
            <w:tcBorders>
              <w:right w:val="single" w:sz="2" w:space="0" w:color="58595B"/>
            </w:tcBorders>
            <w:shd w:val="clear" w:color="auto" w:fill="E1F4FD"/>
          </w:tcPr>
          <w:p w14:paraId="29917E2E" w14:textId="77777777" w:rsidR="00561B5A" w:rsidRDefault="00DC4F2C">
            <w:pPr>
              <w:pStyle w:val="TableParagraph"/>
              <w:spacing w:line="302" w:lineRule="auto"/>
              <w:ind w:left="89" w:right="86"/>
              <w:rPr>
                <w:rFonts w:ascii="BodoniStd"/>
              </w:rPr>
            </w:pPr>
            <w:r>
              <w:rPr>
                <w:rFonts w:ascii="BodoniStd"/>
                <w:color w:val="231F20"/>
              </w:rPr>
              <w:t>To speak out against someone/</w:t>
            </w:r>
          </w:p>
          <w:p w14:paraId="4DA270C5" w14:textId="77777777" w:rsidR="00561B5A" w:rsidRDefault="00DC4F2C">
            <w:pPr>
              <w:pStyle w:val="TableParagraph"/>
              <w:spacing w:before="0" w:line="305" w:lineRule="exact"/>
              <w:ind w:left="89"/>
              <w:rPr>
                <w:rFonts w:ascii="BodoniStd"/>
              </w:rPr>
            </w:pPr>
            <w:r>
              <w:rPr>
                <w:rFonts w:ascii="BodoniStd"/>
                <w:color w:val="231F20"/>
              </w:rPr>
              <w:t>something</w:t>
            </w:r>
          </w:p>
        </w:tc>
        <w:tc>
          <w:tcPr>
            <w:tcW w:w="4711" w:type="dxa"/>
            <w:tcBorders>
              <w:left w:val="single" w:sz="2" w:space="0" w:color="58595B"/>
            </w:tcBorders>
            <w:shd w:val="clear" w:color="auto" w:fill="E1F4FD"/>
          </w:tcPr>
          <w:p w14:paraId="6BCD0909" w14:textId="77777777" w:rsidR="00561B5A" w:rsidRDefault="00DC4F2C">
            <w:pPr>
              <w:pStyle w:val="TableParagraph"/>
              <w:spacing w:before="24"/>
            </w:pPr>
            <w:r>
              <w:rPr>
                <w:color w:val="231F20"/>
              </w:rPr>
              <w:t>To protest</w:t>
            </w:r>
          </w:p>
        </w:tc>
      </w:tr>
    </w:tbl>
    <w:p w14:paraId="476C44E6" w14:textId="77777777" w:rsidR="00561B5A" w:rsidRDefault="00561B5A">
      <w:pPr>
        <w:sectPr w:rsidR="00561B5A">
          <w:pgSz w:w="8640" w:h="12960"/>
          <w:pgMar w:top="960" w:right="440" w:bottom="1120" w:left="440" w:header="697" w:footer="930" w:gutter="0"/>
          <w:cols w:space="720"/>
        </w:sectPr>
      </w:pPr>
    </w:p>
    <w:p w14:paraId="1F9C0745" w14:textId="77777777" w:rsidR="00561B5A" w:rsidRDefault="00561B5A">
      <w:pPr>
        <w:pStyle w:val="BodyText"/>
        <w:rPr>
          <w:rFonts w:ascii="Max-LightItalic"/>
          <w:i/>
          <w:sz w:val="20"/>
        </w:rPr>
      </w:pPr>
    </w:p>
    <w:p w14:paraId="3FCFA221" w14:textId="77777777" w:rsidR="00561B5A" w:rsidRDefault="00561B5A">
      <w:pPr>
        <w:pStyle w:val="BodyText"/>
        <w:rPr>
          <w:rFonts w:ascii="Max-LightItalic"/>
          <w:i/>
          <w:sz w:val="20"/>
        </w:rPr>
      </w:pPr>
    </w:p>
    <w:p w14:paraId="1B8BB172" w14:textId="77777777" w:rsidR="00561B5A" w:rsidRDefault="00561B5A">
      <w:pPr>
        <w:pStyle w:val="BodyText"/>
        <w:spacing w:before="11"/>
        <w:rPr>
          <w:rFonts w:ascii="Max-LightItalic"/>
          <w:i/>
          <w:sz w:val="15"/>
        </w:rPr>
      </w:pPr>
    </w:p>
    <w:tbl>
      <w:tblPr>
        <w:tblW w:w="0" w:type="auto"/>
        <w:tblInd w:w="640" w:type="dxa"/>
        <w:tblLayout w:type="fixed"/>
        <w:tblCellMar>
          <w:left w:w="0" w:type="dxa"/>
          <w:right w:w="0" w:type="dxa"/>
        </w:tblCellMar>
        <w:tblLook w:val="01E0" w:firstRow="1" w:lastRow="1" w:firstColumn="1" w:lastColumn="1" w:noHBand="0" w:noVBand="0"/>
      </w:tblPr>
      <w:tblGrid>
        <w:gridCol w:w="1769"/>
        <w:gridCol w:w="4711"/>
      </w:tblGrid>
      <w:tr w:rsidR="00561B5A" w14:paraId="1665A82C" w14:textId="77777777">
        <w:trPr>
          <w:trHeight w:val="385"/>
        </w:trPr>
        <w:tc>
          <w:tcPr>
            <w:tcW w:w="1769" w:type="dxa"/>
            <w:tcBorders>
              <w:right w:val="single" w:sz="2" w:space="0" w:color="58595B"/>
            </w:tcBorders>
          </w:tcPr>
          <w:p w14:paraId="592313A4" w14:textId="77777777" w:rsidR="00561B5A" w:rsidRDefault="00DC4F2C">
            <w:pPr>
              <w:pStyle w:val="TableParagraph"/>
              <w:ind w:left="89"/>
              <w:rPr>
                <w:rFonts w:ascii="BodoniStd"/>
              </w:rPr>
            </w:pPr>
            <w:r>
              <w:rPr>
                <w:rFonts w:ascii="BodoniStd"/>
                <w:color w:val="231F20"/>
              </w:rPr>
              <w:t>Good-looking</w:t>
            </w:r>
          </w:p>
        </w:tc>
        <w:tc>
          <w:tcPr>
            <w:tcW w:w="4711" w:type="dxa"/>
            <w:tcBorders>
              <w:left w:val="single" w:sz="2" w:space="0" w:color="58595B"/>
            </w:tcBorders>
          </w:tcPr>
          <w:p w14:paraId="31B56162" w14:textId="77777777" w:rsidR="00561B5A" w:rsidRDefault="00DC4F2C">
            <w:pPr>
              <w:pStyle w:val="TableParagraph"/>
              <w:spacing w:before="24"/>
            </w:pPr>
            <w:r>
              <w:rPr>
                <w:color w:val="231F20"/>
              </w:rPr>
              <w:t>Attractive; handsome; pretty</w:t>
            </w:r>
          </w:p>
        </w:tc>
      </w:tr>
      <w:tr w:rsidR="00561B5A" w14:paraId="050EE6E2" w14:textId="77777777">
        <w:trPr>
          <w:trHeight w:val="770"/>
        </w:trPr>
        <w:tc>
          <w:tcPr>
            <w:tcW w:w="1769" w:type="dxa"/>
            <w:tcBorders>
              <w:right w:val="single" w:sz="2" w:space="0" w:color="58595B"/>
            </w:tcBorders>
            <w:shd w:val="clear" w:color="auto" w:fill="E1F4FD"/>
          </w:tcPr>
          <w:p w14:paraId="54F162F8" w14:textId="77777777" w:rsidR="00561B5A" w:rsidRDefault="00DC4F2C">
            <w:pPr>
              <w:pStyle w:val="TableParagraph"/>
              <w:ind w:left="89"/>
              <w:rPr>
                <w:rFonts w:ascii="BodoniStd"/>
              </w:rPr>
            </w:pPr>
            <w:r>
              <w:rPr>
                <w:rFonts w:ascii="BodoniStd"/>
                <w:color w:val="231F20"/>
              </w:rPr>
              <w:t>Love affair</w:t>
            </w:r>
          </w:p>
        </w:tc>
        <w:tc>
          <w:tcPr>
            <w:tcW w:w="4711" w:type="dxa"/>
            <w:tcBorders>
              <w:left w:val="single" w:sz="2" w:space="0" w:color="58595B"/>
            </w:tcBorders>
            <w:shd w:val="clear" w:color="auto" w:fill="E1F4FD"/>
          </w:tcPr>
          <w:p w14:paraId="4B6EACC5" w14:textId="77777777" w:rsidR="00561B5A" w:rsidRDefault="00DC4F2C">
            <w:pPr>
              <w:pStyle w:val="TableParagraph"/>
              <w:spacing w:before="24"/>
            </w:pPr>
            <w:r>
              <w:rPr>
                <w:color w:val="231F20"/>
              </w:rPr>
              <w:t>To have a sexual relationship when one person is</w:t>
            </w:r>
          </w:p>
          <w:p w14:paraId="6FE6D1E3" w14:textId="77777777" w:rsidR="00561B5A" w:rsidRDefault="00DC4F2C">
            <w:pPr>
              <w:pStyle w:val="TableParagraph"/>
              <w:spacing w:before="91"/>
            </w:pPr>
            <w:r>
              <w:rPr>
                <w:color w:val="231F20"/>
              </w:rPr>
              <w:t>married already to another person</w:t>
            </w:r>
          </w:p>
        </w:tc>
      </w:tr>
      <w:tr w:rsidR="00561B5A" w14:paraId="20769373" w14:textId="77777777">
        <w:trPr>
          <w:trHeight w:val="770"/>
        </w:trPr>
        <w:tc>
          <w:tcPr>
            <w:tcW w:w="1769" w:type="dxa"/>
            <w:tcBorders>
              <w:right w:val="single" w:sz="2" w:space="0" w:color="58595B"/>
            </w:tcBorders>
          </w:tcPr>
          <w:p w14:paraId="27BC117E" w14:textId="77777777" w:rsidR="00561B5A" w:rsidRDefault="00DC4F2C">
            <w:pPr>
              <w:pStyle w:val="TableParagraph"/>
              <w:ind w:left="89"/>
              <w:rPr>
                <w:rFonts w:ascii="BodoniStd"/>
              </w:rPr>
            </w:pPr>
            <w:r>
              <w:rPr>
                <w:rFonts w:ascii="BodoniStd"/>
                <w:color w:val="231F20"/>
              </w:rPr>
              <w:t>Except</w:t>
            </w:r>
          </w:p>
        </w:tc>
        <w:tc>
          <w:tcPr>
            <w:tcW w:w="4711" w:type="dxa"/>
            <w:tcBorders>
              <w:left w:val="single" w:sz="2" w:space="0" w:color="58595B"/>
            </w:tcBorders>
          </w:tcPr>
          <w:p w14:paraId="74F7DABF" w14:textId="77777777" w:rsidR="00561B5A" w:rsidRDefault="00DC4F2C">
            <w:pPr>
              <w:pStyle w:val="TableParagraph"/>
              <w:spacing w:before="24"/>
            </w:pPr>
            <w:r>
              <w:rPr>
                <w:color w:val="231F20"/>
              </w:rPr>
              <w:t>Not including someone or something; other than</w:t>
            </w:r>
          </w:p>
          <w:p w14:paraId="638FD8A1" w14:textId="77777777" w:rsidR="00561B5A" w:rsidRDefault="00DC4F2C">
            <w:pPr>
              <w:pStyle w:val="TableParagraph"/>
              <w:spacing w:before="91"/>
            </w:pPr>
            <w:r>
              <w:rPr>
                <w:color w:val="231F20"/>
              </w:rPr>
              <w:t>something or someone</w:t>
            </w:r>
          </w:p>
        </w:tc>
      </w:tr>
      <w:tr w:rsidR="00561B5A" w14:paraId="0F3B5833" w14:textId="77777777">
        <w:trPr>
          <w:trHeight w:val="770"/>
        </w:trPr>
        <w:tc>
          <w:tcPr>
            <w:tcW w:w="1769" w:type="dxa"/>
            <w:tcBorders>
              <w:right w:val="single" w:sz="2" w:space="0" w:color="58595B"/>
            </w:tcBorders>
            <w:shd w:val="clear" w:color="auto" w:fill="E1F4FD"/>
          </w:tcPr>
          <w:p w14:paraId="00035908" w14:textId="77777777" w:rsidR="00561B5A" w:rsidRDefault="00DC4F2C">
            <w:pPr>
              <w:pStyle w:val="TableParagraph"/>
              <w:ind w:left="89"/>
              <w:rPr>
                <w:rFonts w:ascii="BodoniStd"/>
              </w:rPr>
            </w:pPr>
            <w:r>
              <w:rPr>
                <w:rFonts w:ascii="BodoniStd"/>
                <w:color w:val="231F20"/>
              </w:rPr>
              <w:t>Limp</w:t>
            </w:r>
          </w:p>
        </w:tc>
        <w:tc>
          <w:tcPr>
            <w:tcW w:w="4711" w:type="dxa"/>
            <w:tcBorders>
              <w:left w:val="single" w:sz="2" w:space="0" w:color="58595B"/>
            </w:tcBorders>
            <w:shd w:val="clear" w:color="auto" w:fill="E1F4FD"/>
          </w:tcPr>
          <w:p w14:paraId="1B7B2881" w14:textId="77777777" w:rsidR="00561B5A" w:rsidRDefault="00DC4F2C">
            <w:pPr>
              <w:pStyle w:val="TableParagraph"/>
              <w:spacing w:before="24"/>
            </w:pPr>
            <w:r>
              <w:rPr>
                <w:color w:val="231F20"/>
              </w:rPr>
              <w:t>To walk in a slow and awkward way because of an</w:t>
            </w:r>
          </w:p>
          <w:p w14:paraId="5ECD90DD" w14:textId="77777777" w:rsidR="00561B5A" w:rsidRDefault="00DC4F2C">
            <w:pPr>
              <w:pStyle w:val="TableParagraph"/>
              <w:spacing w:before="91"/>
            </w:pPr>
            <w:r>
              <w:rPr>
                <w:color w:val="231F20"/>
              </w:rPr>
              <w:t>injury to a leg or foot</w:t>
            </w:r>
          </w:p>
        </w:tc>
      </w:tr>
      <w:tr w:rsidR="00561B5A" w14:paraId="315CA2D9" w14:textId="77777777">
        <w:trPr>
          <w:trHeight w:val="385"/>
        </w:trPr>
        <w:tc>
          <w:tcPr>
            <w:tcW w:w="1769" w:type="dxa"/>
            <w:tcBorders>
              <w:right w:val="single" w:sz="2" w:space="0" w:color="58595B"/>
            </w:tcBorders>
          </w:tcPr>
          <w:p w14:paraId="72B35984" w14:textId="77777777" w:rsidR="00561B5A" w:rsidRDefault="00DC4F2C">
            <w:pPr>
              <w:pStyle w:val="TableParagraph"/>
              <w:ind w:left="89"/>
              <w:rPr>
                <w:rFonts w:ascii="BodoniStd"/>
              </w:rPr>
            </w:pPr>
            <w:r>
              <w:rPr>
                <w:rFonts w:ascii="BodoniStd"/>
                <w:color w:val="231F20"/>
              </w:rPr>
              <w:t>Twice</w:t>
            </w:r>
          </w:p>
        </w:tc>
        <w:tc>
          <w:tcPr>
            <w:tcW w:w="4711" w:type="dxa"/>
            <w:tcBorders>
              <w:left w:val="single" w:sz="2" w:space="0" w:color="58595B"/>
            </w:tcBorders>
          </w:tcPr>
          <w:p w14:paraId="657E179C" w14:textId="77777777" w:rsidR="00561B5A" w:rsidRDefault="00DC4F2C">
            <w:pPr>
              <w:pStyle w:val="TableParagraph"/>
              <w:spacing w:before="24"/>
            </w:pPr>
            <w:r>
              <w:rPr>
                <w:color w:val="231F20"/>
              </w:rPr>
              <w:t>Two times</w:t>
            </w:r>
          </w:p>
        </w:tc>
      </w:tr>
      <w:tr w:rsidR="00561B5A" w14:paraId="02C7D355" w14:textId="77777777">
        <w:trPr>
          <w:trHeight w:val="770"/>
        </w:trPr>
        <w:tc>
          <w:tcPr>
            <w:tcW w:w="1769" w:type="dxa"/>
            <w:tcBorders>
              <w:right w:val="single" w:sz="2" w:space="0" w:color="58595B"/>
            </w:tcBorders>
            <w:shd w:val="clear" w:color="auto" w:fill="E1F4FD"/>
          </w:tcPr>
          <w:p w14:paraId="49E03D3E" w14:textId="77777777" w:rsidR="00561B5A" w:rsidRDefault="00DC4F2C">
            <w:pPr>
              <w:pStyle w:val="TableParagraph"/>
              <w:ind w:left="89"/>
              <w:rPr>
                <w:rFonts w:ascii="BodoniStd"/>
              </w:rPr>
            </w:pPr>
            <w:r>
              <w:rPr>
                <w:rFonts w:ascii="BodoniStd"/>
                <w:color w:val="231F20"/>
              </w:rPr>
              <w:t>Cured</w:t>
            </w:r>
          </w:p>
        </w:tc>
        <w:tc>
          <w:tcPr>
            <w:tcW w:w="4711" w:type="dxa"/>
            <w:tcBorders>
              <w:left w:val="single" w:sz="2" w:space="0" w:color="58595B"/>
            </w:tcBorders>
            <w:shd w:val="clear" w:color="auto" w:fill="E1F4FD"/>
          </w:tcPr>
          <w:p w14:paraId="3A9A4845" w14:textId="77777777" w:rsidR="00561B5A" w:rsidRDefault="00DC4F2C">
            <w:pPr>
              <w:pStyle w:val="TableParagraph"/>
              <w:spacing w:before="24"/>
            </w:pPr>
            <w:r>
              <w:rPr>
                <w:color w:val="231F20"/>
              </w:rPr>
              <w:t>To become healthy again after receiving medicine or</w:t>
            </w:r>
          </w:p>
          <w:p w14:paraId="4BD34340" w14:textId="77777777" w:rsidR="00561B5A" w:rsidRDefault="00DC4F2C">
            <w:pPr>
              <w:pStyle w:val="TableParagraph"/>
              <w:spacing w:before="91"/>
            </w:pPr>
            <w:r>
              <w:rPr>
                <w:color w:val="231F20"/>
              </w:rPr>
              <w:t>a medical treatment</w:t>
            </w:r>
          </w:p>
        </w:tc>
      </w:tr>
      <w:tr w:rsidR="00561B5A" w14:paraId="66123177" w14:textId="77777777">
        <w:trPr>
          <w:trHeight w:val="385"/>
        </w:trPr>
        <w:tc>
          <w:tcPr>
            <w:tcW w:w="1769" w:type="dxa"/>
            <w:tcBorders>
              <w:right w:val="single" w:sz="2" w:space="0" w:color="58595B"/>
            </w:tcBorders>
          </w:tcPr>
          <w:p w14:paraId="470318A1" w14:textId="77777777" w:rsidR="00561B5A" w:rsidRDefault="00DC4F2C">
            <w:pPr>
              <w:pStyle w:val="TableParagraph"/>
              <w:ind w:left="89"/>
              <w:rPr>
                <w:rFonts w:ascii="BodoniStd"/>
              </w:rPr>
            </w:pPr>
            <w:r>
              <w:rPr>
                <w:rFonts w:ascii="BodoniStd"/>
                <w:color w:val="231F20"/>
              </w:rPr>
              <w:t>Depressed</w:t>
            </w:r>
          </w:p>
        </w:tc>
        <w:tc>
          <w:tcPr>
            <w:tcW w:w="4711" w:type="dxa"/>
            <w:tcBorders>
              <w:left w:val="single" w:sz="2" w:space="0" w:color="58595B"/>
            </w:tcBorders>
          </w:tcPr>
          <w:p w14:paraId="5CD4AD88" w14:textId="77777777" w:rsidR="00561B5A" w:rsidRDefault="00DC4F2C">
            <w:pPr>
              <w:pStyle w:val="TableParagraph"/>
              <w:spacing w:before="24"/>
            </w:pPr>
            <w:r>
              <w:rPr>
                <w:color w:val="231F20"/>
              </w:rPr>
              <w:t>Feeling sad</w:t>
            </w:r>
          </w:p>
        </w:tc>
      </w:tr>
      <w:tr w:rsidR="00561B5A" w14:paraId="1E8807E9" w14:textId="77777777">
        <w:trPr>
          <w:trHeight w:val="385"/>
        </w:trPr>
        <w:tc>
          <w:tcPr>
            <w:tcW w:w="1769" w:type="dxa"/>
            <w:tcBorders>
              <w:right w:val="single" w:sz="2" w:space="0" w:color="58595B"/>
            </w:tcBorders>
            <w:shd w:val="clear" w:color="auto" w:fill="E1F4FD"/>
          </w:tcPr>
          <w:p w14:paraId="6300941F" w14:textId="77777777" w:rsidR="00561B5A" w:rsidRDefault="00DC4F2C">
            <w:pPr>
              <w:pStyle w:val="TableParagraph"/>
              <w:ind w:left="89"/>
              <w:rPr>
                <w:rFonts w:ascii="BodoniStd"/>
              </w:rPr>
            </w:pPr>
            <w:r>
              <w:rPr>
                <w:rFonts w:ascii="BodoniStd"/>
                <w:color w:val="231F20"/>
              </w:rPr>
              <w:t>Rarely</w:t>
            </w:r>
          </w:p>
        </w:tc>
        <w:tc>
          <w:tcPr>
            <w:tcW w:w="4711" w:type="dxa"/>
            <w:tcBorders>
              <w:left w:val="single" w:sz="2" w:space="0" w:color="58595B"/>
            </w:tcBorders>
            <w:shd w:val="clear" w:color="auto" w:fill="E1F4FD"/>
          </w:tcPr>
          <w:p w14:paraId="283F46B3" w14:textId="77777777" w:rsidR="00561B5A" w:rsidRDefault="00DC4F2C">
            <w:pPr>
              <w:pStyle w:val="TableParagraph"/>
              <w:spacing w:before="24"/>
            </w:pPr>
            <w:r>
              <w:rPr>
                <w:color w:val="231F20"/>
              </w:rPr>
              <w:t>Not very often</w:t>
            </w:r>
          </w:p>
        </w:tc>
      </w:tr>
      <w:tr w:rsidR="00561B5A" w14:paraId="5E0CB795" w14:textId="77777777">
        <w:trPr>
          <w:trHeight w:val="1155"/>
        </w:trPr>
        <w:tc>
          <w:tcPr>
            <w:tcW w:w="1769" w:type="dxa"/>
            <w:tcBorders>
              <w:right w:val="single" w:sz="2" w:space="0" w:color="58595B"/>
            </w:tcBorders>
          </w:tcPr>
          <w:p w14:paraId="63A4490A" w14:textId="77777777" w:rsidR="00561B5A" w:rsidRDefault="00DC4F2C">
            <w:pPr>
              <w:pStyle w:val="TableParagraph"/>
              <w:ind w:left="89"/>
              <w:rPr>
                <w:rFonts w:ascii="BodoniStd"/>
              </w:rPr>
            </w:pPr>
            <w:r>
              <w:rPr>
                <w:rFonts w:ascii="BodoniStd"/>
                <w:color w:val="231F20"/>
              </w:rPr>
              <w:t>In-law</w:t>
            </w:r>
          </w:p>
        </w:tc>
        <w:tc>
          <w:tcPr>
            <w:tcW w:w="4711" w:type="dxa"/>
            <w:tcBorders>
              <w:left w:val="single" w:sz="2" w:space="0" w:color="58595B"/>
            </w:tcBorders>
          </w:tcPr>
          <w:p w14:paraId="3092E4D8" w14:textId="77777777" w:rsidR="00561B5A" w:rsidRDefault="00DC4F2C">
            <w:pPr>
              <w:pStyle w:val="TableParagraph"/>
              <w:spacing w:before="24" w:line="314" w:lineRule="auto"/>
            </w:pPr>
            <w:r>
              <w:rPr>
                <w:color w:val="231F20"/>
              </w:rPr>
              <w:t>Indicates the family of one’s husband or wife; for example, your brother-in-law is the brother of your</w:t>
            </w:r>
          </w:p>
          <w:p w14:paraId="0E61EEA4" w14:textId="77777777" w:rsidR="00561B5A" w:rsidRDefault="00DC4F2C">
            <w:pPr>
              <w:pStyle w:val="TableParagraph"/>
              <w:spacing w:before="0"/>
            </w:pPr>
            <w:r>
              <w:rPr>
                <w:color w:val="231F20"/>
              </w:rPr>
              <w:t>husband/wife</w:t>
            </w:r>
          </w:p>
        </w:tc>
      </w:tr>
    </w:tbl>
    <w:p w14:paraId="28EBBD33" w14:textId="77777777" w:rsidR="00561B5A" w:rsidRDefault="00561B5A">
      <w:pPr>
        <w:pStyle w:val="BodyText"/>
        <w:rPr>
          <w:rFonts w:ascii="Max-LightItalic"/>
          <w:i/>
          <w:sz w:val="20"/>
        </w:rPr>
      </w:pPr>
    </w:p>
    <w:p w14:paraId="76C620D8" w14:textId="77777777" w:rsidR="00561B5A" w:rsidRDefault="00561B5A">
      <w:pPr>
        <w:pStyle w:val="BodyText"/>
        <w:spacing w:before="2"/>
        <w:rPr>
          <w:rFonts w:ascii="Max-LightItalic"/>
          <w:i/>
          <w:sz w:val="18"/>
        </w:rPr>
      </w:pPr>
    </w:p>
    <w:p w14:paraId="29E6FE13" w14:textId="77777777" w:rsidR="00561B5A" w:rsidRDefault="00DC4F2C">
      <w:pPr>
        <w:pStyle w:val="BodyText"/>
        <w:spacing w:before="56" w:line="314" w:lineRule="auto"/>
        <w:ind w:left="640" w:right="618"/>
      </w:pPr>
      <w:r>
        <w:rPr>
          <w:color w:val="231F20"/>
        </w:rPr>
        <w:t>Before continuing, be sure there are two separate places where girls/women and boys/men can go for their conversations. Before going to the separate places, be sure everyone understands the directions that follow:</w:t>
      </w:r>
    </w:p>
    <w:p w14:paraId="1DADDF45" w14:textId="77777777" w:rsidR="00561B5A" w:rsidRPr="007A21CF" w:rsidRDefault="00DC4F2C">
      <w:pPr>
        <w:pStyle w:val="ListParagraph"/>
        <w:numPr>
          <w:ilvl w:val="1"/>
          <w:numId w:val="112"/>
        </w:numPr>
        <w:tabs>
          <w:tab w:val="left" w:pos="1360"/>
        </w:tabs>
      </w:pPr>
      <w:r w:rsidRPr="007A21CF">
        <w:rPr>
          <w:color w:val="231F20"/>
        </w:rPr>
        <w:t>Each group must choose a marriage partner for their sibling.</w:t>
      </w:r>
    </w:p>
    <w:p w14:paraId="325B0EAB" w14:textId="77777777" w:rsidR="00561B5A" w:rsidRPr="007A21CF" w:rsidRDefault="00DC4F2C">
      <w:pPr>
        <w:pStyle w:val="ListParagraph"/>
        <w:numPr>
          <w:ilvl w:val="1"/>
          <w:numId w:val="112"/>
        </w:numPr>
        <w:tabs>
          <w:tab w:val="left" w:pos="1360"/>
        </w:tabs>
        <w:spacing w:before="91"/>
      </w:pPr>
      <w:r w:rsidRPr="007A21CF">
        <w:rPr>
          <w:color w:val="231F20"/>
        </w:rPr>
        <w:t>The girls/women will choose a marriage partner for their sister.</w:t>
      </w:r>
    </w:p>
    <w:p w14:paraId="6A4E7D3A" w14:textId="77777777" w:rsidR="00561B5A" w:rsidRPr="007A21CF" w:rsidRDefault="00DC4F2C">
      <w:pPr>
        <w:pStyle w:val="ListParagraph"/>
        <w:numPr>
          <w:ilvl w:val="1"/>
          <w:numId w:val="112"/>
        </w:numPr>
        <w:tabs>
          <w:tab w:val="left" w:pos="1360"/>
        </w:tabs>
        <w:spacing w:before="91"/>
      </w:pPr>
      <w:r w:rsidRPr="007A21CF">
        <w:rPr>
          <w:color w:val="231F20"/>
        </w:rPr>
        <w:t>The boys/men will choose a marriage partner for their brother.</w:t>
      </w:r>
    </w:p>
    <w:p w14:paraId="6027025E" w14:textId="77777777" w:rsidR="00561B5A" w:rsidRPr="007A21CF" w:rsidRDefault="00DC4F2C">
      <w:pPr>
        <w:pStyle w:val="ListParagraph"/>
        <w:numPr>
          <w:ilvl w:val="1"/>
          <w:numId w:val="112"/>
        </w:numPr>
        <w:tabs>
          <w:tab w:val="left" w:pos="1360"/>
        </w:tabs>
        <w:spacing w:before="80" w:line="312" w:lineRule="auto"/>
        <w:ind w:right="1033"/>
      </w:pPr>
      <w:r w:rsidRPr="007A21CF">
        <w:rPr>
          <w:color w:val="231F20"/>
        </w:rPr>
        <w:t xml:space="preserve">Each group must make a </w:t>
      </w:r>
      <w:r w:rsidRPr="007A21CF">
        <w:rPr>
          <w:rFonts w:ascii="BodoniStd"/>
          <w:color w:val="231F20"/>
          <w:u w:val="single" w:color="231F20"/>
        </w:rPr>
        <w:t>unanimous</w:t>
      </w:r>
      <w:r w:rsidRPr="007A21CF">
        <w:rPr>
          <w:rFonts w:ascii="BodoniStd"/>
          <w:color w:val="231F20"/>
        </w:rPr>
        <w:t xml:space="preserve"> </w:t>
      </w:r>
      <w:r w:rsidRPr="007A21CF">
        <w:rPr>
          <w:color w:val="231F20"/>
        </w:rPr>
        <w:t>recommendation to their sibling.</w:t>
      </w:r>
    </w:p>
    <w:p w14:paraId="5392CA5B" w14:textId="77777777" w:rsidR="00561B5A" w:rsidRDefault="00561B5A">
      <w:pPr>
        <w:spacing w:line="312" w:lineRule="auto"/>
        <w:sectPr w:rsidR="00561B5A">
          <w:pgSz w:w="8640" w:h="12960"/>
          <w:pgMar w:top="960" w:right="440" w:bottom="1120" w:left="440" w:header="697" w:footer="930" w:gutter="0"/>
          <w:cols w:space="720"/>
        </w:sectPr>
      </w:pPr>
    </w:p>
    <w:p w14:paraId="4169E8B7" w14:textId="77777777" w:rsidR="00561B5A" w:rsidRDefault="00561B5A">
      <w:pPr>
        <w:pStyle w:val="BodyText"/>
        <w:rPr>
          <w:sz w:val="20"/>
        </w:rPr>
      </w:pPr>
    </w:p>
    <w:p w14:paraId="17117E4A" w14:textId="77777777" w:rsidR="00561B5A" w:rsidRDefault="00561B5A">
      <w:pPr>
        <w:pStyle w:val="BodyText"/>
        <w:rPr>
          <w:sz w:val="20"/>
        </w:rPr>
      </w:pPr>
    </w:p>
    <w:p w14:paraId="15268D24" w14:textId="77777777" w:rsidR="00561B5A" w:rsidRDefault="00561B5A">
      <w:pPr>
        <w:pStyle w:val="BodyText"/>
        <w:spacing w:before="10"/>
        <w:rPr>
          <w:sz w:val="18"/>
        </w:rPr>
      </w:pPr>
    </w:p>
    <w:p w14:paraId="030150A9" w14:textId="77777777" w:rsidR="00561B5A" w:rsidRDefault="00DC4F2C">
      <w:pPr>
        <w:pStyle w:val="BodyText"/>
        <w:spacing w:before="56" w:line="314" w:lineRule="auto"/>
        <w:ind w:left="640" w:right="703"/>
        <w:jc w:val="both"/>
      </w:pPr>
      <w:bookmarkStart w:id="139" w:name="Selecting_Partners:_Boys/Men_Group_Conve"/>
      <w:bookmarkStart w:id="140" w:name="Your_Possible_Sister-in-Law"/>
      <w:bookmarkEnd w:id="139"/>
      <w:bookmarkEnd w:id="140"/>
      <w:r>
        <w:rPr>
          <w:color w:val="231F20"/>
        </w:rPr>
        <w:t>Below are the two groups of choices. First are the choices for the boys/men and next are the choices for the girls/women. Finish these conversations in thirty minutes.</w:t>
      </w:r>
    </w:p>
    <w:p w14:paraId="648007CF" w14:textId="77777777" w:rsidR="00561B5A" w:rsidRDefault="00561B5A">
      <w:pPr>
        <w:pStyle w:val="BodyText"/>
        <w:spacing w:before="5"/>
        <w:rPr>
          <w:sz w:val="30"/>
        </w:rPr>
      </w:pPr>
    </w:p>
    <w:p w14:paraId="1EB874AF" w14:textId="77777777" w:rsidR="00561B5A" w:rsidRDefault="00DC4F2C">
      <w:pPr>
        <w:ind w:left="640"/>
        <w:rPr>
          <w:rFonts w:ascii="Max-LightItalic"/>
          <w:i/>
        </w:rPr>
      </w:pPr>
      <w:r>
        <w:rPr>
          <w:rFonts w:ascii="Max-LightItalic"/>
          <w:i/>
          <w:color w:val="0F4B91"/>
        </w:rPr>
        <w:t>Selecting Partners: Boys/Men Group Conversation</w:t>
      </w:r>
    </w:p>
    <w:p w14:paraId="256117F2" w14:textId="77777777" w:rsidR="00561B5A" w:rsidRDefault="00DC4F2C">
      <w:pPr>
        <w:pStyle w:val="BodyText"/>
        <w:spacing w:before="91" w:line="312" w:lineRule="auto"/>
        <w:ind w:left="640" w:right="636"/>
      </w:pPr>
      <w:r>
        <w:rPr>
          <w:color w:val="231F20"/>
        </w:rPr>
        <w:t xml:space="preserve">Let’s imagine that last week our brother said he wants to marry. He tells us that he knows four young women who he thinks would all make good wives. He can’t decide which of these women to marry. He wants us to help him choose one. We (our group) must make a </w:t>
      </w:r>
      <w:r>
        <w:rPr>
          <w:rFonts w:ascii="BodoniStd" w:hAnsi="BodoniStd"/>
          <w:color w:val="231F20"/>
          <w:u w:val="single" w:color="231F20"/>
        </w:rPr>
        <w:t>unanimous</w:t>
      </w:r>
      <w:r>
        <w:rPr>
          <w:rFonts w:ascii="BodoniStd" w:hAnsi="BodoniStd"/>
          <w:color w:val="231F20"/>
        </w:rPr>
        <w:t xml:space="preserve"> </w:t>
      </w:r>
      <w:r>
        <w:rPr>
          <w:color w:val="231F20"/>
        </w:rPr>
        <w:t>recommendation to him. Everyone must agree on the same young woman to recommend to our brother.</w:t>
      </w:r>
    </w:p>
    <w:p w14:paraId="18E06580" w14:textId="77777777" w:rsidR="00561B5A" w:rsidRDefault="00DC4F2C">
      <w:pPr>
        <w:pStyle w:val="BodyText"/>
        <w:spacing w:before="2"/>
        <w:ind w:left="1000"/>
      </w:pPr>
      <w:r>
        <w:rPr>
          <w:color w:val="231F20"/>
        </w:rPr>
        <w:t>Here are the choices.</w:t>
      </w:r>
    </w:p>
    <w:p w14:paraId="73A29705" w14:textId="77777777" w:rsidR="00561B5A" w:rsidRDefault="00561B5A">
      <w:pPr>
        <w:pStyle w:val="BodyText"/>
        <w:rPr>
          <w:sz w:val="24"/>
        </w:rPr>
      </w:pPr>
    </w:p>
    <w:p w14:paraId="3F888B82" w14:textId="77777777" w:rsidR="00561B5A" w:rsidRDefault="00DC4F2C">
      <w:pPr>
        <w:spacing w:before="176"/>
        <w:ind w:left="640"/>
        <w:rPr>
          <w:rFonts w:ascii="Max-LightItalic"/>
          <w:i/>
        </w:rPr>
      </w:pPr>
      <w:r>
        <w:rPr>
          <w:rFonts w:ascii="Max-LightItalic"/>
          <w:i/>
          <w:color w:val="0F4B91"/>
        </w:rPr>
        <w:t>Your Possible Sister-in-Law</w:t>
      </w:r>
    </w:p>
    <w:p w14:paraId="745CDB41" w14:textId="77777777" w:rsidR="00561B5A" w:rsidRDefault="00561B5A">
      <w:pPr>
        <w:pStyle w:val="BodyText"/>
        <w:spacing w:before="6" w:after="1"/>
        <w:rPr>
          <w:rFonts w:ascii="Max-LightItalic"/>
          <w:i/>
          <w:sz w:val="26"/>
        </w:rPr>
      </w:pPr>
    </w:p>
    <w:tbl>
      <w:tblPr>
        <w:tblW w:w="0" w:type="auto"/>
        <w:tblInd w:w="640" w:type="dxa"/>
        <w:tblLayout w:type="fixed"/>
        <w:tblCellMar>
          <w:left w:w="0" w:type="dxa"/>
          <w:right w:w="0" w:type="dxa"/>
        </w:tblCellMar>
        <w:tblLook w:val="01E0" w:firstRow="1" w:lastRow="1" w:firstColumn="1" w:lastColumn="1" w:noHBand="0" w:noVBand="0"/>
      </w:tblPr>
      <w:tblGrid>
        <w:gridCol w:w="3389"/>
        <w:gridCol w:w="3091"/>
      </w:tblGrid>
      <w:tr w:rsidR="00561B5A" w14:paraId="74517B23" w14:textId="77777777">
        <w:trPr>
          <w:trHeight w:val="385"/>
        </w:trPr>
        <w:tc>
          <w:tcPr>
            <w:tcW w:w="3389" w:type="dxa"/>
            <w:shd w:val="clear" w:color="auto" w:fill="808285"/>
          </w:tcPr>
          <w:p w14:paraId="2954556F" w14:textId="77777777" w:rsidR="00561B5A" w:rsidRDefault="00DC4F2C" w:rsidP="00F518D8">
            <w:pPr>
              <w:pStyle w:val="TableParagraph"/>
              <w:spacing w:before="56"/>
              <w:ind w:left="0"/>
              <w:jc w:val="center"/>
              <w:rPr>
                <w:rFonts w:ascii="Max-Bold"/>
                <w:b/>
              </w:rPr>
            </w:pPr>
            <w:r>
              <w:rPr>
                <w:rFonts w:ascii="Max-Bold"/>
                <w:b/>
                <w:color w:val="FFFFFF"/>
              </w:rPr>
              <w:t>Theresa</w:t>
            </w:r>
          </w:p>
        </w:tc>
        <w:tc>
          <w:tcPr>
            <w:tcW w:w="3091" w:type="dxa"/>
            <w:shd w:val="clear" w:color="auto" w:fill="808285"/>
          </w:tcPr>
          <w:p w14:paraId="235E50E1" w14:textId="77777777" w:rsidR="00561B5A" w:rsidRDefault="00DC4F2C" w:rsidP="00F518D8">
            <w:pPr>
              <w:pStyle w:val="TableParagraph"/>
              <w:spacing w:before="56"/>
              <w:ind w:left="0"/>
              <w:jc w:val="center"/>
              <w:rPr>
                <w:rFonts w:ascii="Max-Bold"/>
                <w:b/>
              </w:rPr>
            </w:pPr>
            <w:r>
              <w:rPr>
                <w:rFonts w:ascii="Max-Bold"/>
                <w:b/>
                <w:color w:val="FFFFFF"/>
              </w:rPr>
              <w:t>Angelica</w:t>
            </w:r>
          </w:p>
        </w:tc>
      </w:tr>
      <w:tr w:rsidR="00561B5A" w14:paraId="42D5E21C" w14:textId="77777777">
        <w:trPr>
          <w:trHeight w:val="770"/>
        </w:trPr>
        <w:tc>
          <w:tcPr>
            <w:tcW w:w="3389" w:type="dxa"/>
            <w:tcBorders>
              <w:right w:val="single" w:sz="2" w:space="0" w:color="58595B"/>
            </w:tcBorders>
            <w:shd w:val="clear" w:color="auto" w:fill="E1F4FD"/>
          </w:tcPr>
          <w:p w14:paraId="74EDDEC7" w14:textId="77777777" w:rsidR="00561B5A" w:rsidRDefault="00DC4F2C">
            <w:pPr>
              <w:pStyle w:val="TableParagraph"/>
              <w:numPr>
                <w:ilvl w:val="0"/>
                <w:numId w:val="111"/>
              </w:numPr>
              <w:tabs>
                <w:tab w:val="left" w:pos="450"/>
              </w:tabs>
              <w:spacing w:before="24"/>
            </w:pPr>
            <w:r>
              <w:rPr>
                <w:color w:val="231F20"/>
              </w:rPr>
              <w:t>Beautiful, younger than your</w:t>
            </w:r>
          </w:p>
          <w:p w14:paraId="64887C3D" w14:textId="77777777" w:rsidR="00561B5A" w:rsidRDefault="00DC4F2C">
            <w:pPr>
              <w:pStyle w:val="TableParagraph"/>
              <w:spacing w:before="91"/>
              <w:ind w:left="449"/>
            </w:pPr>
            <w:r>
              <w:rPr>
                <w:color w:val="231F20"/>
              </w:rPr>
              <w:t>brother</w:t>
            </w:r>
          </w:p>
        </w:tc>
        <w:tc>
          <w:tcPr>
            <w:tcW w:w="3091" w:type="dxa"/>
            <w:tcBorders>
              <w:left w:val="single" w:sz="2" w:space="0" w:color="58595B"/>
            </w:tcBorders>
            <w:shd w:val="clear" w:color="auto" w:fill="E1F4FD"/>
          </w:tcPr>
          <w:p w14:paraId="63132B6A" w14:textId="77777777" w:rsidR="00561B5A" w:rsidRDefault="00DC4F2C">
            <w:pPr>
              <w:pStyle w:val="TableParagraph"/>
              <w:numPr>
                <w:ilvl w:val="0"/>
                <w:numId w:val="110"/>
              </w:numPr>
              <w:tabs>
                <w:tab w:val="left" w:pos="447"/>
              </w:tabs>
            </w:pPr>
            <w:r>
              <w:rPr>
                <w:rFonts w:ascii="BodoniStd"/>
                <w:color w:val="231F20"/>
              </w:rPr>
              <w:t>Good-looking</w:t>
            </w:r>
            <w:r>
              <w:rPr>
                <w:color w:val="231F20"/>
              </w:rPr>
              <w:t>, as old as</w:t>
            </w:r>
            <w:r>
              <w:rPr>
                <w:color w:val="231F20"/>
                <w:spacing w:val="-1"/>
              </w:rPr>
              <w:t xml:space="preserve"> </w:t>
            </w:r>
            <w:r>
              <w:rPr>
                <w:color w:val="231F20"/>
              </w:rPr>
              <w:t>your</w:t>
            </w:r>
          </w:p>
          <w:p w14:paraId="717579FD" w14:textId="77777777" w:rsidR="00561B5A" w:rsidRDefault="00DC4F2C">
            <w:pPr>
              <w:pStyle w:val="TableParagraph"/>
              <w:spacing w:before="92"/>
              <w:ind w:left="446"/>
            </w:pPr>
            <w:r>
              <w:rPr>
                <w:color w:val="231F20"/>
              </w:rPr>
              <w:t>brother</w:t>
            </w:r>
          </w:p>
        </w:tc>
      </w:tr>
      <w:tr w:rsidR="00561B5A" w14:paraId="6DC3312A" w14:textId="77777777">
        <w:trPr>
          <w:trHeight w:val="385"/>
        </w:trPr>
        <w:tc>
          <w:tcPr>
            <w:tcW w:w="3389" w:type="dxa"/>
            <w:tcBorders>
              <w:right w:val="single" w:sz="2" w:space="0" w:color="58595B"/>
            </w:tcBorders>
          </w:tcPr>
          <w:p w14:paraId="2250281C" w14:textId="77777777" w:rsidR="00561B5A" w:rsidRDefault="00DC4F2C">
            <w:pPr>
              <w:pStyle w:val="TableParagraph"/>
              <w:numPr>
                <w:ilvl w:val="0"/>
                <w:numId w:val="109"/>
              </w:numPr>
              <w:tabs>
                <w:tab w:val="left" w:pos="450"/>
              </w:tabs>
              <w:spacing w:before="24"/>
            </w:pPr>
            <w:r>
              <w:rPr>
                <w:color w:val="231F20"/>
              </w:rPr>
              <w:t>Not much money</w:t>
            </w:r>
          </w:p>
        </w:tc>
        <w:tc>
          <w:tcPr>
            <w:tcW w:w="3091" w:type="dxa"/>
            <w:tcBorders>
              <w:left w:val="single" w:sz="2" w:space="0" w:color="58595B"/>
            </w:tcBorders>
          </w:tcPr>
          <w:p w14:paraId="781F8F23" w14:textId="77777777" w:rsidR="00561B5A" w:rsidRDefault="00DC4F2C">
            <w:pPr>
              <w:pStyle w:val="TableParagraph"/>
              <w:numPr>
                <w:ilvl w:val="0"/>
                <w:numId w:val="108"/>
              </w:numPr>
              <w:tabs>
                <w:tab w:val="left" w:pos="447"/>
              </w:tabs>
              <w:spacing w:before="24"/>
            </w:pPr>
            <w:r>
              <w:rPr>
                <w:color w:val="231F20"/>
              </w:rPr>
              <w:t>A university professor</w:t>
            </w:r>
          </w:p>
        </w:tc>
      </w:tr>
      <w:tr w:rsidR="00561B5A" w14:paraId="2FF2CCD4" w14:textId="77777777">
        <w:trPr>
          <w:trHeight w:val="770"/>
        </w:trPr>
        <w:tc>
          <w:tcPr>
            <w:tcW w:w="3389" w:type="dxa"/>
            <w:tcBorders>
              <w:right w:val="single" w:sz="2" w:space="0" w:color="58595B"/>
            </w:tcBorders>
            <w:shd w:val="clear" w:color="auto" w:fill="E1F4FD"/>
          </w:tcPr>
          <w:p w14:paraId="74421769" w14:textId="77777777" w:rsidR="00561B5A" w:rsidRDefault="00DC4F2C">
            <w:pPr>
              <w:pStyle w:val="TableParagraph"/>
              <w:numPr>
                <w:ilvl w:val="0"/>
                <w:numId w:val="107"/>
              </w:numPr>
              <w:tabs>
                <w:tab w:val="left" w:pos="450"/>
              </w:tabs>
              <w:spacing w:before="24"/>
            </w:pPr>
            <w:r>
              <w:rPr>
                <w:color w:val="231F20"/>
                <w:spacing w:val="-4"/>
              </w:rPr>
              <w:t xml:space="preserve">Tells </w:t>
            </w:r>
            <w:r>
              <w:rPr>
                <w:color w:val="231F20"/>
              </w:rPr>
              <w:t>everyone she loves</w:t>
            </w:r>
            <w:r>
              <w:rPr>
                <w:color w:val="231F20"/>
                <w:spacing w:val="5"/>
              </w:rPr>
              <w:t xml:space="preserve"> </w:t>
            </w:r>
            <w:r>
              <w:rPr>
                <w:color w:val="231F20"/>
              </w:rPr>
              <w:t>your</w:t>
            </w:r>
          </w:p>
          <w:p w14:paraId="2688FA6D" w14:textId="77777777" w:rsidR="00561B5A" w:rsidRDefault="00DC4F2C">
            <w:pPr>
              <w:pStyle w:val="TableParagraph"/>
              <w:spacing w:before="91"/>
              <w:ind w:left="449"/>
            </w:pPr>
            <w:r>
              <w:rPr>
                <w:color w:val="231F20"/>
              </w:rPr>
              <w:t>brother</w:t>
            </w:r>
          </w:p>
        </w:tc>
        <w:tc>
          <w:tcPr>
            <w:tcW w:w="3091" w:type="dxa"/>
            <w:tcBorders>
              <w:left w:val="single" w:sz="2" w:space="0" w:color="58595B"/>
            </w:tcBorders>
            <w:shd w:val="clear" w:color="auto" w:fill="E1F4FD"/>
          </w:tcPr>
          <w:p w14:paraId="6FFBF4FF" w14:textId="77777777" w:rsidR="00561B5A" w:rsidRDefault="00DC4F2C">
            <w:pPr>
              <w:pStyle w:val="TableParagraph"/>
              <w:numPr>
                <w:ilvl w:val="0"/>
                <w:numId w:val="106"/>
              </w:numPr>
              <w:tabs>
                <w:tab w:val="left" w:pos="447"/>
              </w:tabs>
              <w:spacing w:before="24"/>
            </w:pPr>
            <w:r>
              <w:rPr>
                <w:color w:val="231F20"/>
                <w:spacing w:val="-8"/>
              </w:rPr>
              <w:t xml:space="preserve">Very </w:t>
            </w:r>
            <w:r>
              <w:rPr>
                <w:color w:val="231F20"/>
              </w:rPr>
              <w:t>affectionate in</w:t>
            </w:r>
            <w:r>
              <w:rPr>
                <w:color w:val="231F20"/>
                <w:spacing w:val="7"/>
              </w:rPr>
              <w:t xml:space="preserve"> </w:t>
            </w:r>
            <w:r>
              <w:rPr>
                <w:color w:val="231F20"/>
              </w:rPr>
              <w:t>public</w:t>
            </w:r>
          </w:p>
        </w:tc>
      </w:tr>
      <w:tr w:rsidR="00561B5A" w14:paraId="1288273A" w14:textId="77777777">
        <w:trPr>
          <w:trHeight w:val="770"/>
        </w:trPr>
        <w:tc>
          <w:tcPr>
            <w:tcW w:w="3389" w:type="dxa"/>
            <w:tcBorders>
              <w:right w:val="single" w:sz="2" w:space="0" w:color="58595B"/>
            </w:tcBorders>
          </w:tcPr>
          <w:p w14:paraId="10A8B3F7" w14:textId="77777777" w:rsidR="00561B5A" w:rsidRDefault="00DC4F2C">
            <w:pPr>
              <w:pStyle w:val="TableParagraph"/>
              <w:numPr>
                <w:ilvl w:val="0"/>
                <w:numId w:val="105"/>
              </w:numPr>
              <w:tabs>
                <w:tab w:val="left" w:pos="450"/>
              </w:tabs>
              <w:spacing w:before="24"/>
            </w:pPr>
            <w:r>
              <w:rPr>
                <w:color w:val="231F20"/>
              </w:rPr>
              <w:t>Ambitious and self-centered</w:t>
            </w:r>
          </w:p>
        </w:tc>
        <w:tc>
          <w:tcPr>
            <w:tcW w:w="3091" w:type="dxa"/>
            <w:tcBorders>
              <w:left w:val="single" w:sz="2" w:space="0" w:color="58595B"/>
            </w:tcBorders>
          </w:tcPr>
          <w:p w14:paraId="330CC121" w14:textId="77777777" w:rsidR="00561B5A" w:rsidRDefault="00DC4F2C">
            <w:pPr>
              <w:pStyle w:val="TableParagraph"/>
              <w:numPr>
                <w:ilvl w:val="0"/>
                <w:numId w:val="104"/>
              </w:numPr>
              <w:tabs>
                <w:tab w:val="left" w:pos="447"/>
              </w:tabs>
              <w:spacing w:before="24"/>
            </w:pPr>
            <w:r>
              <w:rPr>
                <w:color w:val="231F20"/>
              </w:rPr>
              <w:t>Criticizes the government in</w:t>
            </w:r>
          </w:p>
          <w:p w14:paraId="0B59E3E3" w14:textId="77777777" w:rsidR="00561B5A" w:rsidRDefault="00DC4F2C">
            <w:pPr>
              <w:pStyle w:val="TableParagraph"/>
              <w:spacing w:before="91"/>
              <w:ind w:left="446"/>
            </w:pPr>
            <w:r>
              <w:rPr>
                <w:color w:val="231F20"/>
              </w:rPr>
              <w:t>public</w:t>
            </w:r>
          </w:p>
        </w:tc>
      </w:tr>
      <w:tr w:rsidR="00561B5A" w14:paraId="504EF172" w14:textId="77777777">
        <w:trPr>
          <w:trHeight w:val="770"/>
        </w:trPr>
        <w:tc>
          <w:tcPr>
            <w:tcW w:w="3389" w:type="dxa"/>
            <w:tcBorders>
              <w:right w:val="single" w:sz="2" w:space="0" w:color="58595B"/>
            </w:tcBorders>
            <w:shd w:val="clear" w:color="auto" w:fill="E1F4FD"/>
          </w:tcPr>
          <w:p w14:paraId="0C55928C" w14:textId="77777777" w:rsidR="00561B5A" w:rsidRDefault="00DC4F2C">
            <w:pPr>
              <w:pStyle w:val="TableParagraph"/>
              <w:numPr>
                <w:ilvl w:val="0"/>
                <w:numId w:val="103"/>
              </w:numPr>
              <w:tabs>
                <w:tab w:val="left" w:pos="450"/>
              </w:tabs>
              <w:spacing w:before="24"/>
            </w:pPr>
            <w:r>
              <w:rPr>
                <w:color w:val="231F20"/>
              </w:rPr>
              <w:t>Has a secondary school diploma</w:t>
            </w:r>
          </w:p>
        </w:tc>
        <w:tc>
          <w:tcPr>
            <w:tcW w:w="3091" w:type="dxa"/>
            <w:tcBorders>
              <w:left w:val="single" w:sz="2" w:space="0" w:color="58595B"/>
            </w:tcBorders>
            <w:shd w:val="clear" w:color="auto" w:fill="E1F4FD"/>
          </w:tcPr>
          <w:p w14:paraId="49E3BA5C" w14:textId="77777777" w:rsidR="00561B5A" w:rsidRDefault="00DC4F2C">
            <w:pPr>
              <w:pStyle w:val="TableParagraph"/>
              <w:numPr>
                <w:ilvl w:val="0"/>
                <w:numId w:val="102"/>
              </w:numPr>
              <w:tabs>
                <w:tab w:val="left" w:pos="447"/>
              </w:tabs>
            </w:pPr>
            <w:r>
              <w:rPr>
                <w:color w:val="231F20"/>
              </w:rPr>
              <w:t xml:space="preserve">Had a </w:t>
            </w:r>
            <w:r>
              <w:rPr>
                <w:rFonts w:ascii="BodoniStd"/>
                <w:color w:val="231F20"/>
              </w:rPr>
              <w:t xml:space="preserve">love affair </w:t>
            </w:r>
            <w:r>
              <w:rPr>
                <w:color w:val="231F20"/>
              </w:rPr>
              <w:t>with</w:t>
            </w:r>
            <w:r>
              <w:rPr>
                <w:color w:val="231F20"/>
                <w:spacing w:val="-2"/>
              </w:rPr>
              <w:t xml:space="preserve"> </w:t>
            </w:r>
            <w:r>
              <w:rPr>
                <w:color w:val="231F20"/>
              </w:rPr>
              <w:t>a</w:t>
            </w:r>
          </w:p>
          <w:p w14:paraId="4071296C" w14:textId="77777777" w:rsidR="00561B5A" w:rsidRDefault="00DC4F2C">
            <w:pPr>
              <w:pStyle w:val="TableParagraph"/>
              <w:spacing w:before="92"/>
              <w:ind w:left="446"/>
            </w:pPr>
            <w:r>
              <w:rPr>
                <w:color w:val="231F20"/>
              </w:rPr>
              <w:t>married man for two years</w:t>
            </w:r>
          </w:p>
        </w:tc>
      </w:tr>
    </w:tbl>
    <w:p w14:paraId="7F917AC0" w14:textId="77777777" w:rsidR="00561B5A" w:rsidRDefault="00561B5A">
      <w:pPr>
        <w:sectPr w:rsidR="00561B5A">
          <w:pgSz w:w="8640" w:h="12960"/>
          <w:pgMar w:top="960" w:right="440" w:bottom="1120" w:left="440" w:header="697" w:footer="930" w:gutter="0"/>
          <w:cols w:space="720"/>
        </w:sectPr>
      </w:pPr>
    </w:p>
    <w:p w14:paraId="0B1F1DE0" w14:textId="77777777" w:rsidR="00561B5A" w:rsidRDefault="00561B5A">
      <w:pPr>
        <w:pStyle w:val="BodyText"/>
        <w:rPr>
          <w:rFonts w:ascii="Times New Roman"/>
          <w:sz w:val="20"/>
        </w:rPr>
      </w:pPr>
    </w:p>
    <w:p w14:paraId="43C9D33F" w14:textId="77777777" w:rsidR="00561B5A" w:rsidRDefault="00561B5A">
      <w:pPr>
        <w:pStyle w:val="BodyText"/>
        <w:rPr>
          <w:rFonts w:ascii="Times New Roman"/>
          <w:sz w:val="20"/>
        </w:rPr>
      </w:pPr>
    </w:p>
    <w:p w14:paraId="30B9EC8F" w14:textId="77777777" w:rsidR="00561B5A" w:rsidRDefault="00561B5A">
      <w:pPr>
        <w:pStyle w:val="BodyText"/>
        <w:spacing w:before="5"/>
        <w:rPr>
          <w:rFonts w:ascii="Times New Roman"/>
          <w:sz w:val="20"/>
        </w:rPr>
      </w:pPr>
    </w:p>
    <w:tbl>
      <w:tblPr>
        <w:tblW w:w="0" w:type="auto"/>
        <w:tblInd w:w="640" w:type="dxa"/>
        <w:tblLayout w:type="fixed"/>
        <w:tblCellMar>
          <w:left w:w="0" w:type="dxa"/>
          <w:right w:w="0" w:type="dxa"/>
        </w:tblCellMar>
        <w:tblLook w:val="01E0" w:firstRow="1" w:lastRow="1" w:firstColumn="1" w:lastColumn="1" w:noHBand="0" w:noVBand="0"/>
      </w:tblPr>
      <w:tblGrid>
        <w:gridCol w:w="3389"/>
        <w:gridCol w:w="3091"/>
      </w:tblGrid>
      <w:tr w:rsidR="00561B5A" w14:paraId="1F64A63F" w14:textId="77777777">
        <w:trPr>
          <w:trHeight w:val="385"/>
        </w:trPr>
        <w:tc>
          <w:tcPr>
            <w:tcW w:w="3389" w:type="dxa"/>
            <w:shd w:val="clear" w:color="auto" w:fill="808285"/>
          </w:tcPr>
          <w:p w14:paraId="67B4E72A" w14:textId="77777777" w:rsidR="00561B5A" w:rsidRDefault="00DC4F2C" w:rsidP="00F518D8">
            <w:pPr>
              <w:pStyle w:val="TableParagraph"/>
              <w:spacing w:before="56"/>
              <w:ind w:left="0"/>
              <w:jc w:val="center"/>
              <w:rPr>
                <w:rFonts w:ascii="Max-Bold"/>
                <w:b/>
              </w:rPr>
            </w:pPr>
            <w:r>
              <w:rPr>
                <w:rFonts w:ascii="Max-Bold"/>
                <w:b/>
                <w:color w:val="FFFFFF"/>
              </w:rPr>
              <w:t>Theresa</w:t>
            </w:r>
          </w:p>
        </w:tc>
        <w:tc>
          <w:tcPr>
            <w:tcW w:w="3091" w:type="dxa"/>
            <w:shd w:val="clear" w:color="auto" w:fill="808285"/>
          </w:tcPr>
          <w:p w14:paraId="22151F76" w14:textId="77777777" w:rsidR="00561B5A" w:rsidRDefault="00DC4F2C" w:rsidP="00F518D8">
            <w:pPr>
              <w:pStyle w:val="TableParagraph"/>
              <w:spacing w:before="56"/>
              <w:ind w:left="0"/>
              <w:jc w:val="center"/>
              <w:rPr>
                <w:rFonts w:ascii="Max-Bold"/>
                <w:b/>
              </w:rPr>
            </w:pPr>
            <w:r>
              <w:rPr>
                <w:rFonts w:ascii="Max-Bold"/>
                <w:b/>
                <w:color w:val="FFFFFF"/>
              </w:rPr>
              <w:t>Angelica</w:t>
            </w:r>
          </w:p>
        </w:tc>
      </w:tr>
      <w:tr w:rsidR="00561B5A" w14:paraId="2692ABD8" w14:textId="77777777">
        <w:trPr>
          <w:trHeight w:val="770"/>
        </w:trPr>
        <w:tc>
          <w:tcPr>
            <w:tcW w:w="3389" w:type="dxa"/>
            <w:tcBorders>
              <w:right w:val="single" w:sz="2" w:space="0" w:color="58595B"/>
            </w:tcBorders>
          </w:tcPr>
          <w:p w14:paraId="734A7116" w14:textId="77777777" w:rsidR="00561B5A" w:rsidRDefault="00DC4F2C">
            <w:pPr>
              <w:pStyle w:val="TableParagraph"/>
              <w:numPr>
                <w:ilvl w:val="0"/>
                <w:numId w:val="101"/>
              </w:numPr>
              <w:tabs>
                <w:tab w:val="left" w:pos="450"/>
              </w:tabs>
              <w:rPr>
                <w:rFonts w:ascii="BodoniStd"/>
              </w:rPr>
            </w:pPr>
            <w:r>
              <w:rPr>
                <w:rFonts w:ascii="BodoniStd"/>
                <w:color w:val="231F20"/>
              </w:rPr>
              <w:t>Unemployed</w:t>
            </w:r>
          </w:p>
        </w:tc>
        <w:tc>
          <w:tcPr>
            <w:tcW w:w="3091" w:type="dxa"/>
            <w:tcBorders>
              <w:left w:val="single" w:sz="2" w:space="0" w:color="58595B"/>
            </w:tcBorders>
          </w:tcPr>
          <w:p w14:paraId="09E14DA9" w14:textId="77777777" w:rsidR="00561B5A" w:rsidRDefault="00DC4F2C">
            <w:pPr>
              <w:pStyle w:val="TableParagraph"/>
              <w:numPr>
                <w:ilvl w:val="0"/>
                <w:numId w:val="100"/>
              </w:numPr>
              <w:tabs>
                <w:tab w:val="left" w:pos="447"/>
              </w:tabs>
              <w:rPr>
                <w:rFonts w:ascii="BodoniStd"/>
              </w:rPr>
            </w:pPr>
            <w:r>
              <w:rPr>
                <w:color w:val="231F20"/>
              </w:rPr>
              <w:t>Good physical health</w:t>
            </w:r>
            <w:r>
              <w:rPr>
                <w:color w:val="231F20"/>
                <w:spacing w:val="-1"/>
              </w:rPr>
              <w:t xml:space="preserve"> </w:t>
            </w:r>
            <w:r>
              <w:rPr>
                <w:rFonts w:ascii="BodoniStd"/>
                <w:color w:val="231F20"/>
              </w:rPr>
              <w:t>except</w:t>
            </w:r>
          </w:p>
          <w:p w14:paraId="236CF8D4" w14:textId="77777777" w:rsidR="00561B5A" w:rsidRDefault="00DC4F2C">
            <w:pPr>
              <w:pStyle w:val="TableParagraph"/>
              <w:spacing w:before="80"/>
              <w:ind w:left="446"/>
              <w:rPr>
                <w:rFonts w:ascii="BodoniStd"/>
              </w:rPr>
            </w:pPr>
            <w:r>
              <w:rPr>
                <w:color w:val="231F20"/>
              </w:rPr>
              <w:t xml:space="preserve">she walks with a </w:t>
            </w:r>
            <w:r>
              <w:rPr>
                <w:rFonts w:ascii="BodoniStd"/>
                <w:color w:val="231F20"/>
              </w:rPr>
              <w:t>limp</w:t>
            </w:r>
          </w:p>
        </w:tc>
      </w:tr>
      <w:tr w:rsidR="00561B5A" w14:paraId="2299A682" w14:textId="77777777">
        <w:trPr>
          <w:trHeight w:val="770"/>
        </w:trPr>
        <w:tc>
          <w:tcPr>
            <w:tcW w:w="3389" w:type="dxa"/>
            <w:tcBorders>
              <w:right w:val="single" w:sz="2" w:space="0" w:color="58595B"/>
            </w:tcBorders>
            <w:shd w:val="clear" w:color="auto" w:fill="E1F4FD"/>
          </w:tcPr>
          <w:p w14:paraId="63D7343D" w14:textId="77777777" w:rsidR="00561B5A" w:rsidRDefault="00DC4F2C">
            <w:pPr>
              <w:pStyle w:val="TableParagraph"/>
              <w:numPr>
                <w:ilvl w:val="0"/>
                <w:numId w:val="99"/>
              </w:numPr>
              <w:tabs>
                <w:tab w:val="left" w:pos="450"/>
              </w:tabs>
              <w:spacing w:before="24"/>
            </w:pPr>
            <w:r>
              <w:rPr>
                <w:color w:val="231F20"/>
              </w:rPr>
              <w:t>Likes to go to bars and loves to</w:t>
            </w:r>
          </w:p>
          <w:p w14:paraId="51FBFFE5" w14:textId="77777777" w:rsidR="00561B5A" w:rsidRDefault="00DC4F2C">
            <w:pPr>
              <w:pStyle w:val="TableParagraph"/>
              <w:spacing w:before="91"/>
              <w:ind w:left="449"/>
            </w:pPr>
            <w:r>
              <w:rPr>
                <w:color w:val="231F20"/>
              </w:rPr>
              <w:t>dance</w:t>
            </w:r>
          </w:p>
        </w:tc>
        <w:tc>
          <w:tcPr>
            <w:tcW w:w="3091" w:type="dxa"/>
            <w:tcBorders>
              <w:left w:val="single" w:sz="2" w:space="0" w:color="58595B"/>
            </w:tcBorders>
            <w:shd w:val="clear" w:color="auto" w:fill="E1F4FD"/>
          </w:tcPr>
          <w:p w14:paraId="28320940" w14:textId="3F5DD6FD" w:rsidR="00561B5A" w:rsidRDefault="00DC4F2C" w:rsidP="00261E0F">
            <w:pPr>
              <w:pStyle w:val="TableParagraph"/>
              <w:numPr>
                <w:ilvl w:val="0"/>
                <w:numId w:val="98"/>
              </w:numPr>
              <w:tabs>
                <w:tab w:val="left" w:pos="447"/>
              </w:tabs>
              <w:spacing w:before="24"/>
            </w:pPr>
            <w:r>
              <w:rPr>
                <w:color w:val="231F20"/>
              </w:rPr>
              <w:t>Enjoys talking with your</w:t>
            </w:r>
            <w:r>
              <w:rPr>
                <w:color w:val="231F20"/>
                <w:spacing w:val="-1"/>
              </w:rPr>
              <w:t xml:space="preserve"> </w:t>
            </w:r>
            <w:r>
              <w:rPr>
                <w:color w:val="231F20"/>
              </w:rPr>
              <w:t>family, especially your mother</w:t>
            </w:r>
          </w:p>
        </w:tc>
      </w:tr>
      <w:tr w:rsidR="00561B5A" w14:paraId="146397F4" w14:textId="77777777">
        <w:trPr>
          <w:trHeight w:val="385"/>
        </w:trPr>
        <w:tc>
          <w:tcPr>
            <w:tcW w:w="3389" w:type="dxa"/>
            <w:tcBorders>
              <w:right w:val="single" w:sz="2" w:space="0" w:color="58595B"/>
            </w:tcBorders>
          </w:tcPr>
          <w:p w14:paraId="7B957CEC" w14:textId="77777777" w:rsidR="00561B5A" w:rsidRDefault="00DC4F2C">
            <w:pPr>
              <w:pStyle w:val="TableParagraph"/>
              <w:numPr>
                <w:ilvl w:val="0"/>
                <w:numId w:val="97"/>
              </w:numPr>
              <w:tabs>
                <w:tab w:val="left" w:pos="450"/>
              </w:tabs>
              <w:spacing w:before="24"/>
            </w:pPr>
            <w:r>
              <w:rPr>
                <w:color w:val="231F20"/>
              </w:rPr>
              <w:t>Had three boyfriends in the past</w:t>
            </w:r>
          </w:p>
        </w:tc>
        <w:tc>
          <w:tcPr>
            <w:tcW w:w="3091" w:type="dxa"/>
            <w:tcBorders>
              <w:left w:val="single" w:sz="2" w:space="0" w:color="58595B"/>
            </w:tcBorders>
          </w:tcPr>
          <w:p w14:paraId="30E676AD" w14:textId="77777777" w:rsidR="00561B5A" w:rsidRDefault="00DC4F2C">
            <w:pPr>
              <w:pStyle w:val="TableParagraph"/>
              <w:numPr>
                <w:ilvl w:val="0"/>
                <w:numId w:val="96"/>
              </w:numPr>
              <w:tabs>
                <w:tab w:val="left" w:pos="447"/>
              </w:tabs>
              <w:spacing w:before="24"/>
            </w:pPr>
            <w:r>
              <w:rPr>
                <w:color w:val="231F20"/>
              </w:rPr>
              <w:t>Does not want any children</w:t>
            </w:r>
          </w:p>
        </w:tc>
      </w:tr>
      <w:tr w:rsidR="00561B5A" w14:paraId="612BB091" w14:textId="77777777">
        <w:trPr>
          <w:trHeight w:val="385"/>
        </w:trPr>
        <w:tc>
          <w:tcPr>
            <w:tcW w:w="3389" w:type="dxa"/>
            <w:tcBorders>
              <w:right w:val="single" w:sz="2" w:space="0" w:color="58595B"/>
            </w:tcBorders>
            <w:shd w:val="clear" w:color="auto" w:fill="E1F4FD"/>
          </w:tcPr>
          <w:p w14:paraId="4BC91B98" w14:textId="77777777" w:rsidR="00561B5A" w:rsidRDefault="00DC4F2C">
            <w:pPr>
              <w:pStyle w:val="TableParagraph"/>
              <w:numPr>
                <w:ilvl w:val="0"/>
                <w:numId w:val="95"/>
              </w:numPr>
              <w:tabs>
                <w:tab w:val="left" w:pos="450"/>
              </w:tabs>
              <w:spacing w:before="24"/>
            </w:pPr>
            <w:r>
              <w:rPr>
                <w:color w:val="231F20"/>
              </w:rPr>
              <w:t>Excellent physical health</w:t>
            </w:r>
          </w:p>
        </w:tc>
        <w:tc>
          <w:tcPr>
            <w:tcW w:w="3091" w:type="dxa"/>
            <w:tcBorders>
              <w:left w:val="single" w:sz="2" w:space="0" w:color="58595B"/>
            </w:tcBorders>
            <w:shd w:val="clear" w:color="auto" w:fill="E1F4FD"/>
          </w:tcPr>
          <w:p w14:paraId="7D3479A5" w14:textId="77777777" w:rsidR="00561B5A" w:rsidRDefault="00561B5A">
            <w:pPr>
              <w:pStyle w:val="TableParagraph"/>
              <w:spacing w:before="0"/>
              <w:ind w:left="0"/>
              <w:rPr>
                <w:rFonts w:ascii="Times New Roman"/>
                <w:sz w:val="20"/>
              </w:rPr>
            </w:pPr>
          </w:p>
        </w:tc>
      </w:tr>
      <w:tr w:rsidR="00561B5A" w14:paraId="0F9256F6" w14:textId="77777777">
        <w:trPr>
          <w:trHeight w:val="385"/>
        </w:trPr>
        <w:tc>
          <w:tcPr>
            <w:tcW w:w="3389" w:type="dxa"/>
            <w:tcBorders>
              <w:right w:val="single" w:sz="2" w:space="0" w:color="58595B"/>
            </w:tcBorders>
          </w:tcPr>
          <w:p w14:paraId="64218DCE" w14:textId="77777777" w:rsidR="00561B5A" w:rsidRDefault="00DC4F2C">
            <w:pPr>
              <w:pStyle w:val="TableParagraph"/>
              <w:numPr>
                <w:ilvl w:val="0"/>
                <w:numId w:val="94"/>
              </w:numPr>
              <w:tabs>
                <w:tab w:val="left" w:pos="450"/>
              </w:tabs>
              <w:spacing w:before="24"/>
            </w:pPr>
            <w:r>
              <w:rPr>
                <w:color w:val="231F20"/>
                <w:spacing w:val="-6"/>
              </w:rPr>
              <w:t xml:space="preserve">Wants </w:t>
            </w:r>
            <w:r>
              <w:rPr>
                <w:color w:val="231F20"/>
              </w:rPr>
              <w:t>to have four</w:t>
            </w:r>
            <w:r>
              <w:rPr>
                <w:color w:val="231F20"/>
                <w:spacing w:val="5"/>
              </w:rPr>
              <w:t xml:space="preserve"> </w:t>
            </w:r>
            <w:r>
              <w:rPr>
                <w:color w:val="231F20"/>
              </w:rPr>
              <w:t>children</w:t>
            </w:r>
          </w:p>
        </w:tc>
        <w:tc>
          <w:tcPr>
            <w:tcW w:w="3091" w:type="dxa"/>
            <w:tcBorders>
              <w:left w:val="single" w:sz="2" w:space="0" w:color="58595B"/>
            </w:tcBorders>
          </w:tcPr>
          <w:p w14:paraId="7649FD96" w14:textId="77777777" w:rsidR="00561B5A" w:rsidRDefault="00561B5A">
            <w:pPr>
              <w:pStyle w:val="TableParagraph"/>
              <w:spacing w:before="0"/>
              <w:ind w:left="0"/>
              <w:rPr>
                <w:rFonts w:ascii="Times New Roman"/>
                <w:sz w:val="20"/>
              </w:rPr>
            </w:pPr>
          </w:p>
        </w:tc>
      </w:tr>
      <w:tr w:rsidR="00561B5A" w14:paraId="433B657F" w14:textId="77777777">
        <w:trPr>
          <w:trHeight w:val="385"/>
        </w:trPr>
        <w:tc>
          <w:tcPr>
            <w:tcW w:w="3389" w:type="dxa"/>
            <w:tcBorders>
              <w:right w:val="single" w:sz="2" w:space="0" w:color="58595B"/>
            </w:tcBorders>
            <w:shd w:val="clear" w:color="auto" w:fill="E1F4FD"/>
          </w:tcPr>
          <w:p w14:paraId="7C1ECB65" w14:textId="77777777" w:rsidR="00561B5A" w:rsidRDefault="00DC4F2C">
            <w:pPr>
              <w:pStyle w:val="TableParagraph"/>
              <w:numPr>
                <w:ilvl w:val="0"/>
                <w:numId w:val="93"/>
              </w:numPr>
              <w:tabs>
                <w:tab w:val="left" w:pos="450"/>
              </w:tabs>
            </w:pPr>
            <w:r>
              <w:rPr>
                <w:rFonts w:ascii="BodoniStd"/>
                <w:color w:val="231F20"/>
              </w:rPr>
              <w:t xml:space="preserve">Speaks out against </w:t>
            </w:r>
            <w:r>
              <w:rPr>
                <w:color w:val="231F20"/>
              </w:rPr>
              <w:t>child</w:t>
            </w:r>
            <w:r>
              <w:rPr>
                <w:color w:val="231F20"/>
                <w:spacing w:val="-1"/>
              </w:rPr>
              <w:t xml:space="preserve"> </w:t>
            </w:r>
            <w:r>
              <w:rPr>
                <w:color w:val="231F20"/>
              </w:rPr>
              <w:t>abuse</w:t>
            </w:r>
          </w:p>
        </w:tc>
        <w:tc>
          <w:tcPr>
            <w:tcW w:w="3091" w:type="dxa"/>
            <w:tcBorders>
              <w:left w:val="single" w:sz="2" w:space="0" w:color="58595B"/>
            </w:tcBorders>
            <w:shd w:val="clear" w:color="auto" w:fill="E1F4FD"/>
          </w:tcPr>
          <w:p w14:paraId="446DCC17" w14:textId="77777777" w:rsidR="00561B5A" w:rsidRDefault="00561B5A">
            <w:pPr>
              <w:pStyle w:val="TableParagraph"/>
              <w:spacing w:before="0"/>
              <w:ind w:left="0"/>
              <w:rPr>
                <w:rFonts w:ascii="Times New Roman"/>
                <w:sz w:val="20"/>
              </w:rPr>
            </w:pPr>
          </w:p>
        </w:tc>
      </w:tr>
    </w:tbl>
    <w:p w14:paraId="58B19C7E" w14:textId="77777777" w:rsidR="00561B5A" w:rsidRDefault="00561B5A">
      <w:pPr>
        <w:pStyle w:val="BodyText"/>
        <w:rPr>
          <w:rFonts w:ascii="Times New Roman"/>
          <w:sz w:val="20"/>
        </w:rPr>
      </w:pPr>
    </w:p>
    <w:p w14:paraId="30CD6212" w14:textId="77777777" w:rsidR="00561B5A" w:rsidRDefault="00561B5A">
      <w:pPr>
        <w:pStyle w:val="BodyText"/>
        <w:spacing w:before="5"/>
        <w:rPr>
          <w:rFonts w:ascii="Times New Roman"/>
          <w:sz w:val="13"/>
        </w:rPr>
      </w:pPr>
    </w:p>
    <w:tbl>
      <w:tblPr>
        <w:tblW w:w="0" w:type="auto"/>
        <w:tblInd w:w="640" w:type="dxa"/>
        <w:tblLayout w:type="fixed"/>
        <w:tblCellMar>
          <w:left w:w="0" w:type="dxa"/>
          <w:right w:w="0" w:type="dxa"/>
        </w:tblCellMar>
        <w:tblLook w:val="01E0" w:firstRow="1" w:lastRow="1" w:firstColumn="1" w:lastColumn="1" w:noHBand="0" w:noVBand="0"/>
      </w:tblPr>
      <w:tblGrid>
        <w:gridCol w:w="3389"/>
        <w:gridCol w:w="3091"/>
      </w:tblGrid>
      <w:tr w:rsidR="00561B5A" w14:paraId="117ABAAA" w14:textId="77777777">
        <w:trPr>
          <w:trHeight w:val="385"/>
        </w:trPr>
        <w:tc>
          <w:tcPr>
            <w:tcW w:w="3389" w:type="dxa"/>
            <w:shd w:val="clear" w:color="auto" w:fill="808285"/>
          </w:tcPr>
          <w:p w14:paraId="52380D47" w14:textId="77777777" w:rsidR="00561B5A" w:rsidRDefault="00DC4F2C" w:rsidP="00F518D8">
            <w:pPr>
              <w:pStyle w:val="TableParagraph"/>
              <w:spacing w:before="56"/>
              <w:ind w:left="0"/>
              <w:jc w:val="center"/>
              <w:rPr>
                <w:rFonts w:ascii="Max-Bold"/>
                <w:b/>
              </w:rPr>
            </w:pPr>
            <w:r>
              <w:rPr>
                <w:rFonts w:ascii="Max-Bold"/>
                <w:b/>
                <w:color w:val="FFFFFF"/>
              </w:rPr>
              <w:t>Helen</w:t>
            </w:r>
          </w:p>
        </w:tc>
        <w:tc>
          <w:tcPr>
            <w:tcW w:w="3091" w:type="dxa"/>
            <w:shd w:val="clear" w:color="auto" w:fill="808285"/>
          </w:tcPr>
          <w:p w14:paraId="4B62343C" w14:textId="77777777" w:rsidR="00561B5A" w:rsidRDefault="00DC4F2C" w:rsidP="00F518D8">
            <w:pPr>
              <w:pStyle w:val="TableParagraph"/>
              <w:spacing w:before="56"/>
              <w:ind w:left="0"/>
              <w:jc w:val="center"/>
              <w:rPr>
                <w:rFonts w:ascii="Max-Bold"/>
                <w:b/>
              </w:rPr>
            </w:pPr>
            <w:r>
              <w:rPr>
                <w:rFonts w:ascii="Max-Bold"/>
                <w:b/>
                <w:color w:val="FFFFFF"/>
              </w:rPr>
              <w:t>Marie</w:t>
            </w:r>
          </w:p>
        </w:tc>
      </w:tr>
      <w:tr w:rsidR="00561B5A" w14:paraId="6C5FF91F" w14:textId="77777777">
        <w:trPr>
          <w:trHeight w:val="770"/>
        </w:trPr>
        <w:tc>
          <w:tcPr>
            <w:tcW w:w="3389" w:type="dxa"/>
            <w:tcBorders>
              <w:right w:val="single" w:sz="2" w:space="0" w:color="58595B"/>
            </w:tcBorders>
            <w:shd w:val="clear" w:color="auto" w:fill="E1F4FD"/>
          </w:tcPr>
          <w:p w14:paraId="2C57CF92" w14:textId="77777777" w:rsidR="00561B5A" w:rsidRDefault="00DC4F2C">
            <w:pPr>
              <w:pStyle w:val="TableParagraph"/>
              <w:numPr>
                <w:ilvl w:val="0"/>
                <w:numId w:val="92"/>
              </w:numPr>
              <w:tabs>
                <w:tab w:val="left" w:pos="450"/>
              </w:tabs>
              <w:spacing w:before="24"/>
            </w:pPr>
            <w:r>
              <w:rPr>
                <w:color w:val="231F20"/>
              </w:rPr>
              <w:t>Rich, seven years older than</w:t>
            </w:r>
          </w:p>
          <w:p w14:paraId="3FC2D647" w14:textId="77777777" w:rsidR="00561B5A" w:rsidRDefault="00DC4F2C">
            <w:pPr>
              <w:pStyle w:val="TableParagraph"/>
              <w:spacing w:before="91"/>
              <w:ind w:left="449"/>
            </w:pPr>
            <w:r>
              <w:rPr>
                <w:color w:val="231F20"/>
              </w:rPr>
              <w:t>your brother</w:t>
            </w:r>
          </w:p>
        </w:tc>
        <w:tc>
          <w:tcPr>
            <w:tcW w:w="3091" w:type="dxa"/>
            <w:tcBorders>
              <w:left w:val="single" w:sz="2" w:space="0" w:color="58595B"/>
            </w:tcBorders>
            <w:shd w:val="clear" w:color="auto" w:fill="E1F4FD"/>
          </w:tcPr>
          <w:p w14:paraId="30A32B26" w14:textId="77777777" w:rsidR="00561B5A" w:rsidRDefault="00DC4F2C">
            <w:pPr>
              <w:pStyle w:val="TableParagraph"/>
              <w:numPr>
                <w:ilvl w:val="0"/>
                <w:numId w:val="91"/>
              </w:numPr>
              <w:tabs>
                <w:tab w:val="left" w:pos="447"/>
              </w:tabs>
              <w:spacing w:before="24"/>
            </w:pPr>
            <w:r>
              <w:rPr>
                <w:color w:val="231F20"/>
              </w:rPr>
              <w:t>A simple woman, not very</w:t>
            </w:r>
          </w:p>
          <w:p w14:paraId="7EBB23F9" w14:textId="77777777" w:rsidR="00561B5A" w:rsidRDefault="00DC4F2C">
            <w:pPr>
              <w:pStyle w:val="TableParagraph"/>
              <w:spacing w:before="91"/>
              <w:ind w:left="446"/>
            </w:pPr>
            <w:r>
              <w:rPr>
                <w:color w:val="231F20"/>
              </w:rPr>
              <w:t>beautiful</w:t>
            </w:r>
          </w:p>
        </w:tc>
      </w:tr>
      <w:tr w:rsidR="00561B5A" w14:paraId="4B1F132E" w14:textId="77777777">
        <w:trPr>
          <w:trHeight w:val="1143"/>
        </w:trPr>
        <w:tc>
          <w:tcPr>
            <w:tcW w:w="3389" w:type="dxa"/>
            <w:tcBorders>
              <w:right w:val="single" w:sz="2" w:space="0" w:color="58595B"/>
            </w:tcBorders>
          </w:tcPr>
          <w:p w14:paraId="38E5093B" w14:textId="77777777" w:rsidR="00561B5A" w:rsidRDefault="00DC4F2C">
            <w:pPr>
              <w:pStyle w:val="TableParagraph"/>
              <w:numPr>
                <w:ilvl w:val="0"/>
                <w:numId w:val="90"/>
              </w:numPr>
              <w:tabs>
                <w:tab w:val="left" w:pos="450"/>
              </w:tabs>
              <w:spacing w:before="24"/>
            </w:pPr>
            <w:r>
              <w:rPr>
                <w:color w:val="231F20"/>
              </w:rPr>
              <w:t>Beautiful</w:t>
            </w:r>
          </w:p>
        </w:tc>
        <w:tc>
          <w:tcPr>
            <w:tcW w:w="3091" w:type="dxa"/>
            <w:tcBorders>
              <w:left w:val="single" w:sz="2" w:space="0" w:color="58595B"/>
            </w:tcBorders>
          </w:tcPr>
          <w:p w14:paraId="459FF6B9" w14:textId="77777777" w:rsidR="00561B5A" w:rsidRDefault="00DC4F2C">
            <w:pPr>
              <w:pStyle w:val="TableParagraph"/>
              <w:numPr>
                <w:ilvl w:val="0"/>
                <w:numId w:val="89"/>
              </w:numPr>
              <w:tabs>
                <w:tab w:val="left" w:pos="447"/>
              </w:tabs>
              <w:spacing w:before="24" w:line="314" w:lineRule="auto"/>
              <w:ind w:right="133"/>
            </w:pPr>
            <w:r>
              <w:rPr>
                <w:color w:val="231F20"/>
              </w:rPr>
              <w:t>Kind, sensitive, thoughtful— her eyes show her love for</w:t>
            </w:r>
          </w:p>
          <w:p w14:paraId="24C8EC54" w14:textId="77777777" w:rsidR="00561B5A" w:rsidRDefault="00DC4F2C">
            <w:pPr>
              <w:pStyle w:val="TableParagraph"/>
              <w:spacing w:before="0"/>
              <w:ind w:left="446"/>
            </w:pPr>
            <w:r>
              <w:rPr>
                <w:color w:val="231F20"/>
              </w:rPr>
              <w:t>your brother</w:t>
            </w:r>
          </w:p>
        </w:tc>
      </w:tr>
      <w:tr w:rsidR="00561B5A" w14:paraId="0BE260DC" w14:textId="77777777">
        <w:trPr>
          <w:trHeight w:val="770"/>
        </w:trPr>
        <w:tc>
          <w:tcPr>
            <w:tcW w:w="3389" w:type="dxa"/>
            <w:tcBorders>
              <w:right w:val="single" w:sz="2" w:space="0" w:color="58595B"/>
            </w:tcBorders>
            <w:shd w:val="clear" w:color="auto" w:fill="E1F4FD"/>
          </w:tcPr>
          <w:p w14:paraId="022F9C30" w14:textId="77777777" w:rsidR="00561B5A" w:rsidRDefault="00DC4F2C">
            <w:pPr>
              <w:pStyle w:val="TableParagraph"/>
              <w:numPr>
                <w:ilvl w:val="0"/>
                <w:numId w:val="88"/>
              </w:numPr>
              <w:tabs>
                <w:tab w:val="left" w:pos="450"/>
              </w:tabs>
              <w:spacing w:before="24"/>
            </w:pPr>
            <w:r>
              <w:rPr>
                <w:color w:val="231F20"/>
              </w:rPr>
              <w:t>Always kind to your brother but</w:t>
            </w:r>
          </w:p>
          <w:p w14:paraId="7787940F" w14:textId="77777777" w:rsidR="00561B5A" w:rsidRDefault="00DC4F2C">
            <w:pPr>
              <w:pStyle w:val="TableParagraph"/>
              <w:spacing w:before="91"/>
              <w:ind w:left="449"/>
            </w:pPr>
            <w:r>
              <w:rPr>
                <w:color w:val="231F20"/>
              </w:rPr>
              <w:t>never says that she loves him</w:t>
            </w:r>
          </w:p>
        </w:tc>
        <w:tc>
          <w:tcPr>
            <w:tcW w:w="3091" w:type="dxa"/>
            <w:tcBorders>
              <w:left w:val="single" w:sz="2" w:space="0" w:color="58595B"/>
            </w:tcBorders>
            <w:shd w:val="clear" w:color="auto" w:fill="E1F4FD"/>
          </w:tcPr>
          <w:p w14:paraId="2747ED41" w14:textId="77777777" w:rsidR="00561B5A" w:rsidRDefault="00DC4F2C">
            <w:pPr>
              <w:pStyle w:val="TableParagraph"/>
              <w:numPr>
                <w:ilvl w:val="0"/>
                <w:numId w:val="87"/>
              </w:numPr>
              <w:tabs>
                <w:tab w:val="left" w:pos="447"/>
              </w:tabs>
              <w:spacing w:before="24"/>
            </w:pPr>
            <w:r>
              <w:rPr>
                <w:color w:val="231F20"/>
              </w:rPr>
              <w:t>Raped when she was sixteen</w:t>
            </w:r>
          </w:p>
          <w:p w14:paraId="0D658D17" w14:textId="77777777" w:rsidR="00561B5A" w:rsidRDefault="00DC4F2C">
            <w:pPr>
              <w:pStyle w:val="TableParagraph"/>
              <w:spacing w:before="91"/>
              <w:ind w:left="446"/>
            </w:pPr>
            <w:r>
              <w:rPr>
                <w:color w:val="231F20"/>
              </w:rPr>
              <w:t>years old</w:t>
            </w:r>
          </w:p>
        </w:tc>
      </w:tr>
      <w:tr w:rsidR="00561B5A" w14:paraId="5862248E" w14:textId="77777777">
        <w:trPr>
          <w:trHeight w:val="770"/>
        </w:trPr>
        <w:tc>
          <w:tcPr>
            <w:tcW w:w="3389" w:type="dxa"/>
            <w:tcBorders>
              <w:right w:val="single" w:sz="2" w:space="0" w:color="58595B"/>
            </w:tcBorders>
          </w:tcPr>
          <w:p w14:paraId="06AA7F90" w14:textId="77777777" w:rsidR="00561B5A" w:rsidRDefault="00DC4F2C">
            <w:pPr>
              <w:pStyle w:val="TableParagraph"/>
              <w:numPr>
                <w:ilvl w:val="0"/>
                <w:numId w:val="86"/>
              </w:numPr>
              <w:tabs>
                <w:tab w:val="left" w:pos="450"/>
              </w:tabs>
              <w:spacing w:before="24"/>
            </w:pPr>
            <w:r>
              <w:rPr>
                <w:color w:val="231F20"/>
              </w:rPr>
              <w:t>Gives your brother expensive</w:t>
            </w:r>
          </w:p>
          <w:p w14:paraId="55EC6E29" w14:textId="77777777" w:rsidR="00561B5A" w:rsidRDefault="00DC4F2C">
            <w:pPr>
              <w:pStyle w:val="TableParagraph"/>
              <w:spacing w:before="91"/>
              <w:ind w:left="449"/>
            </w:pPr>
            <w:r>
              <w:rPr>
                <w:color w:val="231F20"/>
              </w:rPr>
              <w:t>gifts</w:t>
            </w:r>
          </w:p>
        </w:tc>
        <w:tc>
          <w:tcPr>
            <w:tcW w:w="3091" w:type="dxa"/>
            <w:tcBorders>
              <w:left w:val="single" w:sz="2" w:space="0" w:color="58595B"/>
            </w:tcBorders>
          </w:tcPr>
          <w:p w14:paraId="6A4AF33C" w14:textId="77777777" w:rsidR="00561B5A" w:rsidRDefault="00DC4F2C">
            <w:pPr>
              <w:pStyle w:val="TableParagraph"/>
              <w:numPr>
                <w:ilvl w:val="0"/>
                <w:numId w:val="85"/>
              </w:numPr>
              <w:tabs>
                <w:tab w:val="left" w:pos="447"/>
              </w:tabs>
              <w:spacing w:before="24"/>
            </w:pPr>
            <w:r>
              <w:rPr>
                <w:color w:val="231F20"/>
              </w:rPr>
              <w:t>Cannot have children</w:t>
            </w:r>
          </w:p>
        </w:tc>
      </w:tr>
      <w:tr w:rsidR="00561B5A" w14:paraId="3C455CEC" w14:textId="77777777">
        <w:trPr>
          <w:trHeight w:val="770"/>
        </w:trPr>
        <w:tc>
          <w:tcPr>
            <w:tcW w:w="3389" w:type="dxa"/>
            <w:tcBorders>
              <w:right w:val="single" w:sz="2" w:space="0" w:color="58595B"/>
            </w:tcBorders>
            <w:shd w:val="clear" w:color="auto" w:fill="E1F4FD"/>
          </w:tcPr>
          <w:p w14:paraId="48213AAB" w14:textId="77777777" w:rsidR="00561B5A" w:rsidRDefault="00DC4F2C">
            <w:pPr>
              <w:pStyle w:val="TableParagraph"/>
              <w:numPr>
                <w:ilvl w:val="0"/>
                <w:numId w:val="84"/>
              </w:numPr>
              <w:tabs>
                <w:tab w:val="left" w:pos="450"/>
              </w:tabs>
              <w:spacing w:before="24"/>
            </w:pPr>
            <w:r>
              <w:rPr>
                <w:color w:val="231F20"/>
              </w:rPr>
              <w:t>Passionate volunteer for “Save</w:t>
            </w:r>
          </w:p>
          <w:p w14:paraId="3DD49F38" w14:textId="77777777" w:rsidR="00561B5A" w:rsidRDefault="00DC4F2C">
            <w:pPr>
              <w:pStyle w:val="TableParagraph"/>
              <w:spacing w:before="91"/>
              <w:ind w:left="449"/>
            </w:pPr>
            <w:r>
              <w:rPr>
                <w:color w:val="231F20"/>
              </w:rPr>
              <w:t>the Wildlife” organization</w:t>
            </w:r>
          </w:p>
        </w:tc>
        <w:tc>
          <w:tcPr>
            <w:tcW w:w="3091" w:type="dxa"/>
            <w:tcBorders>
              <w:left w:val="single" w:sz="2" w:space="0" w:color="58595B"/>
            </w:tcBorders>
            <w:shd w:val="clear" w:color="auto" w:fill="E1F4FD"/>
          </w:tcPr>
          <w:p w14:paraId="20ECECCE" w14:textId="77777777" w:rsidR="00561B5A" w:rsidRDefault="00DC4F2C">
            <w:pPr>
              <w:pStyle w:val="TableParagraph"/>
              <w:numPr>
                <w:ilvl w:val="0"/>
                <w:numId w:val="83"/>
              </w:numPr>
              <w:tabs>
                <w:tab w:val="left" w:pos="447"/>
              </w:tabs>
              <w:spacing w:before="24"/>
            </w:pPr>
            <w:r>
              <w:rPr>
                <w:color w:val="231F20"/>
              </w:rPr>
              <w:t>A businesswoman</w:t>
            </w:r>
          </w:p>
        </w:tc>
      </w:tr>
      <w:tr w:rsidR="00561B5A" w14:paraId="77C75AB3" w14:textId="77777777">
        <w:trPr>
          <w:trHeight w:val="385"/>
        </w:trPr>
        <w:tc>
          <w:tcPr>
            <w:tcW w:w="3389" w:type="dxa"/>
            <w:tcBorders>
              <w:right w:val="single" w:sz="2" w:space="0" w:color="58595B"/>
            </w:tcBorders>
          </w:tcPr>
          <w:p w14:paraId="4C0AAB84" w14:textId="77777777" w:rsidR="00561B5A" w:rsidRDefault="00DC4F2C">
            <w:pPr>
              <w:pStyle w:val="TableParagraph"/>
              <w:numPr>
                <w:ilvl w:val="0"/>
                <w:numId w:val="82"/>
              </w:numPr>
              <w:tabs>
                <w:tab w:val="left" w:pos="450"/>
              </w:tabs>
              <w:spacing w:before="24"/>
            </w:pPr>
            <w:r>
              <w:rPr>
                <w:color w:val="231F20"/>
              </w:rPr>
              <w:t>Has a university diploma</w:t>
            </w:r>
          </w:p>
        </w:tc>
        <w:tc>
          <w:tcPr>
            <w:tcW w:w="3091" w:type="dxa"/>
            <w:tcBorders>
              <w:left w:val="single" w:sz="2" w:space="0" w:color="58595B"/>
            </w:tcBorders>
          </w:tcPr>
          <w:p w14:paraId="5062C25D" w14:textId="77777777" w:rsidR="00561B5A" w:rsidRDefault="00DC4F2C">
            <w:pPr>
              <w:pStyle w:val="TableParagraph"/>
              <w:numPr>
                <w:ilvl w:val="0"/>
                <w:numId w:val="81"/>
              </w:numPr>
              <w:tabs>
                <w:tab w:val="left" w:pos="447"/>
              </w:tabs>
              <w:spacing w:before="24"/>
            </w:pPr>
            <w:r>
              <w:rPr>
                <w:color w:val="231F20"/>
                <w:spacing w:val="-6"/>
              </w:rPr>
              <w:t xml:space="preserve">Wants </w:t>
            </w:r>
            <w:r>
              <w:rPr>
                <w:color w:val="231F20"/>
              </w:rPr>
              <w:t>to work after</w:t>
            </w:r>
            <w:r>
              <w:rPr>
                <w:color w:val="231F20"/>
                <w:spacing w:val="6"/>
              </w:rPr>
              <w:t xml:space="preserve"> </w:t>
            </w:r>
            <w:r>
              <w:rPr>
                <w:color w:val="231F20"/>
              </w:rPr>
              <w:t>marriage</w:t>
            </w:r>
          </w:p>
        </w:tc>
      </w:tr>
    </w:tbl>
    <w:p w14:paraId="35EF7AF7" w14:textId="77777777" w:rsidR="00561B5A" w:rsidRDefault="00561B5A">
      <w:pPr>
        <w:sectPr w:rsidR="00561B5A">
          <w:pgSz w:w="8640" w:h="12960"/>
          <w:pgMar w:top="960" w:right="440" w:bottom="1120" w:left="440" w:header="697" w:footer="930" w:gutter="0"/>
          <w:cols w:space="720"/>
        </w:sectPr>
      </w:pPr>
    </w:p>
    <w:p w14:paraId="3F4D2BF9" w14:textId="77777777" w:rsidR="00561B5A" w:rsidRDefault="00561B5A">
      <w:pPr>
        <w:pStyle w:val="BodyText"/>
        <w:rPr>
          <w:rFonts w:ascii="Times New Roman"/>
          <w:sz w:val="20"/>
        </w:rPr>
      </w:pPr>
    </w:p>
    <w:p w14:paraId="0E9CCBEC" w14:textId="77777777" w:rsidR="00561B5A" w:rsidRDefault="00561B5A">
      <w:pPr>
        <w:pStyle w:val="BodyText"/>
        <w:rPr>
          <w:rFonts w:ascii="Times New Roman"/>
          <w:sz w:val="20"/>
        </w:rPr>
      </w:pPr>
    </w:p>
    <w:p w14:paraId="3047D5C2" w14:textId="77777777" w:rsidR="00561B5A" w:rsidRDefault="00561B5A">
      <w:pPr>
        <w:pStyle w:val="BodyText"/>
        <w:spacing w:before="5"/>
        <w:rPr>
          <w:rFonts w:ascii="Times New Roman"/>
          <w:sz w:val="20"/>
        </w:rPr>
      </w:pPr>
    </w:p>
    <w:tbl>
      <w:tblPr>
        <w:tblW w:w="0" w:type="auto"/>
        <w:tblInd w:w="640" w:type="dxa"/>
        <w:tblLayout w:type="fixed"/>
        <w:tblCellMar>
          <w:left w:w="0" w:type="dxa"/>
          <w:right w:w="0" w:type="dxa"/>
        </w:tblCellMar>
        <w:tblLook w:val="01E0" w:firstRow="1" w:lastRow="1" w:firstColumn="1" w:lastColumn="1" w:noHBand="0" w:noVBand="0"/>
      </w:tblPr>
      <w:tblGrid>
        <w:gridCol w:w="3389"/>
        <w:gridCol w:w="3091"/>
      </w:tblGrid>
      <w:tr w:rsidR="00561B5A" w14:paraId="7ACFABA8" w14:textId="77777777">
        <w:trPr>
          <w:trHeight w:val="385"/>
        </w:trPr>
        <w:tc>
          <w:tcPr>
            <w:tcW w:w="3389" w:type="dxa"/>
            <w:shd w:val="clear" w:color="auto" w:fill="808285"/>
          </w:tcPr>
          <w:p w14:paraId="4EE02FB8" w14:textId="77777777" w:rsidR="00561B5A" w:rsidRDefault="00DC4F2C" w:rsidP="00F518D8">
            <w:pPr>
              <w:pStyle w:val="TableParagraph"/>
              <w:spacing w:before="56"/>
              <w:ind w:left="0"/>
              <w:jc w:val="center"/>
              <w:rPr>
                <w:rFonts w:ascii="Max-Bold"/>
                <w:b/>
              </w:rPr>
            </w:pPr>
            <w:bookmarkStart w:id="141" w:name="Conversation_Questions_for_Boys/Men:_Cho"/>
            <w:bookmarkEnd w:id="141"/>
            <w:r>
              <w:rPr>
                <w:rFonts w:ascii="Max-Bold"/>
                <w:b/>
                <w:color w:val="FFFFFF"/>
              </w:rPr>
              <w:t>Helen</w:t>
            </w:r>
          </w:p>
        </w:tc>
        <w:tc>
          <w:tcPr>
            <w:tcW w:w="3091" w:type="dxa"/>
            <w:shd w:val="clear" w:color="auto" w:fill="808285"/>
          </w:tcPr>
          <w:p w14:paraId="0993812F" w14:textId="77777777" w:rsidR="00561B5A" w:rsidRDefault="00DC4F2C" w:rsidP="00F518D8">
            <w:pPr>
              <w:pStyle w:val="TableParagraph"/>
              <w:spacing w:before="56"/>
              <w:ind w:left="0"/>
              <w:jc w:val="center"/>
              <w:rPr>
                <w:rFonts w:ascii="Max-Bold"/>
                <w:b/>
              </w:rPr>
            </w:pPr>
            <w:r>
              <w:rPr>
                <w:rFonts w:ascii="Max-Bold"/>
                <w:b/>
                <w:color w:val="FFFFFF"/>
              </w:rPr>
              <w:t>Marie</w:t>
            </w:r>
          </w:p>
        </w:tc>
      </w:tr>
      <w:tr w:rsidR="00561B5A" w14:paraId="5DCF03A0" w14:textId="77777777">
        <w:trPr>
          <w:trHeight w:val="1155"/>
        </w:trPr>
        <w:tc>
          <w:tcPr>
            <w:tcW w:w="3389" w:type="dxa"/>
            <w:tcBorders>
              <w:right w:val="single" w:sz="2" w:space="0" w:color="58595B"/>
            </w:tcBorders>
            <w:shd w:val="clear" w:color="auto" w:fill="E1F4FD"/>
          </w:tcPr>
          <w:p w14:paraId="7502B625" w14:textId="4021A727" w:rsidR="00561B5A" w:rsidRDefault="00DC4F2C" w:rsidP="00261E0F">
            <w:pPr>
              <w:pStyle w:val="TableParagraph"/>
              <w:numPr>
                <w:ilvl w:val="0"/>
                <w:numId w:val="80"/>
              </w:numPr>
              <w:tabs>
                <w:tab w:val="left" w:pos="450"/>
              </w:tabs>
              <w:spacing w:line="312" w:lineRule="auto"/>
              <w:ind w:right="94"/>
            </w:pPr>
            <w:r>
              <w:rPr>
                <w:color w:val="231F20"/>
              </w:rPr>
              <w:t xml:space="preserve">Married </w:t>
            </w:r>
            <w:r>
              <w:rPr>
                <w:rFonts w:ascii="BodoniStd" w:hAnsi="BodoniStd"/>
                <w:color w:val="231F20"/>
              </w:rPr>
              <w:t xml:space="preserve">twice </w:t>
            </w:r>
            <w:r>
              <w:rPr>
                <w:color w:val="231F20"/>
              </w:rPr>
              <w:t>before—both husbands died mysteriously—has</w:t>
            </w:r>
            <w:r w:rsidR="00261E0F">
              <w:rPr>
                <w:color w:val="231F20"/>
              </w:rPr>
              <w:t xml:space="preserve"> </w:t>
            </w:r>
            <w:r>
              <w:rPr>
                <w:color w:val="231F20"/>
              </w:rPr>
              <w:t>two children</w:t>
            </w:r>
          </w:p>
        </w:tc>
        <w:tc>
          <w:tcPr>
            <w:tcW w:w="3091" w:type="dxa"/>
            <w:tcBorders>
              <w:left w:val="single" w:sz="2" w:space="0" w:color="58595B"/>
            </w:tcBorders>
            <w:shd w:val="clear" w:color="auto" w:fill="E1F4FD"/>
          </w:tcPr>
          <w:p w14:paraId="0412A8D3" w14:textId="77777777" w:rsidR="00561B5A" w:rsidRDefault="00DC4F2C">
            <w:pPr>
              <w:pStyle w:val="TableParagraph"/>
              <w:numPr>
                <w:ilvl w:val="0"/>
                <w:numId w:val="79"/>
              </w:numPr>
              <w:tabs>
                <w:tab w:val="left" w:pos="447"/>
              </w:tabs>
              <w:spacing w:before="24" w:line="314" w:lineRule="auto"/>
              <w:ind w:right="342"/>
            </w:pPr>
            <w:r>
              <w:rPr>
                <w:color w:val="231F20"/>
              </w:rPr>
              <w:t>Her family is very big, and your brother had two</w:t>
            </w:r>
            <w:r>
              <w:rPr>
                <w:color w:val="231F20"/>
                <w:spacing w:val="-13"/>
              </w:rPr>
              <w:t xml:space="preserve"> </w:t>
            </w:r>
            <w:r>
              <w:rPr>
                <w:color w:val="231F20"/>
              </w:rPr>
              <w:t>fights</w:t>
            </w:r>
          </w:p>
          <w:p w14:paraId="5AE35209" w14:textId="77777777" w:rsidR="00561B5A" w:rsidRDefault="00DC4F2C">
            <w:pPr>
              <w:pStyle w:val="TableParagraph"/>
              <w:spacing w:before="0"/>
              <w:ind w:left="446"/>
            </w:pPr>
            <w:r>
              <w:rPr>
                <w:color w:val="231F20"/>
              </w:rPr>
              <w:t>with her father</w:t>
            </w:r>
          </w:p>
        </w:tc>
      </w:tr>
      <w:tr w:rsidR="00561B5A" w14:paraId="105067AA" w14:textId="77777777">
        <w:trPr>
          <w:trHeight w:val="1155"/>
        </w:trPr>
        <w:tc>
          <w:tcPr>
            <w:tcW w:w="3389" w:type="dxa"/>
            <w:tcBorders>
              <w:right w:val="single" w:sz="2" w:space="0" w:color="58595B"/>
            </w:tcBorders>
          </w:tcPr>
          <w:p w14:paraId="69CB0197" w14:textId="77777777" w:rsidR="00561B5A" w:rsidRDefault="00DC4F2C">
            <w:pPr>
              <w:pStyle w:val="TableParagraph"/>
              <w:numPr>
                <w:ilvl w:val="0"/>
                <w:numId w:val="78"/>
              </w:numPr>
              <w:tabs>
                <w:tab w:val="left" w:pos="450"/>
              </w:tabs>
              <w:spacing w:before="24"/>
            </w:pPr>
            <w:r>
              <w:rPr>
                <w:color w:val="231F20"/>
              </w:rPr>
              <w:t>In good physical health</w:t>
            </w:r>
          </w:p>
        </w:tc>
        <w:tc>
          <w:tcPr>
            <w:tcW w:w="3091" w:type="dxa"/>
            <w:tcBorders>
              <w:left w:val="single" w:sz="2" w:space="0" w:color="58595B"/>
            </w:tcBorders>
          </w:tcPr>
          <w:p w14:paraId="2C08F059" w14:textId="77777777" w:rsidR="00561B5A" w:rsidRDefault="00DC4F2C">
            <w:pPr>
              <w:pStyle w:val="TableParagraph"/>
              <w:numPr>
                <w:ilvl w:val="0"/>
                <w:numId w:val="77"/>
              </w:numPr>
              <w:tabs>
                <w:tab w:val="left" w:pos="447"/>
              </w:tabs>
              <w:spacing w:before="24" w:line="314" w:lineRule="auto"/>
              <w:ind w:right="92"/>
            </w:pPr>
            <w:r>
              <w:rPr>
                <w:color w:val="231F20"/>
              </w:rPr>
              <w:t>Passionate volunteer for stop- ping violence against women</w:t>
            </w:r>
          </w:p>
          <w:p w14:paraId="6DF94EC9" w14:textId="77777777" w:rsidR="00561B5A" w:rsidRDefault="00DC4F2C">
            <w:pPr>
              <w:pStyle w:val="TableParagraph"/>
              <w:spacing w:before="0"/>
              <w:ind w:left="446"/>
            </w:pPr>
            <w:r>
              <w:rPr>
                <w:color w:val="231F20"/>
              </w:rPr>
              <w:t>and children</w:t>
            </w:r>
          </w:p>
        </w:tc>
      </w:tr>
      <w:tr w:rsidR="00561B5A" w14:paraId="43B40B97" w14:textId="77777777">
        <w:trPr>
          <w:trHeight w:val="1155"/>
        </w:trPr>
        <w:tc>
          <w:tcPr>
            <w:tcW w:w="3389" w:type="dxa"/>
            <w:tcBorders>
              <w:right w:val="single" w:sz="2" w:space="0" w:color="58595B"/>
            </w:tcBorders>
            <w:shd w:val="clear" w:color="auto" w:fill="E1F4FD"/>
          </w:tcPr>
          <w:p w14:paraId="77A594EF" w14:textId="77777777" w:rsidR="00561B5A" w:rsidRDefault="00DC4F2C">
            <w:pPr>
              <w:pStyle w:val="TableParagraph"/>
              <w:numPr>
                <w:ilvl w:val="0"/>
                <w:numId w:val="76"/>
              </w:numPr>
              <w:tabs>
                <w:tab w:val="left" w:pos="450"/>
              </w:tabs>
              <w:spacing w:before="24"/>
            </w:pPr>
            <w:r>
              <w:rPr>
                <w:color w:val="231F20"/>
                <w:spacing w:val="-6"/>
              </w:rPr>
              <w:t xml:space="preserve">Wants </w:t>
            </w:r>
            <w:r>
              <w:rPr>
                <w:color w:val="231F20"/>
              </w:rPr>
              <w:t>to have one more</w:t>
            </w:r>
            <w:r>
              <w:rPr>
                <w:color w:val="231F20"/>
                <w:spacing w:val="5"/>
              </w:rPr>
              <w:t xml:space="preserve"> </w:t>
            </w:r>
            <w:r>
              <w:rPr>
                <w:color w:val="231F20"/>
              </w:rPr>
              <w:t>child</w:t>
            </w:r>
          </w:p>
        </w:tc>
        <w:tc>
          <w:tcPr>
            <w:tcW w:w="3091" w:type="dxa"/>
            <w:tcBorders>
              <w:left w:val="single" w:sz="2" w:space="0" w:color="58595B"/>
            </w:tcBorders>
            <w:shd w:val="clear" w:color="auto" w:fill="E1F4FD"/>
          </w:tcPr>
          <w:p w14:paraId="264F8D29" w14:textId="77777777" w:rsidR="00561B5A" w:rsidRDefault="00DC4F2C">
            <w:pPr>
              <w:pStyle w:val="TableParagraph"/>
              <w:numPr>
                <w:ilvl w:val="0"/>
                <w:numId w:val="75"/>
              </w:numPr>
              <w:tabs>
                <w:tab w:val="left" w:pos="447"/>
              </w:tabs>
              <w:spacing w:before="24"/>
            </w:pPr>
            <w:r>
              <w:rPr>
                <w:color w:val="231F20"/>
              </w:rPr>
              <w:t>In good physical health,</w:t>
            </w:r>
          </w:p>
          <w:p w14:paraId="54E72CF1" w14:textId="77777777" w:rsidR="00561B5A" w:rsidRDefault="00DC4F2C">
            <w:pPr>
              <w:pStyle w:val="TableParagraph"/>
              <w:spacing w:before="5" w:line="380" w:lineRule="atLeast"/>
              <w:ind w:left="446" w:right="404"/>
            </w:pPr>
            <w:r>
              <w:rPr>
                <w:rFonts w:ascii="BodoniStd"/>
                <w:color w:val="231F20"/>
              </w:rPr>
              <w:t xml:space="preserve">cured </w:t>
            </w:r>
            <w:r>
              <w:rPr>
                <w:color w:val="231F20"/>
              </w:rPr>
              <w:t>of tuberculosis last year</w:t>
            </w:r>
          </w:p>
        </w:tc>
      </w:tr>
    </w:tbl>
    <w:p w14:paraId="6D2D8B3A" w14:textId="77777777" w:rsidR="00561B5A" w:rsidRDefault="00561B5A">
      <w:pPr>
        <w:pStyle w:val="BodyText"/>
        <w:rPr>
          <w:rFonts w:ascii="Times New Roman"/>
          <w:sz w:val="20"/>
        </w:rPr>
      </w:pPr>
    </w:p>
    <w:p w14:paraId="07431514" w14:textId="77777777" w:rsidR="00561B5A" w:rsidRDefault="00561B5A">
      <w:pPr>
        <w:pStyle w:val="BodyText"/>
        <w:spacing w:before="3"/>
        <w:rPr>
          <w:rFonts w:ascii="Times New Roman"/>
          <w:sz w:val="19"/>
        </w:rPr>
      </w:pPr>
    </w:p>
    <w:p w14:paraId="338C4E0C" w14:textId="77777777" w:rsidR="00561B5A" w:rsidRDefault="00DC4F2C">
      <w:pPr>
        <w:spacing w:before="100" w:line="338" w:lineRule="auto"/>
        <w:ind w:left="640" w:right="1070"/>
        <w:rPr>
          <w:rFonts w:ascii="Max-LightItalic"/>
          <w:i/>
        </w:rPr>
      </w:pPr>
      <w:r>
        <w:rPr>
          <w:rFonts w:ascii="Max-LightItalic"/>
          <w:i/>
          <w:color w:val="0F4B91"/>
        </w:rPr>
        <w:t>Conversation Questions for Boys/Men: Choose a Few to Talk About</w:t>
      </w:r>
    </w:p>
    <w:p w14:paraId="289AFB87" w14:textId="77777777" w:rsidR="00561B5A" w:rsidRDefault="00DC4F2C">
      <w:pPr>
        <w:pStyle w:val="BodyText"/>
        <w:spacing w:line="272" w:lineRule="exact"/>
        <w:ind w:left="640"/>
      </w:pPr>
      <w:r>
        <w:rPr>
          <w:color w:val="231F20"/>
        </w:rPr>
        <w:t>Here are a few questions to talk about. Be sure to add questions the group</w:t>
      </w:r>
    </w:p>
    <w:p w14:paraId="5CB0235D" w14:textId="77777777" w:rsidR="00561B5A" w:rsidRDefault="00DC4F2C">
      <w:pPr>
        <w:pStyle w:val="BodyText"/>
        <w:spacing w:before="92"/>
        <w:ind w:left="640"/>
      </w:pPr>
      <w:r>
        <w:rPr>
          <w:color w:val="231F20"/>
        </w:rPr>
        <w:t>may want to talk about that do not appear on this list:</w:t>
      </w:r>
    </w:p>
    <w:p w14:paraId="6C497EE6" w14:textId="77777777" w:rsidR="00561B5A" w:rsidRDefault="00DC4F2C">
      <w:pPr>
        <w:pStyle w:val="ListParagraph"/>
        <w:numPr>
          <w:ilvl w:val="0"/>
          <w:numId w:val="74"/>
        </w:numPr>
        <w:tabs>
          <w:tab w:val="left" w:pos="1360"/>
        </w:tabs>
        <w:spacing w:before="91"/>
        <w:jc w:val="left"/>
      </w:pPr>
      <w:r>
        <w:rPr>
          <w:color w:val="231F20"/>
          <w:spacing w:val="-10"/>
        </w:rPr>
        <w:t xml:space="preserve">Was </w:t>
      </w:r>
      <w:r>
        <w:rPr>
          <w:color w:val="231F20"/>
        </w:rPr>
        <w:t>it easy or difficult to make a choice?</w:t>
      </w:r>
      <w:r>
        <w:rPr>
          <w:color w:val="231F20"/>
          <w:spacing w:val="7"/>
        </w:rPr>
        <w:t xml:space="preserve"> </w:t>
      </w:r>
      <w:r>
        <w:rPr>
          <w:color w:val="231F20"/>
        </w:rPr>
        <w:t>Explain.</w:t>
      </w:r>
    </w:p>
    <w:p w14:paraId="5A962EC5" w14:textId="77777777" w:rsidR="00561B5A" w:rsidRDefault="00DC4F2C">
      <w:pPr>
        <w:pStyle w:val="ListParagraph"/>
        <w:numPr>
          <w:ilvl w:val="0"/>
          <w:numId w:val="74"/>
        </w:numPr>
        <w:tabs>
          <w:tab w:val="left" w:pos="1360"/>
        </w:tabs>
        <w:spacing w:before="90" w:line="314" w:lineRule="auto"/>
        <w:ind w:right="673" w:hanging="397"/>
        <w:jc w:val="left"/>
      </w:pPr>
      <w:r>
        <w:rPr>
          <w:color w:val="231F20"/>
        </w:rPr>
        <w:t>What characteristics were most important in your decision-making process?</w:t>
      </w:r>
    </w:p>
    <w:p w14:paraId="4E8D2717" w14:textId="55E71686" w:rsidR="00561B5A" w:rsidRDefault="00DC4F2C">
      <w:pPr>
        <w:pStyle w:val="ListParagraph"/>
        <w:numPr>
          <w:ilvl w:val="0"/>
          <w:numId w:val="74"/>
        </w:numPr>
        <w:tabs>
          <w:tab w:val="left" w:pos="1360"/>
        </w:tabs>
        <w:spacing w:line="314" w:lineRule="auto"/>
        <w:ind w:right="939" w:hanging="389"/>
        <w:jc w:val="left"/>
      </w:pPr>
      <w:r>
        <w:rPr>
          <w:color w:val="231F20"/>
          <w:spacing w:val="-10"/>
        </w:rPr>
        <w:t xml:space="preserve">Was </w:t>
      </w:r>
      <w:r>
        <w:rPr>
          <w:color w:val="231F20"/>
        </w:rPr>
        <w:t>it easy or difficult for the group to reach a unanimous decision? Explain.</w:t>
      </w:r>
    </w:p>
    <w:p w14:paraId="182169EF" w14:textId="77777777" w:rsidR="00561B5A" w:rsidRDefault="00DC4F2C">
      <w:pPr>
        <w:pStyle w:val="ListParagraph"/>
        <w:numPr>
          <w:ilvl w:val="0"/>
          <w:numId w:val="74"/>
        </w:numPr>
        <w:tabs>
          <w:tab w:val="left" w:pos="1360"/>
        </w:tabs>
        <w:spacing w:line="314" w:lineRule="auto"/>
        <w:ind w:right="648" w:hanging="417"/>
        <w:jc w:val="left"/>
      </w:pPr>
      <w:r>
        <w:rPr>
          <w:color w:val="231F20"/>
        </w:rPr>
        <w:t>Do you think that parents have the same problems when they think about their children’s marriage</w:t>
      </w:r>
      <w:r>
        <w:rPr>
          <w:color w:val="231F20"/>
          <w:spacing w:val="-2"/>
        </w:rPr>
        <w:t xml:space="preserve"> </w:t>
      </w:r>
      <w:r>
        <w:rPr>
          <w:color w:val="231F20"/>
        </w:rPr>
        <w:t>partner?</w:t>
      </w:r>
    </w:p>
    <w:p w14:paraId="54E9C1BA" w14:textId="77777777" w:rsidR="00561B5A" w:rsidRDefault="00561B5A">
      <w:pPr>
        <w:spacing w:line="314" w:lineRule="auto"/>
        <w:sectPr w:rsidR="00561B5A">
          <w:pgSz w:w="8640" w:h="12960"/>
          <w:pgMar w:top="960" w:right="440" w:bottom="1120" w:left="440" w:header="697" w:footer="930" w:gutter="0"/>
          <w:cols w:space="720"/>
        </w:sectPr>
      </w:pPr>
    </w:p>
    <w:p w14:paraId="26B9D67C" w14:textId="77777777" w:rsidR="00561B5A" w:rsidRDefault="00561B5A">
      <w:pPr>
        <w:pStyle w:val="BodyText"/>
        <w:rPr>
          <w:sz w:val="20"/>
        </w:rPr>
      </w:pPr>
    </w:p>
    <w:p w14:paraId="42662BB0" w14:textId="77777777" w:rsidR="00561B5A" w:rsidRDefault="00561B5A">
      <w:pPr>
        <w:pStyle w:val="BodyText"/>
        <w:rPr>
          <w:sz w:val="20"/>
        </w:rPr>
      </w:pPr>
    </w:p>
    <w:p w14:paraId="64A6D434" w14:textId="77777777" w:rsidR="00561B5A" w:rsidRDefault="00561B5A">
      <w:pPr>
        <w:pStyle w:val="BodyText"/>
        <w:spacing w:before="1"/>
        <w:rPr>
          <w:sz w:val="17"/>
        </w:rPr>
      </w:pPr>
    </w:p>
    <w:p w14:paraId="6F27C3DA" w14:textId="77777777" w:rsidR="00561B5A" w:rsidRDefault="00DC4F2C">
      <w:pPr>
        <w:spacing w:before="100"/>
        <w:ind w:left="640"/>
        <w:rPr>
          <w:rFonts w:ascii="Max-LightItalic"/>
          <w:i/>
        </w:rPr>
      </w:pPr>
      <w:bookmarkStart w:id="142" w:name="Selecting_Partners:_Girls/Women_Group_Co"/>
      <w:bookmarkStart w:id="143" w:name="Your_Possible_Brother-in-Law"/>
      <w:bookmarkEnd w:id="142"/>
      <w:bookmarkEnd w:id="143"/>
      <w:r>
        <w:rPr>
          <w:rFonts w:ascii="Max-LightItalic"/>
          <w:i/>
          <w:color w:val="0F4B91"/>
        </w:rPr>
        <w:t>Selecting Partners: Girls/Women Group Conversation</w:t>
      </w:r>
    </w:p>
    <w:p w14:paraId="639170CA" w14:textId="0220713B" w:rsidR="00561B5A" w:rsidRDefault="00DC4F2C">
      <w:pPr>
        <w:pStyle w:val="BodyText"/>
        <w:spacing w:before="90" w:line="312" w:lineRule="auto"/>
        <w:ind w:left="640" w:right="606"/>
      </w:pPr>
      <w:r>
        <w:rPr>
          <w:color w:val="231F20"/>
        </w:rPr>
        <w:t xml:space="preserve">Let’s imagine that last week our sister said she wants to marry. She tells us that she knows four young men who she thinks would all make good husbands. She can’t decide which of these men to marry. She wants us to help her choose one. We (our group) must make a </w:t>
      </w:r>
      <w:r>
        <w:rPr>
          <w:rFonts w:ascii="BodoniStd" w:hAnsi="BodoniStd"/>
          <w:color w:val="231F20"/>
          <w:u w:val="single" w:color="231F20"/>
        </w:rPr>
        <w:t>unanimous</w:t>
      </w:r>
      <w:r>
        <w:rPr>
          <w:rFonts w:ascii="BodoniStd" w:hAnsi="BodoniStd"/>
          <w:color w:val="231F20"/>
        </w:rPr>
        <w:t xml:space="preserve"> </w:t>
      </w:r>
      <w:r>
        <w:rPr>
          <w:color w:val="231F20"/>
        </w:rPr>
        <w:t>recommendation to her. Everyone must agree on the same young man to recommend to our sister.</w:t>
      </w:r>
    </w:p>
    <w:p w14:paraId="5DA0D31E" w14:textId="77777777" w:rsidR="00561B5A" w:rsidRDefault="00DC4F2C">
      <w:pPr>
        <w:pStyle w:val="BodyText"/>
        <w:spacing w:before="2"/>
        <w:ind w:left="1000"/>
      </w:pPr>
      <w:r>
        <w:rPr>
          <w:color w:val="231F20"/>
        </w:rPr>
        <w:t>Here are the choices.</w:t>
      </w:r>
    </w:p>
    <w:p w14:paraId="7DD008A7" w14:textId="77777777" w:rsidR="00561B5A" w:rsidRDefault="00561B5A">
      <w:pPr>
        <w:pStyle w:val="BodyText"/>
        <w:rPr>
          <w:sz w:val="24"/>
        </w:rPr>
      </w:pPr>
    </w:p>
    <w:p w14:paraId="30E8D7F2" w14:textId="77777777" w:rsidR="00561B5A" w:rsidRDefault="00DC4F2C">
      <w:pPr>
        <w:spacing w:before="177"/>
        <w:ind w:left="640"/>
        <w:rPr>
          <w:rFonts w:ascii="Max-LightItalic"/>
          <w:i/>
        </w:rPr>
      </w:pPr>
      <w:r>
        <w:rPr>
          <w:rFonts w:ascii="Max-LightItalic"/>
          <w:i/>
          <w:color w:val="0F4B91"/>
        </w:rPr>
        <w:t>Your Possible Brother-in-Law</w:t>
      </w:r>
    </w:p>
    <w:p w14:paraId="6FB11A54" w14:textId="77777777" w:rsidR="00561B5A" w:rsidRDefault="00561B5A">
      <w:pPr>
        <w:pStyle w:val="BodyText"/>
        <w:spacing w:before="6"/>
        <w:rPr>
          <w:rFonts w:ascii="Max-LightItalic"/>
          <w:i/>
          <w:sz w:val="26"/>
        </w:rPr>
      </w:pPr>
    </w:p>
    <w:tbl>
      <w:tblPr>
        <w:tblW w:w="0" w:type="auto"/>
        <w:tblInd w:w="640" w:type="dxa"/>
        <w:tblLayout w:type="fixed"/>
        <w:tblCellMar>
          <w:left w:w="0" w:type="dxa"/>
          <w:right w:w="0" w:type="dxa"/>
        </w:tblCellMar>
        <w:tblLook w:val="01E0" w:firstRow="1" w:lastRow="1" w:firstColumn="1" w:lastColumn="1" w:noHBand="0" w:noVBand="0"/>
      </w:tblPr>
      <w:tblGrid>
        <w:gridCol w:w="3389"/>
        <w:gridCol w:w="3091"/>
      </w:tblGrid>
      <w:tr w:rsidR="00561B5A" w14:paraId="1105ED20" w14:textId="77777777">
        <w:trPr>
          <w:trHeight w:val="385"/>
        </w:trPr>
        <w:tc>
          <w:tcPr>
            <w:tcW w:w="3389" w:type="dxa"/>
            <w:shd w:val="clear" w:color="auto" w:fill="808285"/>
          </w:tcPr>
          <w:p w14:paraId="784C0A4A" w14:textId="77777777" w:rsidR="00561B5A" w:rsidRDefault="00DC4F2C" w:rsidP="00F518D8">
            <w:pPr>
              <w:pStyle w:val="TableParagraph"/>
              <w:spacing w:before="56"/>
              <w:ind w:left="0"/>
              <w:jc w:val="center"/>
              <w:rPr>
                <w:rFonts w:ascii="Max-Bold"/>
                <w:b/>
              </w:rPr>
            </w:pPr>
            <w:r>
              <w:rPr>
                <w:rFonts w:ascii="Max-Bold"/>
                <w:b/>
                <w:color w:val="FFFFFF"/>
              </w:rPr>
              <w:t>Mark</w:t>
            </w:r>
          </w:p>
        </w:tc>
        <w:tc>
          <w:tcPr>
            <w:tcW w:w="3091" w:type="dxa"/>
            <w:shd w:val="clear" w:color="auto" w:fill="808285"/>
          </w:tcPr>
          <w:p w14:paraId="1833A9CD" w14:textId="77777777" w:rsidR="00561B5A" w:rsidRDefault="00DC4F2C" w:rsidP="00F518D8">
            <w:pPr>
              <w:pStyle w:val="TableParagraph"/>
              <w:spacing w:before="56"/>
              <w:ind w:left="0"/>
              <w:jc w:val="center"/>
              <w:rPr>
                <w:rFonts w:ascii="Max-Bold"/>
                <w:b/>
              </w:rPr>
            </w:pPr>
            <w:r>
              <w:rPr>
                <w:rFonts w:ascii="Max-Bold"/>
                <w:b/>
                <w:color w:val="FFFFFF"/>
              </w:rPr>
              <w:t>Jack</w:t>
            </w:r>
          </w:p>
        </w:tc>
      </w:tr>
      <w:tr w:rsidR="00561B5A" w14:paraId="738D1ECA" w14:textId="77777777">
        <w:trPr>
          <w:trHeight w:val="770"/>
        </w:trPr>
        <w:tc>
          <w:tcPr>
            <w:tcW w:w="3389" w:type="dxa"/>
            <w:tcBorders>
              <w:right w:val="single" w:sz="2" w:space="0" w:color="58595B"/>
            </w:tcBorders>
            <w:shd w:val="clear" w:color="auto" w:fill="E1F4FD"/>
          </w:tcPr>
          <w:p w14:paraId="2B669B53" w14:textId="77777777" w:rsidR="00561B5A" w:rsidRDefault="00DC4F2C">
            <w:pPr>
              <w:pStyle w:val="TableParagraph"/>
              <w:numPr>
                <w:ilvl w:val="0"/>
                <w:numId w:val="73"/>
              </w:numPr>
              <w:tabs>
                <w:tab w:val="left" w:pos="450"/>
              </w:tabs>
              <w:spacing w:before="24"/>
            </w:pPr>
            <w:r>
              <w:rPr>
                <w:color w:val="231F20"/>
                <w:spacing w:val="-8"/>
              </w:rPr>
              <w:t xml:space="preserve">Very </w:t>
            </w:r>
            <w:r>
              <w:rPr>
                <w:color w:val="231F20"/>
              </w:rPr>
              <w:t>handsome, three</w:t>
            </w:r>
            <w:r>
              <w:rPr>
                <w:color w:val="231F20"/>
                <w:spacing w:val="7"/>
              </w:rPr>
              <w:t xml:space="preserve"> </w:t>
            </w:r>
            <w:r>
              <w:rPr>
                <w:color w:val="231F20"/>
              </w:rPr>
              <w:t>years</w:t>
            </w:r>
          </w:p>
          <w:p w14:paraId="1A61898F" w14:textId="77777777" w:rsidR="00561B5A" w:rsidRDefault="00DC4F2C">
            <w:pPr>
              <w:pStyle w:val="TableParagraph"/>
              <w:spacing w:before="91"/>
              <w:ind w:left="449"/>
            </w:pPr>
            <w:r>
              <w:rPr>
                <w:color w:val="231F20"/>
              </w:rPr>
              <w:t>younger than your sister</w:t>
            </w:r>
          </w:p>
        </w:tc>
        <w:tc>
          <w:tcPr>
            <w:tcW w:w="3091" w:type="dxa"/>
            <w:tcBorders>
              <w:left w:val="single" w:sz="2" w:space="0" w:color="58595B"/>
            </w:tcBorders>
            <w:shd w:val="clear" w:color="auto" w:fill="E1F4FD"/>
          </w:tcPr>
          <w:p w14:paraId="2AE6F497" w14:textId="77777777" w:rsidR="00561B5A" w:rsidRDefault="00DC4F2C">
            <w:pPr>
              <w:pStyle w:val="TableParagraph"/>
              <w:numPr>
                <w:ilvl w:val="0"/>
                <w:numId w:val="72"/>
              </w:numPr>
              <w:tabs>
                <w:tab w:val="left" w:pos="447"/>
              </w:tabs>
              <w:spacing w:before="24"/>
            </w:pPr>
            <w:r>
              <w:rPr>
                <w:color w:val="231F20"/>
              </w:rPr>
              <w:t>Handsome, a surgeon at the</w:t>
            </w:r>
          </w:p>
          <w:p w14:paraId="7941FCD3" w14:textId="77777777" w:rsidR="00561B5A" w:rsidRDefault="00DC4F2C">
            <w:pPr>
              <w:pStyle w:val="TableParagraph"/>
              <w:spacing w:before="91"/>
              <w:ind w:left="446"/>
            </w:pPr>
            <w:r>
              <w:rPr>
                <w:color w:val="231F20"/>
              </w:rPr>
              <w:t>hospital</w:t>
            </w:r>
          </w:p>
        </w:tc>
      </w:tr>
      <w:tr w:rsidR="00561B5A" w14:paraId="417C6CE2" w14:textId="77777777">
        <w:trPr>
          <w:trHeight w:val="385"/>
        </w:trPr>
        <w:tc>
          <w:tcPr>
            <w:tcW w:w="3389" w:type="dxa"/>
            <w:tcBorders>
              <w:right w:val="single" w:sz="2" w:space="0" w:color="58595B"/>
            </w:tcBorders>
          </w:tcPr>
          <w:p w14:paraId="07E31A35" w14:textId="77777777" w:rsidR="00561B5A" w:rsidRDefault="00DC4F2C">
            <w:pPr>
              <w:pStyle w:val="TableParagraph"/>
              <w:numPr>
                <w:ilvl w:val="0"/>
                <w:numId w:val="71"/>
              </w:numPr>
              <w:tabs>
                <w:tab w:val="left" w:pos="450"/>
              </w:tabs>
              <w:spacing w:before="24"/>
            </w:pPr>
            <w:r>
              <w:rPr>
                <w:color w:val="231F20"/>
              </w:rPr>
              <w:t>A musician, very popular</w:t>
            </w:r>
          </w:p>
        </w:tc>
        <w:tc>
          <w:tcPr>
            <w:tcW w:w="3091" w:type="dxa"/>
            <w:tcBorders>
              <w:left w:val="single" w:sz="2" w:space="0" w:color="58595B"/>
            </w:tcBorders>
          </w:tcPr>
          <w:p w14:paraId="2E71093E" w14:textId="77777777" w:rsidR="00561B5A" w:rsidRDefault="00DC4F2C">
            <w:pPr>
              <w:pStyle w:val="TableParagraph"/>
              <w:numPr>
                <w:ilvl w:val="0"/>
                <w:numId w:val="70"/>
              </w:numPr>
              <w:tabs>
                <w:tab w:val="left" w:pos="447"/>
              </w:tabs>
              <w:spacing w:before="24"/>
            </w:pPr>
            <w:r>
              <w:rPr>
                <w:color w:val="231F20"/>
                <w:spacing w:val="-4"/>
              </w:rPr>
              <w:t>Wealthy</w:t>
            </w:r>
          </w:p>
        </w:tc>
      </w:tr>
      <w:tr w:rsidR="00561B5A" w14:paraId="5FE614B4" w14:textId="77777777">
        <w:trPr>
          <w:trHeight w:val="770"/>
        </w:trPr>
        <w:tc>
          <w:tcPr>
            <w:tcW w:w="3389" w:type="dxa"/>
            <w:tcBorders>
              <w:right w:val="single" w:sz="2" w:space="0" w:color="58595B"/>
            </w:tcBorders>
            <w:shd w:val="clear" w:color="auto" w:fill="E1F4FD"/>
          </w:tcPr>
          <w:p w14:paraId="5D6A0061" w14:textId="77777777" w:rsidR="00561B5A" w:rsidRDefault="00DC4F2C">
            <w:pPr>
              <w:pStyle w:val="TableParagraph"/>
              <w:numPr>
                <w:ilvl w:val="0"/>
                <w:numId w:val="69"/>
              </w:numPr>
              <w:tabs>
                <w:tab w:val="left" w:pos="450"/>
              </w:tabs>
              <w:spacing w:before="24"/>
            </w:pPr>
            <w:r>
              <w:rPr>
                <w:color w:val="231F20"/>
              </w:rPr>
              <w:t>Makes a lot of money and spends</w:t>
            </w:r>
          </w:p>
          <w:p w14:paraId="469D60C1" w14:textId="77777777" w:rsidR="00561B5A" w:rsidRDefault="00DC4F2C">
            <w:pPr>
              <w:pStyle w:val="TableParagraph"/>
              <w:spacing w:before="91"/>
              <w:ind w:left="449"/>
            </w:pPr>
            <w:r>
              <w:rPr>
                <w:color w:val="231F20"/>
              </w:rPr>
              <w:t>it quickly</w:t>
            </w:r>
          </w:p>
        </w:tc>
        <w:tc>
          <w:tcPr>
            <w:tcW w:w="3091" w:type="dxa"/>
            <w:tcBorders>
              <w:left w:val="single" w:sz="2" w:space="0" w:color="58595B"/>
            </w:tcBorders>
            <w:shd w:val="clear" w:color="auto" w:fill="E1F4FD"/>
          </w:tcPr>
          <w:p w14:paraId="1E95ABF3" w14:textId="77777777" w:rsidR="00561B5A" w:rsidRDefault="00DC4F2C">
            <w:pPr>
              <w:pStyle w:val="TableParagraph"/>
              <w:numPr>
                <w:ilvl w:val="0"/>
                <w:numId w:val="68"/>
              </w:numPr>
              <w:tabs>
                <w:tab w:val="left" w:pos="447"/>
              </w:tabs>
              <w:spacing w:before="24"/>
            </w:pPr>
            <w:r>
              <w:rPr>
                <w:color w:val="231F20"/>
              </w:rPr>
              <w:t>Studied in Europe, likes</w:t>
            </w:r>
          </w:p>
          <w:p w14:paraId="6EF248F7" w14:textId="77777777" w:rsidR="00561B5A" w:rsidRDefault="00DC4F2C">
            <w:pPr>
              <w:pStyle w:val="TableParagraph"/>
              <w:spacing w:before="91"/>
              <w:ind w:left="446"/>
            </w:pPr>
            <w:r>
              <w:rPr>
                <w:color w:val="231F20"/>
              </w:rPr>
              <w:t>European food</w:t>
            </w:r>
          </w:p>
        </w:tc>
      </w:tr>
      <w:tr w:rsidR="00561B5A" w14:paraId="60D2D9B5" w14:textId="77777777">
        <w:trPr>
          <w:trHeight w:val="769"/>
        </w:trPr>
        <w:tc>
          <w:tcPr>
            <w:tcW w:w="3389" w:type="dxa"/>
            <w:tcBorders>
              <w:right w:val="single" w:sz="2" w:space="0" w:color="58595B"/>
            </w:tcBorders>
          </w:tcPr>
          <w:p w14:paraId="18B529AA" w14:textId="77777777" w:rsidR="00561B5A" w:rsidRDefault="00DC4F2C">
            <w:pPr>
              <w:pStyle w:val="TableParagraph"/>
              <w:numPr>
                <w:ilvl w:val="0"/>
                <w:numId w:val="67"/>
              </w:numPr>
              <w:tabs>
                <w:tab w:val="left" w:pos="450"/>
              </w:tabs>
              <w:spacing w:before="24"/>
            </w:pPr>
            <w:r>
              <w:rPr>
                <w:color w:val="231F20"/>
                <w:spacing w:val="-4"/>
              </w:rPr>
              <w:t xml:space="preserve">Tells </w:t>
            </w:r>
            <w:r>
              <w:rPr>
                <w:color w:val="231F20"/>
              </w:rPr>
              <w:t>your sister how much</w:t>
            </w:r>
            <w:r>
              <w:rPr>
                <w:color w:val="231F20"/>
                <w:spacing w:val="5"/>
              </w:rPr>
              <w:t xml:space="preserve"> </w:t>
            </w:r>
            <w:r>
              <w:rPr>
                <w:color w:val="231F20"/>
              </w:rPr>
              <w:t>he</w:t>
            </w:r>
          </w:p>
          <w:p w14:paraId="790C244A" w14:textId="77777777" w:rsidR="00561B5A" w:rsidRDefault="00DC4F2C">
            <w:pPr>
              <w:pStyle w:val="TableParagraph"/>
              <w:spacing w:before="91"/>
              <w:ind w:left="449"/>
            </w:pPr>
            <w:r>
              <w:rPr>
                <w:color w:val="231F20"/>
              </w:rPr>
              <w:t>loves her</w:t>
            </w:r>
          </w:p>
        </w:tc>
        <w:tc>
          <w:tcPr>
            <w:tcW w:w="3091" w:type="dxa"/>
            <w:tcBorders>
              <w:left w:val="single" w:sz="2" w:space="0" w:color="58595B"/>
            </w:tcBorders>
          </w:tcPr>
          <w:p w14:paraId="61D91A4D" w14:textId="77777777" w:rsidR="00561B5A" w:rsidRDefault="00DC4F2C">
            <w:pPr>
              <w:pStyle w:val="TableParagraph"/>
              <w:numPr>
                <w:ilvl w:val="0"/>
                <w:numId w:val="66"/>
              </w:numPr>
              <w:tabs>
                <w:tab w:val="left" w:pos="447"/>
              </w:tabs>
              <w:spacing w:before="24"/>
            </w:pPr>
            <w:r>
              <w:rPr>
                <w:color w:val="231F20"/>
              </w:rPr>
              <w:t>As old as your sister</w:t>
            </w:r>
          </w:p>
        </w:tc>
      </w:tr>
      <w:tr w:rsidR="00561B5A" w14:paraId="7B274CB2" w14:textId="77777777">
        <w:trPr>
          <w:trHeight w:val="770"/>
        </w:trPr>
        <w:tc>
          <w:tcPr>
            <w:tcW w:w="3389" w:type="dxa"/>
            <w:tcBorders>
              <w:right w:val="single" w:sz="2" w:space="0" w:color="58595B"/>
            </w:tcBorders>
            <w:shd w:val="clear" w:color="auto" w:fill="E1F4FD"/>
          </w:tcPr>
          <w:p w14:paraId="7FB67F7F" w14:textId="1344CD3C" w:rsidR="00561B5A" w:rsidRDefault="00DC4F2C" w:rsidP="00261E0F">
            <w:pPr>
              <w:pStyle w:val="TableParagraph"/>
              <w:numPr>
                <w:ilvl w:val="0"/>
                <w:numId w:val="65"/>
              </w:numPr>
              <w:tabs>
                <w:tab w:val="left" w:pos="450"/>
              </w:tabs>
              <w:spacing w:before="24"/>
            </w:pPr>
            <w:r>
              <w:rPr>
                <w:color w:val="231F20"/>
              </w:rPr>
              <w:t>Gives your sister lots of</w:t>
            </w:r>
            <w:r>
              <w:rPr>
                <w:color w:val="231F20"/>
                <w:spacing w:val="-1"/>
              </w:rPr>
              <w:t xml:space="preserve"> </w:t>
            </w:r>
            <w:r>
              <w:rPr>
                <w:color w:val="231F20"/>
              </w:rPr>
              <w:t>expensive gifts</w:t>
            </w:r>
          </w:p>
        </w:tc>
        <w:tc>
          <w:tcPr>
            <w:tcW w:w="3091" w:type="dxa"/>
            <w:tcBorders>
              <w:left w:val="single" w:sz="2" w:space="0" w:color="58595B"/>
            </w:tcBorders>
            <w:shd w:val="clear" w:color="auto" w:fill="E1F4FD"/>
          </w:tcPr>
          <w:p w14:paraId="17463336" w14:textId="77777777" w:rsidR="00561B5A" w:rsidRDefault="00DC4F2C">
            <w:pPr>
              <w:pStyle w:val="TableParagraph"/>
              <w:numPr>
                <w:ilvl w:val="0"/>
                <w:numId w:val="64"/>
              </w:numPr>
              <w:tabs>
                <w:tab w:val="left" w:pos="447"/>
              </w:tabs>
              <w:spacing w:before="24"/>
            </w:pPr>
            <w:r>
              <w:rPr>
                <w:color w:val="231F20"/>
                <w:spacing w:val="-8"/>
              </w:rPr>
              <w:t xml:space="preserve">Very </w:t>
            </w:r>
            <w:r>
              <w:rPr>
                <w:color w:val="231F20"/>
              </w:rPr>
              <w:t>affectionate in</w:t>
            </w:r>
            <w:r>
              <w:rPr>
                <w:color w:val="231F20"/>
                <w:spacing w:val="7"/>
              </w:rPr>
              <w:t xml:space="preserve"> </w:t>
            </w:r>
            <w:r>
              <w:rPr>
                <w:color w:val="231F20"/>
              </w:rPr>
              <w:t>public</w:t>
            </w:r>
          </w:p>
        </w:tc>
      </w:tr>
      <w:tr w:rsidR="00561B5A" w14:paraId="0BC63D82" w14:textId="77777777">
        <w:trPr>
          <w:trHeight w:val="770"/>
        </w:trPr>
        <w:tc>
          <w:tcPr>
            <w:tcW w:w="3389" w:type="dxa"/>
            <w:tcBorders>
              <w:right w:val="single" w:sz="2" w:space="0" w:color="58595B"/>
            </w:tcBorders>
          </w:tcPr>
          <w:p w14:paraId="2DB63DB4" w14:textId="77777777" w:rsidR="00561B5A" w:rsidRDefault="00DC4F2C">
            <w:pPr>
              <w:pStyle w:val="TableParagraph"/>
              <w:numPr>
                <w:ilvl w:val="0"/>
                <w:numId w:val="63"/>
              </w:numPr>
              <w:tabs>
                <w:tab w:val="left" w:pos="450"/>
              </w:tabs>
              <w:spacing w:before="24"/>
            </w:pPr>
            <w:r>
              <w:rPr>
                <w:color w:val="231F20"/>
                <w:spacing w:val="-8"/>
              </w:rPr>
              <w:t xml:space="preserve">Very </w:t>
            </w:r>
            <w:r>
              <w:rPr>
                <w:color w:val="231F20"/>
              </w:rPr>
              <w:t>ambitious and</w:t>
            </w:r>
            <w:r>
              <w:rPr>
                <w:color w:val="231F20"/>
                <w:spacing w:val="8"/>
              </w:rPr>
              <w:t xml:space="preserve"> </w:t>
            </w:r>
            <w:r>
              <w:rPr>
                <w:color w:val="231F20"/>
              </w:rPr>
              <w:t>self-centered</w:t>
            </w:r>
          </w:p>
        </w:tc>
        <w:tc>
          <w:tcPr>
            <w:tcW w:w="3091" w:type="dxa"/>
            <w:tcBorders>
              <w:left w:val="single" w:sz="2" w:space="0" w:color="58595B"/>
            </w:tcBorders>
          </w:tcPr>
          <w:p w14:paraId="4369F1BD" w14:textId="77777777" w:rsidR="00561B5A" w:rsidRDefault="00DC4F2C">
            <w:pPr>
              <w:pStyle w:val="TableParagraph"/>
              <w:numPr>
                <w:ilvl w:val="0"/>
                <w:numId w:val="62"/>
              </w:numPr>
              <w:tabs>
                <w:tab w:val="left" w:pos="447"/>
              </w:tabs>
            </w:pPr>
            <w:r>
              <w:rPr>
                <w:color w:val="231F20"/>
              </w:rPr>
              <w:t xml:space="preserve">Had a </w:t>
            </w:r>
            <w:r>
              <w:rPr>
                <w:rFonts w:ascii="BodoniStd"/>
                <w:color w:val="231F20"/>
              </w:rPr>
              <w:t xml:space="preserve">love affair </w:t>
            </w:r>
            <w:r>
              <w:rPr>
                <w:color w:val="231F20"/>
              </w:rPr>
              <w:t>with</w:t>
            </w:r>
            <w:r>
              <w:rPr>
                <w:color w:val="231F20"/>
                <w:spacing w:val="-2"/>
              </w:rPr>
              <w:t xml:space="preserve"> </w:t>
            </w:r>
            <w:r>
              <w:rPr>
                <w:color w:val="231F20"/>
              </w:rPr>
              <w:t>a</w:t>
            </w:r>
          </w:p>
          <w:p w14:paraId="526BC736" w14:textId="77777777" w:rsidR="00561B5A" w:rsidRDefault="00DC4F2C">
            <w:pPr>
              <w:pStyle w:val="TableParagraph"/>
              <w:spacing w:before="92"/>
              <w:ind w:left="446"/>
            </w:pPr>
            <w:r>
              <w:rPr>
                <w:color w:val="231F20"/>
              </w:rPr>
              <w:t>married woman for two years</w:t>
            </w:r>
          </w:p>
        </w:tc>
      </w:tr>
      <w:tr w:rsidR="00561B5A" w14:paraId="6EE334B9" w14:textId="77777777">
        <w:trPr>
          <w:trHeight w:val="385"/>
        </w:trPr>
        <w:tc>
          <w:tcPr>
            <w:tcW w:w="3389" w:type="dxa"/>
            <w:tcBorders>
              <w:right w:val="single" w:sz="2" w:space="0" w:color="58595B"/>
            </w:tcBorders>
            <w:shd w:val="clear" w:color="auto" w:fill="E1F4FD"/>
          </w:tcPr>
          <w:p w14:paraId="4F32645D" w14:textId="77777777" w:rsidR="00561B5A" w:rsidRDefault="00DC4F2C">
            <w:pPr>
              <w:pStyle w:val="TableParagraph"/>
              <w:numPr>
                <w:ilvl w:val="0"/>
                <w:numId w:val="61"/>
              </w:numPr>
              <w:tabs>
                <w:tab w:val="left" w:pos="450"/>
              </w:tabs>
              <w:spacing w:before="24"/>
            </w:pPr>
            <w:r>
              <w:rPr>
                <w:color w:val="231F20"/>
              </w:rPr>
              <w:t>Excellent physical health</w:t>
            </w:r>
          </w:p>
        </w:tc>
        <w:tc>
          <w:tcPr>
            <w:tcW w:w="3091" w:type="dxa"/>
            <w:tcBorders>
              <w:left w:val="single" w:sz="2" w:space="0" w:color="58595B"/>
            </w:tcBorders>
            <w:shd w:val="clear" w:color="auto" w:fill="E1F4FD"/>
          </w:tcPr>
          <w:p w14:paraId="5B413034" w14:textId="77777777" w:rsidR="00561B5A" w:rsidRDefault="00DC4F2C">
            <w:pPr>
              <w:pStyle w:val="TableParagraph"/>
              <w:numPr>
                <w:ilvl w:val="0"/>
                <w:numId w:val="60"/>
              </w:numPr>
              <w:tabs>
                <w:tab w:val="left" w:pos="447"/>
              </w:tabs>
              <w:spacing w:before="24"/>
            </w:pPr>
            <w:r>
              <w:rPr>
                <w:color w:val="231F20"/>
              </w:rPr>
              <w:t>Serious and intelligent</w:t>
            </w:r>
          </w:p>
        </w:tc>
      </w:tr>
    </w:tbl>
    <w:p w14:paraId="1D6A8463" w14:textId="77777777" w:rsidR="00561B5A" w:rsidRDefault="00561B5A">
      <w:pPr>
        <w:sectPr w:rsidR="00561B5A">
          <w:headerReference w:type="even" r:id="rId134"/>
          <w:headerReference w:type="default" r:id="rId135"/>
          <w:pgSz w:w="8640" w:h="12960"/>
          <w:pgMar w:top="960" w:right="440" w:bottom="1120" w:left="440" w:header="697" w:footer="930" w:gutter="0"/>
          <w:cols w:space="720"/>
        </w:sectPr>
      </w:pPr>
    </w:p>
    <w:p w14:paraId="1A658217" w14:textId="77777777" w:rsidR="00561B5A" w:rsidRDefault="00561B5A">
      <w:pPr>
        <w:pStyle w:val="BodyText"/>
        <w:rPr>
          <w:rFonts w:ascii="Times New Roman"/>
          <w:sz w:val="20"/>
        </w:rPr>
      </w:pPr>
    </w:p>
    <w:p w14:paraId="433C61B4" w14:textId="77777777" w:rsidR="00561B5A" w:rsidRDefault="00561B5A">
      <w:pPr>
        <w:pStyle w:val="BodyText"/>
        <w:rPr>
          <w:rFonts w:ascii="Times New Roman"/>
          <w:sz w:val="20"/>
        </w:rPr>
      </w:pPr>
    </w:p>
    <w:p w14:paraId="7E7D1CD0" w14:textId="77777777" w:rsidR="00561B5A" w:rsidRDefault="00561B5A">
      <w:pPr>
        <w:pStyle w:val="BodyText"/>
        <w:spacing w:before="5"/>
        <w:rPr>
          <w:rFonts w:ascii="Times New Roman"/>
          <w:sz w:val="20"/>
        </w:rPr>
      </w:pPr>
    </w:p>
    <w:tbl>
      <w:tblPr>
        <w:tblW w:w="0" w:type="auto"/>
        <w:tblInd w:w="640" w:type="dxa"/>
        <w:tblLayout w:type="fixed"/>
        <w:tblCellMar>
          <w:left w:w="0" w:type="dxa"/>
          <w:right w:w="0" w:type="dxa"/>
        </w:tblCellMar>
        <w:tblLook w:val="01E0" w:firstRow="1" w:lastRow="1" w:firstColumn="1" w:lastColumn="1" w:noHBand="0" w:noVBand="0"/>
      </w:tblPr>
      <w:tblGrid>
        <w:gridCol w:w="3389"/>
        <w:gridCol w:w="3091"/>
      </w:tblGrid>
      <w:tr w:rsidR="00561B5A" w14:paraId="5208068F" w14:textId="77777777">
        <w:trPr>
          <w:trHeight w:val="385"/>
        </w:trPr>
        <w:tc>
          <w:tcPr>
            <w:tcW w:w="3389" w:type="dxa"/>
            <w:shd w:val="clear" w:color="auto" w:fill="808285"/>
          </w:tcPr>
          <w:p w14:paraId="20C76362" w14:textId="77777777" w:rsidR="00561B5A" w:rsidRDefault="00DC4F2C" w:rsidP="00F518D8">
            <w:pPr>
              <w:pStyle w:val="TableParagraph"/>
              <w:spacing w:before="56"/>
              <w:ind w:left="0"/>
              <w:jc w:val="center"/>
              <w:rPr>
                <w:rFonts w:ascii="Max-Bold"/>
                <w:b/>
              </w:rPr>
            </w:pPr>
            <w:r>
              <w:rPr>
                <w:rFonts w:ascii="Max-Bold"/>
                <w:b/>
                <w:color w:val="FFFFFF"/>
              </w:rPr>
              <w:t>Mark</w:t>
            </w:r>
          </w:p>
        </w:tc>
        <w:tc>
          <w:tcPr>
            <w:tcW w:w="3091" w:type="dxa"/>
            <w:shd w:val="clear" w:color="auto" w:fill="808285"/>
          </w:tcPr>
          <w:p w14:paraId="1C3C57FB" w14:textId="77777777" w:rsidR="00561B5A" w:rsidRDefault="00DC4F2C" w:rsidP="00F518D8">
            <w:pPr>
              <w:pStyle w:val="TableParagraph"/>
              <w:spacing w:before="56"/>
              <w:ind w:left="0"/>
              <w:jc w:val="center"/>
              <w:rPr>
                <w:rFonts w:ascii="Max-Bold"/>
                <w:b/>
              </w:rPr>
            </w:pPr>
            <w:r>
              <w:rPr>
                <w:rFonts w:ascii="Max-Bold"/>
                <w:b/>
                <w:color w:val="FFFFFF"/>
              </w:rPr>
              <w:t>Jack</w:t>
            </w:r>
          </w:p>
        </w:tc>
      </w:tr>
      <w:tr w:rsidR="00561B5A" w14:paraId="35CAB824" w14:textId="77777777">
        <w:trPr>
          <w:trHeight w:val="758"/>
        </w:trPr>
        <w:tc>
          <w:tcPr>
            <w:tcW w:w="3389" w:type="dxa"/>
            <w:tcBorders>
              <w:right w:val="single" w:sz="2" w:space="0" w:color="58595B"/>
            </w:tcBorders>
          </w:tcPr>
          <w:p w14:paraId="18F075A4" w14:textId="77777777" w:rsidR="00561B5A" w:rsidRDefault="00DC4F2C">
            <w:pPr>
              <w:pStyle w:val="TableParagraph"/>
              <w:numPr>
                <w:ilvl w:val="0"/>
                <w:numId w:val="59"/>
              </w:numPr>
              <w:tabs>
                <w:tab w:val="left" w:pos="450"/>
              </w:tabs>
              <w:spacing w:before="24"/>
            </w:pPr>
            <w:r>
              <w:rPr>
                <w:color w:val="231F20"/>
                <w:spacing w:val="-3"/>
              </w:rPr>
              <w:t xml:space="preserve">Travels </w:t>
            </w:r>
            <w:r>
              <w:rPr>
                <w:color w:val="231F20"/>
              </w:rPr>
              <w:t>a</w:t>
            </w:r>
            <w:r>
              <w:rPr>
                <w:color w:val="231F20"/>
                <w:spacing w:val="2"/>
              </w:rPr>
              <w:t xml:space="preserve"> </w:t>
            </w:r>
            <w:r>
              <w:rPr>
                <w:color w:val="231F20"/>
              </w:rPr>
              <w:t>lot</w:t>
            </w:r>
          </w:p>
        </w:tc>
        <w:tc>
          <w:tcPr>
            <w:tcW w:w="3091" w:type="dxa"/>
            <w:tcBorders>
              <w:left w:val="single" w:sz="2" w:space="0" w:color="58595B"/>
            </w:tcBorders>
          </w:tcPr>
          <w:p w14:paraId="68C056B1" w14:textId="0AD02344" w:rsidR="00561B5A" w:rsidRDefault="00DC4F2C" w:rsidP="00261E0F">
            <w:pPr>
              <w:pStyle w:val="TableParagraph"/>
              <w:numPr>
                <w:ilvl w:val="0"/>
                <w:numId w:val="58"/>
              </w:numPr>
              <w:tabs>
                <w:tab w:val="left" w:pos="447"/>
              </w:tabs>
              <w:rPr>
                <w:rFonts w:ascii="BodoniStd"/>
              </w:rPr>
            </w:pPr>
            <w:r>
              <w:rPr>
                <w:color w:val="231F20"/>
              </w:rPr>
              <w:t>In good health but gets</w:t>
            </w:r>
            <w:r>
              <w:rPr>
                <w:color w:val="231F20"/>
                <w:spacing w:val="-2"/>
              </w:rPr>
              <w:t xml:space="preserve"> </w:t>
            </w:r>
            <w:r>
              <w:rPr>
                <w:rFonts w:ascii="BodoniStd"/>
                <w:color w:val="231F20"/>
              </w:rPr>
              <w:t>depressed</w:t>
            </w:r>
          </w:p>
        </w:tc>
      </w:tr>
      <w:tr w:rsidR="00561B5A" w14:paraId="42E3D321" w14:textId="77777777">
        <w:trPr>
          <w:trHeight w:val="781"/>
        </w:trPr>
        <w:tc>
          <w:tcPr>
            <w:tcW w:w="3389" w:type="dxa"/>
            <w:tcBorders>
              <w:right w:val="single" w:sz="2" w:space="0" w:color="58595B"/>
            </w:tcBorders>
            <w:shd w:val="clear" w:color="auto" w:fill="E1F4FD"/>
          </w:tcPr>
          <w:p w14:paraId="3D070FE0" w14:textId="77777777" w:rsidR="00561B5A" w:rsidRDefault="00DC4F2C">
            <w:pPr>
              <w:pStyle w:val="TableParagraph"/>
              <w:numPr>
                <w:ilvl w:val="0"/>
                <w:numId w:val="57"/>
              </w:numPr>
              <w:tabs>
                <w:tab w:val="left" w:pos="450"/>
              </w:tabs>
              <w:spacing w:before="24"/>
            </w:pPr>
            <w:r>
              <w:rPr>
                <w:color w:val="231F20"/>
                <w:spacing w:val="-6"/>
              </w:rPr>
              <w:t xml:space="preserve">Wants </w:t>
            </w:r>
            <w:r>
              <w:rPr>
                <w:color w:val="231F20"/>
              </w:rPr>
              <w:t>five</w:t>
            </w:r>
            <w:r>
              <w:rPr>
                <w:color w:val="231F20"/>
                <w:spacing w:val="5"/>
              </w:rPr>
              <w:t xml:space="preserve"> </w:t>
            </w:r>
            <w:r>
              <w:rPr>
                <w:color w:val="231F20"/>
              </w:rPr>
              <w:t>children</w:t>
            </w:r>
          </w:p>
        </w:tc>
        <w:tc>
          <w:tcPr>
            <w:tcW w:w="3091" w:type="dxa"/>
            <w:tcBorders>
              <w:left w:val="single" w:sz="2" w:space="0" w:color="58595B"/>
            </w:tcBorders>
            <w:shd w:val="clear" w:color="auto" w:fill="E1F4FD"/>
          </w:tcPr>
          <w:p w14:paraId="2ECB28AA" w14:textId="1F5644AA" w:rsidR="00561B5A" w:rsidRDefault="00DC4F2C" w:rsidP="00261E0F">
            <w:pPr>
              <w:pStyle w:val="TableParagraph"/>
              <w:numPr>
                <w:ilvl w:val="0"/>
                <w:numId w:val="56"/>
              </w:numPr>
              <w:tabs>
                <w:tab w:val="left" w:pos="447"/>
              </w:tabs>
            </w:pPr>
            <w:r>
              <w:rPr>
                <w:rFonts w:ascii="BodoniStd"/>
                <w:color w:val="231F20"/>
              </w:rPr>
              <w:t>Speaks out against</w:t>
            </w:r>
            <w:r>
              <w:rPr>
                <w:rFonts w:ascii="BodoniStd"/>
                <w:color w:val="231F20"/>
                <w:spacing w:val="-2"/>
              </w:rPr>
              <w:t xml:space="preserve"> </w:t>
            </w:r>
            <w:r>
              <w:rPr>
                <w:color w:val="231F20"/>
              </w:rPr>
              <w:t>corruption</w:t>
            </w:r>
          </w:p>
        </w:tc>
      </w:tr>
      <w:tr w:rsidR="00561B5A" w14:paraId="145614EA" w14:textId="77777777">
        <w:trPr>
          <w:trHeight w:val="770"/>
        </w:trPr>
        <w:tc>
          <w:tcPr>
            <w:tcW w:w="3389" w:type="dxa"/>
            <w:tcBorders>
              <w:right w:val="single" w:sz="2" w:space="0" w:color="58595B"/>
            </w:tcBorders>
          </w:tcPr>
          <w:p w14:paraId="3AEE2F5C" w14:textId="2E3D56AC" w:rsidR="00561B5A" w:rsidRDefault="00DC4F2C" w:rsidP="00261E0F">
            <w:pPr>
              <w:pStyle w:val="TableParagraph"/>
              <w:numPr>
                <w:ilvl w:val="0"/>
                <w:numId w:val="55"/>
              </w:numPr>
              <w:tabs>
                <w:tab w:val="left" w:pos="450"/>
              </w:tabs>
              <w:spacing w:before="24"/>
            </w:pPr>
            <w:r>
              <w:rPr>
                <w:color w:val="231F20"/>
              </w:rPr>
              <w:t>Doesn’t like to visit your</w:t>
            </w:r>
            <w:r>
              <w:rPr>
                <w:color w:val="231F20"/>
                <w:spacing w:val="-1"/>
              </w:rPr>
              <w:t xml:space="preserve"> </w:t>
            </w:r>
            <w:r>
              <w:rPr>
                <w:color w:val="231F20"/>
              </w:rPr>
              <w:t>family—or his</w:t>
            </w:r>
          </w:p>
        </w:tc>
        <w:tc>
          <w:tcPr>
            <w:tcW w:w="3091" w:type="dxa"/>
            <w:tcBorders>
              <w:left w:val="single" w:sz="2" w:space="0" w:color="58595B"/>
            </w:tcBorders>
          </w:tcPr>
          <w:p w14:paraId="5E9BA6AD" w14:textId="77777777" w:rsidR="00561B5A" w:rsidRDefault="00DC4F2C">
            <w:pPr>
              <w:pStyle w:val="TableParagraph"/>
              <w:numPr>
                <w:ilvl w:val="0"/>
                <w:numId w:val="54"/>
              </w:numPr>
              <w:tabs>
                <w:tab w:val="left" w:pos="447"/>
              </w:tabs>
              <w:spacing w:before="24"/>
            </w:pPr>
            <w:r>
              <w:rPr>
                <w:color w:val="231F20"/>
                <w:spacing w:val="-6"/>
              </w:rPr>
              <w:t xml:space="preserve">Wants </w:t>
            </w:r>
            <w:r>
              <w:rPr>
                <w:color w:val="231F20"/>
              </w:rPr>
              <w:t>to have two</w:t>
            </w:r>
            <w:r>
              <w:rPr>
                <w:color w:val="231F20"/>
                <w:spacing w:val="5"/>
              </w:rPr>
              <w:t xml:space="preserve"> </w:t>
            </w:r>
            <w:r>
              <w:rPr>
                <w:color w:val="231F20"/>
              </w:rPr>
              <w:t>children</w:t>
            </w:r>
          </w:p>
        </w:tc>
      </w:tr>
      <w:tr w:rsidR="00561B5A" w14:paraId="5ED0887E" w14:textId="77777777">
        <w:trPr>
          <w:trHeight w:val="770"/>
        </w:trPr>
        <w:tc>
          <w:tcPr>
            <w:tcW w:w="3389" w:type="dxa"/>
            <w:tcBorders>
              <w:right w:val="single" w:sz="2" w:space="0" w:color="58595B"/>
            </w:tcBorders>
            <w:shd w:val="clear" w:color="auto" w:fill="E1F4FD"/>
          </w:tcPr>
          <w:p w14:paraId="04D3F8BD" w14:textId="7082D61F" w:rsidR="00561B5A" w:rsidRDefault="00DC4F2C" w:rsidP="00261E0F">
            <w:pPr>
              <w:pStyle w:val="TableParagraph"/>
              <w:numPr>
                <w:ilvl w:val="0"/>
                <w:numId w:val="53"/>
              </w:numPr>
              <w:tabs>
                <w:tab w:val="left" w:pos="450"/>
              </w:tabs>
              <w:spacing w:before="24"/>
            </w:pPr>
            <w:r>
              <w:rPr>
                <w:color w:val="231F20"/>
              </w:rPr>
              <w:t>Sings songs critical of the</w:t>
            </w:r>
            <w:r>
              <w:rPr>
                <w:color w:val="231F20"/>
                <w:spacing w:val="-1"/>
              </w:rPr>
              <w:t xml:space="preserve"> </w:t>
            </w:r>
            <w:r>
              <w:rPr>
                <w:color w:val="231F20"/>
              </w:rPr>
              <w:t>government</w:t>
            </w:r>
          </w:p>
        </w:tc>
        <w:tc>
          <w:tcPr>
            <w:tcW w:w="3091" w:type="dxa"/>
            <w:tcBorders>
              <w:left w:val="single" w:sz="2" w:space="0" w:color="58595B"/>
            </w:tcBorders>
            <w:shd w:val="clear" w:color="auto" w:fill="E1F4FD"/>
          </w:tcPr>
          <w:p w14:paraId="52FA13A5" w14:textId="77777777" w:rsidR="00561B5A" w:rsidRDefault="00DC4F2C">
            <w:pPr>
              <w:pStyle w:val="TableParagraph"/>
              <w:numPr>
                <w:ilvl w:val="0"/>
                <w:numId w:val="52"/>
              </w:numPr>
              <w:tabs>
                <w:tab w:val="left" w:pos="447"/>
              </w:tabs>
              <w:spacing w:before="24"/>
            </w:pPr>
            <w:r>
              <w:rPr>
                <w:color w:val="231F20"/>
              </w:rPr>
              <w:t>Doesn’t help his family</w:t>
            </w:r>
          </w:p>
        </w:tc>
      </w:tr>
    </w:tbl>
    <w:p w14:paraId="011124AA" w14:textId="77777777" w:rsidR="00561B5A" w:rsidRDefault="00561B5A">
      <w:pPr>
        <w:pStyle w:val="BodyText"/>
        <w:rPr>
          <w:rFonts w:ascii="Times New Roman"/>
          <w:sz w:val="20"/>
        </w:rPr>
      </w:pPr>
    </w:p>
    <w:p w14:paraId="09B84DE6" w14:textId="77777777" w:rsidR="00561B5A" w:rsidRDefault="00561B5A">
      <w:pPr>
        <w:pStyle w:val="BodyText"/>
        <w:spacing w:before="5"/>
        <w:rPr>
          <w:rFonts w:ascii="Times New Roman"/>
          <w:sz w:val="13"/>
        </w:rPr>
      </w:pPr>
    </w:p>
    <w:tbl>
      <w:tblPr>
        <w:tblW w:w="0" w:type="auto"/>
        <w:tblInd w:w="640" w:type="dxa"/>
        <w:tblLayout w:type="fixed"/>
        <w:tblCellMar>
          <w:left w:w="0" w:type="dxa"/>
          <w:right w:w="0" w:type="dxa"/>
        </w:tblCellMar>
        <w:tblLook w:val="01E0" w:firstRow="1" w:lastRow="1" w:firstColumn="1" w:lastColumn="1" w:noHBand="0" w:noVBand="0"/>
      </w:tblPr>
      <w:tblGrid>
        <w:gridCol w:w="3389"/>
        <w:gridCol w:w="3091"/>
      </w:tblGrid>
      <w:tr w:rsidR="00561B5A" w14:paraId="3D4B903A" w14:textId="77777777">
        <w:trPr>
          <w:trHeight w:val="385"/>
        </w:trPr>
        <w:tc>
          <w:tcPr>
            <w:tcW w:w="3389" w:type="dxa"/>
            <w:shd w:val="clear" w:color="auto" w:fill="808285"/>
          </w:tcPr>
          <w:p w14:paraId="7E91369C" w14:textId="77777777" w:rsidR="00561B5A" w:rsidRDefault="00DC4F2C" w:rsidP="00F518D8">
            <w:pPr>
              <w:pStyle w:val="TableParagraph"/>
              <w:spacing w:before="56"/>
              <w:ind w:left="0"/>
              <w:jc w:val="center"/>
              <w:rPr>
                <w:rFonts w:ascii="Max-Bold"/>
                <w:b/>
              </w:rPr>
            </w:pPr>
            <w:r>
              <w:rPr>
                <w:rFonts w:ascii="Max-Bold"/>
                <w:b/>
                <w:color w:val="FFFFFF"/>
              </w:rPr>
              <w:t>Joseph</w:t>
            </w:r>
          </w:p>
        </w:tc>
        <w:tc>
          <w:tcPr>
            <w:tcW w:w="3091" w:type="dxa"/>
            <w:shd w:val="clear" w:color="auto" w:fill="808285"/>
          </w:tcPr>
          <w:p w14:paraId="23E90402" w14:textId="77777777" w:rsidR="00561B5A" w:rsidRDefault="00DC4F2C" w:rsidP="00F518D8">
            <w:pPr>
              <w:pStyle w:val="TableParagraph"/>
              <w:spacing w:before="56"/>
              <w:ind w:left="0"/>
              <w:jc w:val="center"/>
              <w:rPr>
                <w:rFonts w:ascii="Max-Bold"/>
                <w:b/>
              </w:rPr>
            </w:pPr>
            <w:r>
              <w:rPr>
                <w:rFonts w:ascii="Max-Bold"/>
                <w:b/>
                <w:color w:val="FFFFFF"/>
              </w:rPr>
              <w:t>Charles</w:t>
            </w:r>
          </w:p>
        </w:tc>
      </w:tr>
      <w:tr w:rsidR="00561B5A" w14:paraId="3629BD4E" w14:textId="77777777">
        <w:trPr>
          <w:trHeight w:val="1155"/>
        </w:trPr>
        <w:tc>
          <w:tcPr>
            <w:tcW w:w="3389" w:type="dxa"/>
            <w:tcBorders>
              <w:right w:val="single" w:sz="2" w:space="0" w:color="58595B"/>
            </w:tcBorders>
            <w:shd w:val="clear" w:color="auto" w:fill="E1F4FD"/>
          </w:tcPr>
          <w:p w14:paraId="16E8D033" w14:textId="77777777" w:rsidR="00561B5A" w:rsidRDefault="00DC4F2C">
            <w:pPr>
              <w:pStyle w:val="TableParagraph"/>
              <w:numPr>
                <w:ilvl w:val="0"/>
                <w:numId w:val="51"/>
              </w:numPr>
              <w:tabs>
                <w:tab w:val="left" w:pos="450"/>
              </w:tabs>
              <w:spacing w:before="24" w:line="314" w:lineRule="auto"/>
              <w:ind w:right="271"/>
            </w:pPr>
            <w:r>
              <w:rPr>
                <w:color w:val="231F20"/>
              </w:rPr>
              <w:t>Rich, ten years older than your sister</w:t>
            </w:r>
          </w:p>
        </w:tc>
        <w:tc>
          <w:tcPr>
            <w:tcW w:w="3091" w:type="dxa"/>
            <w:tcBorders>
              <w:left w:val="single" w:sz="2" w:space="0" w:color="58595B"/>
            </w:tcBorders>
            <w:shd w:val="clear" w:color="auto" w:fill="E1F4FD"/>
          </w:tcPr>
          <w:p w14:paraId="7C87E0CE" w14:textId="77777777" w:rsidR="00561B5A" w:rsidRDefault="00DC4F2C">
            <w:pPr>
              <w:pStyle w:val="TableParagraph"/>
              <w:numPr>
                <w:ilvl w:val="0"/>
                <w:numId w:val="50"/>
              </w:numPr>
              <w:tabs>
                <w:tab w:val="left" w:pos="447"/>
              </w:tabs>
              <w:spacing w:before="24" w:line="314" w:lineRule="auto"/>
              <w:ind w:right="281"/>
            </w:pPr>
            <w:r>
              <w:rPr>
                <w:color w:val="231F20"/>
              </w:rPr>
              <w:t>A simple man, not very attractive, three years older</w:t>
            </w:r>
          </w:p>
          <w:p w14:paraId="03C84C74" w14:textId="77777777" w:rsidR="00561B5A" w:rsidRDefault="00DC4F2C">
            <w:pPr>
              <w:pStyle w:val="TableParagraph"/>
              <w:spacing w:before="0"/>
              <w:ind w:left="446"/>
            </w:pPr>
            <w:r>
              <w:rPr>
                <w:color w:val="231F20"/>
              </w:rPr>
              <w:t>than your sister</w:t>
            </w:r>
          </w:p>
        </w:tc>
      </w:tr>
      <w:tr w:rsidR="00561B5A" w14:paraId="477C0364" w14:textId="77777777">
        <w:trPr>
          <w:trHeight w:val="385"/>
        </w:trPr>
        <w:tc>
          <w:tcPr>
            <w:tcW w:w="3389" w:type="dxa"/>
            <w:tcBorders>
              <w:right w:val="single" w:sz="2" w:space="0" w:color="58595B"/>
            </w:tcBorders>
          </w:tcPr>
          <w:p w14:paraId="7A5037E4" w14:textId="77777777" w:rsidR="00561B5A" w:rsidRDefault="00DC4F2C">
            <w:pPr>
              <w:pStyle w:val="TableParagraph"/>
              <w:numPr>
                <w:ilvl w:val="0"/>
                <w:numId w:val="49"/>
              </w:numPr>
              <w:tabs>
                <w:tab w:val="left" w:pos="450"/>
              </w:tabs>
              <w:spacing w:before="24"/>
            </w:pPr>
            <w:r>
              <w:rPr>
                <w:color w:val="231F20"/>
              </w:rPr>
              <w:t>A businessman</w:t>
            </w:r>
          </w:p>
        </w:tc>
        <w:tc>
          <w:tcPr>
            <w:tcW w:w="3091" w:type="dxa"/>
            <w:tcBorders>
              <w:left w:val="single" w:sz="2" w:space="0" w:color="58595B"/>
            </w:tcBorders>
          </w:tcPr>
          <w:p w14:paraId="727D2EDF" w14:textId="77777777" w:rsidR="00561B5A" w:rsidRDefault="00DC4F2C">
            <w:pPr>
              <w:pStyle w:val="TableParagraph"/>
              <w:numPr>
                <w:ilvl w:val="0"/>
                <w:numId w:val="48"/>
              </w:numPr>
              <w:tabs>
                <w:tab w:val="left" w:pos="447"/>
              </w:tabs>
              <w:spacing w:before="24"/>
            </w:pPr>
            <w:r>
              <w:rPr>
                <w:color w:val="231F20"/>
                <w:spacing w:val="-6"/>
              </w:rPr>
              <w:t xml:space="preserve">Works </w:t>
            </w:r>
            <w:r>
              <w:rPr>
                <w:color w:val="231F20"/>
              </w:rPr>
              <w:t>in a hotel as a</w:t>
            </w:r>
            <w:r>
              <w:rPr>
                <w:color w:val="231F20"/>
                <w:spacing w:val="6"/>
              </w:rPr>
              <w:t xml:space="preserve"> </w:t>
            </w:r>
            <w:r>
              <w:rPr>
                <w:color w:val="231F20"/>
              </w:rPr>
              <w:t>chef</w:t>
            </w:r>
          </w:p>
        </w:tc>
      </w:tr>
      <w:tr w:rsidR="00561B5A" w14:paraId="35B1EBAE" w14:textId="77777777">
        <w:trPr>
          <w:trHeight w:val="770"/>
        </w:trPr>
        <w:tc>
          <w:tcPr>
            <w:tcW w:w="3389" w:type="dxa"/>
            <w:tcBorders>
              <w:right w:val="single" w:sz="2" w:space="0" w:color="58595B"/>
            </w:tcBorders>
            <w:shd w:val="clear" w:color="auto" w:fill="E1F4FD"/>
          </w:tcPr>
          <w:p w14:paraId="7B9B0032" w14:textId="77777777" w:rsidR="00561B5A" w:rsidRDefault="00DC4F2C">
            <w:pPr>
              <w:pStyle w:val="TableParagraph"/>
              <w:numPr>
                <w:ilvl w:val="0"/>
                <w:numId w:val="47"/>
              </w:numPr>
              <w:tabs>
                <w:tab w:val="left" w:pos="450"/>
              </w:tabs>
              <w:spacing w:before="24"/>
            </w:pPr>
            <w:r>
              <w:rPr>
                <w:color w:val="231F20"/>
              </w:rPr>
              <w:t>Always kind to your sister but</w:t>
            </w:r>
          </w:p>
          <w:p w14:paraId="04637B73" w14:textId="77777777" w:rsidR="00561B5A" w:rsidRDefault="00DC4F2C">
            <w:pPr>
              <w:pStyle w:val="TableParagraph"/>
              <w:spacing w:before="91"/>
              <w:ind w:left="449"/>
            </w:pPr>
            <w:r>
              <w:rPr>
                <w:color w:val="231F20"/>
              </w:rPr>
              <w:t>never tells her that he loves her</w:t>
            </w:r>
          </w:p>
        </w:tc>
        <w:tc>
          <w:tcPr>
            <w:tcW w:w="3091" w:type="dxa"/>
            <w:tcBorders>
              <w:left w:val="single" w:sz="2" w:space="0" w:color="58595B"/>
            </w:tcBorders>
            <w:shd w:val="clear" w:color="auto" w:fill="E1F4FD"/>
          </w:tcPr>
          <w:p w14:paraId="778392DC" w14:textId="77777777" w:rsidR="00561B5A" w:rsidRDefault="00DC4F2C">
            <w:pPr>
              <w:pStyle w:val="TableParagraph"/>
              <w:numPr>
                <w:ilvl w:val="0"/>
                <w:numId w:val="46"/>
              </w:numPr>
              <w:tabs>
                <w:tab w:val="left" w:pos="447"/>
              </w:tabs>
              <w:spacing w:before="24"/>
            </w:pPr>
            <w:r>
              <w:rPr>
                <w:color w:val="231F20"/>
              </w:rPr>
              <w:t>Has a secondary school</w:t>
            </w:r>
          </w:p>
          <w:p w14:paraId="0DA608F2" w14:textId="77777777" w:rsidR="00561B5A" w:rsidRDefault="00DC4F2C">
            <w:pPr>
              <w:pStyle w:val="TableParagraph"/>
              <w:spacing w:before="91"/>
              <w:ind w:left="446"/>
            </w:pPr>
            <w:r>
              <w:rPr>
                <w:color w:val="231F20"/>
              </w:rPr>
              <w:t>diploma</w:t>
            </w:r>
          </w:p>
        </w:tc>
      </w:tr>
      <w:tr w:rsidR="00561B5A" w14:paraId="4E90113D" w14:textId="77777777">
        <w:trPr>
          <w:trHeight w:val="769"/>
        </w:trPr>
        <w:tc>
          <w:tcPr>
            <w:tcW w:w="3389" w:type="dxa"/>
            <w:tcBorders>
              <w:right w:val="single" w:sz="2" w:space="0" w:color="58595B"/>
            </w:tcBorders>
          </w:tcPr>
          <w:p w14:paraId="05AB3BCB" w14:textId="77777777" w:rsidR="00561B5A" w:rsidRDefault="00DC4F2C">
            <w:pPr>
              <w:pStyle w:val="TableParagraph"/>
              <w:numPr>
                <w:ilvl w:val="0"/>
                <w:numId w:val="45"/>
              </w:numPr>
              <w:tabs>
                <w:tab w:val="left" w:pos="450"/>
              </w:tabs>
              <w:spacing w:before="24"/>
            </w:pPr>
            <w:r>
              <w:rPr>
                <w:color w:val="231F20"/>
              </w:rPr>
              <w:t>Gives her expensive gifts, takes</w:t>
            </w:r>
          </w:p>
          <w:p w14:paraId="15219C76" w14:textId="77777777" w:rsidR="00561B5A" w:rsidRDefault="00DC4F2C">
            <w:pPr>
              <w:pStyle w:val="TableParagraph"/>
              <w:spacing w:before="91"/>
              <w:ind w:left="449"/>
            </w:pPr>
            <w:r>
              <w:rPr>
                <w:color w:val="231F20"/>
              </w:rPr>
              <w:t>her to elegant restaurants</w:t>
            </w:r>
          </w:p>
        </w:tc>
        <w:tc>
          <w:tcPr>
            <w:tcW w:w="3091" w:type="dxa"/>
            <w:tcBorders>
              <w:left w:val="single" w:sz="2" w:space="0" w:color="58595B"/>
            </w:tcBorders>
          </w:tcPr>
          <w:p w14:paraId="457C19CF" w14:textId="77777777" w:rsidR="00561B5A" w:rsidRDefault="00DC4F2C">
            <w:pPr>
              <w:pStyle w:val="TableParagraph"/>
              <w:numPr>
                <w:ilvl w:val="0"/>
                <w:numId w:val="44"/>
              </w:numPr>
              <w:tabs>
                <w:tab w:val="left" w:pos="447"/>
              </w:tabs>
              <w:rPr>
                <w:rFonts w:ascii="BodoniStd"/>
              </w:rPr>
            </w:pPr>
            <w:r>
              <w:rPr>
                <w:color w:val="231F20"/>
              </w:rPr>
              <w:t xml:space="preserve">Has a good </w:t>
            </w:r>
            <w:r>
              <w:rPr>
                <w:color w:val="231F20"/>
                <w:spacing w:val="-3"/>
              </w:rPr>
              <w:t>salary,</w:t>
            </w:r>
            <w:r>
              <w:rPr>
                <w:color w:val="231F20"/>
              </w:rPr>
              <w:t xml:space="preserve"> </w:t>
            </w:r>
            <w:r>
              <w:rPr>
                <w:rFonts w:ascii="BodoniStd"/>
                <w:color w:val="231F20"/>
              </w:rPr>
              <w:t>rarely</w:t>
            </w:r>
          </w:p>
          <w:p w14:paraId="44F6E3DB" w14:textId="77777777" w:rsidR="00561B5A" w:rsidRDefault="00DC4F2C">
            <w:pPr>
              <w:pStyle w:val="TableParagraph"/>
              <w:spacing w:before="92"/>
              <w:ind w:left="446"/>
            </w:pPr>
            <w:r>
              <w:rPr>
                <w:color w:val="231F20"/>
              </w:rPr>
              <w:t>spends money</w:t>
            </w:r>
          </w:p>
        </w:tc>
      </w:tr>
      <w:tr w:rsidR="00561B5A" w14:paraId="63B6C68B" w14:textId="77777777">
        <w:trPr>
          <w:trHeight w:val="1155"/>
        </w:trPr>
        <w:tc>
          <w:tcPr>
            <w:tcW w:w="3389" w:type="dxa"/>
            <w:tcBorders>
              <w:right w:val="single" w:sz="2" w:space="0" w:color="58595B"/>
            </w:tcBorders>
            <w:shd w:val="clear" w:color="auto" w:fill="E1F4FD"/>
          </w:tcPr>
          <w:p w14:paraId="07F23259" w14:textId="77777777" w:rsidR="00561B5A" w:rsidRDefault="00DC4F2C">
            <w:pPr>
              <w:pStyle w:val="TableParagraph"/>
              <w:numPr>
                <w:ilvl w:val="0"/>
                <w:numId w:val="43"/>
              </w:numPr>
              <w:tabs>
                <w:tab w:val="left" w:pos="450"/>
              </w:tabs>
              <w:spacing w:line="312" w:lineRule="auto"/>
              <w:ind w:right="155"/>
            </w:pPr>
            <w:r>
              <w:rPr>
                <w:color w:val="231F20"/>
              </w:rPr>
              <w:t xml:space="preserve">Married </w:t>
            </w:r>
            <w:r>
              <w:rPr>
                <w:rFonts w:ascii="BodoniStd" w:hAnsi="BodoniStd"/>
                <w:color w:val="231F20"/>
              </w:rPr>
              <w:t>twice</w:t>
            </w:r>
            <w:r>
              <w:rPr>
                <w:color w:val="231F20"/>
              </w:rPr>
              <w:t>—both wives died mysteriously—has five</w:t>
            </w:r>
            <w:r>
              <w:rPr>
                <w:color w:val="231F20"/>
                <w:spacing w:val="-4"/>
              </w:rPr>
              <w:t xml:space="preserve"> </w:t>
            </w:r>
            <w:r>
              <w:rPr>
                <w:color w:val="231F20"/>
              </w:rPr>
              <w:t>grown</w:t>
            </w:r>
          </w:p>
          <w:p w14:paraId="718223FF" w14:textId="77777777" w:rsidR="00561B5A" w:rsidRDefault="00DC4F2C">
            <w:pPr>
              <w:pStyle w:val="TableParagraph"/>
              <w:spacing w:before="3"/>
              <w:ind w:left="449"/>
            </w:pPr>
            <w:r>
              <w:rPr>
                <w:color w:val="231F20"/>
              </w:rPr>
              <w:t>children</w:t>
            </w:r>
          </w:p>
        </w:tc>
        <w:tc>
          <w:tcPr>
            <w:tcW w:w="3091" w:type="dxa"/>
            <w:tcBorders>
              <w:left w:val="single" w:sz="2" w:space="0" w:color="58595B"/>
            </w:tcBorders>
            <w:shd w:val="clear" w:color="auto" w:fill="E1F4FD"/>
          </w:tcPr>
          <w:p w14:paraId="28ABD929" w14:textId="77777777" w:rsidR="00561B5A" w:rsidRDefault="00DC4F2C">
            <w:pPr>
              <w:pStyle w:val="TableParagraph"/>
              <w:numPr>
                <w:ilvl w:val="0"/>
                <w:numId w:val="42"/>
              </w:numPr>
              <w:tabs>
                <w:tab w:val="left" w:pos="447"/>
              </w:tabs>
              <w:spacing w:before="24" w:line="314" w:lineRule="auto"/>
              <w:ind w:right="480"/>
            </w:pPr>
            <w:r>
              <w:rPr>
                <w:color w:val="231F20"/>
                <w:spacing w:val="-4"/>
              </w:rPr>
              <w:t xml:space="preserve">Takes </w:t>
            </w:r>
            <w:r>
              <w:rPr>
                <w:color w:val="231F20"/>
              </w:rPr>
              <w:t>your sister for long walks</w:t>
            </w:r>
          </w:p>
        </w:tc>
      </w:tr>
      <w:tr w:rsidR="00561B5A" w14:paraId="3EDF5448" w14:textId="77777777">
        <w:trPr>
          <w:trHeight w:val="771"/>
        </w:trPr>
        <w:tc>
          <w:tcPr>
            <w:tcW w:w="3389" w:type="dxa"/>
            <w:tcBorders>
              <w:right w:val="single" w:sz="2" w:space="0" w:color="58595B"/>
            </w:tcBorders>
          </w:tcPr>
          <w:p w14:paraId="75EBBBBA" w14:textId="77777777" w:rsidR="00561B5A" w:rsidRDefault="00DC4F2C">
            <w:pPr>
              <w:pStyle w:val="TableParagraph"/>
              <w:numPr>
                <w:ilvl w:val="0"/>
                <w:numId w:val="41"/>
              </w:numPr>
              <w:tabs>
                <w:tab w:val="left" w:pos="450"/>
              </w:tabs>
              <w:spacing w:before="24"/>
            </w:pPr>
            <w:r>
              <w:rPr>
                <w:color w:val="231F20"/>
              </w:rPr>
              <w:t>In good health, likes to drink</w:t>
            </w:r>
          </w:p>
          <w:p w14:paraId="6F8DCAB9" w14:textId="77777777" w:rsidR="00561B5A" w:rsidRDefault="00DC4F2C">
            <w:pPr>
              <w:pStyle w:val="TableParagraph"/>
              <w:spacing w:before="91"/>
              <w:ind w:left="449"/>
            </w:pPr>
            <w:r>
              <w:rPr>
                <w:color w:val="231F20"/>
              </w:rPr>
              <w:t>wine</w:t>
            </w:r>
          </w:p>
        </w:tc>
        <w:tc>
          <w:tcPr>
            <w:tcW w:w="3091" w:type="dxa"/>
            <w:tcBorders>
              <w:left w:val="single" w:sz="2" w:space="0" w:color="58595B"/>
            </w:tcBorders>
          </w:tcPr>
          <w:p w14:paraId="7EB69E2E" w14:textId="248D59A3" w:rsidR="00561B5A" w:rsidRDefault="00DC4F2C" w:rsidP="00261E0F">
            <w:pPr>
              <w:pStyle w:val="TableParagraph"/>
              <w:numPr>
                <w:ilvl w:val="0"/>
                <w:numId w:val="40"/>
              </w:numPr>
              <w:tabs>
                <w:tab w:val="left" w:pos="447"/>
              </w:tabs>
              <w:spacing w:before="24"/>
            </w:pPr>
            <w:r>
              <w:rPr>
                <w:color w:val="231F20"/>
              </w:rPr>
              <w:t>Never married, only one</w:t>
            </w:r>
            <w:r>
              <w:rPr>
                <w:color w:val="231F20"/>
                <w:spacing w:val="-1"/>
              </w:rPr>
              <w:t xml:space="preserve"> </w:t>
            </w:r>
            <w:r>
              <w:rPr>
                <w:color w:val="231F20"/>
              </w:rPr>
              <w:t>other girlfriend in high school</w:t>
            </w:r>
          </w:p>
        </w:tc>
      </w:tr>
    </w:tbl>
    <w:p w14:paraId="18B11484" w14:textId="77777777" w:rsidR="00561B5A" w:rsidRDefault="00561B5A">
      <w:pPr>
        <w:sectPr w:rsidR="00561B5A">
          <w:pgSz w:w="8640" w:h="12960"/>
          <w:pgMar w:top="960" w:right="440" w:bottom="1120" w:left="440" w:header="697" w:footer="930" w:gutter="0"/>
          <w:cols w:space="720"/>
        </w:sectPr>
      </w:pPr>
    </w:p>
    <w:p w14:paraId="5C6CD4EF" w14:textId="77777777" w:rsidR="00561B5A" w:rsidRDefault="00561B5A">
      <w:pPr>
        <w:pStyle w:val="BodyText"/>
        <w:rPr>
          <w:rFonts w:ascii="Times New Roman"/>
          <w:sz w:val="20"/>
        </w:rPr>
      </w:pPr>
    </w:p>
    <w:p w14:paraId="5631AB84" w14:textId="77777777" w:rsidR="00561B5A" w:rsidRDefault="00561B5A">
      <w:pPr>
        <w:pStyle w:val="BodyText"/>
        <w:rPr>
          <w:rFonts w:ascii="Times New Roman"/>
          <w:sz w:val="20"/>
        </w:rPr>
      </w:pPr>
    </w:p>
    <w:p w14:paraId="4A8DC6DC" w14:textId="77777777" w:rsidR="00561B5A" w:rsidRDefault="00561B5A">
      <w:pPr>
        <w:pStyle w:val="BodyText"/>
        <w:spacing w:before="5"/>
        <w:rPr>
          <w:rFonts w:ascii="Times New Roman"/>
          <w:sz w:val="20"/>
        </w:rPr>
      </w:pPr>
    </w:p>
    <w:tbl>
      <w:tblPr>
        <w:tblW w:w="0" w:type="auto"/>
        <w:tblInd w:w="640" w:type="dxa"/>
        <w:tblLayout w:type="fixed"/>
        <w:tblCellMar>
          <w:left w:w="0" w:type="dxa"/>
          <w:right w:w="0" w:type="dxa"/>
        </w:tblCellMar>
        <w:tblLook w:val="01E0" w:firstRow="1" w:lastRow="1" w:firstColumn="1" w:lastColumn="1" w:noHBand="0" w:noVBand="0"/>
      </w:tblPr>
      <w:tblGrid>
        <w:gridCol w:w="3389"/>
        <w:gridCol w:w="3091"/>
      </w:tblGrid>
      <w:tr w:rsidR="00561B5A" w14:paraId="0006F7FE" w14:textId="77777777">
        <w:trPr>
          <w:trHeight w:val="385"/>
        </w:trPr>
        <w:tc>
          <w:tcPr>
            <w:tcW w:w="3389" w:type="dxa"/>
            <w:shd w:val="clear" w:color="auto" w:fill="808285"/>
          </w:tcPr>
          <w:p w14:paraId="3C12D2F1" w14:textId="77777777" w:rsidR="00561B5A" w:rsidRDefault="00DC4F2C" w:rsidP="00F518D8">
            <w:pPr>
              <w:pStyle w:val="TableParagraph"/>
              <w:spacing w:before="56"/>
              <w:ind w:left="0"/>
              <w:jc w:val="center"/>
              <w:rPr>
                <w:rFonts w:ascii="Max-Bold"/>
                <w:b/>
              </w:rPr>
            </w:pPr>
            <w:bookmarkStart w:id="144" w:name="Conversation_Questions_for_Girls/Women:_"/>
            <w:bookmarkEnd w:id="144"/>
            <w:r>
              <w:rPr>
                <w:rFonts w:ascii="Max-Bold"/>
                <w:b/>
                <w:color w:val="FFFFFF"/>
              </w:rPr>
              <w:t>Joseph</w:t>
            </w:r>
          </w:p>
        </w:tc>
        <w:tc>
          <w:tcPr>
            <w:tcW w:w="3091" w:type="dxa"/>
            <w:shd w:val="clear" w:color="auto" w:fill="808285"/>
          </w:tcPr>
          <w:p w14:paraId="39334C68" w14:textId="77777777" w:rsidR="00561B5A" w:rsidRDefault="00DC4F2C" w:rsidP="00F518D8">
            <w:pPr>
              <w:pStyle w:val="TableParagraph"/>
              <w:spacing w:before="56"/>
              <w:ind w:left="0"/>
              <w:jc w:val="center"/>
              <w:rPr>
                <w:rFonts w:ascii="Max-Bold"/>
                <w:b/>
              </w:rPr>
            </w:pPr>
            <w:r>
              <w:rPr>
                <w:rFonts w:ascii="Max-Bold"/>
                <w:b/>
                <w:color w:val="FFFFFF"/>
              </w:rPr>
              <w:t>Charles</w:t>
            </w:r>
          </w:p>
        </w:tc>
      </w:tr>
      <w:tr w:rsidR="00561B5A" w14:paraId="6090824A" w14:textId="77777777">
        <w:trPr>
          <w:trHeight w:val="770"/>
        </w:trPr>
        <w:tc>
          <w:tcPr>
            <w:tcW w:w="3389" w:type="dxa"/>
            <w:tcBorders>
              <w:right w:val="single" w:sz="2" w:space="0" w:color="58595B"/>
            </w:tcBorders>
            <w:shd w:val="clear" w:color="auto" w:fill="E1F4FD"/>
          </w:tcPr>
          <w:p w14:paraId="26648652" w14:textId="77777777" w:rsidR="00561B5A" w:rsidRDefault="00DC4F2C">
            <w:pPr>
              <w:pStyle w:val="TableParagraph"/>
              <w:numPr>
                <w:ilvl w:val="0"/>
                <w:numId w:val="39"/>
              </w:numPr>
              <w:tabs>
                <w:tab w:val="left" w:pos="450"/>
              </w:tabs>
              <w:spacing w:before="24"/>
            </w:pPr>
            <w:r>
              <w:rPr>
                <w:color w:val="231F20"/>
              </w:rPr>
              <w:t>Likes to stay at home; doesn’t</w:t>
            </w:r>
          </w:p>
          <w:p w14:paraId="7981B05C" w14:textId="77777777" w:rsidR="00561B5A" w:rsidRDefault="00DC4F2C">
            <w:pPr>
              <w:pStyle w:val="TableParagraph"/>
              <w:spacing w:before="91"/>
              <w:ind w:left="449"/>
            </w:pPr>
            <w:r>
              <w:rPr>
                <w:color w:val="231F20"/>
              </w:rPr>
              <w:t>want any more children</w:t>
            </w:r>
          </w:p>
        </w:tc>
        <w:tc>
          <w:tcPr>
            <w:tcW w:w="3091" w:type="dxa"/>
            <w:tcBorders>
              <w:left w:val="single" w:sz="2" w:space="0" w:color="58595B"/>
            </w:tcBorders>
            <w:shd w:val="clear" w:color="auto" w:fill="E1F4FD"/>
          </w:tcPr>
          <w:p w14:paraId="7F57A637" w14:textId="77777777" w:rsidR="00561B5A" w:rsidRDefault="00DC4F2C">
            <w:pPr>
              <w:pStyle w:val="TableParagraph"/>
              <w:numPr>
                <w:ilvl w:val="0"/>
                <w:numId w:val="38"/>
              </w:numPr>
              <w:tabs>
                <w:tab w:val="left" w:pos="447"/>
              </w:tabs>
              <w:spacing w:before="24"/>
            </w:pPr>
            <w:r>
              <w:rPr>
                <w:color w:val="231F20"/>
              </w:rPr>
              <w:t>Speaks English and Chinese</w:t>
            </w:r>
          </w:p>
        </w:tc>
      </w:tr>
      <w:tr w:rsidR="00561B5A" w14:paraId="3C7AED91" w14:textId="77777777">
        <w:trPr>
          <w:trHeight w:val="1155"/>
        </w:trPr>
        <w:tc>
          <w:tcPr>
            <w:tcW w:w="3389" w:type="dxa"/>
            <w:tcBorders>
              <w:right w:val="single" w:sz="2" w:space="0" w:color="58595B"/>
            </w:tcBorders>
          </w:tcPr>
          <w:p w14:paraId="22E349E5" w14:textId="77777777" w:rsidR="00561B5A" w:rsidRDefault="00DC4F2C">
            <w:pPr>
              <w:pStyle w:val="TableParagraph"/>
              <w:numPr>
                <w:ilvl w:val="0"/>
                <w:numId w:val="37"/>
              </w:numPr>
              <w:tabs>
                <w:tab w:val="left" w:pos="450"/>
              </w:tabs>
              <w:spacing w:before="24" w:line="314" w:lineRule="auto"/>
              <w:ind w:right="153"/>
            </w:pPr>
            <w:r>
              <w:rPr>
                <w:color w:val="231F20"/>
              </w:rPr>
              <w:t xml:space="preserve">Likes to visit your </w:t>
            </w:r>
            <w:r>
              <w:rPr>
                <w:color w:val="231F20"/>
                <w:spacing w:val="-3"/>
              </w:rPr>
              <w:t xml:space="preserve">family, </w:t>
            </w:r>
            <w:r>
              <w:rPr>
                <w:color w:val="231F20"/>
              </w:rPr>
              <w:t>enjoys talking to your mother</w:t>
            </w:r>
          </w:p>
        </w:tc>
        <w:tc>
          <w:tcPr>
            <w:tcW w:w="3091" w:type="dxa"/>
            <w:tcBorders>
              <w:left w:val="single" w:sz="2" w:space="0" w:color="58595B"/>
            </w:tcBorders>
          </w:tcPr>
          <w:p w14:paraId="04969715" w14:textId="77777777" w:rsidR="00561B5A" w:rsidRDefault="00DC4F2C">
            <w:pPr>
              <w:pStyle w:val="TableParagraph"/>
              <w:numPr>
                <w:ilvl w:val="0"/>
                <w:numId w:val="36"/>
              </w:numPr>
              <w:tabs>
                <w:tab w:val="left" w:pos="447"/>
              </w:tabs>
              <w:spacing w:before="24" w:line="314" w:lineRule="auto"/>
              <w:ind w:right="605"/>
            </w:pPr>
            <w:r>
              <w:rPr>
                <w:color w:val="231F20"/>
                <w:spacing w:val="-10"/>
              </w:rPr>
              <w:t xml:space="preserve">Was </w:t>
            </w:r>
            <w:r>
              <w:rPr>
                <w:color w:val="231F20"/>
              </w:rPr>
              <w:t>a child-soldier and doesn’t talk about these</w:t>
            </w:r>
          </w:p>
          <w:p w14:paraId="202EBFA5" w14:textId="77777777" w:rsidR="00561B5A" w:rsidRDefault="00DC4F2C">
            <w:pPr>
              <w:pStyle w:val="TableParagraph"/>
              <w:spacing w:before="0"/>
              <w:ind w:left="446"/>
            </w:pPr>
            <w:r>
              <w:rPr>
                <w:color w:val="231F20"/>
              </w:rPr>
              <w:t>experiences</w:t>
            </w:r>
          </w:p>
        </w:tc>
      </w:tr>
      <w:tr w:rsidR="00561B5A" w14:paraId="633B26AB" w14:textId="77777777">
        <w:trPr>
          <w:trHeight w:val="770"/>
        </w:trPr>
        <w:tc>
          <w:tcPr>
            <w:tcW w:w="3389" w:type="dxa"/>
            <w:tcBorders>
              <w:right w:val="single" w:sz="2" w:space="0" w:color="58595B"/>
            </w:tcBorders>
            <w:shd w:val="clear" w:color="auto" w:fill="E1F4FD"/>
          </w:tcPr>
          <w:p w14:paraId="52F8983C" w14:textId="77777777" w:rsidR="00561B5A" w:rsidRDefault="00DC4F2C">
            <w:pPr>
              <w:pStyle w:val="TableParagraph"/>
              <w:numPr>
                <w:ilvl w:val="0"/>
                <w:numId w:val="35"/>
              </w:numPr>
              <w:tabs>
                <w:tab w:val="left" w:pos="450"/>
              </w:tabs>
              <w:spacing w:before="24"/>
            </w:pPr>
            <w:r>
              <w:rPr>
                <w:color w:val="231F20"/>
              </w:rPr>
              <w:t>Active in “Save the</w:t>
            </w:r>
            <w:r>
              <w:rPr>
                <w:color w:val="231F20"/>
                <w:spacing w:val="-4"/>
              </w:rPr>
              <w:t xml:space="preserve"> </w:t>
            </w:r>
            <w:r>
              <w:rPr>
                <w:color w:val="231F20"/>
              </w:rPr>
              <w:t>Wildlife”</w:t>
            </w:r>
          </w:p>
          <w:p w14:paraId="25F5175B" w14:textId="77777777" w:rsidR="00561B5A" w:rsidRDefault="00DC4F2C">
            <w:pPr>
              <w:pStyle w:val="TableParagraph"/>
              <w:spacing w:before="91"/>
              <w:ind w:left="449"/>
            </w:pPr>
            <w:r>
              <w:rPr>
                <w:color w:val="231F20"/>
              </w:rPr>
              <w:t>organization</w:t>
            </w:r>
          </w:p>
        </w:tc>
        <w:tc>
          <w:tcPr>
            <w:tcW w:w="3091" w:type="dxa"/>
            <w:tcBorders>
              <w:left w:val="single" w:sz="2" w:space="0" w:color="58595B"/>
            </w:tcBorders>
            <w:shd w:val="clear" w:color="auto" w:fill="E1F4FD"/>
          </w:tcPr>
          <w:p w14:paraId="468DC491" w14:textId="77777777" w:rsidR="00561B5A" w:rsidRDefault="00DC4F2C">
            <w:pPr>
              <w:pStyle w:val="TableParagraph"/>
              <w:numPr>
                <w:ilvl w:val="0"/>
                <w:numId w:val="34"/>
              </w:numPr>
              <w:tabs>
                <w:tab w:val="left" w:pos="447"/>
              </w:tabs>
              <w:spacing w:before="24"/>
            </w:pPr>
            <w:r>
              <w:rPr>
                <w:color w:val="231F20"/>
              </w:rPr>
              <w:t>Likes to visit friends on the</w:t>
            </w:r>
          </w:p>
          <w:p w14:paraId="47BAC598" w14:textId="77777777" w:rsidR="00561B5A" w:rsidRDefault="00DC4F2C">
            <w:pPr>
              <w:pStyle w:val="TableParagraph"/>
              <w:spacing w:before="91"/>
              <w:ind w:left="446"/>
            </w:pPr>
            <w:r>
              <w:rPr>
                <w:color w:val="231F20"/>
              </w:rPr>
              <w:t>weekends</w:t>
            </w:r>
          </w:p>
        </w:tc>
      </w:tr>
      <w:tr w:rsidR="00561B5A" w14:paraId="36AF35BA" w14:textId="77777777">
        <w:trPr>
          <w:trHeight w:val="770"/>
        </w:trPr>
        <w:tc>
          <w:tcPr>
            <w:tcW w:w="3389" w:type="dxa"/>
            <w:tcBorders>
              <w:right w:val="single" w:sz="2" w:space="0" w:color="58595B"/>
            </w:tcBorders>
          </w:tcPr>
          <w:p w14:paraId="6F474EC7" w14:textId="77777777" w:rsidR="00561B5A" w:rsidRDefault="00561B5A">
            <w:pPr>
              <w:pStyle w:val="TableParagraph"/>
              <w:spacing w:before="0"/>
              <w:ind w:left="0"/>
              <w:rPr>
                <w:rFonts w:ascii="Times New Roman"/>
                <w:sz w:val="20"/>
              </w:rPr>
            </w:pPr>
          </w:p>
        </w:tc>
        <w:tc>
          <w:tcPr>
            <w:tcW w:w="3091" w:type="dxa"/>
            <w:tcBorders>
              <w:left w:val="single" w:sz="2" w:space="0" w:color="58595B"/>
            </w:tcBorders>
          </w:tcPr>
          <w:p w14:paraId="1DA60E46" w14:textId="77777777" w:rsidR="00561B5A" w:rsidRDefault="00DC4F2C">
            <w:pPr>
              <w:pStyle w:val="TableParagraph"/>
              <w:numPr>
                <w:ilvl w:val="0"/>
                <w:numId w:val="33"/>
              </w:numPr>
              <w:tabs>
                <w:tab w:val="left" w:pos="447"/>
              </w:tabs>
              <w:spacing w:before="24"/>
            </w:pPr>
            <w:r>
              <w:rPr>
                <w:color w:val="231F20"/>
              </w:rPr>
              <w:t>Helps his family all the time,</w:t>
            </w:r>
          </w:p>
          <w:p w14:paraId="067E4F27" w14:textId="77777777" w:rsidR="00561B5A" w:rsidRDefault="00DC4F2C">
            <w:pPr>
              <w:pStyle w:val="TableParagraph"/>
              <w:spacing w:before="91"/>
              <w:ind w:left="446"/>
            </w:pPr>
            <w:r>
              <w:rPr>
                <w:color w:val="231F20"/>
              </w:rPr>
              <w:t>enjoys talking to your father</w:t>
            </w:r>
          </w:p>
        </w:tc>
      </w:tr>
      <w:tr w:rsidR="00561B5A" w14:paraId="261014D8" w14:textId="77777777">
        <w:trPr>
          <w:trHeight w:val="385"/>
        </w:trPr>
        <w:tc>
          <w:tcPr>
            <w:tcW w:w="3389" w:type="dxa"/>
            <w:tcBorders>
              <w:right w:val="single" w:sz="2" w:space="0" w:color="58595B"/>
            </w:tcBorders>
            <w:shd w:val="clear" w:color="auto" w:fill="E1F4FD"/>
          </w:tcPr>
          <w:p w14:paraId="7AAD0100" w14:textId="77777777" w:rsidR="00561B5A" w:rsidRDefault="00561B5A">
            <w:pPr>
              <w:pStyle w:val="TableParagraph"/>
              <w:spacing w:before="0"/>
              <w:ind w:left="0"/>
              <w:rPr>
                <w:rFonts w:ascii="Times New Roman"/>
                <w:sz w:val="20"/>
              </w:rPr>
            </w:pPr>
          </w:p>
        </w:tc>
        <w:tc>
          <w:tcPr>
            <w:tcW w:w="3091" w:type="dxa"/>
            <w:tcBorders>
              <w:left w:val="single" w:sz="2" w:space="0" w:color="58595B"/>
            </w:tcBorders>
            <w:shd w:val="clear" w:color="auto" w:fill="E1F4FD"/>
          </w:tcPr>
          <w:p w14:paraId="5A0C546F" w14:textId="77777777" w:rsidR="00561B5A" w:rsidRDefault="00DC4F2C">
            <w:pPr>
              <w:pStyle w:val="TableParagraph"/>
              <w:numPr>
                <w:ilvl w:val="0"/>
                <w:numId w:val="32"/>
              </w:numPr>
              <w:tabs>
                <w:tab w:val="left" w:pos="447"/>
              </w:tabs>
              <w:spacing w:before="24"/>
            </w:pPr>
            <w:r>
              <w:rPr>
                <w:color w:val="231F20"/>
                <w:spacing w:val="-6"/>
              </w:rPr>
              <w:t xml:space="preserve">Wants </w:t>
            </w:r>
            <w:r>
              <w:rPr>
                <w:color w:val="231F20"/>
              </w:rPr>
              <w:t>to have two</w:t>
            </w:r>
            <w:r>
              <w:rPr>
                <w:color w:val="231F20"/>
                <w:spacing w:val="5"/>
              </w:rPr>
              <w:t xml:space="preserve"> </w:t>
            </w:r>
            <w:r>
              <w:rPr>
                <w:color w:val="231F20"/>
              </w:rPr>
              <w:t>children</w:t>
            </w:r>
          </w:p>
        </w:tc>
      </w:tr>
    </w:tbl>
    <w:p w14:paraId="51FC793C" w14:textId="77777777" w:rsidR="00561B5A" w:rsidRDefault="00561B5A">
      <w:pPr>
        <w:pStyle w:val="BodyText"/>
        <w:rPr>
          <w:rFonts w:ascii="Times New Roman"/>
          <w:sz w:val="20"/>
        </w:rPr>
      </w:pPr>
    </w:p>
    <w:p w14:paraId="5DC3D9AC" w14:textId="77777777" w:rsidR="00561B5A" w:rsidRDefault="00561B5A">
      <w:pPr>
        <w:pStyle w:val="BodyText"/>
        <w:spacing w:before="3"/>
        <w:rPr>
          <w:rFonts w:ascii="Times New Roman"/>
          <w:sz w:val="19"/>
        </w:rPr>
      </w:pPr>
    </w:p>
    <w:p w14:paraId="3D828462" w14:textId="77777777" w:rsidR="00561B5A" w:rsidRDefault="00DC4F2C">
      <w:pPr>
        <w:spacing w:before="100" w:line="338" w:lineRule="auto"/>
        <w:ind w:left="640" w:right="1070"/>
        <w:rPr>
          <w:rFonts w:ascii="Max-LightItalic"/>
          <w:i/>
        </w:rPr>
      </w:pPr>
      <w:r>
        <w:rPr>
          <w:rFonts w:ascii="Max-LightItalic"/>
          <w:i/>
          <w:color w:val="0F4B91"/>
        </w:rPr>
        <w:t>Conversation Questions for Girls/Women: Choose a Few to Talk About</w:t>
      </w:r>
    </w:p>
    <w:p w14:paraId="531D88D4" w14:textId="77777777" w:rsidR="00561B5A" w:rsidRDefault="00DC4F2C">
      <w:pPr>
        <w:pStyle w:val="BodyText"/>
        <w:spacing w:line="272" w:lineRule="exact"/>
        <w:ind w:left="640"/>
      </w:pPr>
      <w:r>
        <w:rPr>
          <w:color w:val="231F20"/>
        </w:rPr>
        <w:t>Here are a few questions to talk about. Be sure to add questions the group</w:t>
      </w:r>
    </w:p>
    <w:p w14:paraId="2F171611" w14:textId="77777777" w:rsidR="00561B5A" w:rsidRDefault="00DC4F2C">
      <w:pPr>
        <w:pStyle w:val="BodyText"/>
        <w:spacing w:before="92"/>
        <w:ind w:left="640"/>
      </w:pPr>
      <w:r>
        <w:rPr>
          <w:color w:val="231F20"/>
        </w:rPr>
        <w:t>may want to talk about that do not appear on this list:</w:t>
      </w:r>
    </w:p>
    <w:p w14:paraId="23B656FB" w14:textId="77777777" w:rsidR="00561B5A" w:rsidRDefault="00DC4F2C">
      <w:pPr>
        <w:pStyle w:val="ListParagraph"/>
        <w:numPr>
          <w:ilvl w:val="0"/>
          <w:numId w:val="31"/>
        </w:numPr>
        <w:tabs>
          <w:tab w:val="left" w:pos="1360"/>
        </w:tabs>
        <w:spacing w:before="91"/>
        <w:jc w:val="left"/>
      </w:pPr>
      <w:r>
        <w:rPr>
          <w:color w:val="231F20"/>
          <w:spacing w:val="-10"/>
        </w:rPr>
        <w:t xml:space="preserve">Was </w:t>
      </w:r>
      <w:r>
        <w:rPr>
          <w:color w:val="231F20"/>
        </w:rPr>
        <w:t>it easy or difficult to make a choice?</w:t>
      </w:r>
      <w:r>
        <w:rPr>
          <w:color w:val="231F20"/>
          <w:spacing w:val="7"/>
        </w:rPr>
        <w:t xml:space="preserve"> </w:t>
      </w:r>
      <w:r>
        <w:rPr>
          <w:color w:val="231F20"/>
        </w:rPr>
        <w:t>Explain.</w:t>
      </w:r>
    </w:p>
    <w:p w14:paraId="253395A1" w14:textId="77777777" w:rsidR="00561B5A" w:rsidRDefault="00DC4F2C">
      <w:pPr>
        <w:pStyle w:val="ListParagraph"/>
        <w:numPr>
          <w:ilvl w:val="0"/>
          <w:numId w:val="31"/>
        </w:numPr>
        <w:tabs>
          <w:tab w:val="left" w:pos="1360"/>
        </w:tabs>
        <w:spacing w:before="90" w:line="314" w:lineRule="auto"/>
        <w:ind w:right="673" w:hanging="397"/>
        <w:jc w:val="left"/>
      </w:pPr>
      <w:r>
        <w:rPr>
          <w:color w:val="231F20"/>
        </w:rPr>
        <w:t>What characteristics were most important in your decision-making process?</w:t>
      </w:r>
    </w:p>
    <w:p w14:paraId="47000F0A" w14:textId="709227C5" w:rsidR="00561B5A" w:rsidRDefault="00DC4F2C">
      <w:pPr>
        <w:pStyle w:val="ListParagraph"/>
        <w:numPr>
          <w:ilvl w:val="0"/>
          <w:numId w:val="31"/>
        </w:numPr>
        <w:tabs>
          <w:tab w:val="left" w:pos="1360"/>
        </w:tabs>
        <w:spacing w:line="314" w:lineRule="auto"/>
        <w:ind w:right="939" w:hanging="389"/>
        <w:jc w:val="left"/>
      </w:pPr>
      <w:r>
        <w:rPr>
          <w:color w:val="231F20"/>
          <w:spacing w:val="-10"/>
        </w:rPr>
        <w:t xml:space="preserve">Was </w:t>
      </w:r>
      <w:r>
        <w:rPr>
          <w:color w:val="231F20"/>
        </w:rPr>
        <w:t>it easy or difficult for the group to reach a unanimous decision? Explain.</w:t>
      </w:r>
    </w:p>
    <w:p w14:paraId="684DCC65" w14:textId="77777777" w:rsidR="00561B5A" w:rsidRDefault="00DC4F2C">
      <w:pPr>
        <w:pStyle w:val="ListParagraph"/>
        <w:numPr>
          <w:ilvl w:val="0"/>
          <w:numId w:val="31"/>
        </w:numPr>
        <w:tabs>
          <w:tab w:val="left" w:pos="1360"/>
        </w:tabs>
        <w:spacing w:line="314" w:lineRule="auto"/>
        <w:ind w:right="648" w:hanging="417"/>
        <w:jc w:val="left"/>
      </w:pPr>
      <w:r>
        <w:rPr>
          <w:color w:val="231F20"/>
        </w:rPr>
        <w:t>Do you think that parents have the same problems when they think about their children’s marriage</w:t>
      </w:r>
      <w:r>
        <w:rPr>
          <w:color w:val="231F20"/>
          <w:spacing w:val="-2"/>
        </w:rPr>
        <w:t xml:space="preserve"> </w:t>
      </w:r>
      <w:r>
        <w:rPr>
          <w:color w:val="231F20"/>
        </w:rPr>
        <w:t>partner?</w:t>
      </w:r>
    </w:p>
    <w:p w14:paraId="0BA72FC3" w14:textId="77777777" w:rsidR="00561B5A" w:rsidRDefault="00561B5A">
      <w:pPr>
        <w:spacing w:line="314" w:lineRule="auto"/>
        <w:sectPr w:rsidR="00561B5A">
          <w:headerReference w:type="even" r:id="rId136"/>
          <w:headerReference w:type="default" r:id="rId137"/>
          <w:pgSz w:w="8640" w:h="12960"/>
          <w:pgMar w:top="960" w:right="440" w:bottom="1120" w:left="440" w:header="697" w:footer="930" w:gutter="0"/>
          <w:pgNumType w:start="142"/>
          <w:cols w:space="720"/>
        </w:sectPr>
      </w:pPr>
    </w:p>
    <w:p w14:paraId="27E002FD" w14:textId="77777777" w:rsidR="00561B5A" w:rsidRDefault="00561B5A">
      <w:pPr>
        <w:pStyle w:val="BodyText"/>
        <w:rPr>
          <w:sz w:val="20"/>
        </w:rPr>
      </w:pPr>
    </w:p>
    <w:p w14:paraId="57DF71C2" w14:textId="77777777" w:rsidR="00561B5A" w:rsidRDefault="00561B5A">
      <w:pPr>
        <w:pStyle w:val="BodyText"/>
        <w:rPr>
          <w:sz w:val="20"/>
        </w:rPr>
      </w:pPr>
    </w:p>
    <w:p w14:paraId="321C151D" w14:textId="77777777" w:rsidR="00561B5A" w:rsidRDefault="00561B5A">
      <w:pPr>
        <w:pStyle w:val="BodyText"/>
        <w:spacing w:before="1"/>
        <w:rPr>
          <w:sz w:val="17"/>
        </w:rPr>
      </w:pPr>
    </w:p>
    <w:p w14:paraId="7A62DA1D" w14:textId="77777777" w:rsidR="00561B5A" w:rsidRDefault="00DC4F2C">
      <w:pPr>
        <w:spacing w:before="100"/>
        <w:ind w:left="640"/>
        <w:rPr>
          <w:rFonts w:ascii="Max-LightItalic"/>
          <w:i/>
        </w:rPr>
      </w:pPr>
      <w:bookmarkStart w:id="145" w:name="Conversation_Questions:_Choose_a_Few_to_"/>
      <w:bookmarkStart w:id="146" w:name="Characteristics_of_Our_Partners:_A_Conve"/>
      <w:bookmarkStart w:id="147" w:name="_bookmark60"/>
      <w:bookmarkEnd w:id="145"/>
      <w:bookmarkEnd w:id="146"/>
      <w:bookmarkEnd w:id="147"/>
      <w:r>
        <w:rPr>
          <w:rFonts w:ascii="Max-LightItalic"/>
          <w:i/>
          <w:color w:val="0F4B91"/>
        </w:rPr>
        <w:t>Conversation Questions: Choose a Few to Talk About</w:t>
      </w:r>
    </w:p>
    <w:p w14:paraId="3D568FE8" w14:textId="77777777" w:rsidR="00561B5A" w:rsidRDefault="00DC4F2C">
      <w:pPr>
        <w:pStyle w:val="BodyText"/>
        <w:spacing w:before="90" w:line="314" w:lineRule="auto"/>
        <w:ind w:left="640" w:right="760"/>
        <w:jc w:val="both"/>
      </w:pPr>
      <w:r>
        <w:rPr>
          <w:color w:val="231F20"/>
        </w:rPr>
        <w:t>At the end of the gender-based conversations, come together in one</w:t>
      </w:r>
      <w:r>
        <w:rPr>
          <w:color w:val="231F20"/>
          <w:spacing w:val="-9"/>
        </w:rPr>
        <w:t xml:space="preserve"> </w:t>
      </w:r>
      <w:r>
        <w:rPr>
          <w:color w:val="231F20"/>
        </w:rPr>
        <w:t xml:space="preserve">mixed group of girls/women and boys/men. </w:t>
      </w:r>
      <w:r>
        <w:rPr>
          <w:color w:val="231F20"/>
          <w:spacing w:val="-5"/>
        </w:rPr>
        <w:t xml:space="preserve">Talk </w:t>
      </w:r>
      <w:r>
        <w:rPr>
          <w:color w:val="231F20"/>
        </w:rPr>
        <w:t>together using some of the same questions you talked about in the gender-based</w:t>
      </w:r>
      <w:r>
        <w:rPr>
          <w:color w:val="231F20"/>
          <w:spacing w:val="-2"/>
        </w:rPr>
        <w:t xml:space="preserve"> </w:t>
      </w:r>
      <w:r>
        <w:rPr>
          <w:color w:val="231F20"/>
        </w:rPr>
        <w:t>groups:</w:t>
      </w:r>
    </w:p>
    <w:p w14:paraId="3CDB9D69" w14:textId="77777777" w:rsidR="00561B5A" w:rsidRDefault="00DC4F2C">
      <w:pPr>
        <w:pStyle w:val="ListParagraph"/>
        <w:numPr>
          <w:ilvl w:val="0"/>
          <w:numId w:val="30"/>
        </w:numPr>
        <w:tabs>
          <w:tab w:val="left" w:pos="1360"/>
        </w:tabs>
        <w:jc w:val="left"/>
      </w:pPr>
      <w:r>
        <w:rPr>
          <w:color w:val="231F20"/>
          <w:spacing w:val="-10"/>
        </w:rPr>
        <w:t xml:space="preserve">Was </w:t>
      </w:r>
      <w:r>
        <w:rPr>
          <w:color w:val="231F20"/>
        </w:rPr>
        <w:t>it easy or difficult to make a choice?</w:t>
      </w:r>
      <w:r>
        <w:rPr>
          <w:color w:val="231F20"/>
          <w:spacing w:val="7"/>
        </w:rPr>
        <w:t xml:space="preserve"> </w:t>
      </w:r>
      <w:r>
        <w:rPr>
          <w:color w:val="231F20"/>
        </w:rPr>
        <w:t>Explain.</w:t>
      </w:r>
    </w:p>
    <w:p w14:paraId="50328EB9" w14:textId="77777777" w:rsidR="00561B5A" w:rsidRDefault="00DC4F2C">
      <w:pPr>
        <w:pStyle w:val="ListParagraph"/>
        <w:numPr>
          <w:ilvl w:val="0"/>
          <w:numId w:val="30"/>
        </w:numPr>
        <w:tabs>
          <w:tab w:val="left" w:pos="1360"/>
        </w:tabs>
        <w:spacing w:before="91" w:line="314" w:lineRule="auto"/>
        <w:ind w:right="673" w:hanging="397"/>
        <w:jc w:val="left"/>
      </w:pPr>
      <w:r>
        <w:rPr>
          <w:color w:val="231F20"/>
        </w:rPr>
        <w:t>What characteristics were most important in your decision-making process?</w:t>
      </w:r>
    </w:p>
    <w:p w14:paraId="3E9A3748" w14:textId="2A2E7B2D" w:rsidR="00561B5A" w:rsidRDefault="00DC4F2C">
      <w:pPr>
        <w:pStyle w:val="ListParagraph"/>
        <w:numPr>
          <w:ilvl w:val="0"/>
          <w:numId w:val="30"/>
        </w:numPr>
        <w:tabs>
          <w:tab w:val="left" w:pos="1360"/>
        </w:tabs>
        <w:spacing w:line="314" w:lineRule="auto"/>
        <w:ind w:right="939" w:hanging="389"/>
        <w:jc w:val="left"/>
      </w:pPr>
      <w:r>
        <w:rPr>
          <w:color w:val="231F20"/>
          <w:spacing w:val="-10"/>
        </w:rPr>
        <w:t xml:space="preserve">Was </w:t>
      </w:r>
      <w:r>
        <w:rPr>
          <w:color w:val="231F20"/>
        </w:rPr>
        <w:t>it easy or difficult for the group to reach a unanimous decision? Explain.</w:t>
      </w:r>
    </w:p>
    <w:p w14:paraId="3D47AA76" w14:textId="77777777" w:rsidR="00561B5A" w:rsidRDefault="00DC4F2C">
      <w:pPr>
        <w:pStyle w:val="ListParagraph"/>
        <w:numPr>
          <w:ilvl w:val="0"/>
          <w:numId w:val="30"/>
        </w:numPr>
        <w:tabs>
          <w:tab w:val="left" w:pos="1360"/>
        </w:tabs>
        <w:spacing w:line="314" w:lineRule="auto"/>
        <w:ind w:right="830" w:hanging="417"/>
        <w:jc w:val="left"/>
      </w:pPr>
      <w:r>
        <w:rPr>
          <w:color w:val="231F20"/>
        </w:rPr>
        <w:t xml:space="preserve">Do you think there were differences in the gender-based group discussions? Explain </w:t>
      </w:r>
      <w:r>
        <w:rPr>
          <w:color w:val="231F20"/>
          <w:spacing w:val="-5"/>
        </w:rPr>
        <w:t xml:space="preserve">why, </w:t>
      </w:r>
      <w:r>
        <w:rPr>
          <w:color w:val="231F20"/>
        </w:rPr>
        <w:t>and share what differences you</w:t>
      </w:r>
      <w:r>
        <w:rPr>
          <w:color w:val="231F20"/>
          <w:spacing w:val="6"/>
        </w:rPr>
        <w:t xml:space="preserve"> </w:t>
      </w:r>
      <w:r>
        <w:rPr>
          <w:color w:val="231F20"/>
        </w:rPr>
        <w:t>found.</w:t>
      </w:r>
    </w:p>
    <w:p w14:paraId="01633A87" w14:textId="77777777" w:rsidR="00561B5A" w:rsidRDefault="00DC4F2C">
      <w:pPr>
        <w:pStyle w:val="ListParagraph"/>
        <w:numPr>
          <w:ilvl w:val="0"/>
          <w:numId w:val="30"/>
        </w:numPr>
        <w:tabs>
          <w:tab w:val="left" w:pos="1360"/>
        </w:tabs>
        <w:spacing w:line="314" w:lineRule="auto"/>
        <w:ind w:right="648" w:hanging="391"/>
        <w:jc w:val="left"/>
      </w:pPr>
      <w:r>
        <w:rPr>
          <w:color w:val="231F20"/>
        </w:rPr>
        <w:t>Do you think that parents have the same problems when they think about their children’s marriage</w:t>
      </w:r>
      <w:r>
        <w:rPr>
          <w:color w:val="231F20"/>
          <w:spacing w:val="-2"/>
        </w:rPr>
        <w:t xml:space="preserve"> </w:t>
      </w:r>
      <w:r>
        <w:rPr>
          <w:color w:val="231F20"/>
        </w:rPr>
        <w:t>partner?</w:t>
      </w:r>
    </w:p>
    <w:p w14:paraId="56C8EF5C" w14:textId="77777777" w:rsidR="00561B5A" w:rsidRDefault="00561B5A">
      <w:pPr>
        <w:pStyle w:val="BodyText"/>
        <w:spacing w:before="9"/>
        <w:rPr>
          <w:sz w:val="28"/>
        </w:rPr>
      </w:pPr>
    </w:p>
    <w:p w14:paraId="75937D9A" w14:textId="77777777" w:rsidR="00561B5A" w:rsidRDefault="00DC4F2C">
      <w:pPr>
        <w:pStyle w:val="Heading3"/>
        <w:spacing w:before="1"/>
      </w:pPr>
      <w:r>
        <w:rPr>
          <w:color w:val="0F4B91"/>
          <w:spacing w:val="5"/>
        </w:rPr>
        <w:t xml:space="preserve">Characteristics </w:t>
      </w:r>
      <w:r>
        <w:rPr>
          <w:color w:val="0F4B91"/>
          <w:spacing w:val="2"/>
        </w:rPr>
        <w:t xml:space="preserve">of </w:t>
      </w:r>
      <w:r>
        <w:rPr>
          <w:color w:val="0F4B91"/>
          <w:spacing w:val="3"/>
        </w:rPr>
        <w:t xml:space="preserve">Our </w:t>
      </w:r>
      <w:r>
        <w:rPr>
          <w:color w:val="0F4B91"/>
          <w:spacing w:val="5"/>
        </w:rPr>
        <w:t xml:space="preserve">Partners: </w:t>
      </w:r>
      <w:r>
        <w:rPr>
          <w:color w:val="0F4B91"/>
        </w:rPr>
        <w:t>A</w:t>
      </w:r>
      <w:r>
        <w:rPr>
          <w:color w:val="0F4B91"/>
          <w:spacing w:val="65"/>
        </w:rPr>
        <w:t xml:space="preserve"> </w:t>
      </w:r>
      <w:r>
        <w:rPr>
          <w:color w:val="0F4B91"/>
          <w:spacing w:val="5"/>
        </w:rPr>
        <w:t>Conversation</w:t>
      </w:r>
    </w:p>
    <w:p w14:paraId="364678CD" w14:textId="77777777" w:rsidR="00561B5A" w:rsidRDefault="00DC4F2C">
      <w:pPr>
        <w:pStyle w:val="BodyText"/>
        <w:spacing w:before="85" w:line="314" w:lineRule="auto"/>
        <w:ind w:left="640" w:right="660"/>
      </w:pPr>
      <w:r>
        <w:rPr>
          <w:color w:val="231F20"/>
        </w:rPr>
        <w:t xml:space="preserve">In several meetings, we have talked about love and marriage. </w:t>
      </w:r>
      <w:r>
        <w:rPr>
          <w:color w:val="231F20"/>
          <w:spacing w:val="-14"/>
        </w:rPr>
        <w:t xml:space="preserve">We </w:t>
      </w:r>
      <w:r>
        <w:rPr>
          <w:color w:val="231F20"/>
        </w:rPr>
        <w:t xml:space="preserve">selected the best man and the best woman for our imaginary siblings. </w:t>
      </w:r>
      <w:r>
        <w:rPr>
          <w:color w:val="231F20"/>
          <w:spacing w:val="-6"/>
        </w:rPr>
        <w:t xml:space="preserve">Today, </w:t>
      </w:r>
      <w:r>
        <w:rPr>
          <w:color w:val="231F20"/>
          <w:spacing w:val="-4"/>
        </w:rPr>
        <w:t xml:space="preserve">let’s </w:t>
      </w:r>
      <w:r>
        <w:rPr>
          <w:color w:val="231F20"/>
        </w:rPr>
        <w:t xml:space="preserve">talk about the characteristics we want in our marriage partner or boyfriend/ girlfriend. First, </w:t>
      </w:r>
      <w:r>
        <w:rPr>
          <w:color w:val="231F20"/>
          <w:spacing w:val="-4"/>
        </w:rPr>
        <w:t xml:space="preserve">let’s </w:t>
      </w:r>
      <w:r>
        <w:rPr>
          <w:color w:val="231F20"/>
        </w:rPr>
        <w:t xml:space="preserve">decide if we want to talk about these characteristics in gender-based groups (see </w:t>
      </w:r>
      <w:hyperlink w:anchor="_bookmark70" w:history="1">
        <w:r>
          <w:rPr>
            <w:rFonts w:ascii="BodoniStd-BookItalic" w:hAnsi="BodoniStd-BookItalic"/>
            <w:i/>
            <w:color w:val="0F4B91"/>
          </w:rPr>
          <w:t xml:space="preserve">Section 3 </w:t>
        </w:r>
        <w:r>
          <w:rPr>
            <w:color w:val="0F4B91"/>
          </w:rPr>
          <w:t>pages</w:t>
        </w:r>
        <w:r>
          <w:rPr>
            <w:color w:val="0F4B91"/>
            <w:spacing w:val="-4"/>
          </w:rPr>
          <w:t xml:space="preserve"> </w:t>
        </w:r>
        <w:r>
          <w:rPr>
            <w:color w:val="0F4B91"/>
          </w:rPr>
          <w:t>168–169</w:t>
        </w:r>
      </w:hyperlink>
      <w:r>
        <w:rPr>
          <w:color w:val="231F20"/>
        </w:rPr>
        <w:t>).</w:t>
      </w:r>
    </w:p>
    <w:p w14:paraId="4895340D" w14:textId="77777777" w:rsidR="00561B5A" w:rsidRDefault="00DC4F2C">
      <w:pPr>
        <w:pStyle w:val="BodyText"/>
        <w:spacing w:line="314" w:lineRule="auto"/>
        <w:ind w:left="640" w:right="1021" w:firstLine="360"/>
      </w:pPr>
      <w:r>
        <w:rPr>
          <w:color w:val="231F20"/>
        </w:rPr>
        <w:t>After the decision is made but before going into groups, review the vocabulary below.</w:t>
      </w:r>
    </w:p>
    <w:p w14:paraId="1EFABFED" w14:textId="77777777" w:rsidR="00561B5A" w:rsidRDefault="00561B5A">
      <w:pPr>
        <w:spacing w:line="314" w:lineRule="auto"/>
        <w:sectPr w:rsidR="00561B5A">
          <w:pgSz w:w="8640" w:h="12960"/>
          <w:pgMar w:top="960" w:right="440" w:bottom="1120" w:left="440" w:header="697" w:footer="930" w:gutter="0"/>
          <w:cols w:space="720"/>
        </w:sectPr>
      </w:pPr>
    </w:p>
    <w:p w14:paraId="14A19B7A" w14:textId="77777777" w:rsidR="00561B5A" w:rsidRDefault="00561B5A">
      <w:pPr>
        <w:pStyle w:val="BodyText"/>
        <w:rPr>
          <w:sz w:val="20"/>
        </w:rPr>
      </w:pPr>
    </w:p>
    <w:p w14:paraId="16D64986" w14:textId="77777777" w:rsidR="00561B5A" w:rsidRDefault="00561B5A">
      <w:pPr>
        <w:pStyle w:val="BodyText"/>
        <w:rPr>
          <w:sz w:val="20"/>
        </w:rPr>
      </w:pPr>
    </w:p>
    <w:p w14:paraId="35CF67FB" w14:textId="77777777" w:rsidR="00561B5A" w:rsidRDefault="00561B5A">
      <w:pPr>
        <w:pStyle w:val="BodyText"/>
        <w:spacing w:before="1"/>
        <w:rPr>
          <w:sz w:val="17"/>
        </w:rPr>
      </w:pPr>
    </w:p>
    <w:p w14:paraId="70D4DAE7" w14:textId="77777777" w:rsidR="00561B5A" w:rsidRDefault="00DC4F2C">
      <w:pPr>
        <w:spacing w:before="100"/>
        <w:ind w:left="640"/>
        <w:rPr>
          <w:rFonts w:ascii="Max-LightItalic"/>
          <w:i/>
        </w:rPr>
      </w:pPr>
      <w:bookmarkStart w:id="148" w:name="Useful_Vocabulary_and_Expressions"/>
      <w:bookmarkEnd w:id="148"/>
      <w:r>
        <w:rPr>
          <w:rFonts w:ascii="Max-LightItalic"/>
          <w:i/>
          <w:color w:val="0F4B91"/>
        </w:rPr>
        <w:t>Useful Vocabulary and Expressions</w:t>
      </w:r>
    </w:p>
    <w:p w14:paraId="30DEBE24" w14:textId="77777777" w:rsidR="00561B5A" w:rsidRDefault="00561B5A">
      <w:pPr>
        <w:pStyle w:val="BodyText"/>
        <w:spacing w:before="6"/>
        <w:rPr>
          <w:rFonts w:ascii="Max-LightItalic"/>
          <w:i/>
          <w:sz w:val="26"/>
        </w:rPr>
      </w:pPr>
    </w:p>
    <w:tbl>
      <w:tblPr>
        <w:tblW w:w="0" w:type="auto"/>
        <w:tblInd w:w="640" w:type="dxa"/>
        <w:tblLayout w:type="fixed"/>
        <w:tblCellMar>
          <w:left w:w="0" w:type="dxa"/>
          <w:right w:w="0" w:type="dxa"/>
        </w:tblCellMar>
        <w:tblLook w:val="01E0" w:firstRow="1" w:lastRow="1" w:firstColumn="1" w:lastColumn="1" w:noHBand="0" w:noVBand="0"/>
      </w:tblPr>
      <w:tblGrid>
        <w:gridCol w:w="1769"/>
        <w:gridCol w:w="4711"/>
      </w:tblGrid>
      <w:tr w:rsidR="00561B5A" w14:paraId="3167BD95" w14:textId="77777777">
        <w:trPr>
          <w:trHeight w:val="385"/>
        </w:trPr>
        <w:tc>
          <w:tcPr>
            <w:tcW w:w="1769" w:type="dxa"/>
            <w:tcBorders>
              <w:right w:val="single" w:sz="2" w:space="0" w:color="58595B"/>
            </w:tcBorders>
            <w:shd w:val="clear" w:color="auto" w:fill="E1F4FD"/>
          </w:tcPr>
          <w:p w14:paraId="6C31260B" w14:textId="77777777" w:rsidR="00561B5A" w:rsidRDefault="00DC4F2C">
            <w:pPr>
              <w:pStyle w:val="TableParagraph"/>
              <w:ind w:left="89"/>
              <w:rPr>
                <w:rFonts w:ascii="BodoniStd"/>
              </w:rPr>
            </w:pPr>
            <w:r>
              <w:rPr>
                <w:rFonts w:ascii="BodoniStd"/>
                <w:color w:val="231F20"/>
              </w:rPr>
              <w:t>Beauty</w:t>
            </w:r>
          </w:p>
        </w:tc>
        <w:tc>
          <w:tcPr>
            <w:tcW w:w="4711" w:type="dxa"/>
            <w:tcBorders>
              <w:left w:val="single" w:sz="2" w:space="0" w:color="58595B"/>
            </w:tcBorders>
            <w:shd w:val="clear" w:color="auto" w:fill="E1F4FD"/>
          </w:tcPr>
          <w:p w14:paraId="348D7254" w14:textId="77777777" w:rsidR="00561B5A" w:rsidRDefault="00DC4F2C">
            <w:pPr>
              <w:pStyle w:val="TableParagraph"/>
              <w:spacing w:before="24"/>
            </w:pPr>
            <w:r>
              <w:rPr>
                <w:color w:val="231F20"/>
              </w:rPr>
              <w:t>The quality of being physically attractive</w:t>
            </w:r>
          </w:p>
        </w:tc>
      </w:tr>
      <w:tr w:rsidR="00561B5A" w14:paraId="3A544997" w14:textId="77777777">
        <w:trPr>
          <w:trHeight w:val="385"/>
        </w:trPr>
        <w:tc>
          <w:tcPr>
            <w:tcW w:w="1769" w:type="dxa"/>
            <w:tcBorders>
              <w:right w:val="single" w:sz="2" w:space="0" w:color="58595B"/>
            </w:tcBorders>
          </w:tcPr>
          <w:p w14:paraId="73E0D864" w14:textId="77777777" w:rsidR="00561B5A" w:rsidRDefault="00DC4F2C">
            <w:pPr>
              <w:pStyle w:val="TableParagraph"/>
              <w:ind w:left="89"/>
              <w:rPr>
                <w:rFonts w:ascii="BodoniStd"/>
              </w:rPr>
            </w:pPr>
            <w:r>
              <w:rPr>
                <w:rFonts w:ascii="BodoniStd"/>
                <w:color w:val="231F20"/>
              </w:rPr>
              <w:t>Hairstyle</w:t>
            </w:r>
          </w:p>
        </w:tc>
        <w:tc>
          <w:tcPr>
            <w:tcW w:w="4711" w:type="dxa"/>
            <w:tcBorders>
              <w:left w:val="single" w:sz="2" w:space="0" w:color="58595B"/>
            </w:tcBorders>
          </w:tcPr>
          <w:p w14:paraId="13DA5750" w14:textId="77777777" w:rsidR="00561B5A" w:rsidRDefault="00DC4F2C">
            <w:pPr>
              <w:pStyle w:val="TableParagraph"/>
              <w:spacing w:before="24"/>
            </w:pPr>
            <w:r>
              <w:rPr>
                <w:color w:val="231F20"/>
              </w:rPr>
              <w:t>Style, design, cut of hair</w:t>
            </w:r>
          </w:p>
        </w:tc>
      </w:tr>
      <w:tr w:rsidR="00561B5A" w14:paraId="39D46006" w14:textId="77777777">
        <w:trPr>
          <w:trHeight w:val="385"/>
        </w:trPr>
        <w:tc>
          <w:tcPr>
            <w:tcW w:w="1769" w:type="dxa"/>
            <w:tcBorders>
              <w:right w:val="single" w:sz="2" w:space="0" w:color="58595B"/>
            </w:tcBorders>
            <w:shd w:val="clear" w:color="auto" w:fill="E1F4FD"/>
          </w:tcPr>
          <w:p w14:paraId="4E98022B" w14:textId="77777777" w:rsidR="00561B5A" w:rsidRDefault="00DC4F2C">
            <w:pPr>
              <w:pStyle w:val="TableParagraph"/>
              <w:ind w:left="89"/>
              <w:rPr>
                <w:rFonts w:ascii="BodoniStd"/>
              </w:rPr>
            </w:pPr>
            <w:r>
              <w:rPr>
                <w:rFonts w:ascii="BodoniStd"/>
                <w:color w:val="231F20"/>
              </w:rPr>
              <w:t>Unemployed</w:t>
            </w:r>
          </w:p>
        </w:tc>
        <w:tc>
          <w:tcPr>
            <w:tcW w:w="4711" w:type="dxa"/>
            <w:tcBorders>
              <w:left w:val="single" w:sz="2" w:space="0" w:color="58595B"/>
            </w:tcBorders>
            <w:shd w:val="clear" w:color="auto" w:fill="E1F4FD"/>
          </w:tcPr>
          <w:p w14:paraId="3897FD12" w14:textId="77777777" w:rsidR="00561B5A" w:rsidRDefault="00DC4F2C">
            <w:pPr>
              <w:pStyle w:val="TableParagraph"/>
              <w:spacing w:before="24"/>
            </w:pPr>
            <w:r>
              <w:rPr>
                <w:color w:val="231F20"/>
              </w:rPr>
              <w:t>To have no job; not employed</w:t>
            </w:r>
          </w:p>
        </w:tc>
      </w:tr>
      <w:tr w:rsidR="00561B5A" w14:paraId="659265B9" w14:textId="77777777">
        <w:trPr>
          <w:trHeight w:val="770"/>
        </w:trPr>
        <w:tc>
          <w:tcPr>
            <w:tcW w:w="1769" w:type="dxa"/>
            <w:tcBorders>
              <w:right w:val="single" w:sz="2" w:space="0" w:color="58595B"/>
            </w:tcBorders>
          </w:tcPr>
          <w:p w14:paraId="2374A0C5" w14:textId="77777777" w:rsidR="00561B5A" w:rsidRDefault="00DC4F2C">
            <w:pPr>
              <w:pStyle w:val="TableParagraph"/>
              <w:ind w:left="89"/>
              <w:rPr>
                <w:rFonts w:ascii="BodoniStd"/>
              </w:rPr>
            </w:pPr>
            <w:r>
              <w:rPr>
                <w:rFonts w:ascii="BodoniStd"/>
                <w:color w:val="231F20"/>
              </w:rPr>
              <w:t>Temporarily</w:t>
            </w:r>
          </w:p>
        </w:tc>
        <w:tc>
          <w:tcPr>
            <w:tcW w:w="4711" w:type="dxa"/>
            <w:tcBorders>
              <w:left w:val="single" w:sz="2" w:space="0" w:color="58595B"/>
            </w:tcBorders>
          </w:tcPr>
          <w:p w14:paraId="120504B6" w14:textId="0CD67C36" w:rsidR="00561B5A" w:rsidRDefault="00DC4F2C" w:rsidP="00261E0F">
            <w:pPr>
              <w:pStyle w:val="TableParagraph"/>
              <w:spacing w:before="24"/>
            </w:pPr>
            <w:r>
              <w:rPr>
                <w:color w:val="231F20"/>
              </w:rPr>
              <w:t>Continuing for a limited amount of time; not permanent</w:t>
            </w:r>
          </w:p>
        </w:tc>
      </w:tr>
      <w:tr w:rsidR="00561B5A" w14:paraId="7DFF9A0B" w14:textId="77777777">
        <w:trPr>
          <w:trHeight w:val="770"/>
        </w:trPr>
        <w:tc>
          <w:tcPr>
            <w:tcW w:w="1769" w:type="dxa"/>
            <w:tcBorders>
              <w:right w:val="single" w:sz="2" w:space="0" w:color="58595B"/>
            </w:tcBorders>
            <w:shd w:val="clear" w:color="auto" w:fill="E1F4FD"/>
          </w:tcPr>
          <w:p w14:paraId="3C555F78" w14:textId="77777777" w:rsidR="00561B5A" w:rsidRDefault="00DC4F2C">
            <w:pPr>
              <w:pStyle w:val="TableParagraph"/>
              <w:ind w:left="89"/>
              <w:rPr>
                <w:rFonts w:ascii="BodoniStd"/>
              </w:rPr>
            </w:pPr>
            <w:r>
              <w:rPr>
                <w:rFonts w:ascii="BodoniStd"/>
                <w:color w:val="231F20"/>
              </w:rPr>
              <w:t>Affection</w:t>
            </w:r>
          </w:p>
        </w:tc>
        <w:tc>
          <w:tcPr>
            <w:tcW w:w="4711" w:type="dxa"/>
            <w:tcBorders>
              <w:left w:val="single" w:sz="2" w:space="0" w:color="58595B"/>
            </w:tcBorders>
            <w:shd w:val="clear" w:color="auto" w:fill="E1F4FD"/>
          </w:tcPr>
          <w:p w14:paraId="51A33A47" w14:textId="77F5F96F" w:rsidR="00561B5A" w:rsidRDefault="00DC4F2C" w:rsidP="00261E0F">
            <w:pPr>
              <w:pStyle w:val="TableParagraph"/>
              <w:spacing w:before="24"/>
            </w:pPr>
            <w:r>
              <w:rPr>
                <w:color w:val="231F20"/>
              </w:rPr>
              <w:t>A feeling of liking and caring for someone or something; acts of tenderness, love, kindness</w:t>
            </w:r>
          </w:p>
        </w:tc>
      </w:tr>
      <w:tr w:rsidR="00561B5A" w14:paraId="4D9E1A23" w14:textId="77777777">
        <w:trPr>
          <w:trHeight w:val="758"/>
        </w:trPr>
        <w:tc>
          <w:tcPr>
            <w:tcW w:w="1769" w:type="dxa"/>
            <w:tcBorders>
              <w:right w:val="single" w:sz="2" w:space="0" w:color="58595B"/>
            </w:tcBorders>
          </w:tcPr>
          <w:p w14:paraId="51C5998C" w14:textId="77777777" w:rsidR="00561B5A" w:rsidRDefault="00DC4F2C">
            <w:pPr>
              <w:pStyle w:val="TableParagraph"/>
              <w:ind w:left="89"/>
              <w:rPr>
                <w:rFonts w:ascii="BodoniStd"/>
              </w:rPr>
            </w:pPr>
            <w:r>
              <w:rPr>
                <w:rFonts w:ascii="BodoniStd"/>
                <w:color w:val="231F20"/>
              </w:rPr>
              <w:t>Issue</w:t>
            </w:r>
          </w:p>
        </w:tc>
        <w:tc>
          <w:tcPr>
            <w:tcW w:w="4711" w:type="dxa"/>
            <w:tcBorders>
              <w:left w:val="single" w:sz="2" w:space="0" w:color="58595B"/>
            </w:tcBorders>
          </w:tcPr>
          <w:p w14:paraId="24A06BF3" w14:textId="77777777" w:rsidR="00561B5A" w:rsidRDefault="00DC4F2C">
            <w:pPr>
              <w:pStyle w:val="TableParagraph"/>
              <w:spacing w:before="24"/>
            </w:pPr>
            <w:r>
              <w:rPr>
                <w:color w:val="231F20"/>
              </w:rPr>
              <w:t>Something that people are talking about, thinking</w:t>
            </w:r>
          </w:p>
          <w:p w14:paraId="395A05D2" w14:textId="77777777" w:rsidR="00561B5A" w:rsidRDefault="00DC4F2C">
            <w:pPr>
              <w:pStyle w:val="TableParagraph"/>
              <w:spacing w:before="91"/>
            </w:pPr>
            <w:r>
              <w:rPr>
                <w:color w:val="231F20"/>
              </w:rPr>
              <w:t>about; an important subject or topic</w:t>
            </w:r>
          </w:p>
        </w:tc>
      </w:tr>
      <w:tr w:rsidR="00561B5A" w14:paraId="0FCC4F5D" w14:textId="77777777">
        <w:trPr>
          <w:trHeight w:val="1551"/>
        </w:trPr>
        <w:tc>
          <w:tcPr>
            <w:tcW w:w="1769" w:type="dxa"/>
            <w:tcBorders>
              <w:right w:val="single" w:sz="2" w:space="0" w:color="58595B"/>
            </w:tcBorders>
            <w:shd w:val="clear" w:color="auto" w:fill="E1F4FD"/>
          </w:tcPr>
          <w:p w14:paraId="455D8A2E" w14:textId="77777777" w:rsidR="00561B5A" w:rsidRDefault="00DC4F2C">
            <w:pPr>
              <w:pStyle w:val="TableParagraph"/>
              <w:ind w:left="89"/>
              <w:rPr>
                <w:rFonts w:ascii="BodoniStd"/>
              </w:rPr>
            </w:pPr>
            <w:r>
              <w:rPr>
                <w:rFonts w:ascii="BodoniStd"/>
                <w:color w:val="231F20"/>
              </w:rPr>
              <w:t>Arrogant</w:t>
            </w:r>
          </w:p>
        </w:tc>
        <w:tc>
          <w:tcPr>
            <w:tcW w:w="4711" w:type="dxa"/>
            <w:tcBorders>
              <w:left w:val="single" w:sz="2" w:space="0" w:color="58595B"/>
            </w:tcBorders>
            <w:shd w:val="clear" w:color="auto" w:fill="E1F4FD"/>
          </w:tcPr>
          <w:p w14:paraId="308ADBE8" w14:textId="77777777" w:rsidR="00561B5A" w:rsidRDefault="00DC4F2C">
            <w:pPr>
              <w:pStyle w:val="TableParagraph"/>
              <w:spacing w:before="24" w:line="314" w:lineRule="auto"/>
              <w:ind w:right="307"/>
            </w:pPr>
            <w:r>
              <w:rPr>
                <w:color w:val="231F20"/>
              </w:rPr>
              <w:t>Having or showing the insulting attitude of people who believe that they are better, smarter, or more important than other people; having or showing</w:t>
            </w:r>
          </w:p>
          <w:p w14:paraId="5A231AE9" w14:textId="77777777" w:rsidR="00561B5A" w:rsidRDefault="00DC4F2C">
            <w:pPr>
              <w:pStyle w:val="TableParagraph"/>
              <w:spacing w:before="0"/>
            </w:pPr>
            <w:r>
              <w:rPr>
                <w:color w:val="231F20"/>
              </w:rPr>
              <w:t>arrogance</w:t>
            </w:r>
          </w:p>
        </w:tc>
      </w:tr>
      <w:tr w:rsidR="00561B5A" w14:paraId="760FFC70" w14:textId="77777777">
        <w:trPr>
          <w:trHeight w:val="769"/>
        </w:trPr>
        <w:tc>
          <w:tcPr>
            <w:tcW w:w="1769" w:type="dxa"/>
            <w:tcBorders>
              <w:right w:val="single" w:sz="2" w:space="0" w:color="58595B"/>
            </w:tcBorders>
          </w:tcPr>
          <w:p w14:paraId="2C0D59C9" w14:textId="77777777" w:rsidR="00561B5A" w:rsidRDefault="00DC4F2C">
            <w:pPr>
              <w:pStyle w:val="TableParagraph"/>
              <w:ind w:left="89"/>
              <w:rPr>
                <w:rFonts w:ascii="BodoniStd"/>
              </w:rPr>
            </w:pPr>
            <w:r>
              <w:rPr>
                <w:rFonts w:ascii="BodoniStd"/>
                <w:color w:val="231F20"/>
              </w:rPr>
              <w:t>Shy</w:t>
            </w:r>
          </w:p>
        </w:tc>
        <w:tc>
          <w:tcPr>
            <w:tcW w:w="4711" w:type="dxa"/>
            <w:tcBorders>
              <w:left w:val="single" w:sz="2" w:space="0" w:color="58595B"/>
            </w:tcBorders>
          </w:tcPr>
          <w:p w14:paraId="173A33F0" w14:textId="77777777" w:rsidR="00561B5A" w:rsidRDefault="00DC4F2C">
            <w:pPr>
              <w:pStyle w:val="TableParagraph"/>
              <w:spacing w:before="24"/>
            </w:pPr>
            <w:r>
              <w:rPr>
                <w:color w:val="231F20"/>
              </w:rPr>
              <w:t>Feeling nervous and uncomfortable about meeting</w:t>
            </w:r>
          </w:p>
          <w:p w14:paraId="2EE72F58" w14:textId="77777777" w:rsidR="00561B5A" w:rsidRDefault="00DC4F2C">
            <w:pPr>
              <w:pStyle w:val="TableParagraph"/>
              <w:spacing w:before="91"/>
            </w:pPr>
            <w:r>
              <w:rPr>
                <w:color w:val="231F20"/>
              </w:rPr>
              <w:t>and talking to people</w:t>
            </w:r>
          </w:p>
        </w:tc>
      </w:tr>
      <w:tr w:rsidR="00561B5A" w14:paraId="15948112" w14:textId="77777777">
        <w:trPr>
          <w:trHeight w:val="770"/>
        </w:trPr>
        <w:tc>
          <w:tcPr>
            <w:tcW w:w="1769" w:type="dxa"/>
            <w:tcBorders>
              <w:right w:val="single" w:sz="2" w:space="0" w:color="58595B"/>
            </w:tcBorders>
            <w:shd w:val="clear" w:color="auto" w:fill="E1F4FD"/>
          </w:tcPr>
          <w:p w14:paraId="5E543ABD" w14:textId="77777777" w:rsidR="00561B5A" w:rsidRDefault="00DC4F2C">
            <w:pPr>
              <w:pStyle w:val="TableParagraph"/>
              <w:ind w:left="89"/>
              <w:rPr>
                <w:rFonts w:ascii="BodoniStd"/>
              </w:rPr>
            </w:pPr>
            <w:r>
              <w:rPr>
                <w:rFonts w:ascii="BodoniStd"/>
                <w:color w:val="231F20"/>
              </w:rPr>
              <w:t>Talkative</w:t>
            </w:r>
          </w:p>
        </w:tc>
        <w:tc>
          <w:tcPr>
            <w:tcW w:w="4711" w:type="dxa"/>
            <w:tcBorders>
              <w:left w:val="single" w:sz="2" w:space="0" w:color="58595B"/>
            </w:tcBorders>
            <w:shd w:val="clear" w:color="auto" w:fill="E1F4FD"/>
          </w:tcPr>
          <w:p w14:paraId="605E4DC8" w14:textId="77777777" w:rsidR="00561B5A" w:rsidRDefault="00DC4F2C">
            <w:pPr>
              <w:pStyle w:val="TableParagraph"/>
              <w:spacing w:before="24"/>
            </w:pPr>
            <w:r>
              <w:rPr>
                <w:color w:val="231F20"/>
              </w:rPr>
              <w:t>Tending to talk a lot or to enjoy having conversations</w:t>
            </w:r>
          </w:p>
          <w:p w14:paraId="1CDAEBCB" w14:textId="77777777" w:rsidR="00561B5A" w:rsidRDefault="00DC4F2C">
            <w:pPr>
              <w:pStyle w:val="TableParagraph"/>
              <w:spacing w:before="91"/>
            </w:pPr>
            <w:r>
              <w:rPr>
                <w:color w:val="231F20"/>
              </w:rPr>
              <w:t>with people</w:t>
            </w:r>
          </w:p>
        </w:tc>
      </w:tr>
      <w:tr w:rsidR="00561B5A" w14:paraId="34DB2220" w14:textId="77777777">
        <w:trPr>
          <w:trHeight w:val="770"/>
        </w:trPr>
        <w:tc>
          <w:tcPr>
            <w:tcW w:w="1769" w:type="dxa"/>
            <w:tcBorders>
              <w:right w:val="single" w:sz="2" w:space="0" w:color="58595B"/>
            </w:tcBorders>
          </w:tcPr>
          <w:p w14:paraId="7D285D76" w14:textId="77777777" w:rsidR="00561B5A" w:rsidRDefault="00DC4F2C">
            <w:pPr>
              <w:pStyle w:val="TableParagraph"/>
              <w:ind w:left="89"/>
              <w:rPr>
                <w:rFonts w:ascii="BodoniStd"/>
              </w:rPr>
            </w:pPr>
            <w:r>
              <w:rPr>
                <w:rFonts w:ascii="BodoniStd"/>
                <w:color w:val="231F20"/>
              </w:rPr>
              <w:t>Self-centered</w:t>
            </w:r>
          </w:p>
        </w:tc>
        <w:tc>
          <w:tcPr>
            <w:tcW w:w="4711" w:type="dxa"/>
            <w:tcBorders>
              <w:left w:val="single" w:sz="2" w:space="0" w:color="58595B"/>
            </w:tcBorders>
          </w:tcPr>
          <w:p w14:paraId="1096747A" w14:textId="77777777" w:rsidR="00561B5A" w:rsidRDefault="00DC4F2C">
            <w:pPr>
              <w:pStyle w:val="TableParagraph"/>
              <w:spacing w:before="24"/>
            </w:pPr>
            <w:r>
              <w:rPr>
                <w:color w:val="231F20"/>
              </w:rPr>
              <w:t>Too interested in yourself and not caring about the</w:t>
            </w:r>
          </w:p>
          <w:p w14:paraId="76FF227E" w14:textId="77777777" w:rsidR="00561B5A" w:rsidRDefault="00DC4F2C">
            <w:pPr>
              <w:pStyle w:val="TableParagraph"/>
              <w:spacing w:before="91"/>
            </w:pPr>
            <w:r>
              <w:rPr>
                <w:color w:val="231F20"/>
              </w:rPr>
              <w:t>needs or feelings of other people</w:t>
            </w:r>
          </w:p>
        </w:tc>
      </w:tr>
      <w:tr w:rsidR="00561B5A" w14:paraId="00883DE8" w14:textId="77777777">
        <w:trPr>
          <w:trHeight w:val="771"/>
        </w:trPr>
        <w:tc>
          <w:tcPr>
            <w:tcW w:w="1769" w:type="dxa"/>
            <w:tcBorders>
              <w:right w:val="single" w:sz="2" w:space="0" w:color="58595B"/>
            </w:tcBorders>
            <w:shd w:val="clear" w:color="auto" w:fill="E1F4FD"/>
          </w:tcPr>
          <w:p w14:paraId="55B90442" w14:textId="77777777" w:rsidR="00561B5A" w:rsidRDefault="00DC4F2C">
            <w:pPr>
              <w:pStyle w:val="TableParagraph"/>
              <w:ind w:left="89"/>
              <w:rPr>
                <w:rFonts w:ascii="BodoniStd"/>
              </w:rPr>
            </w:pPr>
            <w:r>
              <w:rPr>
                <w:rFonts w:ascii="BodoniStd"/>
                <w:color w:val="231F20"/>
              </w:rPr>
              <w:t>Narcissistic</w:t>
            </w:r>
          </w:p>
        </w:tc>
        <w:tc>
          <w:tcPr>
            <w:tcW w:w="4711" w:type="dxa"/>
            <w:tcBorders>
              <w:left w:val="single" w:sz="2" w:space="0" w:color="58595B"/>
            </w:tcBorders>
            <w:shd w:val="clear" w:color="auto" w:fill="E1F4FD"/>
          </w:tcPr>
          <w:p w14:paraId="35E541A0" w14:textId="77777777" w:rsidR="00561B5A" w:rsidRDefault="00DC4F2C">
            <w:pPr>
              <w:pStyle w:val="TableParagraph"/>
              <w:spacing w:before="24"/>
            </w:pPr>
            <w:r>
              <w:rPr>
                <w:color w:val="231F20"/>
              </w:rPr>
              <w:t>Loving and admiring yourself and especially your</w:t>
            </w:r>
          </w:p>
          <w:p w14:paraId="37137550" w14:textId="77777777" w:rsidR="00561B5A" w:rsidRDefault="00DC4F2C">
            <w:pPr>
              <w:pStyle w:val="TableParagraph"/>
              <w:spacing w:before="91"/>
            </w:pPr>
            <w:r>
              <w:rPr>
                <w:color w:val="231F20"/>
              </w:rPr>
              <w:t>appearance too much</w:t>
            </w:r>
          </w:p>
        </w:tc>
      </w:tr>
      <w:tr w:rsidR="00561B5A" w14:paraId="09172469" w14:textId="77777777">
        <w:trPr>
          <w:trHeight w:val="770"/>
        </w:trPr>
        <w:tc>
          <w:tcPr>
            <w:tcW w:w="1769" w:type="dxa"/>
            <w:tcBorders>
              <w:right w:val="single" w:sz="2" w:space="0" w:color="58595B"/>
            </w:tcBorders>
          </w:tcPr>
          <w:p w14:paraId="05BB9778" w14:textId="77777777" w:rsidR="00561B5A" w:rsidRDefault="00DC4F2C">
            <w:pPr>
              <w:pStyle w:val="TableParagraph"/>
              <w:ind w:left="89"/>
              <w:rPr>
                <w:rFonts w:ascii="BodoniStd"/>
              </w:rPr>
            </w:pPr>
            <w:r>
              <w:rPr>
                <w:rFonts w:ascii="BodoniStd"/>
                <w:color w:val="231F20"/>
              </w:rPr>
              <w:t>Self-assured</w:t>
            </w:r>
          </w:p>
        </w:tc>
        <w:tc>
          <w:tcPr>
            <w:tcW w:w="4711" w:type="dxa"/>
            <w:tcBorders>
              <w:left w:val="single" w:sz="2" w:space="0" w:color="58595B"/>
            </w:tcBorders>
          </w:tcPr>
          <w:p w14:paraId="08AE9431" w14:textId="77777777" w:rsidR="00561B5A" w:rsidRDefault="00DC4F2C">
            <w:pPr>
              <w:pStyle w:val="TableParagraph"/>
              <w:spacing w:before="24"/>
            </w:pPr>
            <w:r>
              <w:rPr>
                <w:color w:val="231F20"/>
              </w:rPr>
              <w:t>Having or showing confidence in yourself and your</w:t>
            </w:r>
          </w:p>
          <w:p w14:paraId="2C77C040" w14:textId="77777777" w:rsidR="00561B5A" w:rsidRDefault="00DC4F2C">
            <w:pPr>
              <w:pStyle w:val="TableParagraph"/>
              <w:spacing w:before="91"/>
            </w:pPr>
            <w:r>
              <w:rPr>
                <w:color w:val="231F20"/>
              </w:rPr>
              <w:t>abilities</w:t>
            </w:r>
          </w:p>
        </w:tc>
      </w:tr>
    </w:tbl>
    <w:p w14:paraId="57DC8EEF" w14:textId="77777777" w:rsidR="00561B5A" w:rsidRDefault="00561B5A">
      <w:pPr>
        <w:sectPr w:rsidR="00561B5A">
          <w:pgSz w:w="8640" w:h="12960"/>
          <w:pgMar w:top="960" w:right="440" w:bottom="1120" w:left="440" w:header="697" w:footer="930" w:gutter="0"/>
          <w:cols w:space="720"/>
        </w:sectPr>
      </w:pPr>
    </w:p>
    <w:p w14:paraId="436448E8" w14:textId="77777777" w:rsidR="00561B5A" w:rsidRDefault="00561B5A">
      <w:pPr>
        <w:pStyle w:val="BodyText"/>
        <w:rPr>
          <w:rFonts w:ascii="Max-LightItalic"/>
          <w:i/>
          <w:sz w:val="20"/>
        </w:rPr>
      </w:pPr>
    </w:p>
    <w:p w14:paraId="794DBD33" w14:textId="77777777" w:rsidR="00561B5A" w:rsidRDefault="00561B5A">
      <w:pPr>
        <w:pStyle w:val="BodyText"/>
        <w:rPr>
          <w:rFonts w:ascii="Max-LightItalic"/>
          <w:i/>
          <w:sz w:val="20"/>
        </w:rPr>
      </w:pPr>
    </w:p>
    <w:p w14:paraId="36605453" w14:textId="77777777" w:rsidR="00561B5A" w:rsidRDefault="00561B5A">
      <w:pPr>
        <w:pStyle w:val="BodyText"/>
        <w:spacing w:before="11"/>
        <w:rPr>
          <w:rFonts w:ascii="Max-LightItalic"/>
          <w:i/>
          <w:sz w:val="15"/>
        </w:rPr>
      </w:pPr>
    </w:p>
    <w:tbl>
      <w:tblPr>
        <w:tblW w:w="0" w:type="auto"/>
        <w:tblInd w:w="640" w:type="dxa"/>
        <w:tblLayout w:type="fixed"/>
        <w:tblCellMar>
          <w:left w:w="0" w:type="dxa"/>
          <w:right w:w="0" w:type="dxa"/>
        </w:tblCellMar>
        <w:tblLook w:val="01E0" w:firstRow="1" w:lastRow="1" w:firstColumn="1" w:lastColumn="1" w:noHBand="0" w:noVBand="0"/>
      </w:tblPr>
      <w:tblGrid>
        <w:gridCol w:w="1769"/>
        <w:gridCol w:w="4711"/>
      </w:tblGrid>
      <w:tr w:rsidR="00561B5A" w14:paraId="2BB05A0B" w14:textId="77777777">
        <w:trPr>
          <w:trHeight w:val="770"/>
        </w:trPr>
        <w:tc>
          <w:tcPr>
            <w:tcW w:w="1769" w:type="dxa"/>
            <w:tcBorders>
              <w:right w:val="single" w:sz="2" w:space="0" w:color="58595B"/>
            </w:tcBorders>
            <w:shd w:val="clear" w:color="auto" w:fill="E1F4FD"/>
          </w:tcPr>
          <w:p w14:paraId="288FC54D" w14:textId="77777777" w:rsidR="00561B5A" w:rsidRDefault="00DC4F2C">
            <w:pPr>
              <w:pStyle w:val="TableParagraph"/>
              <w:ind w:left="89"/>
              <w:rPr>
                <w:rFonts w:ascii="BodoniStd"/>
              </w:rPr>
            </w:pPr>
            <w:bookmarkStart w:id="149" w:name="_bookmark61"/>
            <w:bookmarkEnd w:id="149"/>
            <w:r>
              <w:rPr>
                <w:rFonts w:ascii="BodoniStd"/>
                <w:color w:val="231F20"/>
              </w:rPr>
              <w:t>Addicted to</w:t>
            </w:r>
          </w:p>
          <w:p w14:paraId="2E90E9F3" w14:textId="77777777" w:rsidR="00561B5A" w:rsidRDefault="00DC4F2C">
            <w:pPr>
              <w:pStyle w:val="TableParagraph"/>
              <w:spacing w:before="80"/>
              <w:ind w:left="89"/>
              <w:rPr>
                <w:rFonts w:ascii="BodoniStd"/>
              </w:rPr>
            </w:pPr>
            <w:r>
              <w:rPr>
                <w:rFonts w:ascii="BodoniStd"/>
                <w:color w:val="231F20"/>
              </w:rPr>
              <w:t>[something]</w:t>
            </w:r>
          </w:p>
        </w:tc>
        <w:tc>
          <w:tcPr>
            <w:tcW w:w="4711" w:type="dxa"/>
            <w:tcBorders>
              <w:left w:val="single" w:sz="2" w:space="0" w:color="58595B"/>
            </w:tcBorders>
            <w:shd w:val="clear" w:color="auto" w:fill="E1F4FD"/>
          </w:tcPr>
          <w:p w14:paraId="086BD3FE" w14:textId="77777777" w:rsidR="00561B5A" w:rsidRDefault="00DC4F2C">
            <w:pPr>
              <w:pStyle w:val="TableParagraph"/>
              <w:spacing w:before="24"/>
            </w:pPr>
            <w:r>
              <w:rPr>
                <w:color w:val="231F20"/>
              </w:rPr>
              <w:t>Unable to stop doing something that is harmful</w:t>
            </w:r>
          </w:p>
        </w:tc>
      </w:tr>
      <w:tr w:rsidR="00561B5A" w14:paraId="20CB7423" w14:textId="77777777">
        <w:trPr>
          <w:trHeight w:val="385"/>
        </w:trPr>
        <w:tc>
          <w:tcPr>
            <w:tcW w:w="1769" w:type="dxa"/>
            <w:tcBorders>
              <w:right w:val="single" w:sz="2" w:space="0" w:color="58595B"/>
            </w:tcBorders>
          </w:tcPr>
          <w:p w14:paraId="277B1643" w14:textId="77777777" w:rsidR="00561B5A" w:rsidRDefault="00DC4F2C">
            <w:pPr>
              <w:pStyle w:val="TableParagraph"/>
              <w:ind w:left="89"/>
              <w:rPr>
                <w:rFonts w:ascii="BodoniStd" w:hAnsi="BodoniStd"/>
              </w:rPr>
            </w:pPr>
            <w:r>
              <w:rPr>
                <w:rFonts w:ascii="BodoniStd" w:hAnsi="BodoniStd"/>
                <w:color w:val="231F20"/>
              </w:rPr>
              <w:t>Divorcé(e)</w:t>
            </w:r>
          </w:p>
        </w:tc>
        <w:tc>
          <w:tcPr>
            <w:tcW w:w="4711" w:type="dxa"/>
            <w:tcBorders>
              <w:left w:val="single" w:sz="2" w:space="0" w:color="58595B"/>
            </w:tcBorders>
          </w:tcPr>
          <w:p w14:paraId="3811E002" w14:textId="77777777" w:rsidR="00561B5A" w:rsidRDefault="00DC4F2C">
            <w:pPr>
              <w:pStyle w:val="TableParagraph"/>
              <w:spacing w:before="24"/>
            </w:pPr>
            <w:r>
              <w:rPr>
                <w:color w:val="231F20"/>
              </w:rPr>
              <w:t>A divorced person</w:t>
            </w:r>
          </w:p>
        </w:tc>
      </w:tr>
      <w:tr w:rsidR="00561B5A" w14:paraId="1DB28D4E" w14:textId="77777777">
        <w:trPr>
          <w:trHeight w:val="770"/>
        </w:trPr>
        <w:tc>
          <w:tcPr>
            <w:tcW w:w="1769" w:type="dxa"/>
            <w:tcBorders>
              <w:right w:val="single" w:sz="2" w:space="0" w:color="58595B"/>
            </w:tcBorders>
            <w:shd w:val="clear" w:color="auto" w:fill="E1F4FD"/>
          </w:tcPr>
          <w:p w14:paraId="38331A2A" w14:textId="77777777" w:rsidR="00561B5A" w:rsidRDefault="00DC4F2C">
            <w:pPr>
              <w:pStyle w:val="TableParagraph"/>
              <w:ind w:left="89"/>
              <w:rPr>
                <w:rFonts w:ascii="BodoniStd"/>
              </w:rPr>
            </w:pPr>
            <w:r>
              <w:rPr>
                <w:rFonts w:ascii="BodoniStd"/>
                <w:color w:val="231F20"/>
              </w:rPr>
              <w:t>Widow(er)</w:t>
            </w:r>
          </w:p>
        </w:tc>
        <w:tc>
          <w:tcPr>
            <w:tcW w:w="4711" w:type="dxa"/>
            <w:tcBorders>
              <w:left w:val="single" w:sz="2" w:space="0" w:color="58595B"/>
            </w:tcBorders>
            <w:shd w:val="clear" w:color="auto" w:fill="E1F4FD"/>
          </w:tcPr>
          <w:p w14:paraId="1B7F809F" w14:textId="77777777" w:rsidR="00561B5A" w:rsidRDefault="00DC4F2C">
            <w:pPr>
              <w:pStyle w:val="TableParagraph"/>
              <w:spacing w:before="24"/>
            </w:pPr>
            <w:r>
              <w:rPr>
                <w:color w:val="231F20"/>
              </w:rPr>
              <w:t>Woman whose husband died (widow); man whose</w:t>
            </w:r>
          </w:p>
          <w:p w14:paraId="0576128E" w14:textId="77777777" w:rsidR="00561B5A" w:rsidRDefault="00DC4F2C">
            <w:pPr>
              <w:pStyle w:val="TableParagraph"/>
              <w:spacing w:before="91"/>
            </w:pPr>
            <w:r>
              <w:rPr>
                <w:color w:val="231F20"/>
              </w:rPr>
              <w:t>wife died (widower)</w:t>
            </w:r>
          </w:p>
        </w:tc>
      </w:tr>
    </w:tbl>
    <w:p w14:paraId="65E3BA42" w14:textId="77777777" w:rsidR="00561B5A" w:rsidRDefault="00561B5A">
      <w:pPr>
        <w:pStyle w:val="BodyText"/>
        <w:rPr>
          <w:rFonts w:ascii="Max-LightItalic"/>
          <w:i/>
          <w:sz w:val="20"/>
        </w:rPr>
      </w:pPr>
    </w:p>
    <w:p w14:paraId="6C6D5668" w14:textId="77777777" w:rsidR="00561B5A" w:rsidRDefault="00561B5A">
      <w:pPr>
        <w:pStyle w:val="BodyText"/>
        <w:spacing w:before="2"/>
        <w:rPr>
          <w:rFonts w:ascii="Max-LightItalic"/>
          <w:i/>
          <w:sz w:val="18"/>
        </w:rPr>
      </w:pPr>
    </w:p>
    <w:p w14:paraId="3998CB38" w14:textId="77777777" w:rsidR="00561B5A" w:rsidRDefault="00DC4F2C">
      <w:pPr>
        <w:pStyle w:val="BodyText"/>
        <w:spacing w:before="56" w:line="314" w:lineRule="auto"/>
        <w:ind w:left="640" w:right="960"/>
      </w:pPr>
      <w:r>
        <w:rPr>
          <w:color w:val="231F20"/>
        </w:rPr>
        <w:t>Think about the characteristics we want in our marriage partner or boy- friend/girlfriend. Consider these questions:</w:t>
      </w:r>
    </w:p>
    <w:p w14:paraId="35B8EB80" w14:textId="77777777" w:rsidR="00561B5A" w:rsidRPr="007A21CF" w:rsidRDefault="00DC4F2C">
      <w:pPr>
        <w:pStyle w:val="ListParagraph"/>
        <w:numPr>
          <w:ilvl w:val="1"/>
          <w:numId w:val="30"/>
        </w:numPr>
        <w:tabs>
          <w:tab w:val="left" w:pos="1360"/>
        </w:tabs>
        <w:spacing w:line="314" w:lineRule="auto"/>
        <w:ind w:right="1125"/>
      </w:pPr>
      <w:r w:rsidRPr="007A21CF">
        <w:rPr>
          <w:color w:val="231F20"/>
        </w:rPr>
        <w:t>What is the most important characteristic I want my marriage partner (boyfriend/girlfriend) to have?</w:t>
      </w:r>
    </w:p>
    <w:p w14:paraId="122F6445" w14:textId="77777777" w:rsidR="00561B5A" w:rsidRPr="007A21CF" w:rsidRDefault="00DC4F2C">
      <w:pPr>
        <w:pStyle w:val="ListParagraph"/>
        <w:numPr>
          <w:ilvl w:val="1"/>
          <w:numId w:val="30"/>
        </w:numPr>
        <w:tabs>
          <w:tab w:val="left" w:pos="1360"/>
        </w:tabs>
      </w:pPr>
      <w:r w:rsidRPr="007A21CF">
        <w:rPr>
          <w:color w:val="231F20"/>
        </w:rPr>
        <w:t>Are there characteristics that are more important than others?</w:t>
      </w:r>
    </w:p>
    <w:p w14:paraId="3F266B94" w14:textId="77777777" w:rsidR="00561B5A" w:rsidRPr="007A21CF" w:rsidRDefault="00DC4F2C">
      <w:pPr>
        <w:pStyle w:val="ListParagraph"/>
        <w:numPr>
          <w:ilvl w:val="1"/>
          <w:numId w:val="30"/>
        </w:numPr>
        <w:tabs>
          <w:tab w:val="left" w:pos="1360"/>
        </w:tabs>
        <w:spacing w:before="91" w:line="314" w:lineRule="auto"/>
        <w:ind w:right="825"/>
      </w:pPr>
      <w:r w:rsidRPr="007A21CF">
        <w:rPr>
          <w:color w:val="231F20"/>
        </w:rPr>
        <w:t>What characteristics do I want in the person who will be with me forever?</w:t>
      </w:r>
    </w:p>
    <w:p w14:paraId="3FF9F5AA" w14:textId="77777777" w:rsidR="00561B5A" w:rsidRPr="007A21CF" w:rsidRDefault="00DC4F2C">
      <w:pPr>
        <w:pStyle w:val="ListParagraph"/>
        <w:numPr>
          <w:ilvl w:val="1"/>
          <w:numId w:val="30"/>
        </w:numPr>
        <w:tabs>
          <w:tab w:val="left" w:pos="1360"/>
        </w:tabs>
      </w:pPr>
      <w:r w:rsidRPr="007A21CF">
        <w:rPr>
          <w:color w:val="231F20"/>
        </w:rPr>
        <w:t>What is the least important characteristic?</w:t>
      </w:r>
    </w:p>
    <w:p w14:paraId="73525FFC" w14:textId="77777777" w:rsidR="00561B5A" w:rsidRDefault="00561B5A">
      <w:pPr>
        <w:pStyle w:val="BodyText"/>
        <w:spacing w:before="9"/>
        <w:rPr>
          <w:sz w:val="35"/>
        </w:rPr>
      </w:pPr>
    </w:p>
    <w:p w14:paraId="3A392F99" w14:textId="68D29FCA" w:rsidR="00561B5A" w:rsidRDefault="00DC4F2C">
      <w:pPr>
        <w:pStyle w:val="BodyText"/>
        <w:spacing w:line="314" w:lineRule="auto"/>
        <w:ind w:left="640" w:right="690"/>
      </w:pPr>
      <w:r>
        <w:rPr>
          <w:color w:val="231F20"/>
        </w:rPr>
        <w:t>Now, look at the list below. These are characteristics we can find in all kinds of people. Next, prioritize this list of characteristics that we would like to have in our marriage partner or boyfriend/girlfriend. Each characteristic has examples—but these are ONLY examples. The characteristics are broader and more interesting.</w:t>
      </w:r>
    </w:p>
    <w:p w14:paraId="3EE3CD89" w14:textId="4F660781" w:rsidR="00561B5A" w:rsidRDefault="00DC4F2C" w:rsidP="00261E0F">
      <w:pPr>
        <w:pStyle w:val="BodyText"/>
        <w:spacing w:line="314" w:lineRule="auto"/>
        <w:ind w:left="640" w:right="652" w:firstLine="360"/>
      </w:pPr>
      <w:r>
        <w:rPr>
          <w:color w:val="231F20"/>
        </w:rPr>
        <w:t xml:space="preserve">The characteristics are in alphabetical order. </w:t>
      </w:r>
      <w:r>
        <w:rPr>
          <w:color w:val="231F20"/>
          <w:spacing w:val="-6"/>
        </w:rPr>
        <w:t xml:space="preserve">Try </w:t>
      </w:r>
      <w:r>
        <w:rPr>
          <w:color w:val="231F20"/>
        </w:rPr>
        <w:t xml:space="preserve">to agree on priorities. If there is disagreement, explain </w:t>
      </w:r>
      <w:r>
        <w:rPr>
          <w:color w:val="231F20"/>
          <w:spacing w:val="-5"/>
        </w:rPr>
        <w:t xml:space="preserve">why. </w:t>
      </w:r>
      <w:r>
        <w:rPr>
          <w:color w:val="231F20"/>
        </w:rPr>
        <w:t xml:space="preserve">Start with the most important characteristic and rank in order of priority from most important to least important. </w:t>
      </w:r>
      <w:r>
        <w:rPr>
          <w:color w:val="231F20"/>
          <w:spacing w:val="-5"/>
        </w:rPr>
        <w:t xml:space="preserve">Take </w:t>
      </w:r>
      <w:r>
        <w:rPr>
          <w:color w:val="231F20"/>
        </w:rPr>
        <w:t>twenty minutes for this conversation.</w:t>
      </w:r>
    </w:p>
    <w:p w14:paraId="4450C926" w14:textId="77777777" w:rsidR="00561B5A" w:rsidRDefault="00561B5A">
      <w:pPr>
        <w:spacing w:line="314" w:lineRule="auto"/>
        <w:jc w:val="both"/>
        <w:sectPr w:rsidR="00561B5A">
          <w:pgSz w:w="8640" w:h="12960"/>
          <w:pgMar w:top="960" w:right="440" w:bottom="1120" w:left="440" w:header="697" w:footer="930" w:gutter="0"/>
          <w:cols w:space="720"/>
        </w:sectPr>
      </w:pPr>
    </w:p>
    <w:p w14:paraId="6A41A279" w14:textId="77777777" w:rsidR="00561B5A" w:rsidRDefault="00561B5A">
      <w:pPr>
        <w:pStyle w:val="BodyText"/>
        <w:rPr>
          <w:sz w:val="20"/>
        </w:rPr>
      </w:pPr>
    </w:p>
    <w:p w14:paraId="7302FCD5" w14:textId="77777777" w:rsidR="00561B5A" w:rsidRDefault="00561B5A">
      <w:pPr>
        <w:pStyle w:val="BodyText"/>
        <w:rPr>
          <w:sz w:val="20"/>
        </w:rPr>
      </w:pPr>
    </w:p>
    <w:p w14:paraId="54AA6167" w14:textId="77777777" w:rsidR="00561B5A" w:rsidRDefault="00561B5A">
      <w:pPr>
        <w:pStyle w:val="BodyText"/>
        <w:spacing w:before="1"/>
        <w:rPr>
          <w:sz w:val="17"/>
        </w:rPr>
      </w:pPr>
    </w:p>
    <w:p w14:paraId="27678728" w14:textId="77777777" w:rsidR="00561B5A" w:rsidRDefault="00DC4F2C">
      <w:pPr>
        <w:spacing w:before="100"/>
        <w:ind w:left="640"/>
        <w:rPr>
          <w:rFonts w:ascii="Max-LightItalic"/>
          <w:i/>
        </w:rPr>
      </w:pPr>
      <w:bookmarkStart w:id="150" w:name="Characteristics_of_Marriage_Partners_"/>
      <w:bookmarkEnd w:id="150"/>
      <w:r>
        <w:rPr>
          <w:rFonts w:ascii="Max-LightItalic"/>
          <w:i/>
          <w:color w:val="0F4B91"/>
        </w:rPr>
        <w:t>Characteristics of Marriage Partners</w:t>
      </w:r>
    </w:p>
    <w:p w14:paraId="49B8E219" w14:textId="77777777" w:rsidR="00561B5A" w:rsidRDefault="00561B5A">
      <w:pPr>
        <w:pStyle w:val="BodyText"/>
        <w:spacing w:before="6"/>
        <w:rPr>
          <w:rFonts w:ascii="Max-LightItalic"/>
          <w:i/>
          <w:sz w:val="26"/>
        </w:rPr>
      </w:pPr>
    </w:p>
    <w:tbl>
      <w:tblPr>
        <w:tblW w:w="0" w:type="auto"/>
        <w:tblInd w:w="640" w:type="dxa"/>
        <w:tblLayout w:type="fixed"/>
        <w:tblCellMar>
          <w:left w:w="0" w:type="dxa"/>
          <w:right w:w="0" w:type="dxa"/>
        </w:tblCellMar>
        <w:tblLook w:val="01E0" w:firstRow="1" w:lastRow="1" w:firstColumn="1" w:lastColumn="1" w:noHBand="0" w:noVBand="0"/>
      </w:tblPr>
      <w:tblGrid>
        <w:gridCol w:w="2049"/>
        <w:gridCol w:w="4431"/>
      </w:tblGrid>
      <w:tr w:rsidR="00561B5A" w14:paraId="5BA79102" w14:textId="77777777">
        <w:trPr>
          <w:trHeight w:val="385"/>
        </w:trPr>
        <w:tc>
          <w:tcPr>
            <w:tcW w:w="2049" w:type="dxa"/>
            <w:shd w:val="clear" w:color="auto" w:fill="808285"/>
          </w:tcPr>
          <w:p w14:paraId="54C6A762" w14:textId="77777777" w:rsidR="00561B5A" w:rsidRDefault="00DC4F2C" w:rsidP="00F518D8">
            <w:pPr>
              <w:pStyle w:val="TableParagraph"/>
              <w:spacing w:before="56"/>
              <w:ind w:left="0"/>
              <w:jc w:val="center"/>
              <w:rPr>
                <w:rFonts w:ascii="Max-Bold"/>
                <w:b/>
              </w:rPr>
            </w:pPr>
            <w:r>
              <w:rPr>
                <w:rFonts w:ascii="Max-Bold"/>
                <w:b/>
                <w:color w:val="FFFFFF"/>
              </w:rPr>
              <w:t>Characteristic</w:t>
            </w:r>
          </w:p>
        </w:tc>
        <w:tc>
          <w:tcPr>
            <w:tcW w:w="4431" w:type="dxa"/>
            <w:shd w:val="clear" w:color="auto" w:fill="808285"/>
          </w:tcPr>
          <w:p w14:paraId="64102D52" w14:textId="77777777" w:rsidR="00561B5A" w:rsidRDefault="00DC4F2C" w:rsidP="00F518D8">
            <w:pPr>
              <w:pStyle w:val="TableParagraph"/>
              <w:spacing w:before="56"/>
              <w:ind w:left="0"/>
              <w:jc w:val="center"/>
              <w:rPr>
                <w:rFonts w:ascii="Max-Bold"/>
                <w:b/>
              </w:rPr>
            </w:pPr>
            <w:r>
              <w:rPr>
                <w:rFonts w:ascii="Max-Bold"/>
                <w:b/>
                <w:color w:val="FFFFFF"/>
              </w:rPr>
              <w:t>Examples of Characteristic</w:t>
            </w:r>
          </w:p>
        </w:tc>
      </w:tr>
      <w:tr w:rsidR="00561B5A" w14:paraId="3F98A9E6" w14:textId="77777777">
        <w:trPr>
          <w:trHeight w:val="385"/>
        </w:trPr>
        <w:tc>
          <w:tcPr>
            <w:tcW w:w="2049" w:type="dxa"/>
            <w:tcBorders>
              <w:right w:val="single" w:sz="2" w:space="0" w:color="58595B"/>
            </w:tcBorders>
            <w:shd w:val="clear" w:color="auto" w:fill="E1F4FD"/>
          </w:tcPr>
          <w:p w14:paraId="4672DAFC" w14:textId="77777777" w:rsidR="00561B5A" w:rsidRDefault="00DC4F2C">
            <w:pPr>
              <w:pStyle w:val="TableParagraph"/>
              <w:ind w:left="89"/>
              <w:rPr>
                <w:rFonts w:ascii="BodoniStd"/>
              </w:rPr>
            </w:pPr>
            <w:r>
              <w:rPr>
                <w:rFonts w:ascii="BodoniStd"/>
                <w:color w:val="231F20"/>
              </w:rPr>
              <w:t>Appearance</w:t>
            </w:r>
          </w:p>
        </w:tc>
        <w:tc>
          <w:tcPr>
            <w:tcW w:w="4431" w:type="dxa"/>
            <w:tcBorders>
              <w:left w:val="single" w:sz="2" w:space="0" w:color="58595B"/>
            </w:tcBorders>
            <w:shd w:val="clear" w:color="auto" w:fill="E1F4FD"/>
          </w:tcPr>
          <w:p w14:paraId="3F47C68B" w14:textId="77777777" w:rsidR="00561B5A" w:rsidRDefault="00DC4F2C">
            <w:pPr>
              <w:pStyle w:val="TableParagraph"/>
            </w:pPr>
            <w:r>
              <w:rPr>
                <w:rFonts w:ascii="BodoniStd"/>
                <w:color w:val="231F20"/>
              </w:rPr>
              <w:t>Beauty</w:t>
            </w:r>
            <w:r>
              <w:rPr>
                <w:color w:val="231F20"/>
              </w:rPr>
              <w:t xml:space="preserve">, clothes, </w:t>
            </w:r>
            <w:r>
              <w:rPr>
                <w:rFonts w:ascii="BodoniStd"/>
                <w:color w:val="231F20"/>
              </w:rPr>
              <w:t>hairstyle</w:t>
            </w:r>
            <w:r>
              <w:rPr>
                <w:color w:val="231F20"/>
              </w:rPr>
              <w:t>, makeup, body</w:t>
            </w:r>
          </w:p>
        </w:tc>
      </w:tr>
      <w:tr w:rsidR="00561B5A" w14:paraId="06222DFC" w14:textId="77777777">
        <w:trPr>
          <w:trHeight w:val="385"/>
        </w:trPr>
        <w:tc>
          <w:tcPr>
            <w:tcW w:w="2049" w:type="dxa"/>
            <w:tcBorders>
              <w:right w:val="single" w:sz="2" w:space="0" w:color="58595B"/>
            </w:tcBorders>
          </w:tcPr>
          <w:p w14:paraId="5EBAA981" w14:textId="77777777" w:rsidR="00561B5A" w:rsidRDefault="00DC4F2C">
            <w:pPr>
              <w:pStyle w:val="TableParagraph"/>
              <w:ind w:left="89"/>
              <w:rPr>
                <w:rFonts w:ascii="BodoniStd"/>
              </w:rPr>
            </w:pPr>
            <w:r>
              <w:rPr>
                <w:rFonts w:ascii="BodoniStd"/>
                <w:color w:val="231F20"/>
              </w:rPr>
              <w:t>Education</w:t>
            </w:r>
          </w:p>
        </w:tc>
        <w:tc>
          <w:tcPr>
            <w:tcW w:w="4431" w:type="dxa"/>
            <w:tcBorders>
              <w:left w:val="single" w:sz="2" w:space="0" w:color="58595B"/>
            </w:tcBorders>
          </w:tcPr>
          <w:p w14:paraId="3A05A89C" w14:textId="77777777" w:rsidR="00561B5A" w:rsidRDefault="00DC4F2C">
            <w:pPr>
              <w:pStyle w:val="TableParagraph"/>
              <w:spacing w:before="24"/>
            </w:pPr>
            <w:r>
              <w:rPr>
                <w:color w:val="231F20"/>
              </w:rPr>
              <w:t>Years in school completed</w:t>
            </w:r>
          </w:p>
        </w:tc>
      </w:tr>
      <w:tr w:rsidR="00561B5A" w14:paraId="2CC8CD8B" w14:textId="77777777">
        <w:trPr>
          <w:trHeight w:val="1155"/>
        </w:trPr>
        <w:tc>
          <w:tcPr>
            <w:tcW w:w="2049" w:type="dxa"/>
            <w:tcBorders>
              <w:right w:val="single" w:sz="2" w:space="0" w:color="58595B"/>
            </w:tcBorders>
            <w:shd w:val="clear" w:color="auto" w:fill="E1F4FD"/>
          </w:tcPr>
          <w:p w14:paraId="684AD0B2" w14:textId="77777777" w:rsidR="00561B5A" w:rsidRDefault="00DC4F2C">
            <w:pPr>
              <w:pStyle w:val="TableParagraph"/>
              <w:spacing w:line="302" w:lineRule="auto"/>
              <w:ind w:left="89" w:right="183"/>
              <w:rPr>
                <w:rFonts w:ascii="BodoniStd"/>
              </w:rPr>
            </w:pPr>
            <w:r>
              <w:rPr>
                <w:rFonts w:ascii="BodoniStd"/>
                <w:color w:val="231F20"/>
              </w:rPr>
              <w:t>Employment/ Financial situation</w:t>
            </w:r>
          </w:p>
        </w:tc>
        <w:tc>
          <w:tcPr>
            <w:tcW w:w="4431" w:type="dxa"/>
            <w:tcBorders>
              <w:left w:val="single" w:sz="2" w:space="0" w:color="58595B"/>
            </w:tcBorders>
            <w:shd w:val="clear" w:color="auto" w:fill="E1F4FD"/>
          </w:tcPr>
          <w:p w14:paraId="193526B1" w14:textId="77777777" w:rsidR="00561B5A" w:rsidRDefault="00DC4F2C">
            <w:pPr>
              <w:pStyle w:val="TableParagraph"/>
              <w:spacing w:line="302" w:lineRule="auto"/>
              <w:ind w:right="400"/>
              <w:rPr>
                <w:rFonts w:ascii="BodoniStd"/>
              </w:rPr>
            </w:pPr>
            <w:r>
              <w:rPr>
                <w:rFonts w:ascii="BodoniStd"/>
                <w:color w:val="231F20"/>
              </w:rPr>
              <w:t>Unemployed</w:t>
            </w:r>
            <w:r>
              <w:rPr>
                <w:color w:val="231F20"/>
              </w:rPr>
              <w:t xml:space="preserve">, a small salary, a big salary, receives gifts or salary increase, </w:t>
            </w:r>
            <w:r>
              <w:rPr>
                <w:rFonts w:ascii="BodoniStd"/>
                <w:color w:val="231F20"/>
              </w:rPr>
              <w:t>temporarily</w:t>
            </w:r>
          </w:p>
          <w:p w14:paraId="271A089A" w14:textId="77777777" w:rsidR="00561B5A" w:rsidRDefault="00DC4F2C">
            <w:pPr>
              <w:pStyle w:val="TableParagraph"/>
            </w:pPr>
            <w:r>
              <w:rPr>
                <w:color w:val="231F20"/>
              </w:rPr>
              <w:t>employed</w:t>
            </w:r>
          </w:p>
        </w:tc>
      </w:tr>
      <w:tr w:rsidR="00561B5A" w14:paraId="1AD22C35" w14:textId="77777777">
        <w:trPr>
          <w:trHeight w:val="770"/>
        </w:trPr>
        <w:tc>
          <w:tcPr>
            <w:tcW w:w="2049" w:type="dxa"/>
            <w:tcBorders>
              <w:right w:val="single" w:sz="2" w:space="0" w:color="58595B"/>
            </w:tcBorders>
          </w:tcPr>
          <w:p w14:paraId="2E821FEB" w14:textId="77777777" w:rsidR="00561B5A" w:rsidRDefault="00DC4F2C">
            <w:pPr>
              <w:pStyle w:val="TableParagraph"/>
              <w:ind w:left="89"/>
              <w:rPr>
                <w:rFonts w:ascii="BodoniStd"/>
              </w:rPr>
            </w:pPr>
            <w:r>
              <w:rPr>
                <w:rFonts w:ascii="BodoniStd"/>
                <w:color w:val="231F20"/>
              </w:rPr>
              <w:t>Expressions of love</w:t>
            </w:r>
          </w:p>
        </w:tc>
        <w:tc>
          <w:tcPr>
            <w:tcW w:w="4431" w:type="dxa"/>
            <w:tcBorders>
              <w:left w:val="single" w:sz="2" w:space="0" w:color="58595B"/>
            </w:tcBorders>
          </w:tcPr>
          <w:p w14:paraId="510F4CB7" w14:textId="77777777" w:rsidR="00561B5A" w:rsidRDefault="00DC4F2C">
            <w:pPr>
              <w:pStyle w:val="TableParagraph"/>
            </w:pPr>
            <w:r>
              <w:rPr>
                <w:color w:val="231F20"/>
              </w:rPr>
              <w:t xml:space="preserve">Writes love poems, shows </w:t>
            </w:r>
            <w:r>
              <w:rPr>
                <w:rFonts w:ascii="BodoniStd"/>
                <w:color w:val="231F20"/>
              </w:rPr>
              <w:t xml:space="preserve">affection </w:t>
            </w:r>
            <w:r>
              <w:rPr>
                <w:color w:val="231F20"/>
              </w:rPr>
              <w:t>in public,</w:t>
            </w:r>
          </w:p>
          <w:p w14:paraId="52FEFA39" w14:textId="77777777" w:rsidR="00561B5A" w:rsidRDefault="00DC4F2C">
            <w:pPr>
              <w:pStyle w:val="TableParagraph"/>
              <w:spacing w:before="92"/>
            </w:pPr>
            <w:r>
              <w:rPr>
                <w:color w:val="231F20"/>
              </w:rPr>
              <w:t>gives expensive gifts</w:t>
            </w:r>
          </w:p>
        </w:tc>
      </w:tr>
      <w:tr w:rsidR="00561B5A" w14:paraId="5526705A" w14:textId="77777777">
        <w:trPr>
          <w:trHeight w:val="385"/>
        </w:trPr>
        <w:tc>
          <w:tcPr>
            <w:tcW w:w="2049" w:type="dxa"/>
            <w:tcBorders>
              <w:right w:val="single" w:sz="2" w:space="0" w:color="58595B"/>
            </w:tcBorders>
            <w:shd w:val="clear" w:color="auto" w:fill="E1F4FD"/>
          </w:tcPr>
          <w:p w14:paraId="0BF6BC62" w14:textId="77777777" w:rsidR="00561B5A" w:rsidRDefault="00DC4F2C">
            <w:pPr>
              <w:pStyle w:val="TableParagraph"/>
              <w:ind w:left="89"/>
              <w:rPr>
                <w:rFonts w:ascii="BodoniStd"/>
              </w:rPr>
            </w:pPr>
            <w:r>
              <w:rPr>
                <w:rFonts w:ascii="BodoniStd"/>
                <w:color w:val="231F20"/>
              </w:rPr>
              <w:t>Family size</w:t>
            </w:r>
          </w:p>
        </w:tc>
        <w:tc>
          <w:tcPr>
            <w:tcW w:w="4431" w:type="dxa"/>
            <w:tcBorders>
              <w:left w:val="single" w:sz="2" w:space="0" w:color="58595B"/>
            </w:tcBorders>
            <w:shd w:val="clear" w:color="auto" w:fill="E1F4FD"/>
          </w:tcPr>
          <w:p w14:paraId="13A5A7E3" w14:textId="77777777" w:rsidR="00561B5A" w:rsidRDefault="00DC4F2C">
            <w:pPr>
              <w:pStyle w:val="TableParagraph"/>
              <w:spacing w:before="24"/>
            </w:pPr>
            <w:r>
              <w:rPr>
                <w:color w:val="231F20"/>
              </w:rPr>
              <w:t>Number of children, no children</w:t>
            </w:r>
          </w:p>
        </w:tc>
      </w:tr>
      <w:tr w:rsidR="00561B5A" w14:paraId="2790A381" w14:textId="77777777">
        <w:trPr>
          <w:trHeight w:val="1155"/>
        </w:trPr>
        <w:tc>
          <w:tcPr>
            <w:tcW w:w="2049" w:type="dxa"/>
            <w:tcBorders>
              <w:right w:val="single" w:sz="2" w:space="0" w:color="58595B"/>
            </w:tcBorders>
          </w:tcPr>
          <w:p w14:paraId="3EB11213" w14:textId="77777777" w:rsidR="00561B5A" w:rsidRDefault="00DC4F2C">
            <w:pPr>
              <w:pStyle w:val="TableParagraph"/>
              <w:spacing w:line="302" w:lineRule="auto"/>
              <w:ind w:left="89" w:right="244"/>
              <w:rPr>
                <w:rFonts w:ascii="BodoniStd"/>
              </w:rPr>
            </w:pPr>
            <w:r>
              <w:rPr>
                <w:rFonts w:ascii="BodoniStd"/>
                <w:color w:val="231F20"/>
              </w:rPr>
              <w:t>Interests/Hobbies/ Likes-Dislikes</w:t>
            </w:r>
          </w:p>
        </w:tc>
        <w:tc>
          <w:tcPr>
            <w:tcW w:w="4431" w:type="dxa"/>
            <w:tcBorders>
              <w:left w:val="single" w:sz="2" w:space="0" w:color="58595B"/>
            </w:tcBorders>
          </w:tcPr>
          <w:p w14:paraId="2A0F3387" w14:textId="77777777" w:rsidR="00561B5A" w:rsidRDefault="00DC4F2C">
            <w:pPr>
              <w:pStyle w:val="TableParagraph"/>
              <w:spacing w:line="302" w:lineRule="auto"/>
              <w:ind w:right="-4"/>
            </w:pPr>
            <w:r>
              <w:rPr>
                <w:color w:val="231F20"/>
              </w:rPr>
              <w:t xml:space="preserve">Passionate about an </w:t>
            </w:r>
            <w:r>
              <w:rPr>
                <w:rFonts w:ascii="BodoniStd"/>
                <w:color w:val="231F20"/>
              </w:rPr>
              <w:t>issue</w:t>
            </w:r>
            <w:r>
              <w:rPr>
                <w:color w:val="231F20"/>
              </w:rPr>
              <w:t xml:space="preserve">, </w:t>
            </w:r>
            <w:r>
              <w:rPr>
                <w:rFonts w:ascii="BodoniStd"/>
                <w:color w:val="231F20"/>
              </w:rPr>
              <w:t>speaks out against an issue</w:t>
            </w:r>
            <w:r>
              <w:rPr>
                <w:color w:val="231F20"/>
              </w:rPr>
              <w:t>, loves to [read, dance, listen to music], hates</w:t>
            </w:r>
          </w:p>
          <w:p w14:paraId="2438869B" w14:textId="77777777" w:rsidR="00561B5A" w:rsidRDefault="00DC4F2C">
            <w:pPr>
              <w:pStyle w:val="TableParagraph"/>
            </w:pPr>
            <w:r>
              <w:rPr>
                <w:color w:val="231F20"/>
              </w:rPr>
              <w:t>to [talk about politics], helps the [community]</w:t>
            </w:r>
          </w:p>
        </w:tc>
      </w:tr>
      <w:tr w:rsidR="00561B5A" w14:paraId="3D66B573" w14:textId="77777777">
        <w:trPr>
          <w:trHeight w:val="758"/>
        </w:trPr>
        <w:tc>
          <w:tcPr>
            <w:tcW w:w="2049" w:type="dxa"/>
            <w:tcBorders>
              <w:right w:val="single" w:sz="2" w:space="0" w:color="58595B"/>
            </w:tcBorders>
            <w:shd w:val="clear" w:color="auto" w:fill="E1F4FD"/>
          </w:tcPr>
          <w:p w14:paraId="72DD525E" w14:textId="77777777" w:rsidR="00561B5A" w:rsidRDefault="00DC4F2C">
            <w:pPr>
              <w:pStyle w:val="TableParagraph"/>
              <w:ind w:left="89"/>
              <w:rPr>
                <w:rFonts w:ascii="BodoniStd"/>
              </w:rPr>
            </w:pPr>
            <w:r>
              <w:rPr>
                <w:rFonts w:ascii="BodoniStd"/>
                <w:color w:val="231F20"/>
              </w:rPr>
              <w:t>Involvement with</w:t>
            </w:r>
          </w:p>
          <w:p w14:paraId="2FADDD6E" w14:textId="77777777" w:rsidR="00561B5A" w:rsidRDefault="00DC4F2C">
            <w:pPr>
              <w:pStyle w:val="TableParagraph"/>
              <w:spacing w:before="80"/>
              <w:ind w:left="89"/>
              <w:rPr>
                <w:rFonts w:ascii="BodoniStd"/>
              </w:rPr>
            </w:pPr>
            <w:r>
              <w:rPr>
                <w:rFonts w:ascii="BodoniStd"/>
                <w:color w:val="231F20"/>
              </w:rPr>
              <w:t>family</w:t>
            </w:r>
          </w:p>
        </w:tc>
        <w:tc>
          <w:tcPr>
            <w:tcW w:w="4431" w:type="dxa"/>
            <w:tcBorders>
              <w:left w:val="single" w:sz="2" w:space="0" w:color="58595B"/>
            </w:tcBorders>
            <w:shd w:val="clear" w:color="auto" w:fill="E1F4FD"/>
          </w:tcPr>
          <w:p w14:paraId="3C149369" w14:textId="77777777" w:rsidR="00561B5A" w:rsidRDefault="00DC4F2C">
            <w:pPr>
              <w:pStyle w:val="TableParagraph"/>
              <w:spacing w:before="24"/>
            </w:pPr>
            <w:r>
              <w:rPr>
                <w:color w:val="231F20"/>
              </w:rPr>
              <w:t>Loves/hates [family members], argues with</w:t>
            </w:r>
          </w:p>
          <w:p w14:paraId="7C6803CC" w14:textId="77777777" w:rsidR="00561B5A" w:rsidRDefault="00DC4F2C">
            <w:pPr>
              <w:pStyle w:val="TableParagraph"/>
              <w:spacing w:before="91"/>
            </w:pPr>
            <w:r>
              <w:rPr>
                <w:color w:val="231F20"/>
              </w:rPr>
              <w:t>[family]</w:t>
            </w:r>
          </w:p>
        </w:tc>
      </w:tr>
      <w:tr w:rsidR="00561B5A" w14:paraId="165852FF" w14:textId="77777777">
        <w:trPr>
          <w:trHeight w:val="781"/>
        </w:trPr>
        <w:tc>
          <w:tcPr>
            <w:tcW w:w="2049" w:type="dxa"/>
            <w:tcBorders>
              <w:right w:val="single" w:sz="2" w:space="0" w:color="58595B"/>
            </w:tcBorders>
          </w:tcPr>
          <w:p w14:paraId="284BDEDC" w14:textId="77777777" w:rsidR="00561B5A" w:rsidRDefault="00DC4F2C">
            <w:pPr>
              <w:pStyle w:val="TableParagraph"/>
              <w:ind w:left="89"/>
              <w:rPr>
                <w:rFonts w:ascii="BodoniStd"/>
              </w:rPr>
            </w:pPr>
            <w:r>
              <w:rPr>
                <w:rFonts w:ascii="BodoniStd"/>
                <w:color w:val="231F20"/>
              </w:rPr>
              <w:t>Personality</w:t>
            </w:r>
          </w:p>
        </w:tc>
        <w:tc>
          <w:tcPr>
            <w:tcW w:w="4431" w:type="dxa"/>
            <w:tcBorders>
              <w:left w:val="single" w:sz="2" w:space="0" w:color="58595B"/>
            </w:tcBorders>
          </w:tcPr>
          <w:p w14:paraId="01B16ED9" w14:textId="77777777" w:rsidR="00561B5A" w:rsidRDefault="00DC4F2C">
            <w:pPr>
              <w:pStyle w:val="TableParagraph"/>
            </w:pPr>
            <w:r>
              <w:rPr>
                <w:color w:val="231F20"/>
              </w:rPr>
              <w:t xml:space="preserve">Kind, </w:t>
            </w:r>
            <w:r>
              <w:rPr>
                <w:rFonts w:ascii="BodoniStd"/>
                <w:color w:val="231F20"/>
              </w:rPr>
              <w:t>arrogant</w:t>
            </w:r>
            <w:r>
              <w:rPr>
                <w:color w:val="231F20"/>
              </w:rPr>
              <w:t xml:space="preserve">, </w:t>
            </w:r>
            <w:r>
              <w:rPr>
                <w:rFonts w:ascii="BodoniStd"/>
                <w:color w:val="231F20"/>
              </w:rPr>
              <w:t>shy</w:t>
            </w:r>
            <w:r>
              <w:rPr>
                <w:color w:val="231F20"/>
              </w:rPr>
              <w:t xml:space="preserve">, </w:t>
            </w:r>
            <w:r>
              <w:rPr>
                <w:rFonts w:ascii="BodoniStd"/>
                <w:color w:val="231F20"/>
              </w:rPr>
              <w:t>talkative</w:t>
            </w:r>
            <w:r>
              <w:rPr>
                <w:color w:val="231F20"/>
              </w:rPr>
              <w:t xml:space="preserve">, </w:t>
            </w:r>
            <w:r>
              <w:rPr>
                <w:rFonts w:ascii="BodoniStd"/>
                <w:color w:val="231F20"/>
              </w:rPr>
              <w:t>self-centered</w:t>
            </w:r>
            <w:r>
              <w:rPr>
                <w:color w:val="231F20"/>
              </w:rPr>
              <w:t>,</w:t>
            </w:r>
          </w:p>
          <w:p w14:paraId="0EF634E8" w14:textId="77777777" w:rsidR="00561B5A" w:rsidRDefault="00DC4F2C">
            <w:pPr>
              <w:pStyle w:val="TableParagraph"/>
              <w:spacing w:before="80"/>
              <w:rPr>
                <w:rFonts w:ascii="BodoniStd"/>
              </w:rPr>
            </w:pPr>
            <w:r>
              <w:rPr>
                <w:rFonts w:ascii="BodoniStd"/>
                <w:color w:val="231F20"/>
              </w:rPr>
              <w:t>narcissistic</w:t>
            </w:r>
            <w:r>
              <w:rPr>
                <w:color w:val="231F20"/>
              </w:rPr>
              <w:t xml:space="preserve">, </w:t>
            </w:r>
            <w:r>
              <w:rPr>
                <w:rFonts w:ascii="BodoniStd"/>
                <w:color w:val="231F20"/>
              </w:rPr>
              <w:t>self-assured</w:t>
            </w:r>
          </w:p>
        </w:tc>
      </w:tr>
      <w:tr w:rsidR="00561B5A" w14:paraId="61A4064E" w14:textId="77777777">
        <w:trPr>
          <w:trHeight w:val="1155"/>
        </w:trPr>
        <w:tc>
          <w:tcPr>
            <w:tcW w:w="2049" w:type="dxa"/>
            <w:tcBorders>
              <w:right w:val="single" w:sz="2" w:space="0" w:color="58595B"/>
            </w:tcBorders>
            <w:shd w:val="clear" w:color="auto" w:fill="E1F4FD"/>
          </w:tcPr>
          <w:p w14:paraId="5574B948" w14:textId="77777777" w:rsidR="00561B5A" w:rsidRDefault="00DC4F2C">
            <w:pPr>
              <w:pStyle w:val="TableParagraph"/>
              <w:ind w:left="89"/>
              <w:rPr>
                <w:rFonts w:ascii="BodoniStd"/>
              </w:rPr>
            </w:pPr>
            <w:r>
              <w:rPr>
                <w:rFonts w:ascii="BodoniStd"/>
                <w:color w:val="231F20"/>
              </w:rPr>
              <w:t>Physical health</w:t>
            </w:r>
          </w:p>
        </w:tc>
        <w:tc>
          <w:tcPr>
            <w:tcW w:w="4431" w:type="dxa"/>
            <w:tcBorders>
              <w:left w:val="single" w:sz="2" w:space="0" w:color="58595B"/>
            </w:tcBorders>
            <w:shd w:val="clear" w:color="auto" w:fill="E1F4FD"/>
          </w:tcPr>
          <w:p w14:paraId="79F4E548" w14:textId="77777777" w:rsidR="00561B5A" w:rsidRDefault="00DC4F2C">
            <w:pPr>
              <w:pStyle w:val="TableParagraph"/>
              <w:spacing w:before="24" w:line="304" w:lineRule="auto"/>
              <w:ind w:right="400"/>
            </w:pPr>
            <w:r>
              <w:rPr>
                <w:color w:val="231F20"/>
              </w:rPr>
              <w:t xml:space="preserve">Excellent health, major health problem [HIV/ AIDS, tuberculosis], </w:t>
            </w:r>
            <w:r>
              <w:rPr>
                <w:rFonts w:ascii="BodoniStd"/>
                <w:color w:val="231F20"/>
              </w:rPr>
              <w:t xml:space="preserve">addicted to </w:t>
            </w:r>
            <w:r>
              <w:rPr>
                <w:color w:val="231F20"/>
              </w:rPr>
              <w:t>[cigarettes,</w:t>
            </w:r>
          </w:p>
          <w:p w14:paraId="430CEB19" w14:textId="77777777" w:rsidR="00561B5A" w:rsidRDefault="00DC4F2C">
            <w:pPr>
              <w:pStyle w:val="TableParagraph"/>
              <w:spacing w:before="9"/>
            </w:pPr>
            <w:r>
              <w:rPr>
                <w:color w:val="231F20"/>
              </w:rPr>
              <w:t>alcohol]</w:t>
            </w:r>
          </w:p>
        </w:tc>
      </w:tr>
      <w:tr w:rsidR="00561B5A" w14:paraId="5C161116" w14:textId="77777777">
        <w:trPr>
          <w:trHeight w:val="1155"/>
        </w:trPr>
        <w:tc>
          <w:tcPr>
            <w:tcW w:w="2049" w:type="dxa"/>
            <w:tcBorders>
              <w:right w:val="single" w:sz="2" w:space="0" w:color="58595B"/>
            </w:tcBorders>
          </w:tcPr>
          <w:p w14:paraId="6C92D193" w14:textId="77777777" w:rsidR="00561B5A" w:rsidRDefault="00DC4F2C">
            <w:pPr>
              <w:pStyle w:val="TableParagraph"/>
              <w:spacing w:line="302" w:lineRule="auto"/>
              <w:ind w:left="89" w:right="171"/>
              <w:rPr>
                <w:rFonts w:ascii="BodoniStd"/>
              </w:rPr>
            </w:pPr>
            <w:r>
              <w:rPr>
                <w:rFonts w:ascii="BodoniStd"/>
                <w:color w:val="231F20"/>
              </w:rPr>
              <w:t>Romantic history/ Sexual experiences</w:t>
            </w:r>
          </w:p>
        </w:tc>
        <w:tc>
          <w:tcPr>
            <w:tcW w:w="4431" w:type="dxa"/>
            <w:tcBorders>
              <w:left w:val="single" w:sz="2" w:space="0" w:color="58595B"/>
            </w:tcBorders>
          </w:tcPr>
          <w:p w14:paraId="577EDC2D" w14:textId="77777777" w:rsidR="00561B5A" w:rsidRDefault="00DC4F2C">
            <w:pPr>
              <w:pStyle w:val="TableParagraph"/>
              <w:spacing w:line="302" w:lineRule="auto"/>
              <w:ind w:right="405"/>
            </w:pPr>
            <w:r>
              <w:rPr>
                <w:color w:val="231F20"/>
              </w:rPr>
              <w:t xml:space="preserve">Number of boyfriends/girlfriends, </w:t>
            </w:r>
            <w:r>
              <w:rPr>
                <w:rFonts w:ascii="BodoniStd" w:hAnsi="BodoniStd"/>
                <w:color w:val="231F20"/>
              </w:rPr>
              <w:t>widow(er)</w:t>
            </w:r>
            <w:r>
              <w:rPr>
                <w:color w:val="231F20"/>
              </w:rPr>
              <w:t xml:space="preserve">, </w:t>
            </w:r>
            <w:r>
              <w:rPr>
                <w:rFonts w:ascii="BodoniStd" w:hAnsi="BodoniStd"/>
                <w:color w:val="231F20"/>
              </w:rPr>
              <w:t>divorcé(e)</w:t>
            </w:r>
            <w:r>
              <w:rPr>
                <w:color w:val="231F20"/>
              </w:rPr>
              <w:t>, history of sexual violence, sexual</w:t>
            </w:r>
          </w:p>
          <w:p w14:paraId="38D19A37" w14:textId="77777777" w:rsidR="00561B5A" w:rsidRDefault="00DC4F2C">
            <w:pPr>
              <w:pStyle w:val="TableParagraph"/>
            </w:pPr>
            <w:r>
              <w:rPr>
                <w:color w:val="231F20"/>
              </w:rPr>
              <w:t>experiences</w:t>
            </w:r>
          </w:p>
        </w:tc>
      </w:tr>
    </w:tbl>
    <w:p w14:paraId="559A626A" w14:textId="77777777" w:rsidR="00561B5A" w:rsidRDefault="00561B5A">
      <w:pPr>
        <w:sectPr w:rsidR="00561B5A">
          <w:pgSz w:w="8640" w:h="12960"/>
          <w:pgMar w:top="960" w:right="440" w:bottom="1120" w:left="440" w:header="697" w:footer="930" w:gutter="0"/>
          <w:cols w:space="720"/>
        </w:sectPr>
      </w:pPr>
    </w:p>
    <w:p w14:paraId="1EBE6C27" w14:textId="77777777" w:rsidR="00561B5A" w:rsidRDefault="00561B5A">
      <w:pPr>
        <w:pStyle w:val="BodyText"/>
        <w:rPr>
          <w:rFonts w:ascii="Max-LightItalic"/>
          <w:i/>
          <w:sz w:val="20"/>
        </w:rPr>
      </w:pPr>
    </w:p>
    <w:p w14:paraId="0A47E060" w14:textId="77777777" w:rsidR="00561B5A" w:rsidRDefault="00561B5A">
      <w:pPr>
        <w:pStyle w:val="BodyText"/>
        <w:rPr>
          <w:rFonts w:ascii="Max-LightItalic"/>
          <w:i/>
          <w:sz w:val="20"/>
        </w:rPr>
      </w:pPr>
    </w:p>
    <w:p w14:paraId="02776BF1" w14:textId="77777777" w:rsidR="00561B5A" w:rsidRDefault="00561B5A">
      <w:pPr>
        <w:pStyle w:val="BodyText"/>
        <w:spacing w:before="11"/>
        <w:rPr>
          <w:rFonts w:ascii="Max-LightItalic"/>
          <w:i/>
          <w:sz w:val="15"/>
        </w:rPr>
      </w:pPr>
    </w:p>
    <w:tbl>
      <w:tblPr>
        <w:tblW w:w="0" w:type="auto"/>
        <w:tblInd w:w="640" w:type="dxa"/>
        <w:tblLayout w:type="fixed"/>
        <w:tblCellMar>
          <w:left w:w="0" w:type="dxa"/>
          <w:right w:w="0" w:type="dxa"/>
        </w:tblCellMar>
        <w:tblLook w:val="01E0" w:firstRow="1" w:lastRow="1" w:firstColumn="1" w:lastColumn="1" w:noHBand="0" w:noVBand="0"/>
      </w:tblPr>
      <w:tblGrid>
        <w:gridCol w:w="2049"/>
        <w:gridCol w:w="4431"/>
      </w:tblGrid>
      <w:tr w:rsidR="00561B5A" w14:paraId="30B7662D" w14:textId="77777777">
        <w:trPr>
          <w:trHeight w:val="385"/>
        </w:trPr>
        <w:tc>
          <w:tcPr>
            <w:tcW w:w="2049" w:type="dxa"/>
            <w:shd w:val="clear" w:color="auto" w:fill="808285"/>
          </w:tcPr>
          <w:p w14:paraId="3A749E58" w14:textId="77777777" w:rsidR="00561B5A" w:rsidRDefault="00DC4F2C" w:rsidP="00F518D8">
            <w:pPr>
              <w:pStyle w:val="TableParagraph"/>
              <w:spacing w:before="56"/>
              <w:ind w:left="0"/>
              <w:jc w:val="center"/>
              <w:rPr>
                <w:rFonts w:ascii="Max-Bold"/>
                <w:b/>
              </w:rPr>
            </w:pPr>
            <w:bookmarkStart w:id="151" w:name="Guest_Speaker:_Ideas_for_a_Presentation"/>
            <w:bookmarkStart w:id="152" w:name="_bookmark62"/>
            <w:bookmarkEnd w:id="151"/>
            <w:bookmarkEnd w:id="152"/>
            <w:r>
              <w:rPr>
                <w:rFonts w:ascii="Max-Bold"/>
                <w:b/>
                <w:color w:val="FFFFFF"/>
              </w:rPr>
              <w:t>Characteristic</w:t>
            </w:r>
          </w:p>
        </w:tc>
        <w:tc>
          <w:tcPr>
            <w:tcW w:w="4431" w:type="dxa"/>
            <w:shd w:val="clear" w:color="auto" w:fill="808285"/>
          </w:tcPr>
          <w:p w14:paraId="26EB6CBD" w14:textId="77777777" w:rsidR="00561B5A" w:rsidRDefault="00DC4F2C" w:rsidP="00F518D8">
            <w:pPr>
              <w:pStyle w:val="TableParagraph"/>
              <w:spacing w:before="56"/>
              <w:ind w:left="0"/>
              <w:jc w:val="center"/>
              <w:rPr>
                <w:rFonts w:ascii="Max-Bold"/>
                <w:b/>
              </w:rPr>
            </w:pPr>
            <w:r>
              <w:rPr>
                <w:rFonts w:ascii="Max-Bold"/>
                <w:b/>
                <w:color w:val="FFFFFF"/>
              </w:rPr>
              <w:t>Examples of Characteristic</w:t>
            </w:r>
          </w:p>
        </w:tc>
      </w:tr>
      <w:tr w:rsidR="00561B5A" w14:paraId="33A20AC3" w14:textId="77777777">
        <w:trPr>
          <w:trHeight w:val="1155"/>
        </w:trPr>
        <w:tc>
          <w:tcPr>
            <w:tcW w:w="2049" w:type="dxa"/>
            <w:tcBorders>
              <w:right w:val="single" w:sz="2" w:space="0" w:color="58595B"/>
            </w:tcBorders>
            <w:shd w:val="clear" w:color="auto" w:fill="E1F4FD"/>
          </w:tcPr>
          <w:p w14:paraId="06D7AC2F" w14:textId="77777777" w:rsidR="00561B5A" w:rsidRDefault="00DC4F2C">
            <w:pPr>
              <w:pStyle w:val="TableParagraph"/>
              <w:ind w:left="89"/>
              <w:rPr>
                <w:rFonts w:ascii="BodoniStd"/>
              </w:rPr>
            </w:pPr>
            <w:r>
              <w:rPr>
                <w:rFonts w:ascii="BodoniStd"/>
                <w:color w:val="231F20"/>
              </w:rPr>
              <w:t>Values</w:t>
            </w:r>
          </w:p>
        </w:tc>
        <w:tc>
          <w:tcPr>
            <w:tcW w:w="4431" w:type="dxa"/>
            <w:tcBorders>
              <w:left w:val="single" w:sz="2" w:space="0" w:color="58595B"/>
            </w:tcBorders>
            <w:shd w:val="clear" w:color="auto" w:fill="E1F4FD"/>
          </w:tcPr>
          <w:p w14:paraId="4EA88FD0" w14:textId="62F19E37" w:rsidR="00561B5A" w:rsidRDefault="00DC4F2C" w:rsidP="00261E0F">
            <w:pPr>
              <w:pStyle w:val="TableParagraph"/>
              <w:spacing w:before="24" w:line="314" w:lineRule="auto"/>
            </w:pPr>
            <w:r>
              <w:rPr>
                <w:color w:val="231F20"/>
              </w:rPr>
              <w:t>The same or different religion, the same or different ideas about honesty, the same or different</w:t>
            </w:r>
            <w:r w:rsidR="00261E0F">
              <w:rPr>
                <w:color w:val="231F20"/>
              </w:rPr>
              <w:t xml:space="preserve"> </w:t>
            </w:r>
            <w:r>
              <w:rPr>
                <w:color w:val="231F20"/>
              </w:rPr>
              <w:t>ideas about spending/saving money</w:t>
            </w:r>
          </w:p>
        </w:tc>
      </w:tr>
    </w:tbl>
    <w:p w14:paraId="6A839967" w14:textId="77777777" w:rsidR="00561B5A" w:rsidRDefault="00561B5A">
      <w:pPr>
        <w:pStyle w:val="BodyText"/>
        <w:rPr>
          <w:rFonts w:ascii="Max-LightItalic"/>
          <w:i/>
          <w:sz w:val="20"/>
        </w:rPr>
      </w:pPr>
    </w:p>
    <w:p w14:paraId="55A0F7F5" w14:textId="77777777" w:rsidR="00561B5A" w:rsidRDefault="00561B5A">
      <w:pPr>
        <w:pStyle w:val="BodyText"/>
        <w:spacing w:before="2"/>
        <w:rPr>
          <w:rFonts w:ascii="Max-LightItalic"/>
          <w:i/>
          <w:sz w:val="18"/>
        </w:rPr>
      </w:pPr>
    </w:p>
    <w:p w14:paraId="1B554F4B" w14:textId="77777777" w:rsidR="00561B5A" w:rsidRDefault="00DC4F2C">
      <w:pPr>
        <w:pStyle w:val="BodyText"/>
        <w:spacing w:before="56"/>
        <w:ind w:left="640"/>
        <w:jc w:val="both"/>
      </w:pPr>
      <w:r>
        <w:rPr>
          <w:color w:val="231F20"/>
        </w:rPr>
        <w:t xml:space="preserve">Remember, take twenty minutes to prioritize this list (see </w:t>
      </w:r>
      <w:hyperlink w:anchor="_bookmark61" w:history="1">
        <w:r>
          <w:rPr>
            <w:color w:val="0F4B91"/>
          </w:rPr>
          <w:t>page 145</w:t>
        </w:r>
      </w:hyperlink>
      <w:r>
        <w:rPr>
          <w:color w:val="231F20"/>
        </w:rPr>
        <w:t>).</w:t>
      </w:r>
    </w:p>
    <w:p w14:paraId="32CFA931" w14:textId="77777777" w:rsidR="00561B5A" w:rsidRDefault="00DC4F2C">
      <w:pPr>
        <w:pStyle w:val="BodyText"/>
        <w:spacing w:before="92"/>
        <w:ind w:left="1000"/>
      </w:pPr>
      <w:r>
        <w:rPr>
          <w:color w:val="231F20"/>
        </w:rPr>
        <w:t>At the end of twenty minutes, tell each other the choices you made.</w:t>
      </w:r>
    </w:p>
    <w:p w14:paraId="639A9870" w14:textId="77777777" w:rsidR="00561B5A" w:rsidRDefault="00DC4F2C">
      <w:pPr>
        <w:pStyle w:val="BodyText"/>
        <w:spacing w:before="91"/>
        <w:ind w:left="640"/>
        <w:jc w:val="both"/>
      </w:pPr>
      <w:r>
        <w:rPr>
          <w:color w:val="231F20"/>
        </w:rPr>
        <w:t>Then, ask if anyone wants to change his or her decisions.</w:t>
      </w:r>
    </w:p>
    <w:p w14:paraId="3CD6E026" w14:textId="77777777" w:rsidR="00561B5A" w:rsidRDefault="00561B5A">
      <w:pPr>
        <w:pStyle w:val="BodyText"/>
        <w:spacing w:before="9"/>
        <w:rPr>
          <w:sz w:val="35"/>
        </w:rPr>
      </w:pPr>
    </w:p>
    <w:p w14:paraId="1A61D505" w14:textId="77777777" w:rsidR="00561B5A" w:rsidRDefault="00DC4F2C">
      <w:pPr>
        <w:pStyle w:val="Heading3"/>
        <w:jc w:val="both"/>
      </w:pPr>
      <w:r>
        <w:rPr>
          <w:color w:val="0F4B91"/>
          <w:spacing w:val="5"/>
        </w:rPr>
        <w:t xml:space="preserve">Guest Speaker: </w:t>
      </w:r>
      <w:r>
        <w:rPr>
          <w:color w:val="0F4B91"/>
          <w:spacing w:val="3"/>
        </w:rPr>
        <w:t xml:space="preserve">Ideas </w:t>
      </w:r>
      <w:r>
        <w:rPr>
          <w:color w:val="0F4B91"/>
          <w:spacing w:val="1"/>
        </w:rPr>
        <w:t xml:space="preserve">for </w:t>
      </w:r>
      <w:r>
        <w:rPr>
          <w:color w:val="0F4B91"/>
        </w:rPr>
        <w:t>a</w:t>
      </w:r>
      <w:r>
        <w:rPr>
          <w:color w:val="0F4B91"/>
          <w:spacing w:val="60"/>
        </w:rPr>
        <w:t xml:space="preserve"> </w:t>
      </w:r>
      <w:r>
        <w:rPr>
          <w:color w:val="0F4B91"/>
          <w:spacing w:val="5"/>
        </w:rPr>
        <w:t>Presentation</w:t>
      </w:r>
    </w:p>
    <w:p w14:paraId="3635D1AC" w14:textId="0AAB4426" w:rsidR="00561B5A" w:rsidRDefault="00DC4F2C" w:rsidP="00261E0F">
      <w:pPr>
        <w:pStyle w:val="BodyText"/>
        <w:spacing w:before="86" w:line="314" w:lineRule="auto"/>
        <w:ind w:left="640" w:right="865"/>
      </w:pPr>
      <w:r>
        <w:rPr>
          <w:color w:val="231F20"/>
        </w:rPr>
        <w:t xml:space="preserve">Here are some ideas for presentations about love and marriage. </w:t>
      </w:r>
      <w:r>
        <w:rPr>
          <w:color w:val="231F20"/>
          <w:spacing w:val="-4"/>
        </w:rPr>
        <w:t xml:space="preserve">Let’s </w:t>
      </w:r>
      <w:r>
        <w:rPr>
          <w:color w:val="231F20"/>
        </w:rPr>
        <w:t xml:space="preserve">feel free to make other suggestions for presentation ideas if we don’t see anything we like </w:t>
      </w:r>
      <w:r>
        <w:rPr>
          <w:color w:val="231F20"/>
          <w:spacing w:val="-3"/>
        </w:rPr>
        <w:t>below.</w:t>
      </w:r>
    </w:p>
    <w:p w14:paraId="49B97772" w14:textId="77777777" w:rsidR="00561B5A" w:rsidRPr="007A21CF" w:rsidRDefault="00DC4F2C">
      <w:pPr>
        <w:pStyle w:val="ListParagraph"/>
        <w:numPr>
          <w:ilvl w:val="1"/>
          <w:numId w:val="30"/>
        </w:numPr>
        <w:tabs>
          <w:tab w:val="left" w:pos="1360"/>
        </w:tabs>
      </w:pPr>
      <w:r w:rsidRPr="007A21CF">
        <w:rPr>
          <w:color w:val="231F20"/>
        </w:rPr>
        <w:t>What do we need to think about before we get married?</w:t>
      </w:r>
    </w:p>
    <w:p w14:paraId="6B282096" w14:textId="77777777" w:rsidR="00561B5A" w:rsidRPr="007A21CF" w:rsidRDefault="00DC4F2C">
      <w:pPr>
        <w:pStyle w:val="ListParagraph"/>
        <w:numPr>
          <w:ilvl w:val="1"/>
          <w:numId w:val="30"/>
        </w:numPr>
        <w:tabs>
          <w:tab w:val="left" w:pos="1360"/>
        </w:tabs>
        <w:spacing w:before="90" w:line="314" w:lineRule="auto"/>
        <w:ind w:right="710"/>
      </w:pPr>
      <w:r w:rsidRPr="007A21CF">
        <w:rPr>
          <w:color w:val="231F20"/>
        </w:rPr>
        <w:t>What are the biggest problems that married couples face, and how can we avoid them before we marry?</w:t>
      </w:r>
    </w:p>
    <w:p w14:paraId="7D7701F7" w14:textId="77777777" w:rsidR="00561B5A" w:rsidRPr="007A21CF" w:rsidRDefault="00DC4F2C">
      <w:pPr>
        <w:pStyle w:val="ListParagraph"/>
        <w:numPr>
          <w:ilvl w:val="1"/>
          <w:numId w:val="30"/>
        </w:numPr>
        <w:tabs>
          <w:tab w:val="left" w:pos="1360"/>
        </w:tabs>
      </w:pPr>
      <w:r w:rsidRPr="007A21CF">
        <w:rPr>
          <w:color w:val="231F20"/>
        </w:rPr>
        <w:t>Is love enough to overcome problems?</w:t>
      </w:r>
    </w:p>
    <w:p w14:paraId="59935B16" w14:textId="77777777" w:rsidR="00561B5A" w:rsidRPr="007A21CF" w:rsidRDefault="00DC4F2C">
      <w:pPr>
        <w:pStyle w:val="ListParagraph"/>
        <w:numPr>
          <w:ilvl w:val="1"/>
          <w:numId w:val="30"/>
        </w:numPr>
        <w:tabs>
          <w:tab w:val="left" w:pos="1360"/>
        </w:tabs>
        <w:spacing w:before="92" w:line="314" w:lineRule="auto"/>
        <w:ind w:right="649"/>
      </w:pPr>
      <w:r w:rsidRPr="007A21CF">
        <w:rPr>
          <w:color w:val="231F20"/>
        </w:rPr>
        <w:t>What are sexually transmitted diseases? How can we recognize the signs of them? What should we do if we think we have one?</w:t>
      </w:r>
    </w:p>
    <w:p w14:paraId="051A4CAA" w14:textId="77777777" w:rsidR="00561B5A" w:rsidRPr="007A21CF" w:rsidRDefault="00DC4F2C">
      <w:pPr>
        <w:pStyle w:val="ListParagraph"/>
        <w:numPr>
          <w:ilvl w:val="1"/>
          <w:numId w:val="30"/>
        </w:numPr>
        <w:tabs>
          <w:tab w:val="left" w:pos="1360"/>
        </w:tabs>
        <w:spacing w:line="314" w:lineRule="auto"/>
        <w:ind w:right="838"/>
      </w:pPr>
      <w:r w:rsidRPr="007A21CF">
        <w:rPr>
          <w:color w:val="231F20"/>
        </w:rPr>
        <w:t>What are the advantages and disadvantages of getting married— for men and women?</w:t>
      </w:r>
    </w:p>
    <w:p w14:paraId="5CFBB7EC" w14:textId="77777777" w:rsidR="00561B5A" w:rsidRPr="007A21CF" w:rsidRDefault="00DC4F2C">
      <w:pPr>
        <w:pStyle w:val="ListParagraph"/>
        <w:numPr>
          <w:ilvl w:val="1"/>
          <w:numId w:val="30"/>
        </w:numPr>
        <w:tabs>
          <w:tab w:val="left" w:pos="1360"/>
        </w:tabs>
        <w:spacing w:line="314" w:lineRule="auto"/>
        <w:ind w:right="875"/>
      </w:pPr>
      <w:r w:rsidRPr="007A21CF">
        <w:rPr>
          <w:color w:val="231F20"/>
        </w:rPr>
        <w:t>What are the advantages and disadvantages of being single—for men and women?</w:t>
      </w:r>
    </w:p>
    <w:p w14:paraId="3FCBD258" w14:textId="77777777" w:rsidR="00561B5A" w:rsidRDefault="00561B5A">
      <w:pPr>
        <w:spacing w:line="314" w:lineRule="auto"/>
        <w:sectPr w:rsidR="00561B5A">
          <w:pgSz w:w="8640" w:h="12960"/>
          <w:pgMar w:top="960" w:right="440" w:bottom="1120" w:left="440" w:header="697" w:footer="930" w:gutter="0"/>
          <w:cols w:space="720"/>
        </w:sectPr>
      </w:pPr>
    </w:p>
    <w:p w14:paraId="09514C3E" w14:textId="77777777" w:rsidR="00561B5A" w:rsidRDefault="00561B5A">
      <w:pPr>
        <w:pStyle w:val="BodyText"/>
        <w:rPr>
          <w:sz w:val="20"/>
        </w:rPr>
      </w:pPr>
    </w:p>
    <w:p w14:paraId="0EE6AAF0" w14:textId="77777777" w:rsidR="00561B5A" w:rsidRDefault="00561B5A">
      <w:pPr>
        <w:pStyle w:val="BodyText"/>
        <w:rPr>
          <w:sz w:val="20"/>
        </w:rPr>
      </w:pPr>
    </w:p>
    <w:p w14:paraId="42386672" w14:textId="77777777" w:rsidR="00561B5A" w:rsidRDefault="00561B5A">
      <w:pPr>
        <w:pStyle w:val="BodyText"/>
        <w:spacing w:before="7"/>
        <w:rPr>
          <w:sz w:val="15"/>
        </w:rPr>
      </w:pPr>
    </w:p>
    <w:p w14:paraId="08BEF22B" w14:textId="77777777" w:rsidR="00561B5A" w:rsidRDefault="00DC4F2C">
      <w:pPr>
        <w:pStyle w:val="Heading3"/>
        <w:spacing w:before="100"/>
      </w:pPr>
      <w:bookmarkStart w:id="153" w:name="Debate_Topics"/>
      <w:bookmarkStart w:id="154" w:name="_bookmark63"/>
      <w:bookmarkEnd w:id="153"/>
      <w:bookmarkEnd w:id="154"/>
      <w:r>
        <w:rPr>
          <w:color w:val="0F4B91"/>
        </w:rPr>
        <w:t>Debate Topics</w:t>
      </w:r>
    </w:p>
    <w:p w14:paraId="205D0B6D" w14:textId="77777777" w:rsidR="00561B5A" w:rsidRDefault="00DC4F2C">
      <w:pPr>
        <w:pStyle w:val="BodyText"/>
        <w:spacing w:before="86" w:line="314" w:lineRule="auto"/>
        <w:ind w:left="640" w:right="653"/>
        <w:rPr>
          <w:rFonts w:ascii="BodoniStd-BookItalic"/>
          <w:i/>
        </w:rPr>
      </w:pPr>
      <w:r>
        <w:rPr>
          <w:color w:val="231F20"/>
        </w:rPr>
        <w:t xml:space="preserve">These are suggested debate topics. Members may want to choose (by consensus or vote) one or a few from this list. Or, Members and/or the Leadership Team can modify, change, or add topics that are of interest to the Club. The Leader will establish the debate rules using the directions in </w:t>
      </w:r>
      <w:r>
        <w:rPr>
          <w:rFonts w:ascii="BodoniStd-BookItalic"/>
          <w:i/>
          <w:color w:val="231F20"/>
        </w:rPr>
        <w:t xml:space="preserve">Section 3 </w:t>
      </w:r>
      <w:r>
        <w:rPr>
          <w:color w:val="231F20"/>
        </w:rPr>
        <w:t xml:space="preserve">of this </w:t>
      </w:r>
      <w:r>
        <w:rPr>
          <w:rFonts w:ascii="BodoniStd-BookItalic"/>
          <w:i/>
          <w:color w:val="231F20"/>
        </w:rPr>
        <w:t>Guide.</w:t>
      </w:r>
    </w:p>
    <w:p w14:paraId="2C8C2A18" w14:textId="77777777" w:rsidR="00561B5A" w:rsidRDefault="00561B5A">
      <w:pPr>
        <w:pStyle w:val="BodyText"/>
        <w:spacing w:before="9"/>
        <w:rPr>
          <w:rFonts w:ascii="BodoniStd-BookItalic"/>
          <w:i/>
          <w:sz w:val="23"/>
        </w:rPr>
      </w:pPr>
    </w:p>
    <w:p w14:paraId="183797DD" w14:textId="77777777" w:rsidR="00561B5A" w:rsidRDefault="00561B5A">
      <w:pPr>
        <w:rPr>
          <w:rFonts w:ascii="BodoniStd-BookItalic"/>
          <w:sz w:val="23"/>
        </w:rPr>
        <w:sectPr w:rsidR="00561B5A">
          <w:pgSz w:w="8640" w:h="12960"/>
          <w:pgMar w:top="960" w:right="440" w:bottom="1120" w:left="440" w:header="697" w:footer="930" w:gutter="0"/>
          <w:cols w:space="720"/>
        </w:sectPr>
      </w:pPr>
    </w:p>
    <w:p w14:paraId="27C9B528" w14:textId="77777777" w:rsidR="00561B5A" w:rsidRDefault="00DC4F2C">
      <w:pPr>
        <w:pStyle w:val="BodyText"/>
        <w:spacing w:before="56"/>
        <w:ind w:left="640"/>
        <w:rPr>
          <w:rFonts w:ascii="BodoniStd"/>
        </w:rPr>
      </w:pPr>
      <w:r>
        <w:rPr>
          <w:rFonts w:ascii="BodoniStd"/>
          <w:color w:val="231F20"/>
        </w:rPr>
        <w:lastRenderedPageBreak/>
        <w:t>TOPIC: Shared Values</w:t>
      </w:r>
    </w:p>
    <w:p w14:paraId="00377808" w14:textId="77777777" w:rsidR="00561B5A" w:rsidRDefault="00DC4F2C">
      <w:pPr>
        <w:pStyle w:val="BodyText"/>
        <w:spacing w:before="91" w:line="314" w:lineRule="auto"/>
        <w:ind w:left="1360" w:right="20"/>
      </w:pPr>
      <w:r>
        <w:rPr>
          <w:color w:val="231F20"/>
        </w:rPr>
        <w:t>PRO—Spouses must be faithful to each other.</w:t>
      </w:r>
    </w:p>
    <w:p w14:paraId="6B047CBB" w14:textId="77777777" w:rsidR="00561B5A" w:rsidRDefault="00DC4F2C">
      <w:pPr>
        <w:pStyle w:val="BodyText"/>
        <w:spacing w:before="12"/>
        <w:rPr>
          <w:sz w:val="33"/>
        </w:rPr>
      </w:pPr>
      <w:r>
        <w:br w:type="column"/>
      </w:r>
    </w:p>
    <w:p w14:paraId="26320A1F" w14:textId="77777777" w:rsidR="00561B5A" w:rsidRDefault="00DC4F2C">
      <w:pPr>
        <w:pStyle w:val="BodyText"/>
        <w:spacing w:line="314" w:lineRule="auto"/>
        <w:ind w:left="640" w:right="657"/>
      </w:pPr>
      <w:r>
        <w:rPr>
          <w:color w:val="231F20"/>
        </w:rPr>
        <w:t>CON—Spouses do not need to be faithful to each other.</w:t>
      </w:r>
    </w:p>
    <w:p w14:paraId="68BB169C" w14:textId="77777777" w:rsidR="00561B5A" w:rsidRDefault="00561B5A">
      <w:pPr>
        <w:spacing w:line="314" w:lineRule="auto"/>
        <w:sectPr w:rsidR="00561B5A">
          <w:type w:val="continuous"/>
          <w:pgSz w:w="8640" w:h="12960"/>
          <w:pgMar w:top="540" w:right="440" w:bottom="280" w:left="440" w:header="720" w:footer="720" w:gutter="0"/>
          <w:cols w:num="2" w:space="720" w:equalWidth="0">
            <w:col w:w="3466" w:space="734"/>
            <w:col w:w="3560"/>
          </w:cols>
        </w:sectPr>
      </w:pPr>
    </w:p>
    <w:p w14:paraId="6C5F4638" w14:textId="77777777" w:rsidR="00561B5A" w:rsidRDefault="00561B5A">
      <w:pPr>
        <w:pStyle w:val="BodyText"/>
        <w:spacing w:before="9"/>
        <w:rPr>
          <w:sz w:val="23"/>
        </w:rPr>
      </w:pPr>
    </w:p>
    <w:p w14:paraId="1E15D399" w14:textId="77777777" w:rsidR="00561B5A" w:rsidRDefault="00561B5A">
      <w:pPr>
        <w:rPr>
          <w:sz w:val="23"/>
        </w:rPr>
        <w:sectPr w:rsidR="00561B5A">
          <w:type w:val="continuous"/>
          <w:pgSz w:w="8640" w:h="12960"/>
          <w:pgMar w:top="540" w:right="440" w:bottom="280" w:left="440" w:header="720" w:footer="720" w:gutter="0"/>
          <w:cols w:space="720"/>
        </w:sectPr>
      </w:pPr>
    </w:p>
    <w:p w14:paraId="466354CC" w14:textId="77777777" w:rsidR="00561B5A" w:rsidRDefault="00DC4F2C">
      <w:pPr>
        <w:pStyle w:val="BodyText"/>
        <w:spacing w:before="57"/>
        <w:ind w:left="640"/>
        <w:rPr>
          <w:rFonts w:ascii="BodoniStd"/>
        </w:rPr>
      </w:pPr>
      <w:r>
        <w:rPr>
          <w:rFonts w:ascii="BodoniStd"/>
          <w:color w:val="231F20"/>
        </w:rPr>
        <w:lastRenderedPageBreak/>
        <w:t>TOPIC: Physical Beauty</w:t>
      </w:r>
    </w:p>
    <w:p w14:paraId="6BB8E322" w14:textId="77777777" w:rsidR="00561B5A" w:rsidRDefault="00DC4F2C">
      <w:pPr>
        <w:pStyle w:val="BodyText"/>
        <w:spacing w:before="79" w:line="312" w:lineRule="auto"/>
        <w:ind w:left="1360" w:right="20"/>
      </w:pPr>
      <w:r>
        <w:rPr>
          <w:rFonts w:ascii="BodoniStd" w:hAnsi="BodoniStd"/>
          <w:color w:val="231F20"/>
        </w:rPr>
        <w:t>PRO</w:t>
      </w:r>
      <w:r>
        <w:rPr>
          <w:color w:val="231F20"/>
        </w:rPr>
        <w:t>—The physical beauty of a spouse is very important.</w:t>
      </w:r>
    </w:p>
    <w:p w14:paraId="2EEE8511" w14:textId="77777777" w:rsidR="00561B5A" w:rsidRDefault="00DC4F2C">
      <w:pPr>
        <w:pStyle w:val="BodyText"/>
        <w:spacing w:before="1"/>
        <w:rPr>
          <w:sz w:val="33"/>
        </w:rPr>
      </w:pPr>
      <w:r>
        <w:br w:type="column"/>
      </w:r>
    </w:p>
    <w:p w14:paraId="0F739E71" w14:textId="77777777" w:rsidR="00561B5A" w:rsidRDefault="00DC4F2C">
      <w:pPr>
        <w:pStyle w:val="BodyText"/>
        <w:spacing w:line="312" w:lineRule="auto"/>
        <w:ind w:left="640" w:right="792"/>
      </w:pPr>
      <w:r>
        <w:rPr>
          <w:rFonts w:ascii="BodoniStd" w:hAnsi="BodoniStd"/>
          <w:color w:val="231F20"/>
        </w:rPr>
        <w:t>CON</w:t>
      </w:r>
      <w:r>
        <w:rPr>
          <w:color w:val="231F20"/>
        </w:rPr>
        <w:t>—The physical beauty of a spouse is not important.</w:t>
      </w:r>
    </w:p>
    <w:p w14:paraId="6192108B" w14:textId="77777777" w:rsidR="00561B5A" w:rsidRDefault="00561B5A">
      <w:pPr>
        <w:spacing w:line="312" w:lineRule="auto"/>
        <w:sectPr w:rsidR="00561B5A">
          <w:type w:val="continuous"/>
          <w:pgSz w:w="8640" w:h="12960"/>
          <w:pgMar w:top="540" w:right="440" w:bottom="280" w:left="440" w:header="720" w:footer="720" w:gutter="0"/>
          <w:cols w:num="2" w:space="720" w:equalWidth="0">
            <w:col w:w="3606" w:space="594"/>
            <w:col w:w="3560"/>
          </w:cols>
        </w:sectPr>
      </w:pPr>
    </w:p>
    <w:p w14:paraId="3B9186E1" w14:textId="77777777" w:rsidR="00561B5A" w:rsidRDefault="00561B5A">
      <w:pPr>
        <w:pStyle w:val="BodyText"/>
        <w:spacing w:before="1"/>
        <w:rPr>
          <w:sz w:val="24"/>
        </w:rPr>
      </w:pPr>
    </w:p>
    <w:p w14:paraId="58F02C2B" w14:textId="77777777" w:rsidR="00561B5A" w:rsidRDefault="00561B5A">
      <w:pPr>
        <w:rPr>
          <w:sz w:val="24"/>
        </w:rPr>
        <w:sectPr w:rsidR="00561B5A">
          <w:type w:val="continuous"/>
          <w:pgSz w:w="8640" w:h="12960"/>
          <w:pgMar w:top="540" w:right="440" w:bottom="280" w:left="440" w:header="720" w:footer="720" w:gutter="0"/>
          <w:cols w:space="720"/>
        </w:sectPr>
      </w:pPr>
    </w:p>
    <w:p w14:paraId="10DB63F0" w14:textId="77777777" w:rsidR="00561B5A" w:rsidRDefault="00DC4F2C">
      <w:pPr>
        <w:pStyle w:val="BodyText"/>
        <w:spacing w:before="56"/>
        <w:ind w:left="640"/>
        <w:rPr>
          <w:rFonts w:ascii="BodoniStd"/>
        </w:rPr>
      </w:pPr>
      <w:r>
        <w:rPr>
          <w:rFonts w:ascii="BodoniStd"/>
          <w:color w:val="231F20"/>
        </w:rPr>
        <w:lastRenderedPageBreak/>
        <w:t>TOPIC: Before Marriage</w:t>
      </w:r>
    </w:p>
    <w:p w14:paraId="4B959A65" w14:textId="77777777" w:rsidR="00561B5A" w:rsidRDefault="00DC4F2C">
      <w:pPr>
        <w:pStyle w:val="BodyText"/>
        <w:spacing w:before="80" w:line="312" w:lineRule="auto"/>
        <w:ind w:left="1360" w:right="38"/>
        <w:jc w:val="both"/>
      </w:pPr>
      <w:r>
        <w:rPr>
          <w:rFonts w:ascii="BodoniStd" w:hAnsi="BodoniStd"/>
          <w:color w:val="231F20"/>
        </w:rPr>
        <w:t>PRO</w:t>
      </w:r>
      <w:r>
        <w:rPr>
          <w:color w:val="231F20"/>
        </w:rPr>
        <w:t>—Engaged couples must live together before they marry.</w:t>
      </w:r>
    </w:p>
    <w:p w14:paraId="4550F4F9" w14:textId="77777777" w:rsidR="00561B5A" w:rsidRDefault="00DC4F2C">
      <w:pPr>
        <w:pStyle w:val="BodyText"/>
        <w:rPr>
          <w:sz w:val="33"/>
        </w:rPr>
      </w:pPr>
      <w:r>
        <w:br w:type="column"/>
      </w:r>
    </w:p>
    <w:p w14:paraId="4DD2DDF5" w14:textId="77777777" w:rsidR="00561B5A" w:rsidRDefault="00DC4F2C">
      <w:pPr>
        <w:pStyle w:val="BodyText"/>
        <w:spacing w:before="1" w:line="312" w:lineRule="auto"/>
        <w:ind w:left="640" w:right="755"/>
      </w:pPr>
      <w:r>
        <w:rPr>
          <w:rFonts w:ascii="BodoniStd" w:hAnsi="BodoniStd"/>
          <w:color w:val="231F20"/>
        </w:rPr>
        <w:t>CON</w:t>
      </w:r>
      <w:r>
        <w:rPr>
          <w:color w:val="231F20"/>
        </w:rPr>
        <w:t>—Engaged couples should not live together before they marry.</w:t>
      </w:r>
    </w:p>
    <w:p w14:paraId="2D99D041" w14:textId="77777777" w:rsidR="00561B5A" w:rsidRDefault="00561B5A">
      <w:pPr>
        <w:spacing w:line="312" w:lineRule="auto"/>
        <w:sectPr w:rsidR="00561B5A">
          <w:type w:val="continuous"/>
          <w:pgSz w:w="8640" w:h="12960"/>
          <w:pgMar w:top="540" w:right="440" w:bottom="280" w:left="440" w:header="720" w:footer="720" w:gutter="0"/>
          <w:cols w:num="2" w:space="720" w:equalWidth="0">
            <w:col w:w="3545" w:space="655"/>
            <w:col w:w="3560"/>
          </w:cols>
        </w:sectPr>
      </w:pPr>
    </w:p>
    <w:p w14:paraId="00D715B3" w14:textId="77777777" w:rsidR="00561B5A" w:rsidRDefault="00561B5A">
      <w:pPr>
        <w:pStyle w:val="BodyText"/>
        <w:rPr>
          <w:sz w:val="20"/>
        </w:rPr>
      </w:pPr>
    </w:p>
    <w:p w14:paraId="56681D76" w14:textId="77777777" w:rsidR="00561B5A" w:rsidRDefault="00561B5A">
      <w:pPr>
        <w:pStyle w:val="BodyText"/>
        <w:rPr>
          <w:sz w:val="20"/>
        </w:rPr>
      </w:pPr>
    </w:p>
    <w:p w14:paraId="733F22DD" w14:textId="77777777" w:rsidR="00561B5A" w:rsidRDefault="00561B5A">
      <w:pPr>
        <w:pStyle w:val="BodyText"/>
        <w:spacing w:before="12"/>
        <w:rPr>
          <w:sz w:val="17"/>
        </w:rPr>
      </w:pPr>
    </w:p>
    <w:p w14:paraId="58296C46" w14:textId="77777777" w:rsidR="00561B5A" w:rsidRDefault="00561B5A">
      <w:pPr>
        <w:rPr>
          <w:sz w:val="17"/>
        </w:rPr>
        <w:sectPr w:rsidR="00561B5A">
          <w:pgSz w:w="8640" w:h="12960"/>
          <w:pgMar w:top="960" w:right="440" w:bottom="1120" w:left="440" w:header="697" w:footer="930" w:gutter="0"/>
          <w:cols w:space="720"/>
        </w:sectPr>
      </w:pPr>
    </w:p>
    <w:p w14:paraId="482B9A29" w14:textId="77777777" w:rsidR="00561B5A" w:rsidRDefault="00DC4F2C">
      <w:pPr>
        <w:pStyle w:val="BodyText"/>
        <w:spacing w:before="56" w:line="302" w:lineRule="auto"/>
        <w:ind w:left="1360" w:hanging="720"/>
      </w:pPr>
      <w:r>
        <w:rPr>
          <w:rFonts w:ascii="BodoniStd" w:hAnsi="BodoniStd"/>
          <w:color w:val="231F20"/>
        </w:rPr>
        <w:lastRenderedPageBreak/>
        <w:t>TOPIC:</w:t>
      </w:r>
      <w:r>
        <w:rPr>
          <w:rFonts w:ascii="BodoniStd" w:hAnsi="BodoniStd"/>
          <w:color w:val="231F20"/>
          <w:spacing w:val="-9"/>
        </w:rPr>
        <w:t xml:space="preserve"> </w:t>
      </w:r>
      <w:r>
        <w:rPr>
          <w:rFonts w:ascii="BodoniStd" w:hAnsi="BodoniStd"/>
          <w:color w:val="231F20"/>
        </w:rPr>
        <w:t>Inter-Ethnic/Inter-Racial</w:t>
      </w:r>
      <w:r>
        <w:rPr>
          <w:rFonts w:ascii="BodoniStd" w:hAnsi="BodoniStd"/>
          <w:color w:val="231F20"/>
          <w:spacing w:val="-9"/>
        </w:rPr>
        <w:t xml:space="preserve"> </w:t>
      </w:r>
      <w:r>
        <w:rPr>
          <w:rFonts w:ascii="BodoniStd" w:hAnsi="BodoniStd"/>
          <w:color w:val="231F20"/>
        </w:rPr>
        <w:t>Marriages PRO</w:t>
      </w:r>
      <w:r>
        <w:rPr>
          <w:color w:val="231F20"/>
        </w:rPr>
        <w:t>—Inter-ethnic</w:t>
      </w:r>
      <w:r>
        <w:rPr>
          <w:color w:val="231F20"/>
          <w:spacing w:val="-1"/>
        </w:rPr>
        <w:t xml:space="preserve"> </w:t>
      </w:r>
      <w:r>
        <w:rPr>
          <w:color w:val="231F20"/>
        </w:rPr>
        <w:t>and</w:t>
      </w:r>
    </w:p>
    <w:p w14:paraId="4BC603D7" w14:textId="77777777" w:rsidR="00561B5A" w:rsidRDefault="00DC4F2C">
      <w:pPr>
        <w:pStyle w:val="BodyText"/>
        <w:spacing w:before="11" w:line="314" w:lineRule="auto"/>
        <w:ind w:left="1360" w:right="1038"/>
      </w:pPr>
      <w:r>
        <w:rPr>
          <w:color w:val="231F20"/>
        </w:rPr>
        <w:t>inter-racial marriages should be allowed.</w:t>
      </w:r>
    </w:p>
    <w:p w14:paraId="068E2CFF" w14:textId="77777777" w:rsidR="00561B5A" w:rsidRDefault="00DC4F2C">
      <w:pPr>
        <w:pStyle w:val="BodyText"/>
        <w:rPr>
          <w:sz w:val="33"/>
        </w:rPr>
      </w:pPr>
      <w:r>
        <w:br w:type="column"/>
      </w:r>
    </w:p>
    <w:p w14:paraId="1760D69B" w14:textId="3A062A1B" w:rsidR="00561B5A" w:rsidRDefault="00DC4F2C">
      <w:pPr>
        <w:pStyle w:val="BodyText"/>
        <w:spacing w:line="314" w:lineRule="auto"/>
        <w:ind w:left="-16" w:right="675"/>
      </w:pPr>
      <w:r>
        <w:rPr>
          <w:rFonts w:ascii="BodoniStd" w:hAnsi="BodoniStd"/>
          <w:color w:val="231F20"/>
        </w:rPr>
        <w:t>CON</w:t>
      </w:r>
      <w:r>
        <w:rPr>
          <w:color w:val="231F20"/>
        </w:rPr>
        <w:t>—People should not be allowed to marry outside their ethnic or racial group.</w:t>
      </w:r>
    </w:p>
    <w:p w14:paraId="7915B2F9" w14:textId="77777777" w:rsidR="00561B5A" w:rsidRDefault="00561B5A">
      <w:pPr>
        <w:spacing w:line="314" w:lineRule="auto"/>
        <w:sectPr w:rsidR="00561B5A">
          <w:type w:val="continuous"/>
          <w:pgSz w:w="8640" w:h="12960"/>
          <w:pgMar w:top="540" w:right="440" w:bottom="280" w:left="440" w:header="720" w:footer="720" w:gutter="0"/>
          <w:cols w:num="2" w:space="720" w:equalWidth="0">
            <w:col w:w="4816" w:space="40"/>
            <w:col w:w="2904"/>
          </w:cols>
        </w:sectPr>
      </w:pPr>
    </w:p>
    <w:p w14:paraId="50800347" w14:textId="77777777" w:rsidR="00561B5A" w:rsidRDefault="00561B5A">
      <w:pPr>
        <w:pStyle w:val="BodyText"/>
        <w:spacing w:before="6"/>
        <w:rPr>
          <w:sz w:val="23"/>
        </w:rPr>
      </w:pPr>
    </w:p>
    <w:p w14:paraId="5A0A8858" w14:textId="77777777" w:rsidR="00561B5A" w:rsidRDefault="00561B5A">
      <w:pPr>
        <w:rPr>
          <w:sz w:val="23"/>
        </w:rPr>
        <w:sectPr w:rsidR="00561B5A">
          <w:type w:val="continuous"/>
          <w:pgSz w:w="8640" w:h="12960"/>
          <w:pgMar w:top="540" w:right="440" w:bottom="280" w:left="440" w:header="720" w:footer="720" w:gutter="0"/>
          <w:cols w:space="720"/>
        </w:sectPr>
      </w:pPr>
    </w:p>
    <w:p w14:paraId="611D71BB" w14:textId="77777777" w:rsidR="00561B5A" w:rsidRDefault="00DC4F2C">
      <w:pPr>
        <w:pStyle w:val="BodyText"/>
        <w:spacing w:before="56" w:line="302" w:lineRule="auto"/>
        <w:ind w:left="1360" w:right="20" w:hanging="720"/>
      </w:pPr>
      <w:r>
        <w:rPr>
          <w:rFonts w:ascii="BodoniStd" w:hAnsi="BodoniStd"/>
          <w:color w:val="231F20"/>
        </w:rPr>
        <w:lastRenderedPageBreak/>
        <w:t>TOPIC: Marriage and Religion PRO</w:t>
      </w:r>
      <w:r>
        <w:rPr>
          <w:color w:val="231F20"/>
        </w:rPr>
        <w:t>—People must</w:t>
      </w:r>
    </w:p>
    <w:p w14:paraId="59235182" w14:textId="44C4F58E" w:rsidR="00561B5A" w:rsidRDefault="00DC4F2C" w:rsidP="00261E0F">
      <w:pPr>
        <w:pStyle w:val="BodyText"/>
        <w:spacing w:before="11" w:line="314" w:lineRule="auto"/>
        <w:ind w:left="1360" w:right="241"/>
        <w:rPr>
          <w:sz w:val="33"/>
        </w:rPr>
      </w:pPr>
      <w:r>
        <w:rPr>
          <w:color w:val="231F20"/>
        </w:rPr>
        <w:t>not marry outside their religion.</w:t>
      </w:r>
      <w:r>
        <w:br w:type="column"/>
      </w:r>
    </w:p>
    <w:p w14:paraId="3AFADC71" w14:textId="77777777" w:rsidR="00561B5A" w:rsidRDefault="00DC4F2C">
      <w:pPr>
        <w:pStyle w:val="BodyText"/>
        <w:spacing w:line="312" w:lineRule="auto"/>
        <w:ind w:left="640" w:right="754"/>
        <w:jc w:val="both"/>
      </w:pPr>
      <w:r>
        <w:rPr>
          <w:rFonts w:ascii="BodoniStd" w:hAnsi="BodoniStd"/>
          <w:color w:val="231F20"/>
        </w:rPr>
        <w:t>CON</w:t>
      </w:r>
      <w:r>
        <w:rPr>
          <w:color w:val="231F20"/>
        </w:rPr>
        <w:t>—People should be allowed to marry outside their religion.</w:t>
      </w:r>
    </w:p>
    <w:p w14:paraId="44E7AA53" w14:textId="77777777" w:rsidR="00561B5A" w:rsidRDefault="00561B5A">
      <w:pPr>
        <w:spacing w:line="312" w:lineRule="auto"/>
        <w:jc w:val="both"/>
        <w:sectPr w:rsidR="00561B5A">
          <w:type w:val="continuous"/>
          <w:pgSz w:w="8640" w:h="12960"/>
          <w:pgMar w:top="540" w:right="440" w:bottom="280" w:left="440" w:header="720" w:footer="720" w:gutter="0"/>
          <w:cols w:num="2" w:space="720" w:equalWidth="0">
            <w:col w:w="3583" w:space="617"/>
            <w:col w:w="3560"/>
          </w:cols>
        </w:sectPr>
      </w:pPr>
    </w:p>
    <w:p w14:paraId="067E12BD" w14:textId="77777777" w:rsidR="00561B5A" w:rsidRDefault="00561B5A">
      <w:pPr>
        <w:pStyle w:val="BodyText"/>
        <w:spacing w:before="10"/>
        <w:rPr>
          <w:sz w:val="23"/>
        </w:rPr>
      </w:pPr>
    </w:p>
    <w:p w14:paraId="2DA1954F" w14:textId="77777777" w:rsidR="00561B5A" w:rsidRDefault="00561B5A">
      <w:pPr>
        <w:rPr>
          <w:sz w:val="23"/>
        </w:rPr>
        <w:sectPr w:rsidR="00561B5A">
          <w:type w:val="continuous"/>
          <w:pgSz w:w="8640" w:h="12960"/>
          <w:pgMar w:top="540" w:right="440" w:bottom="280" w:left="440" w:header="720" w:footer="720" w:gutter="0"/>
          <w:cols w:space="720"/>
        </w:sectPr>
      </w:pPr>
    </w:p>
    <w:p w14:paraId="2AE9B777" w14:textId="77777777" w:rsidR="00561B5A" w:rsidRDefault="00DC4F2C">
      <w:pPr>
        <w:pStyle w:val="BodyText"/>
        <w:spacing w:before="56" w:line="302" w:lineRule="auto"/>
        <w:ind w:left="1360" w:right="-20" w:hanging="720"/>
      </w:pPr>
      <w:r>
        <w:rPr>
          <w:rFonts w:ascii="BodoniStd" w:hAnsi="BodoniStd"/>
          <w:color w:val="231F20"/>
        </w:rPr>
        <w:lastRenderedPageBreak/>
        <w:t>TOPIC: HIV/AIDS [SIDA] and Marriage PRO</w:t>
      </w:r>
      <w:r>
        <w:rPr>
          <w:color w:val="231F20"/>
        </w:rPr>
        <w:t>—People with HIV/</w:t>
      </w:r>
    </w:p>
    <w:p w14:paraId="633019CF" w14:textId="05F89851" w:rsidR="00561B5A" w:rsidRDefault="00DC4F2C">
      <w:pPr>
        <w:pStyle w:val="BodyText"/>
        <w:spacing w:before="11" w:line="314" w:lineRule="auto"/>
        <w:ind w:left="1360" w:right="1131"/>
      </w:pPr>
      <w:r>
        <w:rPr>
          <w:color w:val="231F20"/>
        </w:rPr>
        <w:t>AIDS should not be allowed to marry.</w:t>
      </w:r>
    </w:p>
    <w:p w14:paraId="475B0246" w14:textId="77777777" w:rsidR="00561B5A" w:rsidRDefault="00DC4F2C">
      <w:pPr>
        <w:pStyle w:val="BodyText"/>
        <w:rPr>
          <w:sz w:val="33"/>
        </w:rPr>
      </w:pPr>
      <w:r>
        <w:br w:type="column"/>
      </w:r>
    </w:p>
    <w:p w14:paraId="09731CBD" w14:textId="77777777" w:rsidR="00561B5A" w:rsidRDefault="00DC4F2C">
      <w:pPr>
        <w:pStyle w:val="BodyText"/>
        <w:spacing w:line="312" w:lineRule="auto"/>
        <w:ind w:left="309" w:right="712"/>
      </w:pPr>
      <w:r>
        <w:rPr>
          <w:rFonts w:ascii="BodoniStd" w:hAnsi="BodoniStd"/>
          <w:color w:val="231F20"/>
        </w:rPr>
        <w:t>CON</w:t>
      </w:r>
      <w:r>
        <w:rPr>
          <w:color w:val="231F20"/>
        </w:rPr>
        <w:t>—People with HIV/ AIDS should be allowed to marry.</w:t>
      </w:r>
    </w:p>
    <w:p w14:paraId="202221F4" w14:textId="77777777" w:rsidR="00561B5A" w:rsidRDefault="00561B5A">
      <w:pPr>
        <w:spacing w:line="312" w:lineRule="auto"/>
        <w:sectPr w:rsidR="00561B5A">
          <w:type w:val="continuous"/>
          <w:pgSz w:w="8640" w:h="12960"/>
          <w:pgMar w:top="540" w:right="440" w:bottom="280" w:left="440" w:header="720" w:footer="720" w:gutter="0"/>
          <w:cols w:num="2" w:space="720" w:equalWidth="0">
            <w:col w:w="4491" w:space="40"/>
            <w:col w:w="3229"/>
          </w:cols>
        </w:sectPr>
      </w:pPr>
    </w:p>
    <w:p w14:paraId="587D5652" w14:textId="77777777" w:rsidR="00561B5A" w:rsidRDefault="00561B5A">
      <w:pPr>
        <w:pStyle w:val="BodyText"/>
        <w:spacing w:before="10"/>
        <w:rPr>
          <w:sz w:val="23"/>
        </w:rPr>
      </w:pPr>
    </w:p>
    <w:p w14:paraId="5B6568F8" w14:textId="77777777" w:rsidR="00561B5A" w:rsidRDefault="00561B5A">
      <w:pPr>
        <w:rPr>
          <w:sz w:val="23"/>
        </w:rPr>
        <w:sectPr w:rsidR="00561B5A">
          <w:type w:val="continuous"/>
          <w:pgSz w:w="8640" w:h="12960"/>
          <w:pgMar w:top="540" w:right="440" w:bottom="280" w:left="440" w:header="720" w:footer="720" w:gutter="0"/>
          <w:cols w:space="720"/>
        </w:sectPr>
      </w:pPr>
    </w:p>
    <w:p w14:paraId="24959A92" w14:textId="2CF81832" w:rsidR="00561B5A" w:rsidRDefault="00DC4F2C" w:rsidP="00261E0F">
      <w:pPr>
        <w:pStyle w:val="BodyText"/>
        <w:spacing w:before="56" w:line="309" w:lineRule="auto"/>
        <w:ind w:left="1360" w:right="21" w:hanging="720"/>
        <w:rPr>
          <w:sz w:val="33"/>
        </w:rPr>
      </w:pPr>
      <w:r>
        <w:rPr>
          <w:rFonts w:ascii="BodoniStd" w:hAnsi="BodoniStd"/>
          <w:color w:val="231F20"/>
        </w:rPr>
        <w:lastRenderedPageBreak/>
        <w:t>TOPIC: Marriage and Similar Ages PRO</w:t>
      </w:r>
      <w:r>
        <w:rPr>
          <w:color w:val="231F20"/>
        </w:rPr>
        <w:t>—Marriage must be between people who have similar ages.</w:t>
      </w:r>
      <w:r>
        <w:br w:type="column"/>
      </w:r>
    </w:p>
    <w:p w14:paraId="1A579F9E" w14:textId="77777777" w:rsidR="00561B5A" w:rsidRDefault="00DC4F2C">
      <w:pPr>
        <w:pStyle w:val="BodyText"/>
        <w:spacing w:line="312" w:lineRule="auto"/>
        <w:ind w:left="640" w:right="803"/>
        <w:jc w:val="both"/>
      </w:pPr>
      <w:r>
        <w:rPr>
          <w:rFonts w:ascii="BodoniStd" w:hAnsi="BodoniStd"/>
          <w:color w:val="231F20"/>
        </w:rPr>
        <w:t>CON</w:t>
      </w:r>
      <w:r>
        <w:rPr>
          <w:color w:val="231F20"/>
        </w:rPr>
        <w:t>—People with very different ages should be able to marry.</w:t>
      </w:r>
    </w:p>
    <w:p w14:paraId="2E933C4D" w14:textId="77777777" w:rsidR="00561B5A" w:rsidRDefault="00561B5A">
      <w:pPr>
        <w:spacing w:line="312" w:lineRule="auto"/>
        <w:jc w:val="both"/>
        <w:sectPr w:rsidR="00561B5A">
          <w:type w:val="continuous"/>
          <w:pgSz w:w="8640" w:h="12960"/>
          <w:pgMar w:top="540" w:right="440" w:bottom="280" w:left="440" w:header="720" w:footer="720" w:gutter="0"/>
          <w:cols w:num="2" w:space="720" w:equalWidth="0">
            <w:col w:w="3981" w:space="220"/>
            <w:col w:w="3559"/>
          </w:cols>
        </w:sectPr>
      </w:pPr>
    </w:p>
    <w:p w14:paraId="617D2FE3" w14:textId="77777777" w:rsidR="00561B5A" w:rsidRDefault="00561B5A">
      <w:pPr>
        <w:pStyle w:val="BodyText"/>
        <w:spacing w:before="1"/>
        <w:rPr>
          <w:sz w:val="24"/>
        </w:rPr>
      </w:pPr>
    </w:p>
    <w:p w14:paraId="1AA2F01C" w14:textId="77777777" w:rsidR="00561B5A" w:rsidRDefault="00561B5A">
      <w:pPr>
        <w:rPr>
          <w:sz w:val="24"/>
        </w:rPr>
        <w:sectPr w:rsidR="00561B5A">
          <w:type w:val="continuous"/>
          <w:pgSz w:w="8640" w:h="12960"/>
          <w:pgMar w:top="540" w:right="440" w:bottom="280" w:left="440" w:header="720" w:footer="720" w:gutter="0"/>
          <w:cols w:space="720"/>
        </w:sectPr>
      </w:pPr>
    </w:p>
    <w:p w14:paraId="77E21113" w14:textId="77777777" w:rsidR="00561B5A" w:rsidRDefault="00DC4F2C">
      <w:pPr>
        <w:pStyle w:val="BodyText"/>
        <w:spacing w:before="56" w:line="302" w:lineRule="auto"/>
        <w:ind w:left="1360" w:right="20" w:hanging="720"/>
      </w:pPr>
      <w:r>
        <w:rPr>
          <w:rFonts w:ascii="BodoniStd" w:hAnsi="BodoniStd"/>
          <w:color w:val="231F20"/>
        </w:rPr>
        <w:lastRenderedPageBreak/>
        <w:t>TOPIC: Showing Affection in Public PRO</w:t>
      </w:r>
      <w:r>
        <w:rPr>
          <w:color w:val="231F20"/>
        </w:rPr>
        <w:t>—Engaged couples</w:t>
      </w:r>
    </w:p>
    <w:p w14:paraId="36B5FADE" w14:textId="77777777" w:rsidR="00561B5A" w:rsidRDefault="00DC4F2C">
      <w:pPr>
        <w:pStyle w:val="BodyText"/>
        <w:spacing w:before="11" w:line="314" w:lineRule="auto"/>
        <w:ind w:left="1360" w:right="896"/>
      </w:pPr>
      <w:r>
        <w:rPr>
          <w:color w:val="231F20"/>
        </w:rPr>
        <w:t>can show affection in public.</w:t>
      </w:r>
    </w:p>
    <w:p w14:paraId="7E65DEF3" w14:textId="77777777" w:rsidR="00561B5A" w:rsidRDefault="00DC4F2C">
      <w:pPr>
        <w:pStyle w:val="BodyText"/>
        <w:rPr>
          <w:sz w:val="33"/>
        </w:rPr>
      </w:pPr>
      <w:r>
        <w:br w:type="column"/>
      </w:r>
    </w:p>
    <w:p w14:paraId="25271B59" w14:textId="77777777" w:rsidR="00561B5A" w:rsidRDefault="00DC4F2C">
      <w:pPr>
        <w:pStyle w:val="BodyText"/>
        <w:spacing w:line="312" w:lineRule="auto"/>
        <w:ind w:left="640" w:right="651"/>
      </w:pPr>
      <w:r>
        <w:rPr>
          <w:rFonts w:ascii="BodoniStd" w:hAnsi="BodoniStd"/>
          <w:color w:val="231F20"/>
        </w:rPr>
        <w:t>CON</w:t>
      </w:r>
      <w:r>
        <w:rPr>
          <w:color w:val="231F20"/>
        </w:rPr>
        <w:t>—Engaged couples must not show affection in public.</w:t>
      </w:r>
    </w:p>
    <w:p w14:paraId="6850DD9A" w14:textId="77777777" w:rsidR="00561B5A" w:rsidRDefault="00561B5A">
      <w:pPr>
        <w:spacing w:line="312" w:lineRule="auto"/>
        <w:sectPr w:rsidR="00561B5A">
          <w:type w:val="continuous"/>
          <w:pgSz w:w="8640" w:h="12960"/>
          <w:pgMar w:top="540" w:right="440" w:bottom="280" w:left="440" w:header="720" w:footer="720" w:gutter="0"/>
          <w:cols w:num="2" w:space="720" w:equalWidth="0">
            <w:col w:w="4091" w:space="109"/>
            <w:col w:w="3560"/>
          </w:cols>
        </w:sectPr>
      </w:pPr>
    </w:p>
    <w:p w14:paraId="01524699" w14:textId="77777777" w:rsidR="00561B5A" w:rsidRDefault="00561B5A">
      <w:pPr>
        <w:pStyle w:val="BodyText"/>
        <w:rPr>
          <w:sz w:val="20"/>
        </w:rPr>
      </w:pPr>
    </w:p>
    <w:p w14:paraId="4C6B1367" w14:textId="77777777" w:rsidR="00561B5A" w:rsidRDefault="00561B5A">
      <w:pPr>
        <w:pStyle w:val="BodyText"/>
        <w:rPr>
          <w:sz w:val="20"/>
        </w:rPr>
      </w:pPr>
    </w:p>
    <w:p w14:paraId="42D43C9F" w14:textId="77777777" w:rsidR="00561B5A" w:rsidRDefault="00561B5A">
      <w:pPr>
        <w:pStyle w:val="BodyText"/>
        <w:spacing w:before="10"/>
        <w:rPr>
          <w:sz w:val="18"/>
        </w:rPr>
      </w:pPr>
    </w:p>
    <w:p w14:paraId="63267BC6" w14:textId="77777777" w:rsidR="00561B5A" w:rsidRDefault="00DC4F2C">
      <w:pPr>
        <w:pStyle w:val="BodyText"/>
        <w:spacing w:before="56" w:line="314" w:lineRule="auto"/>
        <w:ind w:left="640" w:right="746" w:firstLine="360"/>
      </w:pPr>
      <w:bookmarkStart w:id="155" w:name="A_Vision_Board_for_Love"/>
      <w:bookmarkStart w:id="156" w:name="_bookmark64"/>
      <w:bookmarkEnd w:id="155"/>
      <w:bookmarkEnd w:id="156"/>
      <w:r>
        <w:rPr>
          <w:color w:val="231F20"/>
        </w:rPr>
        <w:t>Suggest other ideas for debate topics to other Members and also share them with the Club Leadership Team.</w:t>
      </w:r>
    </w:p>
    <w:p w14:paraId="566736DE" w14:textId="77777777" w:rsidR="00561B5A" w:rsidRDefault="00561B5A">
      <w:pPr>
        <w:pStyle w:val="BodyText"/>
        <w:spacing w:before="12"/>
        <w:rPr>
          <w:sz w:val="28"/>
        </w:rPr>
      </w:pPr>
    </w:p>
    <w:p w14:paraId="50B0B79E" w14:textId="77777777" w:rsidR="00561B5A" w:rsidRDefault="00DC4F2C">
      <w:pPr>
        <w:pStyle w:val="Heading3"/>
      </w:pPr>
      <w:r>
        <w:rPr>
          <w:color w:val="0F4B91"/>
        </w:rPr>
        <w:t>A Vision Board for Love</w:t>
      </w:r>
    </w:p>
    <w:p w14:paraId="2681017D" w14:textId="77777777" w:rsidR="00561B5A" w:rsidRDefault="00DC4F2C">
      <w:pPr>
        <w:pStyle w:val="BodyText"/>
        <w:spacing w:before="86" w:line="314" w:lineRule="auto"/>
        <w:ind w:left="640" w:right="690"/>
      </w:pPr>
      <w:r>
        <w:rPr>
          <w:color w:val="231F20"/>
        </w:rPr>
        <w:t>Here are questions to help create a vision board for love. Let’s use these questions, or we can create our own questions to talk about love as we create our vision board.</w:t>
      </w:r>
    </w:p>
    <w:p w14:paraId="3E22F120" w14:textId="77777777" w:rsidR="00561B5A" w:rsidRPr="00CE03B8" w:rsidRDefault="00DC4F2C">
      <w:pPr>
        <w:pStyle w:val="ListParagraph"/>
        <w:numPr>
          <w:ilvl w:val="1"/>
          <w:numId w:val="30"/>
        </w:numPr>
        <w:tabs>
          <w:tab w:val="left" w:pos="1360"/>
        </w:tabs>
      </w:pPr>
      <w:r w:rsidRPr="00CE03B8">
        <w:rPr>
          <w:color w:val="231F20"/>
        </w:rPr>
        <w:t>What is love?</w:t>
      </w:r>
    </w:p>
    <w:p w14:paraId="5D8934DC" w14:textId="77777777" w:rsidR="00561B5A" w:rsidRPr="00CE03B8" w:rsidRDefault="00DC4F2C">
      <w:pPr>
        <w:pStyle w:val="ListParagraph"/>
        <w:numPr>
          <w:ilvl w:val="1"/>
          <w:numId w:val="30"/>
        </w:numPr>
        <w:tabs>
          <w:tab w:val="left" w:pos="1360"/>
        </w:tabs>
        <w:spacing w:before="91"/>
      </w:pPr>
      <w:r w:rsidRPr="00CE03B8">
        <w:rPr>
          <w:color w:val="231F20"/>
        </w:rPr>
        <w:t>How do we know that we love someone and someone loves us?</w:t>
      </w:r>
    </w:p>
    <w:p w14:paraId="73BDCCC3" w14:textId="77777777" w:rsidR="00561B5A" w:rsidRPr="00CE03B8" w:rsidRDefault="00DC4F2C">
      <w:pPr>
        <w:pStyle w:val="ListParagraph"/>
        <w:numPr>
          <w:ilvl w:val="1"/>
          <w:numId w:val="30"/>
        </w:numPr>
        <w:tabs>
          <w:tab w:val="left" w:pos="1360"/>
        </w:tabs>
        <w:spacing w:before="91" w:line="314" w:lineRule="auto"/>
        <w:ind w:right="820"/>
      </w:pPr>
      <w:r w:rsidRPr="00CE03B8">
        <w:rPr>
          <w:color w:val="231F20"/>
        </w:rPr>
        <w:t>What contributions can our community make to support love and loving relationships?</w:t>
      </w:r>
    </w:p>
    <w:p w14:paraId="536543CF" w14:textId="77777777" w:rsidR="00561B5A" w:rsidRPr="00CE03B8" w:rsidRDefault="00DC4F2C">
      <w:pPr>
        <w:pStyle w:val="ListParagraph"/>
        <w:numPr>
          <w:ilvl w:val="1"/>
          <w:numId w:val="30"/>
        </w:numPr>
        <w:tabs>
          <w:tab w:val="left" w:pos="1360"/>
        </w:tabs>
        <w:spacing w:line="314" w:lineRule="auto"/>
        <w:ind w:right="776"/>
      </w:pPr>
      <w:r w:rsidRPr="00CE03B8">
        <w:rPr>
          <w:color w:val="231F20"/>
        </w:rPr>
        <w:t>What is missing in our community that makes it hard to be loving towards each other?</w:t>
      </w:r>
    </w:p>
    <w:p w14:paraId="6EE7367C" w14:textId="77777777" w:rsidR="00561B5A" w:rsidRPr="00CE03B8" w:rsidRDefault="00DC4F2C">
      <w:pPr>
        <w:pStyle w:val="ListParagraph"/>
        <w:numPr>
          <w:ilvl w:val="1"/>
          <w:numId w:val="30"/>
        </w:numPr>
        <w:tabs>
          <w:tab w:val="left" w:pos="1360"/>
        </w:tabs>
        <w:spacing w:line="314" w:lineRule="auto"/>
        <w:ind w:right="857"/>
      </w:pPr>
      <w:r w:rsidRPr="00CE03B8">
        <w:rPr>
          <w:color w:val="231F20"/>
        </w:rPr>
        <w:t>Is there a way we can encourage the development of these ideals in our community?</w:t>
      </w:r>
    </w:p>
    <w:p w14:paraId="37222E88" w14:textId="77777777" w:rsidR="00561B5A" w:rsidRPr="00CE03B8" w:rsidRDefault="00DC4F2C">
      <w:pPr>
        <w:pStyle w:val="ListParagraph"/>
        <w:numPr>
          <w:ilvl w:val="1"/>
          <w:numId w:val="30"/>
        </w:numPr>
        <w:tabs>
          <w:tab w:val="left" w:pos="1360"/>
        </w:tabs>
        <w:spacing w:line="314" w:lineRule="auto"/>
        <w:ind w:right="1180"/>
      </w:pPr>
      <w:r w:rsidRPr="00CE03B8">
        <w:rPr>
          <w:color w:val="231F20"/>
        </w:rPr>
        <w:t>Is there someone in my life who I would like to see in love or married?</w:t>
      </w:r>
    </w:p>
    <w:p w14:paraId="355FD812" w14:textId="77777777" w:rsidR="00561B5A" w:rsidRPr="00CE03B8" w:rsidRDefault="00DC4F2C">
      <w:pPr>
        <w:pStyle w:val="ListParagraph"/>
        <w:numPr>
          <w:ilvl w:val="1"/>
          <w:numId w:val="30"/>
        </w:numPr>
        <w:tabs>
          <w:tab w:val="left" w:pos="1360"/>
        </w:tabs>
      </w:pPr>
      <w:r w:rsidRPr="00CE03B8">
        <w:rPr>
          <w:color w:val="231F20"/>
        </w:rPr>
        <w:t>What characteristics should the spouse of this person have?</w:t>
      </w:r>
    </w:p>
    <w:p w14:paraId="38F0FB03" w14:textId="77777777" w:rsidR="00561B5A" w:rsidRPr="00CE03B8" w:rsidRDefault="00DC4F2C">
      <w:pPr>
        <w:pStyle w:val="ListParagraph"/>
        <w:numPr>
          <w:ilvl w:val="1"/>
          <w:numId w:val="30"/>
        </w:numPr>
        <w:tabs>
          <w:tab w:val="left" w:pos="1360"/>
        </w:tabs>
        <w:spacing w:before="90" w:line="314" w:lineRule="auto"/>
        <w:ind w:right="1314"/>
      </w:pPr>
      <w:r w:rsidRPr="00CE03B8">
        <w:rPr>
          <w:color w:val="231F20"/>
        </w:rPr>
        <w:t>What type of life do I hope for this person once he or she is married or partnered with someone?</w:t>
      </w:r>
    </w:p>
    <w:p w14:paraId="0FDA7F14" w14:textId="77777777" w:rsidR="00561B5A" w:rsidRDefault="00561B5A">
      <w:pPr>
        <w:spacing w:line="314" w:lineRule="auto"/>
        <w:sectPr w:rsidR="00561B5A">
          <w:headerReference w:type="even" r:id="rId138"/>
          <w:headerReference w:type="default" r:id="rId139"/>
          <w:pgSz w:w="8640" w:h="12960"/>
          <w:pgMar w:top="960" w:right="440" w:bottom="1120" w:left="440" w:header="697" w:footer="930" w:gutter="0"/>
          <w:cols w:space="720"/>
        </w:sectPr>
      </w:pPr>
    </w:p>
    <w:p w14:paraId="4C49E5B3" w14:textId="77777777" w:rsidR="00561B5A" w:rsidRDefault="00561B5A">
      <w:pPr>
        <w:pStyle w:val="BodyText"/>
        <w:rPr>
          <w:sz w:val="20"/>
        </w:rPr>
      </w:pPr>
    </w:p>
    <w:p w14:paraId="49FDF026" w14:textId="77777777" w:rsidR="00561B5A" w:rsidRDefault="00561B5A">
      <w:pPr>
        <w:pStyle w:val="BodyText"/>
        <w:rPr>
          <w:sz w:val="20"/>
        </w:rPr>
      </w:pPr>
    </w:p>
    <w:p w14:paraId="2DF2BFC4" w14:textId="77777777" w:rsidR="00561B5A" w:rsidRDefault="00561B5A">
      <w:pPr>
        <w:pStyle w:val="BodyText"/>
        <w:spacing w:before="10"/>
        <w:rPr>
          <w:sz w:val="18"/>
        </w:rPr>
      </w:pPr>
    </w:p>
    <w:p w14:paraId="54B39380" w14:textId="77777777" w:rsidR="00561B5A" w:rsidRDefault="00DC4F2C">
      <w:pPr>
        <w:pStyle w:val="BodyText"/>
        <w:spacing w:before="56"/>
        <w:ind w:left="640"/>
      </w:pPr>
      <w:r>
        <w:rPr>
          <w:color w:val="231F20"/>
        </w:rPr>
        <w:t>Our vision board should answer one to three of the questions below:</w:t>
      </w:r>
    </w:p>
    <w:p w14:paraId="082E726A" w14:textId="77777777" w:rsidR="00561B5A" w:rsidRPr="00CE03B8" w:rsidRDefault="00DC4F2C">
      <w:pPr>
        <w:pStyle w:val="ListParagraph"/>
        <w:numPr>
          <w:ilvl w:val="1"/>
          <w:numId w:val="30"/>
        </w:numPr>
        <w:tabs>
          <w:tab w:val="left" w:pos="1360"/>
        </w:tabs>
        <w:spacing w:before="91" w:line="314" w:lineRule="auto"/>
        <w:ind w:right="917"/>
      </w:pPr>
      <w:r w:rsidRPr="00CE03B8">
        <w:rPr>
          <w:color w:val="231F20"/>
        </w:rPr>
        <w:t>How do we want our neighborly relationships to look in the next five years?</w:t>
      </w:r>
    </w:p>
    <w:p w14:paraId="78E808F9" w14:textId="77777777" w:rsidR="00561B5A" w:rsidRPr="00CE03B8" w:rsidRDefault="00DC4F2C">
      <w:pPr>
        <w:pStyle w:val="ListParagraph"/>
        <w:numPr>
          <w:ilvl w:val="1"/>
          <w:numId w:val="30"/>
        </w:numPr>
        <w:tabs>
          <w:tab w:val="left" w:pos="1360"/>
        </w:tabs>
      </w:pPr>
      <w:r w:rsidRPr="00CE03B8">
        <w:rPr>
          <w:color w:val="231F20"/>
        </w:rPr>
        <w:t>What can we do to support loving families in our community?</w:t>
      </w:r>
    </w:p>
    <w:p w14:paraId="78AD28B2" w14:textId="77777777" w:rsidR="00561B5A" w:rsidRPr="00CE03B8" w:rsidRDefault="00DC4F2C">
      <w:pPr>
        <w:pStyle w:val="ListParagraph"/>
        <w:numPr>
          <w:ilvl w:val="1"/>
          <w:numId w:val="30"/>
        </w:numPr>
        <w:tabs>
          <w:tab w:val="left" w:pos="1360"/>
        </w:tabs>
        <w:spacing w:before="91" w:line="314" w:lineRule="auto"/>
        <w:ind w:right="691"/>
      </w:pPr>
      <w:r w:rsidRPr="00CE03B8">
        <w:rPr>
          <w:color w:val="231F20"/>
        </w:rPr>
        <w:t>In the next five years, what principles would we like to have in our community?</w:t>
      </w:r>
    </w:p>
    <w:p w14:paraId="25FF38C4" w14:textId="77777777" w:rsidR="00561B5A" w:rsidRPr="00CE03B8" w:rsidRDefault="00DC4F2C">
      <w:pPr>
        <w:pStyle w:val="ListParagraph"/>
        <w:numPr>
          <w:ilvl w:val="1"/>
          <w:numId w:val="30"/>
        </w:numPr>
        <w:tabs>
          <w:tab w:val="left" w:pos="1360"/>
        </w:tabs>
        <w:spacing w:line="314" w:lineRule="auto"/>
        <w:ind w:right="881"/>
      </w:pPr>
      <w:r w:rsidRPr="00CE03B8">
        <w:rPr>
          <w:color w:val="231F20"/>
        </w:rPr>
        <w:t>In the next five years, what would I like my life, or the life of the person I would like to marry, to look like?</w:t>
      </w:r>
    </w:p>
    <w:p w14:paraId="4B3173AB" w14:textId="77777777" w:rsidR="00561B5A" w:rsidRPr="00CE03B8" w:rsidRDefault="00DC4F2C">
      <w:pPr>
        <w:pStyle w:val="ListParagraph"/>
        <w:numPr>
          <w:ilvl w:val="1"/>
          <w:numId w:val="30"/>
        </w:numPr>
        <w:tabs>
          <w:tab w:val="left" w:pos="1360"/>
        </w:tabs>
      </w:pPr>
      <w:r w:rsidRPr="00CE03B8">
        <w:rPr>
          <w:color w:val="231F20"/>
        </w:rPr>
        <w:t>What characteristics would I like my spouse to have?</w:t>
      </w:r>
    </w:p>
    <w:p w14:paraId="432F575D" w14:textId="77777777" w:rsidR="00561B5A" w:rsidRPr="00CE03B8" w:rsidRDefault="00DC4F2C">
      <w:pPr>
        <w:pStyle w:val="ListParagraph"/>
        <w:numPr>
          <w:ilvl w:val="1"/>
          <w:numId w:val="30"/>
        </w:numPr>
        <w:tabs>
          <w:tab w:val="left" w:pos="1360"/>
        </w:tabs>
        <w:spacing w:before="91" w:line="314" w:lineRule="auto"/>
        <w:ind w:right="823"/>
      </w:pPr>
      <w:r w:rsidRPr="00CE03B8">
        <w:rPr>
          <w:color w:val="231F20"/>
        </w:rPr>
        <w:t>Will I (or the person) have a big house? A car? A nice spouse? A child? Lots of children?</w:t>
      </w:r>
    </w:p>
    <w:p w14:paraId="0A376860" w14:textId="77777777" w:rsidR="00561B5A" w:rsidRDefault="00561B5A">
      <w:pPr>
        <w:spacing w:line="314" w:lineRule="auto"/>
        <w:sectPr w:rsidR="00561B5A">
          <w:pgSz w:w="8640" w:h="12960"/>
          <w:pgMar w:top="960" w:right="440" w:bottom="1120" w:left="440" w:header="697" w:footer="930" w:gutter="0"/>
          <w:cols w:space="720"/>
        </w:sectPr>
      </w:pPr>
    </w:p>
    <w:p w14:paraId="0AABD956" w14:textId="77777777" w:rsidR="00561B5A" w:rsidRDefault="00561B5A">
      <w:pPr>
        <w:pStyle w:val="BodyText"/>
        <w:spacing w:before="4"/>
        <w:rPr>
          <w:rFonts w:ascii="Times New Roman"/>
          <w:sz w:val="17"/>
        </w:rPr>
      </w:pPr>
    </w:p>
    <w:p w14:paraId="7DBD5D07" w14:textId="77777777" w:rsidR="00561B5A" w:rsidRDefault="00561B5A">
      <w:pPr>
        <w:rPr>
          <w:rFonts w:ascii="Times New Roman"/>
          <w:sz w:val="17"/>
        </w:rPr>
        <w:sectPr w:rsidR="00561B5A">
          <w:headerReference w:type="even" r:id="rId140"/>
          <w:pgSz w:w="8640" w:h="12960"/>
          <w:pgMar w:top="960" w:right="440" w:bottom="1120" w:left="440" w:header="697" w:footer="930" w:gutter="0"/>
          <w:pgNumType w:start="152"/>
          <w:cols w:space="720"/>
        </w:sectPr>
      </w:pPr>
    </w:p>
    <w:p w14:paraId="64A6DCDD" w14:textId="77777777" w:rsidR="00561B5A" w:rsidRDefault="00DC4F2C">
      <w:pPr>
        <w:pStyle w:val="Heading6"/>
        <w:spacing w:before="77"/>
        <w:ind w:left="0" w:right="639"/>
        <w:jc w:val="right"/>
      </w:pPr>
      <w:bookmarkStart w:id="157" w:name="Section_3:_For_the_English_Club_Leadersh"/>
      <w:bookmarkStart w:id="158" w:name="Introduction"/>
      <w:bookmarkStart w:id="159" w:name="What_is_the_Club_Leadership_Team?"/>
      <w:bookmarkStart w:id="160" w:name="_bookmark65"/>
      <w:bookmarkEnd w:id="157"/>
      <w:bookmarkEnd w:id="158"/>
      <w:bookmarkEnd w:id="159"/>
      <w:bookmarkEnd w:id="160"/>
      <w:r>
        <w:rPr>
          <w:color w:val="0F4B91"/>
        </w:rPr>
        <w:lastRenderedPageBreak/>
        <w:t>153</w:t>
      </w:r>
    </w:p>
    <w:p w14:paraId="7073E5EB" w14:textId="77777777" w:rsidR="00561B5A" w:rsidRDefault="00561B5A">
      <w:pPr>
        <w:pStyle w:val="BodyText"/>
        <w:rPr>
          <w:rFonts w:ascii="Max-Bold"/>
          <w:b/>
          <w:sz w:val="20"/>
        </w:rPr>
      </w:pPr>
    </w:p>
    <w:p w14:paraId="29486E32" w14:textId="77777777" w:rsidR="00561B5A" w:rsidRDefault="00561B5A">
      <w:pPr>
        <w:pStyle w:val="BodyText"/>
        <w:rPr>
          <w:rFonts w:ascii="Max-Bold"/>
          <w:b/>
          <w:sz w:val="20"/>
        </w:rPr>
      </w:pPr>
    </w:p>
    <w:p w14:paraId="5AB83786" w14:textId="77777777" w:rsidR="00561B5A" w:rsidRDefault="00DC4F2C">
      <w:pPr>
        <w:pStyle w:val="Heading1"/>
        <w:spacing w:before="275" w:line="230" w:lineRule="auto"/>
        <w:ind w:right="1070"/>
      </w:pPr>
      <w:r>
        <w:rPr>
          <w:color w:val="0F4B91"/>
        </w:rPr>
        <w:t>SECTION 3: FOR THE ENGLISH CLUB LEADERSHIP TEAM</w:t>
      </w:r>
    </w:p>
    <w:p w14:paraId="6836F4D5" w14:textId="77777777" w:rsidR="00561B5A" w:rsidRDefault="00DC4F2C">
      <w:pPr>
        <w:pStyle w:val="Heading2"/>
        <w:spacing w:before="30"/>
      </w:pPr>
      <w:r>
        <w:rPr>
          <w:color w:val="F58024"/>
        </w:rPr>
        <w:t>Introduction</w:t>
      </w:r>
    </w:p>
    <w:p w14:paraId="1F5B7176" w14:textId="64FA71D1" w:rsidR="00561B5A" w:rsidRDefault="00DC4F2C">
      <w:pPr>
        <w:pStyle w:val="BodyText"/>
        <w:spacing w:before="76" w:line="314" w:lineRule="auto"/>
        <w:ind w:left="640" w:right="683"/>
      </w:pPr>
      <w:r>
        <w:rPr>
          <w:color w:val="231F20"/>
        </w:rPr>
        <w:t>If you are reading this section, you have probably been elected to your Club Leadership Team! Congratulations! Leaders have lots of responsibilities. One of your most important responsibilities is to be sure that you lead Club meetings that are well-planned, thoughtful, and fun. Members will support the Club if the meetings are interesting, relevant, enjoyable, and creative.</w:t>
      </w:r>
    </w:p>
    <w:p w14:paraId="121C8CCB" w14:textId="77777777" w:rsidR="00561B5A" w:rsidRDefault="00DC4F2C">
      <w:pPr>
        <w:pStyle w:val="BodyText"/>
        <w:spacing w:line="314" w:lineRule="auto"/>
        <w:ind w:left="640" w:right="606" w:firstLine="360"/>
      </w:pPr>
      <w:r>
        <w:rPr>
          <w:color w:val="231F20"/>
        </w:rPr>
        <w:t>For these reasons, it is important that, as a Team, you read this section together. Included here is information about the responsibilities of the Leadership Team and ideas for preparing, organizing, and managing Club meetings.</w:t>
      </w:r>
    </w:p>
    <w:p w14:paraId="6C5201D0" w14:textId="77777777" w:rsidR="00561B5A" w:rsidRDefault="00DC4F2C">
      <w:pPr>
        <w:pStyle w:val="BodyText"/>
        <w:spacing w:line="314" w:lineRule="auto"/>
        <w:ind w:left="640" w:right="562" w:firstLine="360"/>
      </w:pPr>
      <w:r>
        <w:rPr>
          <w:color w:val="231F20"/>
        </w:rPr>
        <w:t>It is not necessary to read through the entire section page-by-page. You can skip around and read the sections that you find most interesting first.</w:t>
      </w:r>
    </w:p>
    <w:p w14:paraId="211C8000" w14:textId="77777777" w:rsidR="00561B5A" w:rsidRDefault="00DC4F2C">
      <w:pPr>
        <w:pStyle w:val="BodyText"/>
        <w:ind w:left="640"/>
      </w:pPr>
      <w:r>
        <w:rPr>
          <w:color w:val="231F20"/>
        </w:rPr>
        <w:t>Then read the other sections next.</w:t>
      </w:r>
    </w:p>
    <w:p w14:paraId="5D674828" w14:textId="77777777" w:rsidR="00561B5A" w:rsidRDefault="00DC4F2C">
      <w:pPr>
        <w:pStyle w:val="BodyText"/>
        <w:spacing w:before="90" w:line="314" w:lineRule="auto"/>
        <w:ind w:left="640" w:right="606" w:firstLine="360"/>
      </w:pPr>
      <w:r>
        <w:rPr>
          <w:color w:val="231F20"/>
        </w:rPr>
        <w:t>You may need to re-read some sections when you prepare for a specific Club meeting activity—this is good! You can’t remember everything you read the first time you read it.</w:t>
      </w:r>
    </w:p>
    <w:p w14:paraId="5E47FD4C" w14:textId="77777777" w:rsidR="00561B5A" w:rsidRDefault="00DC4F2C">
      <w:pPr>
        <w:pStyle w:val="BodyText"/>
        <w:spacing w:line="314" w:lineRule="auto"/>
        <w:ind w:left="640" w:right="638" w:firstLine="360"/>
      </w:pPr>
      <w:r>
        <w:rPr>
          <w:color w:val="231F20"/>
        </w:rPr>
        <w:t>So, it’s time to learn what you can do as the Leadership Team to create a successful, engaging, dynamic, and fun English Club!</w:t>
      </w:r>
    </w:p>
    <w:p w14:paraId="0ACD337D" w14:textId="77777777" w:rsidR="00561B5A" w:rsidRDefault="00561B5A">
      <w:pPr>
        <w:pStyle w:val="BodyText"/>
        <w:spacing w:before="11"/>
        <w:rPr>
          <w:sz w:val="25"/>
        </w:rPr>
      </w:pPr>
    </w:p>
    <w:p w14:paraId="7D3D04F1" w14:textId="77777777" w:rsidR="00561B5A" w:rsidRDefault="00DC4F2C">
      <w:pPr>
        <w:pStyle w:val="Heading2"/>
        <w:spacing w:before="0"/>
      </w:pPr>
      <w:r>
        <w:rPr>
          <w:color w:val="F58024"/>
          <w:spacing w:val="5"/>
        </w:rPr>
        <w:t xml:space="preserve">What </w:t>
      </w:r>
      <w:r>
        <w:rPr>
          <w:color w:val="F58024"/>
          <w:spacing w:val="2"/>
        </w:rPr>
        <w:t xml:space="preserve">is </w:t>
      </w:r>
      <w:r>
        <w:rPr>
          <w:color w:val="F58024"/>
          <w:spacing w:val="5"/>
        </w:rPr>
        <w:t xml:space="preserve">the Club </w:t>
      </w:r>
      <w:r>
        <w:rPr>
          <w:color w:val="F58024"/>
          <w:spacing w:val="6"/>
        </w:rPr>
        <w:t>Leadership</w:t>
      </w:r>
      <w:r>
        <w:rPr>
          <w:color w:val="F58024"/>
          <w:spacing w:val="68"/>
        </w:rPr>
        <w:t xml:space="preserve"> </w:t>
      </w:r>
      <w:r>
        <w:rPr>
          <w:color w:val="F58024"/>
        </w:rPr>
        <w:t>Team?</w:t>
      </w:r>
    </w:p>
    <w:p w14:paraId="28F39D25" w14:textId="77777777" w:rsidR="00561B5A" w:rsidRDefault="00DC4F2C">
      <w:pPr>
        <w:pStyle w:val="BodyText"/>
        <w:spacing w:before="75" w:line="314" w:lineRule="auto"/>
        <w:ind w:left="640" w:right="606"/>
      </w:pPr>
      <w:r>
        <w:rPr>
          <w:color w:val="231F20"/>
        </w:rPr>
        <w:t>People elected by Club Members are the Leadership Team. The Team has three people:</w:t>
      </w:r>
    </w:p>
    <w:p w14:paraId="24E05734" w14:textId="77777777" w:rsidR="00561B5A" w:rsidRDefault="00561B5A">
      <w:pPr>
        <w:spacing w:line="314" w:lineRule="auto"/>
        <w:sectPr w:rsidR="00561B5A">
          <w:headerReference w:type="default" r:id="rId141"/>
          <w:pgSz w:w="8640" w:h="12960"/>
          <w:pgMar w:top="620" w:right="440" w:bottom="1120" w:left="440" w:header="0" w:footer="930" w:gutter="0"/>
          <w:cols w:space="720"/>
        </w:sectPr>
      </w:pPr>
    </w:p>
    <w:p w14:paraId="4D7E39A9" w14:textId="77777777" w:rsidR="00561B5A" w:rsidRDefault="00561B5A">
      <w:pPr>
        <w:pStyle w:val="BodyText"/>
        <w:rPr>
          <w:sz w:val="20"/>
        </w:rPr>
      </w:pPr>
    </w:p>
    <w:p w14:paraId="7E76E514" w14:textId="77777777" w:rsidR="00561B5A" w:rsidRDefault="00561B5A">
      <w:pPr>
        <w:pStyle w:val="BodyText"/>
        <w:rPr>
          <w:sz w:val="20"/>
        </w:rPr>
      </w:pPr>
    </w:p>
    <w:p w14:paraId="323F248E" w14:textId="77777777" w:rsidR="00561B5A" w:rsidRDefault="00561B5A">
      <w:pPr>
        <w:pStyle w:val="BodyText"/>
        <w:spacing w:before="7"/>
        <w:rPr>
          <w:sz w:val="18"/>
        </w:rPr>
      </w:pPr>
    </w:p>
    <w:p w14:paraId="3B6A31D4" w14:textId="77777777" w:rsidR="00561B5A" w:rsidRPr="00CE03B8" w:rsidRDefault="00DC4F2C">
      <w:pPr>
        <w:pStyle w:val="ListParagraph"/>
        <w:numPr>
          <w:ilvl w:val="1"/>
          <w:numId w:val="130"/>
        </w:numPr>
        <w:tabs>
          <w:tab w:val="left" w:pos="1360"/>
        </w:tabs>
        <w:spacing w:before="59" w:line="314" w:lineRule="auto"/>
        <w:ind w:right="703"/>
      </w:pPr>
      <w:r w:rsidRPr="00CE03B8">
        <w:rPr>
          <w:color w:val="231F20"/>
        </w:rPr>
        <w:t>English Club President—or Leader (Clubs can decide which word they want to use)</w:t>
      </w:r>
    </w:p>
    <w:p w14:paraId="74066E79" w14:textId="77777777" w:rsidR="00561B5A" w:rsidRPr="00CE03B8" w:rsidRDefault="00DC4F2C">
      <w:pPr>
        <w:pStyle w:val="ListParagraph"/>
        <w:numPr>
          <w:ilvl w:val="1"/>
          <w:numId w:val="130"/>
        </w:numPr>
        <w:tabs>
          <w:tab w:val="left" w:pos="1360"/>
        </w:tabs>
      </w:pPr>
      <w:r w:rsidRPr="00CE03B8">
        <w:rPr>
          <w:color w:val="231F20"/>
        </w:rPr>
        <w:t>English Club Vice President—or Associate Leader</w:t>
      </w:r>
    </w:p>
    <w:p w14:paraId="35C91DB4" w14:textId="77777777" w:rsidR="00561B5A" w:rsidRPr="00CE03B8" w:rsidRDefault="00DC4F2C">
      <w:pPr>
        <w:pStyle w:val="ListParagraph"/>
        <w:numPr>
          <w:ilvl w:val="1"/>
          <w:numId w:val="130"/>
        </w:numPr>
        <w:tabs>
          <w:tab w:val="left" w:pos="1360"/>
        </w:tabs>
        <w:spacing w:before="91"/>
      </w:pPr>
      <w:r w:rsidRPr="00CE03B8">
        <w:rPr>
          <w:color w:val="231F20"/>
        </w:rPr>
        <w:t>English Club Secretary—or Assistant</w:t>
      </w:r>
    </w:p>
    <w:p w14:paraId="7F856511" w14:textId="77777777" w:rsidR="00561B5A" w:rsidRDefault="00561B5A">
      <w:pPr>
        <w:pStyle w:val="BodyText"/>
        <w:spacing w:before="9"/>
        <w:rPr>
          <w:sz w:val="35"/>
        </w:rPr>
      </w:pPr>
    </w:p>
    <w:p w14:paraId="3B8345D8" w14:textId="0ABACE6C" w:rsidR="00561B5A" w:rsidRDefault="00DC4F2C">
      <w:pPr>
        <w:pStyle w:val="BodyText"/>
        <w:spacing w:line="314" w:lineRule="auto"/>
        <w:ind w:left="640" w:right="606"/>
      </w:pPr>
      <w:r>
        <w:rPr>
          <w:color w:val="231F20"/>
        </w:rPr>
        <w:t>The first responsibility of the Leadership Team is to decide what each person on the Leadership Team will do. It is important that the Team shares responsibilities so no one person does everything. Below are suggested responsibilities for the three people on the Team.</w:t>
      </w:r>
    </w:p>
    <w:p w14:paraId="361B554C" w14:textId="77777777" w:rsidR="00561B5A" w:rsidRDefault="00DC4F2C">
      <w:pPr>
        <w:pStyle w:val="BodyText"/>
        <w:spacing w:line="314" w:lineRule="auto"/>
        <w:ind w:left="640" w:right="691" w:firstLine="360"/>
      </w:pPr>
      <w:r>
        <w:rPr>
          <w:color w:val="231F20"/>
        </w:rPr>
        <w:t>The President/Leader is responsible for leading the Club. Examples of responsibilities for the President/Leader include:</w:t>
      </w:r>
    </w:p>
    <w:p w14:paraId="51A418AE" w14:textId="77777777" w:rsidR="00561B5A" w:rsidRPr="00CE03B8" w:rsidRDefault="00DC4F2C">
      <w:pPr>
        <w:pStyle w:val="ListParagraph"/>
        <w:numPr>
          <w:ilvl w:val="1"/>
          <w:numId w:val="130"/>
        </w:numPr>
        <w:tabs>
          <w:tab w:val="left" w:pos="1360"/>
        </w:tabs>
        <w:spacing w:line="314" w:lineRule="auto"/>
        <w:ind w:right="1003"/>
      </w:pPr>
      <w:r w:rsidRPr="00CE03B8">
        <w:rPr>
          <w:color w:val="231F20"/>
        </w:rPr>
        <w:t>Collaborate with Members in choosing the Club meeting dates, places, and times;</w:t>
      </w:r>
    </w:p>
    <w:p w14:paraId="1F539D69" w14:textId="77777777" w:rsidR="00561B5A" w:rsidRPr="00CE03B8" w:rsidRDefault="00DC4F2C">
      <w:pPr>
        <w:pStyle w:val="ListParagraph"/>
        <w:numPr>
          <w:ilvl w:val="1"/>
          <w:numId w:val="130"/>
        </w:numPr>
        <w:tabs>
          <w:tab w:val="left" w:pos="1360"/>
        </w:tabs>
        <w:spacing w:line="314" w:lineRule="auto"/>
        <w:ind w:right="935"/>
      </w:pPr>
      <w:r w:rsidRPr="00CE03B8">
        <w:rPr>
          <w:color w:val="231F20"/>
        </w:rPr>
        <w:t xml:space="preserve">Plan and prepare each Club meeting using this </w:t>
      </w:r>
      <w:r w:rsidRPr="00CE03B8">
        <w:rPr>
          <w:rFonts w:ascii="BodoniStd-BookItalic"/>
          <w:i/>
          <w:color w:val="231F20"/>
        </w:rPr>
        <w:t xml:space="preserve">Guide </w:t>
      </w:r>
      <w:r w:rsidRPr="00CE03B8">
        <w:rPr>
          <w:color w:val="231F20"/>
        </w:rPr>
        <w:t>and other resources;</w:t>
      </w:r>
    </w:p>
    <w:p w14:paraId="65CA8295" w14:textId="77777777" w:rsidR="00561B5A" w:rsidRPr="00CE03B8" w:rsidRDefault="00DC4F2C">
      <w:pPr>
        <w:pStyle w:val="ListParagraph"/>
        <w:numPr>
          <w:ilvl w:val="1"/>
          <w:numId w:val="130"/>
        </w:numPr>
        <w:tabs>
          <w:tab w:val="left" w:pos="1360"/>
        </w:tabs>
      </w:pPr>
      <w:r w:rsidRPr="00CE03B8">
        <w:rPr>
          <w:color w:val="231F20"/>
        </w:rPr>
        <w:t>Create a meeting agenda that is clear and organized;</w:t>
      </w:r>
    </w:p>
    <w:p w14:paraId="25008C3C" w14:textId="77777777" w:rsidR="00561B5A" w:rsidRPr="00CE03B8" w:rsidRDefault="00DC4F2C">
      <w:pPr>
        <w:pStyle w:val="ListParagraph"/>
        <w:numPr>
          <w:ilvl w:val="1"/>
          <w:numId w:val="130"/>
        </w:numPr>
        <w:tabs>
          <w:tab w:val="left" w:pos="1360"/>
        </w:tabs>
        <w:spacing w:before="90" w:line="314" w:lineRule="auto"/>
        <w:ind w:right="880"/>
      </w:pPr>
      <w:r w:rsidRPr="00CE03B8">
        <w:rPr>
          <w:color w:val="231F20"/>
        </w:rPr>
        <w:t>Present meeting activities that are fun, interesting, exciting, and thoughtful;</w:t>
      </w:r>
    </w:p>
    <w:p w14:paraId="2110A82D" w14:textId="77777777" w:rsidR="00561B5A" w:rsidRPr="00CE03B8" w:rsidRDefault="00DC4F2C">
      <w:pPr>
        <w:pStyle w:val="ListParagraph"/>
        <w:numPr>
          <w:ilvl w:val="1"/>
          <w:numId w:val="130"/>
        </w:numPr>
        <w:tabs>
          <w:tab w:val="left" w:pos="1360"/>
        </w:tabs>
        <w:spacing w:line="314" w:lineRule="auto"/>
        <w:ind w:right="853"/>
      </w:pPr>
      <w:r w:rsidRPr="00CE03B8">
        <w:rPr>
          <w:color w:val="231F20"/>
        </w:rPr>
        <w:t>Attend all Club meetings … OR … Inform the Leadership Team as soon as possible if you will be absent from a Club meeting;</w:t>
      </w:r>
    </w:p>
    <w:p w14:paraId="171079AD" w14:textId="77777777" w:rsidR="00561B5A" w:rsidRPr="00CE03B8" w:rsidRDefault="00DC4F2C">
      <w:pPr>
        <w:pStyle w:val="BodyText"/>
        <w:spacing w:line="314" w:lineRule="auto"/>
        <w:ind w:left="1360" w:right="1149"/>
      </w:pPr>
      <w:r w:rsidRPr="00CE03B8">
        <w:rPr>
          <w:color w:val="231F20"/>
        </w:rPr>
        <w:t>if possible, help to plan the meeting so there is continuity for Members;</w:t>
      </w:r>
    </w:p>
    <w:p w14:paraId="6E18A595" w14:textId="77777777" w:rsidR="00561B5A" w:rsidRPr="00CE03B8" w:rsidRDefault="00DC4F2C">
      <w:pPr>
        <w:pStyle w:val="ListParagraph"/>
        <w:numPr>
          <w:ilvl w:val="1"/>
          <w:numId w:val="130"/>
        </w:numPr>
        <w:tabs>
          <w:tab w:val="left" w:pos="1360"/>
        </w:tabs>
      </w:pPr>
      <w:r w:rsidRPr="00CE03B8">
        <w:rPr>
          <w:color w:val="231F20"/>
        </w:rPr>
        <w:t>Bring all necessary materials needed for Club meetings;</w:t>
      </w:r>
    </w:p>
    <w:p w14:paraId="429526C3" w14:textId="77777777" w:rsidR="00561B5A" w:rsidRDefault="00561B5A">
      <w:pPr>
        <w:sectPr w:rsidR="00561B5A">
          <w:headerReference w:type="even" r:id="rId142"/>
          <w:headerReference w:type="default" r:id="rId143"/>
          <w:footerReference w:type="even" r:id="rId144"/>
          <w:footerReference w:type="default" r:id="rId145"/>
          <w:pgSz w:w="8640" w:h="12960"/>
          <w:pgMar w:top="960" w:right="440" w:bottom="1120" w:left="440" w:header="697" w:footer="930" w:gutter="0"/>
          <w:pgNumType w:start="154"/>
          <w:cols w:space="720"/>
        </w:sectPr>
      </w:pPr>
    </w:p>
    <w:p w14:paraId="6EFCD463" w14:textId="77777777" w:rsidR="00561B5A" w:rsidRDefault="00561B5A">
      <w:pPr>
        <w:pStyle w:val="BodyText"/>
        <w:rPr>
          <w:sz w:val="20"/>
        </w:rPr>
      </w:pPr>
    </w:p>
    <w:p w14:paraId="746CDA17" w14:textId="77777777" w:rsidR="00561B5A" w:rsidRDefault="00561B5A">
      <w:pPr>
        <w:pStyle w:val="BodyText"/>
        <w:rPr>
          <w:sz w:val="20"/>
        </w:rPr>
      </w:pPr>
    </w:p>
    <w:p w14:paraId="0EF79593" w14:textId="77777777" w:rsidR="00561B5A" w:rsidRDefault="00561B5A">
      <w:pPr>
        <w:pStyle w:val="BodyText"/>
        <w:spacing w:before="7"/>
        <w:rPr>
          <w:sz w:val="18"/>
        </w:rPr>
      </w:pPr>
    </w:p>
    <w:p w14:paraId="4B31ED90" w14:textId="77777777" w:rsidR="00561B5A" w:rsidRPr="00CE03B8" w:rsidRDefault="00DC4F2C">
      <w:pPr>
        <w:pStyle w:val="ListParagraph"/>
        <w:numPr>
          <w:ilvl w:val="1"/>
          <w:numId w:val="130"/>
        </w:numPr>
        <w:tabs>
          <w:tab w:val="left" w:pos="1360"/>
        </w:tabs>
        <w:spacing w:before="59" w:line="314" w:lineRule="auto"/>
        <w:ind w:right="638"/>
      </w:pPr>
      <w:r w:rsidRPr="00CE03B8">
        <w:rPr>
          <w:color w:val="231F20"/>
        </w:rPr>
        <w:t>Arrive early for the Club meetings (suggested time—at least fifteen minutes);</w:t>
      </w:r>
    </w:p>
    <w:p w14:paraId="557379E3" w14:textId="77777777" w:rsidR="00561B5A" w:rsidRPr="00CE03B8" w:rsidRDefault="00DC4F2C">
      <w:pPr>
        <w:pStyle w:val="ListParagraph"/>
        <w:numPr>
          <w:ilvl w:val="1"/>
          <w:numId w:val="130"/>
        </w:numPr>
        <w:tabs>
          <w:tab w:val="left" w:pos="1360"/>
        </w:tabs>
      </w:pPr>
      <w:r w:rsidRPr="00CE03B8">
        <w:rPr>
          <w:color w:val="231F20"/>
        </w:rPr>
        <w:t>Welcome Club Members to meetings;</w:t>
      </w:r>
    </w:p>
    <w:p w14:paraId="4A17EBBB" w14:textId="77777777" w:rsidR="00561B5A" w:rsidRPr="00CE03B8" w:rsidRDefault="00DC4F2C">
      <w:pPr>
        <w:pStyle w:val="ListParagraph"/>
        <w:numPr>
          <w:ilvl w:val="1"/>
          <w:numId w:val="130"/>
        </w:numPr>
        <w:tabs>
          <w:tab w:val="left" w:pos="1360"/>
        </w:tabs>
        <w:spacing w:before="91" w:line="314" w:lineRule="auto"/>
        <w:ind w:right="734"/>
      </w:pPr>
      <w:r w:rsidRPr="00CE03B8">
        <w:rPr>
          <w:color w:val="231F20"/>
        </w:rPr>
        <w:t>Listen and share Member ideas and concerns with the Leadership Team;</w:t>
      </w:r>
    </w:p>
    <w:p w14:paraId="12BB3EDA" w14:textId="77777777" w:rsidR="00561B5A" w:rsidRPr="00CE03B8" w:rsidRDefault="00DC4F2C">
      <w:pPr>
        <w:pStyle w:val="ListParagraph"/>
        <w:numPr>
          <w:ilvl w:val="1"/>
          <w:numId w:val="130"/>
        </w:numPr>
        <w:tabs>
          <w:tab w:val="left" w:pos="1360"/>
        </w:tabs>
      </w:pPr>
      <w:r w:rsidRPr="00CE03B8">
        <w:rPr>
          <w:color w:val="231F20"/>
        </w:rPr>
        <w:t>Communicate on a regular basis with the Leadership Team.</w:t>
      </w:r>
    </w:p>
    <w:p w14:paraId="3466E379" w14:textId="77777777" w:rsidR="00561B5A" w:rsidRDefault="00561B5A">
      <w:pPr>
        <w:pStyle w:val="BodyText"/>
        <w:spacing w:before="8"/>
        <w:rPr>
          <w:sz w:val="35"/>
        </w:rPr>
      </w:pPr>
    </w:p>
    <w:p w14:paraId="6A316E39" w14:textId="77777777" w:rsidR="00561B5A" w:rsidRDefault="00DC4F2C">
      <w:pPr>
        <w:pStyle w:val="BodyText"/>
        <w:spacing w:before="1"/>
        <w:ind w:left="640"/>
      </w:pPr>
      <w:r>
        <w:rPr>
          <w:color w:val="231F20"/>
        </w:rPr>
        <w:t>Examples of responsibilities of the Vice President/Associate Leader include:</w:t>
      </w:r>
    </w:p>
    <w:p w14:paraId="055E75AD" w14:textId="77777777" w:rsidR="00561B5A" w:rsidRPr="00CE03B8" w:rsidRDefault="00DC4F2C">
      <w:pPr>
        <w:pStyle w:val="ListParagraph"/>
        <w:numPr>
          <w:ilvl w:val="1"/>
          <w:numId w:val="130"/>
        </w:numPr>
        <w:tabs>
          <w:tab w:val="left" w:pos="1360"/>
        </w:tabs>
        <w:spacing w:before="91"/>
      </w:pPr>
      <w:r w:rsidRPr="00CE03B8">
        <w:rPr>
          <w:color w:val="231F20"/>
        </w:rPr>
        <w:t>Help the President lead the Club;</w:t>
      </w:r>
    </w:p>
    <w:p w14:paraId="13D50FB8" w14:textId="77777777" w:rsidR="00561B5A" w:rsidRPr="00CE03B8" w:rsidRDefault="00DC4F2C">
      <w:pPr>
        <w:pStyle w:val="ListParagraph"/>
        <w:numPr>
          <w:ilvl w:val="1"/>
          <w:numId w:val="130"/>
        </w:numPr>
        <w:tabs>
          <w:tab w:val="left" w:pos="1360"/>
        </w:tabs>
        <w:spacing w:before="91" w:line="314" w:lineRule="auto"/>
        <w:ind w:right="940"/>
      </w:pPr>
      <w:r w:rsidRPr="00CE03B8">
        <w:rPr>
          <w:color w:val="231F20"/>
        </w:rPr>
        <w:t>Exchange ideas with the Leadership Team about Club meetings and activities;</w:t>
      </w:r>
    </w:p>
    <w:p w14:paraId="6FC8BD37" w14:textId="77777777" w:rsidR="00561B5A" w:rsidRPr="00CE03B8" w:rsidRDefault="00DC4F2C">
      <w:pPr>
        <w:pStyle w:val="ListParagraph"/>
        <w:numPr>
          <w:ilvl w:val="1"/>
          <w:numId w:val="130"/>
        </w:numPr>
        <w:tabs>
          <w:tab w:val="left" w:pos="1360"/>
        </w:tabs>
      </w:pPr>
      <w:r w:rsidRPr="00CE03B8">
        <w:rPr>
          <w:color w:val="231F20"/>
        </w:rPr>
        <w:t>Lead Club meetings when the President is absent;</w:t>
      </w:r>
    </w:p>
    <w:p w14:paraId="030FC9BD" w14:textId="77777777" w:rsidR="00561B5A" w:rsidRPr="00CE03B8" w:rsidRDefault="00DC4F2C">
      <w:pPr>
        <w:pStyle w:val="ListParagraph"/>
        <w:numPr>
          <w:ilvl w:val="1"/>
          <w:numId w:val="130"/>
        </w:numPr>
        <w:tabs>
          <w:tab w:val="left" w:pos="1360"/>
        </w:tabs>
        <w:spacing w:before="91" w:line="314" w:lineRule="auto"/>
        <w:ind w:right="960"/>
      </w:pPr>
      <w:r w:rsidRPr="00CE03B8">
        <w:rPr>
          <w:color w:val="231F20"/>
        </w:rPr>
        <w:t>Arrive early for Club meetings (suggested time—at least fifteen minutes);</w:t>
      </w:r>
    </w:p>
    <w:p w14:paraId="0FBB1AB9" w14:textId="77777777" w:rsidR="00561B5A" w:rsidRPr="00CE03B8" w:rsidRDefault="00DC4F2C">
      <w:pPr>
        <w:pStyle w:val="ListParagraph"/>
        <w:numPr>
          <w:ilvl w:val="1"/>
          <w:numId w:val="130"/>
        </w:numPr>
        <w:tabs>
          <w:tab w:val="left" w:pos="1360"/>
        </w:tabs>
      </w:pPr>
      <w:r w:rsidRPr="00CE03B8">
        <w:rPr>
          <w:color w:val="231F20"/>
        </w:rPr>
        <w:t>Be sure the meeting location is clean;</w:t>
      </w:r>
    </w:p>
    <w:p w14:paraId="17FCF47E" w14:textId="77777777" w:rsidR="00561B5A" w:rsidRPr="00CE03B8" w:rsidRDefault="00DC4F2C">
      <w:pPr>
        <w:pStyle w:val="ListParagraph"/>
        <w:numPr>
          <w:ilvl w:val="1"/>
          <w:numId w:val="130"/>
        </w:numPr>
        <w:tabs>
          <w:tab w:val="left" w:pos="1360"/>
        </w:tabs>
        <w:spacing w:before="91"/>
      </w:pPr>
      <w:r w:rsidRPr="00CE03B8">
        <w:rPr>
          <w:color w:val="231F20"/>
        </w:rPr>
        <w:t>Set up the chairs for the meeting;</w:t>
      </w:r>
    </w:p>
    <w:p w14:paraId="5E3C429D" w14:textId="77777777" w:rsidR="00561B5A" w:rsidRPr="00CE03B8" w:rsidRDefault="00DC4F2C">
      <w:pPr>
        <w:pStyle w:val="ListParagraph"/>
        <w:numPr>
          <w:ilvl w:val="1"/>
          <w:numId w:val="130"/>
        </w:numPr>
        <w:tabs>
          <w:tab w:val="left" w:pos="1360"/>
        </w:tabs>
        <w:spacing w:before="91"/>
      </w:pPr>
      <w:r w:rsidRPr="00CE03B8">
        <w:rPr>
          <w:color w:val="231F20"/>
        </w:rPr>
        <w:t>Welcome Club Members to meetings;</w:t>
      </w:r>
    </w:p>
    <w:p w14:paraId="48D46DC2" w14:textId="77777777" w:rsidR="00561B5A" w:rsidRPr="00CE03B8" w:rsidRDefault="00DC4F2C">
      <w:pPr>
        <w:pStyle w:val="ListParagraph"/>
        <w:numPr>
          <w:ilvl w:val="1"/>
          <w:numId w:val="130"/>
        </w:numPr>
        <w:tabs>
          <w:tab w:val="left" w:pos="1360"/>
        </w:tabs>
        <w:spacing w:before="91" w:line="314" w:lineRule="auto"/>
        <w:ind w:right="734"/>
      </w:pPr>
      <w:r w:rsidRPr="00CE03B8">
        <w:rPr>
          <w:color w:val="231F20"/>
        </w:rPr>
        <w:t>Listen and share Member ideas and concerns with the Leadership Team;</w:t>
      </w:r>
    </w:p>
    <w:p w14:paraId="18837476" w14:textId="77777777" w:rsidR="00561B5A" w:rsidRPr="00CE03B8" w:rsidRDefault="00DC4F2C">
      <w:pPr>
        <w:pStyle w:val="ListParagraph"/>
        <w:numPr>
          <w:ilvl w:val="1"/>
          <w:numId w:val="130"/>
        </w:numPr>
        <w:tabs>
          <w:tab w:val="left" w:pos="1360"/>
        </w:tabs>
      </w:pPr>
      <w:r w:rsidRPr="00CE03B8">
        <w:rPr>
          <w:color w:val="231F20"/>
        </w:rPr>
        <w:t>Communicate on a regular basis with the Leadership Team.</w:t>
      </w:r>
    </w:p>
    <w:p w14:paraId="06178333" w14:textId="77777777" w:rsidR="00561B5A" w:rsidRDefault="00561B5A">
      <w:pPr>
        <w:pStyle w:val="BodyText"/>
        <w:spacing w:before="8"/>
        <w:rPr>
          <w:sz w:val="35"/>
        </w:rPr>
      </w:pPr>
    </w:p>
    <w:p w14:paraId="4F10F512" w14:textId="77777777" w:rsidR="00561B5A" w:rsidRDefault="00DC4F2C">
      <w:pPr>
        <w:pStyle w:val="BodyText"/>
        <w:ind w:left="640"/>
      </w:pPr>
      <w:r>
        <w:rPr>
          <w:color w:val="231F20"/>
        </w:rPr>
        <w:t>Examples of responsibilities of the Secretary/Assistant include:</w:t>
      </w:r>
    </w:p>
    <w:p w14:paraId="5896A08F" w14:textId="77777777" w:rsidR="00561B5A" w:rsidRPr="00CE03B8" w:rsidRDefault="00DC4F2C">
      <w:pPr>
        <w:pStyle w:val="ListParagraph"/>
        <w:numPr>
          <w:ilvl w:val="1"/>
          <w:numId w:val="130"/>
        </w:numPr>
        <w:tabs>
          <w:tab w:val="left" w:pos="1360"/>
        </w:tabs>
        <w:spacing w:before="91"/>
      </w:pPr>
      <w:r w:rsidRPr="00CE03B8">
        <w:rPr>
          <w:color w:val="231F20"/>
        </w:rPr>
        <w:t>Assist the President and Vice President with leading the Club;</w:t>
      </w:r>
    </w:p>
    <w:p w14:paraId="259A72CE" w14:textId="77777777" w:rsidR="00561B5A" w:rsidRPr="00CE03B8" w:rsidRDefault="00DC4F2C">
      <w:pPr>
        <w:pStyle w:val="ListParagraph"/>
        <w:numPr>
          <w:ilvl w:val="1"/>
          <w:numId w:val="130"/>
        </w:numPr>
        <w:tabs>
          <w:tab w:val="left" w:pos="1360"/>
        </w:tabs>
        <w:spacing w:before="92" w:line="314" w:lineRule="auto"/>
        <w:ind w:right="940"/>
      </w:pPr>
      <w:r w:rsidRPr="00CE03B8">
        <w:rPr>
          <w:color w:val="231F20"/>
        </w:rPr>
        <w:t>Exchange ideas with the Leadership Team about Club meetings and activities;</w:t>
      </w:r>
    </w:p>
    <w:p w14:paraId="31330F0C" w14:textId="77777777" w:rsidR="00561B5A" w:rsidRDefault="00561B5A">
      <w:pPr>
        <w:spacing w:line="314" w:lineRule="auto"/>
        <w:sectPr w:rsidR="00561B5A">
          <w:pgSz w:w="8640" w:h="12960"/>
          <w:pgMar w:top="960" w:right="440" w:bottom="1120" w:left="440" w:header="697" w:footer="930" w:gutter="0"/>
          <w:cols w:space="720"/>
        </w:sectPr>
      </w:pPr>
    </w:p>
    <w:p w14:paraId="0ED4FA68" w14:textId="77777777" w:rsidR="00561B5A" w:rsidRDefault="00561B5A">
      <w:pPr>
        <w:pStyle w:val="BodyText"/>
        <w:rPr>
          <w:sz w:val="20"/>
        </w:rPr>
      </w:pPr>
    </w:p>
    <w:p w14:paraId="1B97205B" w14:textId="77777777" w:rsidR="00561B5A" w:rsidRDefault="00561B5A">
      <w:pPr>
        <w:pStyle w:val="BodyText"/>
        <w:rPr>
          <w:sz w:val="20"/>
        </w:rPr>
      </w:pPr>
    </w:p>
    <w:p w14:paraId="0FC0FBDC" w14:textId="77777777" w:rsidR="00561B5A" w:rsidRDefault="00561B5A">
      <w:pPr>
        <w:pStyle w:val="BodyText"/>
        <w:spacing w:before="7"/>
        <w:rPr>
          <w:sz w:val="18"/>
        </w:rPr>
      </w:pPr>
    </w:p>
    <w:p w14:paraId="798ACE42" w14:textId="77777777" w:rsidR="00561B5A" w:rsidRPr="00CE03B8" w:rsidRDefault="00DC4F2C">
      <w:pPr>
        <w:pStyle w:val="ListParagraph"/>
        <w:numPr>
          <w:ilvl w:val="1"/>
          <w:numId w:val="130"/>
        </w:numPr>
        <w:tabs>
          <w:tab w:val="left" w:pos="1360"/>
        </w:tabs>
        <w:spacing w:before="59" w:line="314" w:lineRule="auto"/>
        <w:ind w:right="1342"/>
      </w:pPr>
      <w:r w:rsidRPr="00CE03B8">
        <w:rPr>
          <w:color w:val="231F20"/>
        </w:rPr>
        <w:t>Support the Leadership Team with Club meeting plans and preparations;</w:t>
      </w:r>
    </w:p>
    <w:p w14:paraId="5D17A1AD" w14:textId="77777777" w:rsidR="00561B5A" w:rsidRPr="00CE03B8" w:rsidRDefault="00DC4F2C">
      <w:pPr>
        <w:pStyle w:val="ListParagraph"/>
        <w:numPr>
          <w:ilvl w:val="1"/>
          <w:numId w:val="130"/>
        </w:numPr>
        <w:tabs>
          <w:tab w:val="left" w:pos="1360"/>
        </w:tabs>
        <w:spacing w:line="314" w:lineRule="auto"/>
        <w:ind w:right="1284"/>
      </w:pPr>
      <w:r w:rsidRPr="00CE03B8">
        <w:rPr>
          <w:color w:val="231F20"/>
        </w:rPr>
        <w:t>Lead Club meetings if the President and Vice President are absent;</w:t>
      </w:r>
    </w:p>
    <w:p w14:paraId="6EA252AB" w14:textId="77777777" w:rsidR="00561B5A" w:rsidRPr="00CE03B8" w:rsidRDefault="00DC4F2C">
      <w:pPr>
        <w:pStyle w:val="ListParagraph"/>
        <w:numPr>
          <w:ilvl w:val="1"/>
          <w:numId w:val="130"/>
        </w:numPr>
        <w:tabs>
          <w:tab w:val="left" w:pos="1360"/>
        </w:tabs>
        <w:spacing w:line="314" w:lineRule="auto"/>
        <w:ind w:right="918"/>
      </w:pPr>
      <w:r w:rsidRPr="00CE03B8">
        <w:rPr>
          <w:color w:val="231F20"/>
        </w:rPr>
        <w:t>Keep a record of the names and contact information for all Club Members;</w:t>
      </w:r>
    </w:p>
    <w:p w14:paraId="644A6EBE" w14:textId="77777777" w:rsidR="00561B5A" w:rsidRPr="00CE03B8" w:rsidRDefault="00DC4F2C">
      <w:pPr>
        <w:pStyle w:val="ListParagraph"/>
        <w:numPr>
          <w:ilvl w:val="1"/>
          <w:numId w:val="130"/>
        </w:numPr>
        <w:tabs>
          <w:tab w:val="left" w:pos="1360"/>
        </w:tabs>
        <w:spacing w:line="314" w:lineRule="auto"/>
        <w:ind w:right="691"/>
      </w:pPr>
      <w:r w:rsidRPr="00CE03B8">
        <w:rPr>
          <w:color w:val="231F20"/>
        </w:rPr>
        <w:t>Set up a communication network with Club Members in case there is a need to communicate with Members before a meeting;</w:t>
      </w:r>
    </w:p>
    <w:p w14:paraId="16875C59" w14:textId="77777777" w:rsidR="00561B5A" w:rsidRPr="00CE03B8" w:rsidRDefault="00DC4F2C">
      <w:pPr>
        <w:pStyle w:val="ListParagraph"/>
        <w:numPr>
          <w:ilvl w:val="1"/>
          <w:numId w:val="130"/>
        </w:numPr>
        <w:tabs>
          <w:tab w:val="left" w:pos="1360"/>
        </w:tabs>
      </w:pPr>
      <w:r w:rsidRPr="00CE03B8">
        <w:rPr>
          <w:color w:val="231F20"/>
        </w:rPr>
        <w:t>Remind Members a few days in advance of meetings;</w:t>
      </w:r>
    </w:p>
    <w:p w14:paraId="61EE7655" w14:textId="77777777" w:rsidR="00561B5A" w:rsidRPr="00CE03B8" w:rsidRDefault="00DC4F2C">
      <w:pPr>
        <w:pStyle w:val="ListParagraph"/>
        <w:numPr>
          <w:ilvl w:val="1"/>
          <w:numId w:val="130"/>
        </w:numPr>
        <w:tabs>
          <w:tab w:val="left" w:pos="1360"/>
        </w:tabs>
        <w:spacing w:before="91" w:line="314" w:lineRule="auto"/>
        <w:ind w:right="638"/>
      </w:pPr>
      <w:r w:rsidRPr="00CE03B8">
        <w:rPr>
          <w:color w:val="231F20"/>
        </w:rPr>
        <w:t>Arrive early for the Club meetings (suggested time—at least fifteen minutes);</w:t>
      </w:r>
    </w:p>
    <w:p w14:paraId="143E76F8" w14:textId="77777777" w:rsidR="00561B5A" w:rsidRPr="00CE03B8" w:rsidRDefault="00DC4F2C">
      <w:pPr>
        <w:pStyle w:val="ListParagraph"/>
        <w:numPr>
          <w:ilvl w:val="1"/>
          <w:numId w:val="130"/>
        </w:numPr>
        <w:tabs>
          <w:tab w:val="left" w:pos="1360"/>
        </w:tabs>
      </w:pPr>
      <w:r w:rsidRPr="00CE03B8">
        <w:rPr>
          <w:color w:val="231F20"/>
        </w:rPr>
        <w:t>Welcome Club Members to meetings;</w:t>
      </w:r>
    </w:p>
    <w:p w14:paraId="3B66C4A3" w14:textId="77777777" w:rsidR="00561B5A" w:rsidRPr="00CE03B8" w:rsidRDefault="00DC4F2C">
      <w:pPr>
        <w:pStyle w:val="ListParagraph"/>
        <w:numPr>
          <w:ilvl w:val="1"/>
          <w:numId w:val="130"/>
        </w:numPr>
        <w:tabs>
          <w:tab w:val="left" w:pos="1360"/>
        </w:tabs>
        <w:spacing w:before="91" w:line="314" w:lineRule="auto"/>
        <w:ind w:right="734"/>
      </w:pPr>
      <w:r w:rsidRPr="00CE03B8">
        <w:rPr>
          <w:color w:val="231F20"/>
        </w:rPr>
        <w:t>Listen and share Member ideas and concerns with the Leadership Team;</w:t>
      </w:r>
    </w:p>
    <w:p w14:paraId="7092720F" w14:textId="77777777" w:rsidR="00561B5A" w:rsidRPr="00CE03B8" w:rsidRDefault="00DC4F2C">
      <w:pPr>
        <w:pStyle w:val="ListParagraph"/>
        <w:numPr>
          <w:ilvl w:val="1"/>
          <w:numId w:val="130"/>
        </w:numPr>
        <w:tabs>
          <w:tab w:val="left" w:pos="1360"/>
        </w:tabs>
      </w:pPr>
      <w:r w:rsidRPr="00CE03B8">
        <w:rPr>
          <w:color w:val="231F20"/>
        </w:rPr>
        <w:t>Communicate on a regular basis with the Leadership Team.</w:t>
      </w:r>
    </w:p>
    <w:p w14:paraId="3D2EA947" w14:textId="77777777" w:rsidR="00561B5A" w:rsidRDefault="00561B5A">
      <w:pPr>
        <w:pStyle w:val="BodyText"/>
        <w:spacing w:before="8"/>
        <w:rPr>
          <w:sz w:val="35"/>
        </w:rPr>
      </w:pPr>
    </w:p>
    <w:p w14:paraId="4220DE23" w14:textId="77777777" w:rsidR="00561B5A" w:rsidRDefault="00DC4F2C">
      <w:pPr>
        <w:pStyle w:val="BodyText"/>
        <w:spacing w:line="314" w:lineRule="auto"/>
        <w:ind w:left="640" w:right="788"/>
      </w:pPr>
      <w:r>
        <w:rPr>
          <w:color w:val="231F20"/>
        </w:rPr>
        <w:t xml:space="preserve">There are a variety of ways that the Leadership Team can be configured. For more ideas about Leadership Team structures, listen to the English Club webinar (online at: </w:t>
      </w:r>
      <w:hyperlink r:id="rId146" w:anchor="child-2146">
        <w:r>
          <w:rPr>
            <w:color w:val="0F4B91"/>
          </w:rPr>
          <w:t>https://americanenglish.state.gov/resources/</w:t>
        </w:r>
      </w:hyperlink>
      <w:r>
        <w:rPr>
          <w:color w:val="0F4B91"/>
        </w:rPr>
        <w:t xml:space="preserve"> </w:t>
      </w:r>
      <w:hyperlink r:id="rId147" w:anchor="child-2146">
        <w:r>
          <w:rPr>
            <w:color w:val="0F4B91"/>
          </w:rPr>
          <w:t>american-english-webinars#child-2146</w:t>
        </w:r>
      </w:hyperlink>
      <w:r>
        <w:rPr>
          <w:color w:val="231F20"/>
        </w:rPr>
        <w:t xml:space="preserve">) and read the </w:t>
      </w:r>
      <w:r>
        <w:rPr>
          <w:rFonts w:ascii="BodoniStd-BookItalic" w:hAnsi="BodoniStd-BookItalic"/>
          <w:i/>
          <w:color w:val="231F20"/>
        </w:rPr>
        <w:t xml:space="preserve">Forum </w:t>
      </w:r>
      <w:r>
        <w:rPr>
          <w:color w:val="231F20"/>
        </w:rPr>
        <w:t xml:space="preserve">article, “Community-based English Clubs: English Practice and Social Change Outside the Classroom” available online at: </w:t>
      </w:r>
      <w:hyperlink r:id="rId148" w:anchor="child-2162">
        <w:r>
          <w:rPr>
            <w:color w:val="0F4B91"/>
          </w:rPr>
          <w:t>https://americanenglish.state.</w:t>
        </w:r>
      </w:hyperlink>
      <w:r>
        <w:rPr>
          <w:color w:val="0F4B91"/>
        </w:rPr>
        <w:t xml:space="preserve"> </w:t>
      </w:r>
      <w:hyperlink r:id="rId149" w:anchor="child-2162">
        <w:r>
          <w:rPr>
            <w:color w:val="0F4B91"/>
          </w:rPr>
          <w:t>gov/resources/english-teaching-forum-volume-54-number-3#child-2162</w:t>
        </w:r>
      </w:hyperlink>
      <w:r>
        <w:rPr>
          <w:color w:val="231F20"/>
        </w:rPr>
        <w:t>.</w:t>
      </w:r>
    </w:p>
    <w:p w14:paraId="01F6BA49" w14:textId="77777777" w:rsidR="00561B5A" w:rsidRDefault="00DC4F2C">
      <w:pPr>
        <w:pStyle w:val="BodyText"/>
        <w:spacing w:line="314" w:lineRule="auto"/>
        <w:ind w:left="640" w:right="690" w:firstLine="360"/>
      </w:pPr>
      <w:r>
        <w:rPr>
          <w:color w:val="231F20"/>
        </w:rPr>
        <w:t>Continue reading to find out how to prepare, organize, and manage Club meetings.</w:t>
      </w:r>
    </w:p>
    <w:p w14:paraId="715546A0" w14:textId="77777777" w:rsidR="00561B5A" w:rsidRDefault="00561B5A">
      <w:pPr>
        <w:spacing w:line="314" w:lineRule="auto"/>
        <w:sectPr w:rsidR="00561B5A">
          <w:pgSz w:w="8640" w:h="12960"/>
          <w:pgMar w:top="960" w:right="440" w:bottom="1120" w:left="440" w:header="697" w:footer="930" w:gutter="0"/>
          <w:cols w:space="720"/>
        </w:sectPr>
      </w:pPr>
    </w:p>
    <w:p w14:paraId="6F836C99" w14:textId="77777777" w:rsidR="00561B5A" w:rsidRDefault="00561B5A">
      <w:pPr>
        <w:pStyle w:val="BodyText"/>
        <w:rPr>
          <w:sz w:val="20"/>
        </w:rPr>
      </w:pPr>
    </w:p>
    <w:p w14:paraId="1FEA1FE5" w14:textId="77777777" w:rsidR="00561B5A" w:rsidRDefault="00561B5A">
      <w:pPr>
        <w:pStyle w:val="BodyText"/>
        <w:rPr>
          <w:sz w:val="20"/>
        </w:rPr>
      </w:pPr>
    </w:p>
    <w:p w14:paraId="73D666D6" w14:textId="77777777" w:rsidR="00561B5A" w:rsidRDefault="00DC4F2C">
      <w:pPr>
        <w:pStyle w:val="Heading2"/>
      </w:pPr>
      <w:bookmarkStart w:id="161" w:name="Preparing_for_Club_Meetings"/>
      <w:bookmarkStart w:id="162" w:name="Important_Techniques_for_Club_Meetings"/>
      <w:bookmarkStart w:id="163" w:name="_bookmark66"/>
      <w:bookmarkEnd w:id="161"/>
      <w:bookmarkEnd w:id="162"/>
      <w:bookmarkEnd w:id="163"/>
      <w:r>
        <w:rPr>
          <w:color w:val="F58024"/>
        </w:rPr>
        <w:t>Preparing for Club Meetings</w:t>
      </w:r>
    </w:p>
    <w:p w14:paraId="033406FF" w14:textId="77777777" w:rsidR="00561B5A" w:rsidRDefault="00DC4F2C">
      <w:pPr>
        <w:pStyle w:val="BodyText"/>
        <w:spacing w:before="76" w:line="314" w:lineRule="auto"/>
        <w:ind w:left="640" w:right="678"/>
      </w:pPr>
      <w:r>
        <w:rPr>
          <w:color w:val="231F20"/>
        </w:rPr>
        <w:t>The President should be sure to follow suggestions and ideas from Club Members when preparing Club meetings. Topics of interest to the Club should be selected, and a wide variety of activities that deal with the topic should be included in Club meeting agendas. Note: If the President cannot attend a Club meeting, then the Vice President or Secretary must lead the meeting in the President’s absence.</w:t>
      </w:r>
    </w:p>
    <w:p w14:paraId="7DFD23CC" w14:textId="77777777" w:rsidR="00561B5A" w:rsidRDefault="00DC4F2C">
      <w:pPr>
        <w:pStyle w:val="BodyText"/>
        <w:spacing w:line="294" w:lineRule="exact"/>
        <w:ind w:left="1000"/>
      </w:pPr>
      <w:r>
        <w:rPr>
          <w:color w:val="231F20"/>
        </w:rPr>
        <w:t>Consult the list below when preparing a Club meeting:</w:t>
      </w:r>
    </w:p>
    <w:p w14:paraId="73534E08" w14:textId="77777777" w:rsidR="00561B5A" w:rsidRDefault="00DC4F2C">
      <w:pPr>
        <w:pStyle w:val="ListParagraph"/>
        <w:numPr>
          <w:ilvl w:val="0"/>
          <w:numId w:val="29"/>
        </w:numPr>
        <w:tabs>
          <w:tab w:val="left" w:pos="1360"/>
        </w:tabs>
        <w:spacing w:before="91"/>
        <w:jc w:val="left"/>
      </w:pPr>
      <w:r>
        <w:rPr>
          <w:color w:val="231F20"/>
          <w:spacing w:val="-9"/>
        </w:rPr>
        <w:t xml:space="preserve">To </w:t>
      </w:r>
      <w:r>
        <w:rPr>
          <w:color w:val="231F20"/>
        </w:rPr>
        <w:t xml:space="preserve">choose a topic for a Club meeting, browse through </w:t>
      </w:r>
      <w:r>
        <w:rPr>
          <w:rFonts w:ascii="BodoniStd-BookItalic"/>
          <w:i/>
          <w:color w:val="231F20"/>
        </w:rPr>
        <w:t>Section</w:t>
      </w:r>
      <w:r>
        <w:rPr>
          <w:rFonts w:ascii="BodoniStd-BookItalic"/>
          <w:i/>
          <w:color w:val="231F20"/>
          <w:spacing w:val="7"/>
        </w:rPr>
        <w:t xml:space="preserve"> </w:t>
      </w:r>
      <w:r>
        <w:rPr>
          <w:rFonts w:ascii="BodoniStd-BookItalic"/>
          <w:i/>
          <w:color w:val="231F20"/>
        </w:rPr>
        <w:t>2</w:t>
      </w:r>
      <w:r>
        <w:rPr>
          <w:color w:val="231F20"/>
        </w:rPr>
        <w:t>;</w:t>
      </w:r>
    </w:p>
    <w:p w14:paraId="5DE582AA" w14:textId="77777777" w:rsidR="00561B5A" w:rsidRDefault="00DC4F2C">
      <w:pPr>
        <w:pStyle w:val="ListParagraph"/>
        <w:numPr>
          <w:ilvl w:val="0"/>
          <w:numId w:val="29"/>
        </w:numPr>
        <w:tabs>
          <w:tab w:val="left" w:pos="1360"/>
        </w:tabs>
        <w:spacing w:before="90"/>
        <w:ind w:hanging="397"/>
        <w:jc w:val="left"/>
      </w:pPr>
      <w:r>
        <w:rPr>
          <w:color w:val="231F20"/>
        </w:rPr>
        <w:t>Select a topic of interest;</w:t>
      </w:r>
    </w:p>
    <w:p w14:paraId="48D2940A" w14:textId="77777777" w:rsidR="00561B5A" w:rsidRDefault="00DC4F2C">
      <w:pPr>
        <w:pStyle w:val="ListParagraph"/>
        <w:numPr>
          <w:ilvl w:val="0"/>
          <w:numId w:val="29"/>
        </w:numPr>
        <w:tabs>
          <w:tab w:val="left" w:pos="1360"/>
        </w:tabs>
        <w:spacing w:before="91"/>
        <w:ind w:hanging="389"/>
        <w:jc w:val="left"/>
      </w:pPr>
      <w:r>
        <w:rPr>
          <w:color w:val="231F20"/>
        </w:rPr>
        <w:t>Read the activities included in the topic;</w:t>
      </w:r>
    </w:p>
    <w:p w14:paraId="51862D22" w14:textId="77777777" w:rsidR="00561B5A" w:rsidRDefault="00DC4F2C">
      <w:pPr>
        <w:pStyle w:val="ListParagraph"/>
        <w:numPr>
          <w:ilvl w:val="0"/>
          <w:numId w:val="29"/>
        </w:numPr>
        <w:tabs>
          <w:tab w:val="left" w:pos="1360"/>
        </w:tabs>
        <w:spacing w:before="91" w:line="314" w:lineRule="auto"/>
        <w:ind w:right="978" w:hanging="417"/>
        <w:jc w:val="left"/>
      </w:pPr>
      <w:r>
        <w:rPr>
          <w:color w:val="231F20"/>
        </w:rPr>
        <w:t>Select one, two, or three activities—depending on the length of time for meetings;</w:t>
      </w:r>
    </w:p>
    <w:p w14:paraId="237E419A" w14:textId="77777777" w:rsidR="00561B5A" w:rsidRDefault="00DC4F2C">
      <w:pPr>
        <w:pStyle w:val="ListParagraph"/>
        <w:numPr>
          <w:ilvl w:val="0"/>
          <w:numId w:val="29"/>
        </w:numPr>
        <w:tabs>
          <w:tab w:val="left" w:pos="1360"/>
        </w:tabs>
        <w:spacing w:line="294" w:lineRule="exact"/>
        <w:ind w:hanging="391"/>
        <w:jc w:val="left"/>
      </w:pPr>
      <w:r>
        <w:rPr>
          <w:color w:val="231F20"/>
        </w:rPr>
        <w:t xml:space="preserve">Refer to </w:t>
      </w:r>
      <w:r>
        <w:rPr>
          <w:rFonts w:ascii="BodoniStd-BookItalic"/>
          <w:i/>
          <w:color w:val="231F20"/>
        </w:rPr>
        <w:t xml:space="preserve">Section 3 </w:t>
      </w:r>
      <w:r>
        <w:rPr>
          <w:color w:val="231F20"/>
        </w:rPr>
        <w:t>to plan and organize each</w:t>
      </w:r>
      <w:r>
        <w:rPr>
          <w:color w:val="231F20"/>
          <w:spacing w:val="-2"/>
        </w:rPr>
        <w:t xml:space="preserve"> </w:t>
      </w:r>
      <w:r>
        <w:rPr>
          <w:color w:val="231F20"/>
        </w:rPr>
        <w:t>activity;</w:t>
      </w:r>
    </w:p>
    <w:p w14:paraId="3DA77907" w14:textId="77777777" w:rsidR="00561B5A" w:rsidRDefault="00DC4F2C">
      <w:pPr>
        <w:pStyle w:val="ListParagraph"/>
        <w:numPr>
          <w:ilvl w:val="0"/>
          <w:numId w:val="29"/>
        </w:numPr>
        <w:tabs>
          <w:tab w:val="left" w:pos="1360"/>
        </w:tabs>
        <w:spacing w:before="90" w:line="314" w:lineRule="auto"/>
        <w:ind w:right="1113" w:hanging="400"/>
        <w:jc w:val="left"/>
      </w:pPr>
      <w:r>
        <w:rPr>
          <w:color w:val="231F20"/>
        </w:rPr>
        <w:t>Prepare the meeting agenda and sequence the activities in an interesting way for the Club Members;</w:t>
      </w:r>
    </w:p>
    <w:p w14:paraId="5CDAD157" w14:textId="77777777" w:rsidR="00561B5A" w:rsidRDefault="00DC4F2C">
      <w:pPr>
        <w:pStyle w:val="ListParagraph"/>
        <w:numPr>
          <w:ilvl w:val="0"/>
          <w:numId w:val="29"/>
        </w:numPr>
        <w:tabs>
          <w:tab w:val="left" w:pos="1360"/>
        </w:tabs>
        <w:spacing w:line="314" w:lineRule="auto"/>
        <w:ind w:right="947" w:hanging="366"/>
        <w:jc w:val="left"/>
      </w:pPr>
      <w:r>
        <w:rPr>
          <w:color w:val="231F20"/>
        </w:rPr>
        <w:t>Check through the activities for supplies needed such as</w:t>
      </w:r>
      <w:r>
        <w:rPr>
          <w:color w:val="231F20"/>
          <w:spacing w:val="-11"/>
        </w:rPr>
        <w:t xml:space="preserve"> </w:t>
      </w:r>
      <w:r>
        <w:rPr>
          <w:color w:val="231F20"/>
        </w:rPr>
        <w:t>paper, pens, markers, and pencils and bring these to the meeting;</w:t>
      </w:r>
    </w:p>
    <w:p w14:paraId="519DE19A" w14:textId="77777777" w:rsidR="00561B5A" w:rsidRDefault="00DC4F2C">
      <w:pPr>
        <w:pStyle w:val="ListParagraph"/>
        <w:numPr>
          <w:ilvl w:val="0"/>
          <w:numId w:val="29"/>
        </w:numPr>
        <w:tabs>
          <w:tab w:val="left" w:pos="1360"/>
        </w:tabs>
        <w:spacing w:line="314" w:lineRule="auto"/>
        <w:ind w:right="891" w:hanging="403"/>
        <w:jc w:val="left"/>
      </w:pPr>
      <w:r>
        <w:rPr>
          <w:color w:val="231F20"/>
        </w:rPr>
        <w:t xml:space="preserve">Share the meeting agenda with the Leadership </w:t>
      </w:r>
      <w:r>
        <w:rPr>
          <w:color w:val="231F20"/>
          <w:spacing w:val="-5"/>
        </w:rPr>
        <w:t xml:space="preserve">Team </w:t>
      </w:r>
      <w:r>
        <w:rPr>
          <w:color w:val="231F20"/>
        </w:rPr>
        <w:t>and ask for feedback to ensure the meeting agenda is clear and interesting.</w:t>
      </w:r>
    </w:p>
    <w:p w14:paraId="30E4B979" w14:textId="77777777" w:rsidR="00561B5A" w:rsidRDefault="00561B5A">
      <w:pPr>
        <w:pStyle w:val="BodyText"/>
        <w:spacing w:before="9"/>
        <w:rPr>
          <w:sz w:val="25"/>
        </w:rPr>
      </w:pPr>
    </w:p>
    <w:p w14:paraId="51AC1958" w14:textId="77777777" w:rsidR="00561B5A" w:rsidRDefault="00DC4F2C">
      <w:pPr>
        <w:pStyle w:val="Heading2"/>
        <w:spacing w:before="1"/>
      </w:pPr>
      <w:r>
        <w:rPr>
          <w:color w:val="F58024"/>
          <w:spacing w:val="6"/>
        </w:rPr>
        <w:t xml:space="preserve">Important </w:t>
      </w:r>
      <w:r>
        <w:rPr>
          <w:color w:val="F58024"/>
          <w:spacing w:val="3"/>
        </w:rPr>
        <w:t xml:space="preserve">Techniques for </w:t>
      </w:r>
      <w:r>
        <w:rPr>
          <w:color w:val="F58024"/>
          <w:spacing w:val="5"/>
        </w:rPr>
        <w:t>Club</w:t>
      </w:r>
      <w:r>
        <w:rPr>
          <w:color w:val="F58024"/>
          <w:spacing w:val="57"/>
        </w:rPr>
        <w:t xml:space="preserve"> </w:t>
      </w:r>
      <w:r>
        <w:rPr>
          <w:color w:val="F58024"/>
          <w:spacing w:val="6"/>
        </w:rPr>
        <w:t>Meetings</w:t>
      </w:r>
    </w:p>
    <w:p w14:paraId="52551C42" w14:textId="77777777" w:rsidR="00561B5A" w:rsidRDefault="00DC4F2C">
      <w:pPr>
        <w:pStyle w:val="BodyText"/>
        <w:spacing w:before="75" w:line="314" w:lineRule="auto"/>
        <w:ind w:left="640" w:right="691"/>
        <w:jc w:val="both"/>
      </w:pPr>
      <w:r>
        <w:rPr>
          <w:color w:val="231F20"/>
        </w:rPr>
        <w:t>Sometime during the first few meetings it is important that Club Members learn several techniques. These are designed to help Members interact so that everyone can feel free to practice English. When Members learn these</w:t>
      </w:r>
    </w:p>
    <w:p w14:paraId="262A0145" w14:textId="77777777" w:rsidR="00561B5A" w:rsidRDefault="00561B5A">
      <w:pPr>
        <w:spacing w:line="314" w:lineRule="auto"/>
        <w:jc w:val="both"/>
        <w:sectPr w:rsidR="00561B5A">
          <w:pgSz w:w="8640" w:h="12960"/>
          <w:pgMar w:top="960" w:right="440" w:bottom="1120" w:left="440" w:header="697" w:footer="930" w:gutter="0"/>
          <w:cols w:space="720"/>
        </w:sectPr>
      </w:pPr>
    </w:p>
    <w:p w14:paraId="347F801F" w14:textId="77777777" w:rsidR="00561B5A" w:rsidRDefault="00561B5A">
      <w:pPr>
        <w:pStyle w:val="BodyText"/>
        <w:rPr>
          <w:sz w:val="20"/>
        </w:rPr>
      </w:pPr>
    </w:p>
    <w:p w14:paraId="1A62E6C0" w14:textId="77777777" w:rsidR="00561B5A" w:rsidRDefault="00561B5A">
      <w:pPr>
        <w:pStyle w:val="BodyText"/>
        <w:rPr>
          <w:sz w:val="20"/>
        </w:rPr>
      </w:pPr>
    </w:p>
    <w:p w14:paraId="5F3B2425" w14:textId="77777777" w:rsidR="00561B5A" w:rsidRDefault="00561B5A">
      <w:pPr>
        <w:pStyle w:val="BodyText"/>
        <w:spacing w:before="10"/>
        <w:rPr>
          <w:sz w:val="18"/>
        </w:rPr>
      </w:pPr>
    </w:p>
    <w:p w14:paraId="7AE69BD2" w14:textId="4977D2D2" w:rsidR="00561B5A" w:rsidRDefault="00DC4F2C">
      <w:pPr>
        <w:pStyle w:val="BodyText"/>
        <w:spacing w:before="56" w:line="314" w:lineRule="auto"/>
        <w:ind w:left="640" w:right="606"/>
      </w:pPr>
      <w:bookmarkStart w:id="164" w:name="Active_Listening"/>
      <w:bookmarkStart w:id="165" w:name="_bookmark67"/>
      <w:bookmarkEnd w:id="164"/>
      <w:bookmarkEnd w:id="165"/>
      <w:r>
        <w:rPr>
          <w:color w:val="231F20"/>
        </w:rPr>
        <w:t>techniques, it will be easy for the Club meeting to run smoothly. Techniques include:</w:t>
      </w:r>
    </w:p>
    <w:p w14:paraId="7BF4B535" w14:textId="77777777" w:rsidR="00561B5A" w:rsidRDefault="00DC4F2C">
      <w:pPr>
        <w:pStyle w:val="ListParagraph"/>
        <w:numPr>
          <w:ilvl w:val="1"/>
          <w:numId w:val="29"/>
        </w:numPr>
        <w:tabs>
          <w:tab w:val="left" w:pos="1360"/>
        </w:tabs>
      </w:pPr>
      <w:r>
        <w:rPr>
          <w:color w:val="231F20"/>
        </w:rPr>
        <w:t>Active Listening</w:t>
      </w:r>
    </w:p>
    <w:p w14:paraId="75D89E13" w14:textId="77777777" w:rsidR="00561B5A" w:rsidRDefault="00DC4F2C">
      <w:pPr>
        <w:pStyle w:val="ListParagraph"/>
        <w:numPr>
          <w:ilvl w:val="1"/>
          <w:numId w:val="29"/>
        </w:numPr>
        <w:tabs>
          <w:tab w:val="left" w:pos="1360"/>
        </w:tabs>
        <w:spacing w:before="91"/>
      </w:pPr>
      <w:r>
        <w:rPr>
          <w:color w:val="231F20"/>
        </w:rPr>
        <w:t>Brainstorming</w:t>
      </w:r>
    </w:p>
    <w:p w14:paraId="1235276E" w14:textId="77777777" w:rsidR="00561B5A" w:rsidRDefault="00DC4F2C">
      <w:pPr>
        <w:pStyle w:val="ListParagraph"/>
        <w:numPr>
          <w:ilvl w:val="1"/>
          <w:numId w:val="29"/>
        </w:numPr>
        <w:tabs>
          <w:tab w:val="left" w:pos="1360"/>
        </w:tabs>
        <w:spacing w:before="91"/>
      </w:pPr>
      <w:r>
        <w:rPr>
          <w:color w:val="231F20"/>
        </w:rPr>
        <w:t>Organizing and managing pairs and small and large groups</w:t>
      </w:r>
    </w:p>
    <w:p w14:paraId="1C36696D" w14:textId="77777777" w:rsidR="00561B5A" w:rsidRDefault="00DC4F2C">
      <w:pPr>
        <w:pStyle w:val="ListParagraph"/>
        <w:numPr>
          <w:ilvl w:val="1"/>
          <w:numId w:val="29"/>
        </w:numPr>
        <w:tabs>
          <w:tab w:val="left" w:pos="1360"/>
        </w:tabs>
        <w:spacing w:before="91"/>
      </w:pPr>
      <w:r>
        <w:rPr>
          <w:color w:val="231F20"/>
        </w:rPr>
        <w:t>Using gender-based</w:t>
      </w:r>
      <w:r>
        <w:rPr>
          <w:color w:val="231F20"/>
          <w:spacing w:val="-1"/>
        </w:rPr>
        <w:t xml:space="preserve"> </w:t>
      </w:r>
      <w:r>
        <w:rPr>
          <w:color w:val="231F20"/>
        </w:rPr>
        <w:t>groups</w:t>
      </w:r>
    </w:p>
    <w:p w14:paraId="6E77327E" w14:textId="77777777" w:rsidR="00561B5A" w:rsidRDefault="00561B5A">
      <w:pPr>
        <w:pStyle w:val="BodyText"/>
        <w:spacing w:before="10"/>
        <w:rPr>
          <w:sz w:val="35"/>
        </w:rPr>
      </w:pPr>
    </w:p>
    <w:p w14:paraId="6DD8F8F1" w14:textId="77777777" w:rsidR="00561B5A" w:rsidRDefault="00DC4F2C">
      <w:pPr>
        <w:pStyle w:val="Heading3"/>
      </w:pPr>
      <w:r>
        <w:rPr>
          <w:color w:val="0F4B91"/>
        </w:rPr>
        <w:t>Active Listening</w:t>
      </w:r>
    </w:p>
    <w:p w14:paraId="37D3286B" w14:textId="77777777" w:rsidR="00561B5A" w:rsidRDefault="00DC4F2C">
      <w:pPr>
        <w:pStyle w:val="BodyText"/>
        <w:spacing w:before="85" w:line="314" w:lineRule="auto"/>
        <w:ind w:left="640" w:right="562"/>
      </w:pPr>
      <w:r>
        <w:rPr>
          <w:color w:val="231F20"/>
        </w:rPr>
        <w:t>Active Listening is a useful technique for people to use when they exchange ideas, particularly when the ideas may be controversial or when Members have different opinions on a topic. Below is a script that the Leader can use to introduce and practice this technique with Club Members.</w:t>
      </w:r>
    </w:p>
    <w:p w14:paraId="3AC255E1" w14:textId="77777777" w:rsidR="00561B5A" w:rsidRDefault="00DC4F2C">
      <w:pPr>
        <w:pStyle w:val="BodyText"/>
        <w:ind w:left="1000"/>
      </w:pPr>
      <w:r>
        <w:rPr>
          <w:color w:val="231F20"/>
        </w:rPr>
        <w:t>[The Leader says to Club Members:]</w:t>
      </w:r>
    </w:p>
    <w:p w14:paraId="4C657DBE" w14:textId="77777777" w:rsidR="00561B5A" w:rsidRDefault="00DC4F2C">
      <w:pPr>
        <w:spacing w:before="91" w:line="314" w:lineRule="auto"/>
        <w:ind w:left="640" w:right="679" w:firstLine="360"/>
        <w:rPr>
          <w:rFonts w:ascii="BodoniStd-BookItalic"/>
          <w:i/>
        </w:rPr>
      </w:pPr>
      <w:r>
        <w:rPr>
          <w:rFonts w:ascii="BodoniStd-BookItalic"/>
          <w:i/>
          <w:color w:val="231F20"/>
        </w:rPr>
        <w:t xml:space="preserve">Do you know who the Native Americans are? </w:t>
      </w:r>
      <w:r>
        <w:rPr>
          <w:color w:val="231F20"/>
        </w:rPr>
        <w:t xml:space="preserve">[The Leader should give Members time to answer and then say:] </w:t>
      </w:r>
      <w:r>
        <w:rPr>
          <w:rFonts w:ascii="BodoniStd-BookItalic"/>
          <w:i/>
          <w:color w:val="231F20"/>
        </w:rPr>
        <w:t>Native Americans lived in the U.S. before Europeans came. Many Native American ideas and proverbs were used by the European immigrants to America to encourage good behavior as citizens and human beings.</w:t>
      </w:r>
    </w:p>
    <w:p w14:paraId="6C95B62A" w14:textId="77777777" w:rsidR="00561B5A" w:rsidRDefault="00DC4F2C">
      <w:pPr>
        <w:spacing w:line="314" w:lineRule="auto"/>
        <w:ind w:left="640" w:right="652" w:firstLine="360"/>
        <w:rPr>
          <w:rFonts w:ascii="BodoniStd-BookItalic" w:hAnsi="BodoniStd-BookItalic"/>
          <w:i/>
        </w:rPr>
      </w:pPr>
      <w:r>
        <w:rPr>
          <w:rFonts w:ascii="BodoniStd-BookItalic" w:hAnsi="BodoniStd-BookItalic"/>
          <w:i/>
          <w:color w:val="231F20"/>
        </w:rPr>
        <w:t xml:space="preserve">Mary </w:t>
      </w:r>
      <w:r>
        <w:rPr>
          <w:rFonts w:ascii="BodoniStd-BookItalic" w:hAnsi="BodoniStd-BookItalic"/>
          <w:i/>
          <w:color w:val="231F20"/>
          <w:spacing w:val="-13"/>
        </w:rPr>
        <w:t xml:space="preserve">T. </w:t>
      </w:r>
      <w:r>
        <w:rPr>
          <w:rFonts w:ascii="BodoniStd-BookItalic" w:hAnsi="BodoniStd-BookItalic"/>
          <w:i/>
          <w:color w:val="231F20"/>
        </w:rPr>
        <w:t xml:space="preserve">Lathrap* is a writer from the 1800s who wrote many poems and short essays on good behavior. One of her famous poems, </w:t>
      </w:r>
      <w:r>
        <w:rPr>
          <w:rFonts w:ascii="BodoniStd-BookItalic" w:hAnsi="BodoniStd-BookItalic"/>
          <w:i/>
          <w:color w:val="231F20"/>
          <w:spacing w:val="-4"/>
        </w:rPr>
        <w:t xml:space="preserve">“Walk </w:t>
      </w:r>
      <w:r>
        <w:rPr>
          <w:rFonts w:ascii="BodoniStd-BookItalic" w:hAnsi="BodoniStd-BookItalic"/>
          <w:i/>
          <w:color w:val="231F20"/>
        </w:rPr>
        <w:t xml:space="preserve">a Mile in His Moccasins,” uses a Native American term, </w:t>
      </w:r>
      <w:r>
        <w:rPr>
          <w:color w:val="231F20"/>
        </w:rPr>
        <w:t>moccasins</w:t>
      </w:r>
      <w:r>
        <w:rPr>
          <w:rFonts w:ascii="BodoniStd-BookItalic" w:hAnsi="BodoniStd-BookItalic"/>
          <w:i/>
          <w:color w:val="231F20"/>
        </w:rPr>
        <w:t xml:space="preserve">, for shoes. Read with me in the </w:t>
      </w:r>
      <w:r>
        <w:rPr>
          <w:color w:val="231F20"/>
        </w:rPr>
        <w:t xml:space="preserve">Guide on </w:t>
      </w:r>
      <w:hyperlink w:anchor="_bookmark12" w:history="1">
        <w:r>
          <w:rPr>
            <w:rFonts w:ascii="BodoniStd-BookItalic" w:hAnsi="BodoniStd-BookItalic"/>
            <w:i/>
            <w:color w:val="0F4B91"/>
          </w:rPr>
          <w:t>page</w:t>
        </w:r>
        <w:r>
          <w:rPr>
            <w:rFonts w:ascii="BodoniStd-BookItalic" w:hAnsi="BodoniStd-BookItalic"/>
            <w:i/>
            <w:color w:val="0F4B91"/>
            <w:spacing w:val="-3"/>
          </w:rPr>
          <w:t xml:space="preserve"> </w:t>
        </w:r>
        <w:r>
          <w:rPr>
            <w:rFonts w:ascii="BodoniStd-BookItalic" w:hAnsi="BodoniStd-BookItalic"/>
            <w:i/>
            <w:color w:val="0F4B91"/>
          </w:rPr>
          <w:t>22</w:t>
        </w:r>
      </w:hyperlink>
      <w:r>
        <w:rPr>
          <w:rFonts w:ascii="BodoniStd-BookItalic" w:hAnsi="BodoniStd-BookItalic"/>
          <w:i/>
          <w:color w:val="231F20"/>
        </w:rPr>
        <w:t>.</w:t>
      </w:r>
    </w:p>
    <w:p w14:paraId="467A68C9" w14:textId="77777777" w:rsidR="00561B5A" w:rsidRDefault="00DC4F2C">
      <w:pPr>
        <w:spacing w:line="314" w:lineRule="auto"/>
        <w:ind w:left="640" w:right="603" w:firstLine="360"/>
        <w:rPr>
          <w:rFonts w:ascii="BodoniStd-BookItalic" w:hAnsi="BodoniStd-BookItalic"/>
          <w:i/>
        </w:rPr>
      </w:pPr>
      <w:r>
        <w:rPr>
          <w:rFonts w:ascii="BodoniStd-BookItalic" w:hAnsi="BodoniStd-BookItalic"/>
          <w:i/>
          <w:color w:val="231F20"/>
        </w:rPr>
        <w:t>BEFORE WE CAN UNDERSTAND OTHERS, WE MUST WALK A MILE IN THEIR SHOES. BEFORE WE CAN WALK IN OTHER PEOPLE’S SHOES, WE MUST FIRST TAKE OFF OUR OWN.</w:t>
      </w:r>
    </w:p>
    <w:p w14:paraId="6112C6DA" w14:textId="77777777" w:rsidR="00561B5A" w:rsidRDefault="00561B5A">
      <w:pPr>
        <w:spacing w:line="314" w:lineRule="auto"/>
        <w:rPr>
          <w:rFonts w:ascii="BodoniStd-BookItalic" w:hAnsi="BodoniStd-BookItalic"/>
        </w:rPr>
        <w:sectPr w:rsidR="00561B5A">
          <w:pgSz w:w="8640" w:h="12960"/>
          <w:pgMar w:top="960" w:right="440" w:bottom="1120" w:left="440" w:header="697" w:footer="930" w:gutter="0"/>
          <w:cols w:space="720"/>
        </w:sectPr>
      </w:pPr>
    </w:p>
    <w:p w14:paraId="28637F40" w14:textId="77777777" w:rsidR="00561B5A" w:rsidRDefault="00561B5A">
      <w:pPr>
        <w:pStyle w:val="BodyText"/>
        <w:rPr>
          <w:rFonts w:ascii="BodoniStd-BookItalic"/>
          <w:i/>
          <w:sz w:val="20"/>
        </w:rPr>
      </w:pPr>
    </w:p>
    <w:p w14:paraId="0C157CDD" w14:textId="77777777" w:rsidR="00561B5A" w:rsidRDefault="00561B5A">
      <w:pPr>
        <w:pStyle w:val="BodyText"/>
        <w:rPr>
          <w:rFonts w:ascii="BodoniStd-BookItalic"/>
          <w:i/>
          <w:sz w:val="20"/>
        </w:rPr>
      </w:pPr>
    </w:p>
    <w:p w14:paraId="2F63F01F" w14:textId="77777777" w:rsidR="00561B5A" w:rsidRDefault="00561B5A">
      <w:pPr>
        <w:pStyle w:val="BodyText"/>
        <w:spacing w:before="9"/>
        <w:rPr>
          <w:rFonts w:ascii="BodoniStd-BookItalic"/>
          <w:i/>
          <w:sz w:val="18"/>
        </w:rPr>
      </w:pPr>
    </w:p>
    <w:p w14:paraId="27FF93D4" w14:textId="77777777" w:rsidR="00561B5A" w:rsidRDefault="00DC4F2C">
      <w:pPr>
        <w:pStyle w:val="BodyText"/>
        <w:spacing w:before="57" w:line="314" w:lineRule="auto"/>
        <w:ind w:left="1360" w:right="855" w:hanging="720"/>
      </w:pPr>
      <w:r>
        <w:rPr>
          <w:color w:val="231F20"/>
        </w:rPr>
        <w:t xml:space="preserve">[*The Grammarist. “Walk a Mile in Someone Else’s Shoes.” </w:t>
      </w:r>
      <w:hyperlink r:id="rId150">
        <w:r>
          <w:rPr>
            <w:color w:val="0F4B91"/>
          </w:rPr>
          <w:t>grammarist.</w:t>
        </w:r>
      </w:hyperlink>
      <w:r>
        <w:rPr>
          <w:color w:val="0F4B91"/>
        </w:rPr>
        <w:t xml:space="preserve"> </w:t>
      </w:r>
      <w:hyperlink r:id="rId151">
        <w:r>
          <w:rPr>
            <w:color w:val="0F4B91"/>
          </w:rPr>
          <w:t>com/phrase/walk-a-mile-in-someone-elses-shoes/</w:t>
        </w:r>
      </w:hyperlink>
      <w:r>
        <w:rPr>
          <w:color w:val="231F20"/>
        </w:rPr>
        <w:t>. Accessed 27</w:t>
      </w:r>
    </w:p>
    <w:p w14:paraId="12D6F932" w14:textId="77777777" w:rsidR="00561B5A" w:rsidRDefault="00DC4F2C">
      <w:pPr>
        <w:pStyle w:val="BodyText"/>
        <w:ind w:left="1360"/>
      </w:pPr>
      <w:r>
        <w:rPr>
          <w:color w:val="231F20"/>
        </w:rPr>
        <w:t>Jan. 2017.]</w:t>
      </w:r>
    </w:p>
    <w:p w14:paraId="5C22AA16" w14:textId="77777777" w:rsidR="00561B5A" w:rsidRDefault="00DC4F2C">
      <w:pPr>
        <w:spacing w:before="90"/>
        <w:ind w:left="1000"/>
        <w:rPr>
          <w:rFonts w:ascii="BodoniStd-BookItalic"/>
          <w:i/>
        </w:rPr>
      </w:pPr>
      <w:r>
        <w:rPr>
          <w:color w:val="231F20"/>
        </w:rPr>
        <w:t xml:space="preserve">[The Leader continues:] </w:t>
      </w:r>
      <w:r>
        <w:rPr>
          <w:rFonts w:ascii="BodoniStd-BookItalic"/>
          <w:i/>
          <w:color w:val="231F20"/>
        </w:rPr>
        <w:t>What does this proverb mean to you?</w:t>
      </w:r>
    </w:p>
    <w:p w14:paraId="38E3ED4D" w14:textId="77777777" w:rsidR="00561B5A" w:rsidRDefault="00DC4F2C">
      <w:pPr>
        <w:pStyle w:val="BodyText"/>
        <w:spacing w:before="92" w:line="314" w:lineRule="auto"/>
        <w:ind w:left="640" w:right="722" w:firstLine="360"/>
      </w:pPr>
      <w:r>
        <w:rPr>
          <w:color w:val="231F20"/>
        </w:rPr>
        <w:t>[The Leader should encourage Members to share their ideas. Here are a few ideas they might share:</w:t>
      </w:r>
    </w:p>
    <w:p w14:paraId="1B137E9D" w14:textId="77777777" w:rsidR="00561B5A" w:rsidRPr="00C1334A" w:rsidRDefault="00DC4F2C">
      <w:pPr>
        <w:pStyle w:val="ListParagraph"/>
        <w:numPr>
          <w:ilvl w:val="1"/>
          <w:numId w:val="29"/>
        </w:numPr>
        <w:tabs>
          <w:tab w:val="left" w:pos="1360"/>
        </w:tabs>
      </w:pPr>
      <w:r w:rsidRPr="00C1334A">
        <w:rPr>
          <w:color w:val="231F20"/>
        </w:rPr>
        <w:t>We have to listen without judging the other;</w:t>
      </w:r>
    </w:p>
    <w:p w14:paraId="55ED0621" w14:textId="77777777" w:rsidR="00561B5A" w:rsidRPr="00C1334A" w:rsidRDefault="00DC4F2C">
      <w:pPr>
        <w:pStyle w:val="ListParagraph"/>
        <w:numPr>
          <w:ilvl w:val="1"/>
          <w:numId w:val="29"/>
        </w:numPr>
        <w:tabs>
          <w:tab w:val="left" w:pos="1360"/>
        </w:tabs>
        <w:spacing w:before="91" w:line="314" w:lineRule="auto"/>
        <w:ind w:right="1104"/>
      </w:pPr>
      <w:r w:rsidRPr="00C1334A">
        <w:rPr>
          <w:color w:val="231F20"/>
        </w:rPr>
        <w:t>We should not assume that we know what someone means; we should ask;</w:t>
      </w:r>
    </w:p>
    <w:p w14:paraId="01110991" w14:textId="77777777" w:rsidR="00561B5A" w:rsidRPr="00C1334A" w:rsidRDefault="00DC4F2C">
      <w:pPr>
        <w:pStyle w:val="ListParagraph"/>
        <w:numPr>
          <w:ilvl w:val="1"/>
          <w:numId w:val="29"/>
        </w:numPr>
        <w:tabs>
          <w:tab w:val="left" w:pos="1360"/>
        </w:tabs>
        <w:spacing w:line="314" w:lineRule="auto"/>
        <w:ind w:right="1464"/>
      </w:pPr>
      <w:r w:rsidRPr="00C1334A">
        <w:rPr>
          <w:color w:val="231F20"/>
        </w:rPr>
        <w:t>We should be willing to put our own beliefs aside to try to understand someone else.</w:t>
      </w:r>
    </w:p>
    <w:p w14:paraId="05A8B088" w14:textId="77777777" w:rsidR="00561B5A" w:rsidRDefault="00561B5A">
      <w:pPr>
        <w:pStyle w:val="BodyText"/>
        <w:spacing w:before="10"/>
        <w:rPr>
          <w:sz w:val="28"/>
        </w:rPr>
      </w:pPr>
    </w:p>
    <w:p w14:paraId="3389155E" w14:textId="77777777" w:rsidR="00561B5A" w:rsidRDefault="00DC4F2C">
      <w:pPr>
        <w:pStyle w:val="BodyText"/>
        <w:ind w:left="640"/>
      </w:pPr>
      <w:r>
        <w:rPr>
          <w:color w:val="231F20"/>
        </w:rPr>
        <w:t>After Members share their ideas, the Leader says:]</w:t>
      </w:r>
    </w:p>
    <w:p w14:paraId="2D0592D2" w14:textId="721671C6" w:rsidR="00561B5A" w:rsidRDefault="00DC4F2C">
      <w:pPr>
        <w:spacing w:before="91" w:line="314" w:lineRule="auto"/>
        <w:ind w:left="640" w:right="683" w:firstLine="360"/>
        <w:rPr>
          <w:rFonts w:ascii="BodoniStd-BookItalic" w:hAnsi="BodoniStd-BookItalic"/>
          <w:i/>
        </w:rPr>
      </w:pPr>
      <w:r>
        <w:rPr>
          <w:rFonts w:ascii="BodoniStd-BookItalic" w:hAnsi="BodoniStd-BookItalic"/>
          <w:i/>
          <w:color w:val="231F20"/>
        </w:rPr>
        <w:t>The goal of this English Club is to practice English. We can’t practice unless we talk to each other. We will have many ideas, and some ideas will be controversial—this is a stimulating way to practice English. However, we must talk to each other respectfully by asking polite questions and rephrasing what the other person has said until we understand what the other person means. In the U.S., this technique is called Active Listening.</w:t>
      </w:r>
    </w:p>
    <w:p w14:paraId="49DE4A68" w14:textId="61083493" w:rsidR="00561B5A" w:rsidRDefault="00DC4F2C">
      <w:pPr>
        <w:spacing w:line="314" w:lineRule="auto"/>
        <w:ind w:left="640" w:right="666" w:firstLine="360"/>
        <w:rPr>
          <w:rFonts w:ascii="BodoniStd-BookItalic" w:hAnsi="BodoniStd-BookItalic"/>
          <w:i/>
        </w:rPr>
      </w:pPr>
      <w:r>
        <w:rPr>
          <w:rFonts w:ascii="BodoniStd-BookItalic" w:hAnsi="BodoniStd-BookItalic"/>
          <w:i/>
          <w:color w:val="231F20"/>
        </w:rPr>
        <w:t>Today we will talk about this technique. We will practice Active Listening and use it in our Club meetings. We must remember the lesson of this proverb for Active Listening: listen without judging others. We will use Active Listening in our meetings when people have different opinions. By listening actively we can understand different points of view—even though we may not agree. It is OK if we don’t always agree.</w:t>
      </w:r>
    </w:p>
    <w:p w14:paraId="6FD95E3E" w14:textId="77777777" w:rsidR="00561B5A" w:rsidRDefault="00561B5A">
      <w:pPr>
        <w:spacing w:line="314" w:lineRule="auto"/>
        <w:rPr>
          <w:rFonts w:ascii="BodoniStd-BookItalic" w:hAnsi="BodoniStd-BookItalic"/>
        </w:rPr>
        <w:sectPr w:rsidR="00561B5A">
          <w:pgSz w:w="8640" w:h="12960"/>
          <w:pgMar w:top="960" w:right="440" w:bottom="1120" w:left="440" w:header="697" w:footer="930" w:gutter="0"/>
          <w:cols w:space="720"/>
        </w:sectPr>
      </w:pPr>
    </w:p>
    <w:p w14:paraId="01016C9C" w14:textId="77777777" w:rsidR="00561B5A" w:rsidRDefault="00561B5A">
      <w:pPr>
        <w:pStyle w:val="BodyText"/>
        <w:rPr>
          <w:rFonts w:ascii="BodoniStd-BookItalic"/>
          <w:i/>
          <w:sz w:val="20"/>
        </w:rPr>
      </w:pPr>
    </w:p>
    <w:p w14:paraId="2EB0485B" w14:textId="77777777" w:rsidR="00561B5A" w:rsidRDefault="00561B5A">
      <w:pPr>
        <w:pStyle w:val="BodyText"/>
        <w:rPr>
          <w:rFonts w:ascii="BodoniStd-BookItalic"/>
          <w:i/>
          <w:sz w:val="20"/>
        </w:rPr>
      </w:pPr>
    </w:p>
    <w:p w14:paraId="3BD4A0EE" w14:textId="77777777" w:rsidR="00561B5A" w:rsidRDefault="00561B5A">
      <w:pPr>
        <w:pStyle w:val="BodyText"/>
        <w:spacing w:before="9"/>
        <w:rPr>
          <w:rFonts w:ascii="BodoniStd-BookItalic"/>
          <w:i/>
          <w:sz w:val="18"/>
        </w:rPr>
      </w:pPr>
    </w:p>
    <w:p w14:paraId="672E8F95" w14:textId="77777777" w:rsidR="00561B5A" w:rsidRDefault="00DC4F2C">
      <w:pPr>
        <w:spacing w:before="56"/>
        <w:ind w:left="1000"/>
        <w:rPr>
          <w:rFonts w:ascii="BodoniStd-BookItalic" w:hAnsi="BodoniStd-BookItalic"/>
          <w:i/>
        </w:rPr>
      </w:pPr>
      <w:bookmarkStart w:id="166" w:name="Rules_for_Active_Listening"/>
      <w:bookmarkEnd w:id="166"/>
      <w:r>
        <w:rPr>
          <w:rFonts w:ascii="BodoniStd-BookItalic" w:hAnsi="BodoniStd-BookItalic"/>
          <w:i/>
          <w:color w:val="231F20"/>
        </w:rPr>
        <w:t xml:space="preserve">What do we do when we listen actively? Let’s read together. Turn to </w:t>
      </w:r>
      <w:hyperlink w:anchor="_bookmark12" w:history="1">
        <w:r>
          <w:rPr>
            <w:rFonts w:ascii="BodoniStd-BookItalic" w:hAnsi="BodoniStd-BookItalic"/>
            <w:i/>
            <w:color w:val="0F4B91"/>
          </w:rPr>
          <w:t>page</w:t>
        </w:r>
      </w:hyperlink>
    </w:p>
    <w:p w14:paraId="00472372" w14:textId="77777777" w:rsidR="00561B5A" w:rsidRDefault="0084656E">
      <w:pPr>
        <w:spacing w:before="91"/>
        <w:ind w:left="640"/>
        <w:rPr>
          <w:rFonts w:ascii="BodoniStd-BookItalic"/>
          <w:i/>
        </w:rPr>
      </w:pPr>
      <w:hyperlink w:anchor="_bookmark12" w:history="1">
        <w:r w:rsidR="00DC4F2C">
          <w:rPr>
            <w:rFonts w:ascii="BodoniStd-BookItalic"/>
            <w:i/>
            <w:color w:val="0F4B91"/>
          </w:rPr>
          <w:t>22</w:t>
        </w:r>
      </w:hyperlink>
      <w:r w:rsidR="00DC4F2C">
        <w:rPr>
          <w:rFonts w:ascii="BodoniStd-BookItalic"/>
          <w:i/>
          <w:color w:val="231F20"/>
        </w:rPr>
        <w:t>.</w:t>
      </w:r>
    </w:p>
    <w:p w14:paraId="4427777F" w14:textId="77777777" w:rsidR="00561B5A" w:rsidRPr="00C1334A" w:rsidRDefault="00DC4F2C">
      <w:pPr>
        <w:pStyle w:val="ListParagraph"/>
        <w:numPr>
          <w:ilvl w:val="0"/>
          <w:numId w:val="28"/>
        </w:numPr>
        <w:tabs>
          <w:tab w:val="left" w:pos="1360"/>
        </w:tabs>
        <w:spacing w:before="91"/>
        <w:rPr>
          <w:rFonts w:ascii="BodoniStd-BookItalic" w:hAnsi="BodoniStd-BookItalic"/>
          <w:i/>
          <w:iCs/>
        </w:rPr>
      </w:pPr>
      <w:r w:rsidRPr="00C1334A">
        <w:rPr>
          <w:rFonts w:ascii="BodoniStd-BookItalic" w:hAnsi="BodoniStd-BookItalic"/>
          <w:i/>
          <w:iCs/>
          <w:color w:val="231F20"/>
        </w:rPr>
        <w:t>Listen to the words and feelings of the Member.</w:t>
      </w:r>
    </w:p>
    <w:p w14:paraId="39202DFD" w14:textId="77777777" w:rsidR="00561B5A" w:rsidRPr="00C1334A" w:rsidRDefault="00DC4F2C">
      <w:pPr>
        <w:pStyle w:val="ListParagraph"/>
        <w:numPr>
          <w:ilvl w:val="0"/>
          <w:numId w:val="28"/>
        </w:numPr>
        <w:tabs>
          <w:tab w:val="left" w:pos="1360"/>
        </w:tabs>
        <w:spacing w:before="91" w:line="314" w:lineRule="auto"/>
        <w:ind w:right="1210"/>
        <w:rPr>
          <w:rFonts w:ascii="BodoniStd-BookItalic" w:hAnsi="BodoniStd-BookItalic"/>
          <w:i/>
          <w:iCs/>
        </w:rPr>
      </w:pPr>
      <w:r w:rsidRPr="00C1334A">
        <w:rPr>
          <w:rFonts w:ascii="BodoniStd-BookItalic" w:hAnsi="BodoniStd-BookItalic"/>
          <w:i/>
          <w:iCs/>
          <w:color w:val="231F20"/>
        </w:rPr>
        <w:t>See the world and feel the world through the Member’s eyes— empathize with this person.</w:t>
      </w:r>
    </w:p>
    <w:p w14:paraId="22910586" w14:textId="77777777" w:rsidR="00561B5A" w:rsidRPr="00C1334A" w:rsidRDefault="00DC4F2C">
      <w:pPr>
        <w:pStyle w:val="ListParagraph"/>
        <w:numPr>
          <w:ilvl w:val="0"/>
          <w:numId w:val="28"/>
        </w:numPr>
        <w:tabs>
          <w:tab w:val="left" w:pos="1360"/>
        </w:tabs>
        <w:spacing w:line="293" w:lineRule="exact"/>
        <w:rPr>
          <w:rFonts w:ascii="BodoniStd-BookItalic" w:hAnsi="BodoniStd-BookItalic"/>
          <w:i/>
          <w:iCs/>
        </w:rPr>
      </w:pPr>
      <w:r w:rsidRPr="00C1334A">
        <w:rPr>
          <w:rFonts w:ascii="BodoniStd-BookItalic" w:hAnsi="BodoniStd-BookItalic"/>
          <w:i/>
          <w:iCs/>
          <w:color w:val="231F20"/>
        </w:rPr>
        <w:t>Try to understand the Member’s feelings.</w:t>
      </w:r>
    </w:p>
    <w:p w14:paraId="308DAB84" w14:textId="77777777" w:rsidR="00561B5A" w:rsidRDefault="00561B5A">
      <w:pPr>
        <w:pStyle w:val="BodyText"/>
        <w:rPr>
          <w:rFonts w:ascii="BodoniStd-BookItalic"/>
          <w:i/>
          <w:sz w:val="20"/>
        </w:rPr>
      </w:pPr>
    </w:p>
    <w:p w14:paraId="45F9A585" w14:textId="77777777" w:rsidR="00561B5A" w:rsidRDefault="00DC4F2C">
      <w:pPr>
        <w:pStyle w:val="BodyText"/>
        <w:spacing w:before="209" w:line="314" w:lineRule="auto"/>
        <w:ind w:left="640" w:right="696"/>
      </w:pPr>
      <w:r>
        <w:rPr>
          <w:color w:val="231F20"/>
        </w:rPr>
        <w:t>[The Leader must let Members ask questions or make comments. Then the Leader says:]</w:t>
      </w:r>
    </w:p>
    <w:p w14:paraId="154FAC7F" w14:textId="77777777" w:rsidR="00561B5A" w:rsidRDefault="00DC4F2C">
      <w:pPr>
        <w:spacing w:line="294" w:lineRule="exact"/>
        <w:ind w:left="1000"/>
        <w:rPr>
          <w:rFonts w:ascii="BodoniStd-BookItalic" w:hAnsi="BodoniStd-BookItalic"/>
          <w:i/>
        </w:rPr>
      </w:pPr>
      <w:r>
        <w:rPr>
          <w:rFonts w:ascii="BodoniStd-BookItalic" w:hAnsi="BodoniStd-BookItalic"/>
          <w:i/>
          <w:color w:val="231F20"/>
        </w:rPr>
        <w:t>Now, let’s read together the Rules for Active Listening:</w:t>
      </w:r>
    </w:p>
    <w:p w14:paraId="2C993B10" w14:textId="77777777" w:rsidR="00561B5A" w:rsidRDefault="00561B5A">
      <w:pPr>
        <w:pStyle w:val="BodyText"/>
        <w:rPr>
          <w:rFonts w:ascii="BodoniStd-BookItalic"/>
          <w:i/>
          <w:sz w:val="24"/>
        </w:rPr>
      </w:pPr>
    </w:p>
    <w:p w14:paraId="0D7B8DC3" w14:textId="77777777" w:rsidR="00561B5A" w:rsidRDefault="00DC4F2C">
      <w:pPr>
        <w:spacing w:before="176"/>
        <w:ind w:left="640"/>
        <w:rPr>
          <w:rFonts w:ascii="Max-LightItalic"/>
          <w:i/>
        </w:rPr>
      </w:pPr>
      <w:r>
        <w:rPr>
          <w:rFonts w:ascii="Max-LightItalic"/>
          <w:i/>
          <w:color w:val="0F4B91"/>
        </w:rPr>
        <w:t>Rules for Active Listening</w:t>
      </w:r>
    </w:p>
    <w:p w14:paraId="57FA271D" w14:textId="77777777" w:rsidR="00561B5A" w:rsidRPr="00C1334A" w:rsidRDefault="00DC4F2C">
      <w:pPr>
        <w:pStyle w:val="ListParagraph"/>
        <w:numPr>
          <w:ilvl w:val="0"/>
          <w:numId w:val="28"/>
        </w:numPr>
        <w:tabs>
          <w:tab w:val="left" w:pos="1360"/>
        </w:tabs>
        <w:spacing w:before="90"/>
        <w:rPr>
          <w:rFonts w:ascii="BodoniStd-BookItalic" w:hAnsi="BodoniStd-BookItalic"/>
          <w:i/>
          <w:iCs/>
        </w:rPr>
      </w:pPr>
      <w:r w:rsidRPr="00C1334A">
        <w:rPr>
          <w:rFonts w:ascii="BodoniStd-BookItalic" w:hAnsi="BodoniStd-BookItalic"/>
          <w:i/>
          <w:iCs/>
          <w:color w:val="231F20"/>
        </w:rPr>
        <w:t>Let’s not think about our opinions—let’s listen to each other.</w:t>
      </w:r>
    </w:p>
    <w:p w14:paraId="32BB62FF" w14:textId="77777777" w:rsidR="00561B5A" w:rsidRPr="00C1334A" w:rsidRDefault="00DC4F2C">
      <w:pPr>
        <w:pStyle w:val="ListParagraph"/>
        <w:numPr>
          <w:ilvl w:val="0"/>
          <w:numId w:val="28"/>
        </w:numPr>
        <w:tabs>
          <w:tab w:val="left" w:pos="1360"/>
        </w:tabs>
        <w:spacing w:before="91"/>
        <w:rPr>
          <w:rFonts w:ascii="BodoniStd-BookItalic" w:hAnsi="BodoniStd-BookItalic"/>
          <w:i/>
          <w:iCs/>
        </w:rPr>
      </w:pPr>
      <w:r w:rsidRPr="00C1334A">
        <w:rPr>
          <w:rFonts w:ascii="BodoniStd-BookItalic" w:hAnsi="BodoniStd-BookItalic"/>
          <w:i/>
          <w:iCs/>
          <w:color w:val="231F20"/>
        </w:rPr>
        <w:t>Let’s try not to judge others.</w:t>
      </w:r>
    </w:p>
    <w:p w14:paraId="59D193D9" w14:textId="77777777" w:rsidR="00561B5A" w:rsidRPr="00C1334A" w:rsidRDefault="00DC4F2C">
      <w:pPr>
        <w:pStyle w:val="ListParagraph"/>
        <w:numPr>
          <w:ilvl w:val="0"/>
          <w:numId w:val="28"/>
        </w:numPr>
        <w:tabs>
          <w:tab w:val="left" w:pos="1360"/>
        </w:tabs>
        <w:spacing w:before="91" w:line="314" w:lineRule="auto"/>
        <w:ind w:right="1173"/>
        <w:rPr>
          <w:rFonts w:ascii="BodoniStd-BookItalic" w:hAnsi="BodoniStd-BookItalic"/>
          <w:i/>
          <w:iCs/>
        </w:rPr>
      </w:pPr>
      <w:r w:rsidRPr="00C1334A">
        <w:rPr>
          <w:rFonts w:ascii="BodoniStd-BookItalic" w:hAnsi="BodoniStd-BookItalic"/>
          <w:i/>
          <w:iCs/>
          <w:color w:val="231F20"/>
        </w:rPr>
        <w:t>Let’s try to understand each other as if we are walking in each other’s shoes.</w:t>
      </w:r>
    </w:p>
    <w:p w14:paraId="5821C30C" w14:textId="77777777" w:rsidR="00561B5A" w:rsidRPr="00C1334A" w:rsidRDefault="00DC4F2C">
      <w:pPr>
        <w:pStyle w:val="ListParagraph"/>
        <w:numPr>
          <w:ilvl w:val="0"/>
          <w:numId w:val="28"/>
        </w:numPr>
        <w:tabs>
          <w:tab w:val="left" w:pos="1360"/>
        </w:tabs>
        <w:spacing w:line="293" w:lineRule="exact"/>
        <w:rPr>
          <w:rFonts w:ascii="BodoniStd-BookItalic" w:hAnsi="BodoniStd-BookItalic"/>
          <w:i/>
          <w:iCs/>
        </w:rPr>
      </w:pPr>
      <w:r w:rsidRPr="00C1334A">
        <w:rPr>
          <w:rFonts w:ascii="BodoniStd-BookItalic" w:hAnsi="BodoniStd-BookItalic"/>
          <w:i/>
          <w:iCs/>
          <w:color w:val="231F20"/>
        </w:rPr>
        <w:t>Let’s listen with:</w:t>
      </w:r>
    </w:p>
    <w:p w14:paraId="22448DAF" w14:textId="77777777" w:rsidR="00561B5A" w:rsidRPr="00C1334A" w:rsidRDefault="00DC4F2C">
      <w:pPr>
        <w:pStyle w:val="ListParagraph"/>
        <w:numPr>
          <w:ilvl w:val="1"/>
          <w:numId w:val="28"/>
        </w:numPr>
        <w:tabs>
          <w:tab w:val="left" w:pos="1720"/>
        </w:tabs>
        <w:spacing w:before="91"/>
        <w:ind w:right="3715"/>
        <w:rPr>
          <w:rFonts w:ascii="BodoniStd-BookItalic" w:hAnsi="BodoniStd-BookItalic"/>
          <w:i/>
          <w:iCs/>
        </w:rPr>
      </w:pPr>
      <w:r w:rsidRPr="00C1334A">
        <w:rPr>
          <w:rFonts w:ascii="BodoniStd-BookItalic" w:hAnsi="BodoniStd-BookItalic"/>
          <w:i/>
          <w:iCs/>
          <w:color w:val="231F20"/>
        </w:rPr>
        <w:t>Our ears;</w:t>
      </w:r>
    </w:p>
    <w:p w14:paraId="3AFC42C0" w14:textId="77777777" w:rsidR="00561B5A" w:rsidRPr="00C1334A" w:rsidRDefault="00DC4F2C">
      <w:pPr>
        <w:pStyle w:val="ListParagraph"/>
        <w:numPr>
          <w:ilvl w:val="1"/>
          <w:numId w:val="28"/>
        </w:numPr>
        <w:tabs>
          <w:tab w:val="left" w:pos="1720"/>
        </w:tabs>
        <w:spacing w:before="91"/>
        <w:ind w:right="3715"/>
        <w:rPr>
          <w:rFonts w:ascii="BodoniStd-BookItalic" w:hAnsi="BodoniStd-BookItalic"/>
          <w:i/>
          <w:iCs/>
        </w:rPr>
      </w:pPr>
      <w:r w:rsidRPr="00C1334A">
        <w:rPr>
          <w:rFonts w:ascii="BodoniStd-BookItalic" w:hAnsi="BodoniStd-BookItalic"/>
          <w:i/>
          <w:iCs/>
          <w:color w:val="231F20"/>
        </w:rPr>
        <w:t>Our eyes;</w:t>
      </w:r>
    </w:p>
    <w:p w14:paraId="7A9980DC" w14:textId="77777777" w:rsidR="00561B5A" w:rsidRPr="00C1334A" w:rsidRDefault="00DC4F2C">
      <w:pPr>
        <w:pStyle w:val="ListParagraph"/>
        <w:numPr>
          <w:ilvl w:val="1"/>
          <w:numId w:val="28"/>
        </w:numPr>
        <w:tabs>
          <w:tab w:val="left" w:pos="1720"/>
        </w:tabs>
        <w:spacing w:before="91"/>
        <w:ind w:right="3544"/>
        <w:rPr>
          <w:rFonts w:ascii="BodoniStd-BookItalic" w:hAnsi="BodoniStd-BookItalic"/>
          <w:i/>
          <w:iCs/>
        </w:rPr>
      </w:pPr>
      <w:r w:rsidRPr="00C1334A">
        <w:rPr>
          <w:rFonts w:ascii="BodoniStd-BookItalic" w:hAnsi="BodoniStd-BookItalic"/>
          <w:i/>
          <w:iCs/>
          <w:color w:val="231F20"/>
        </w:rPr>
        <w:t>Our hearts.</w:t>
      </w:r>
    </w:p>
    <w:p w14:paraId="6DF17234" w14:textId="77777777" w:rsidR="00561B5A" w:rsidRPr="00C1334A" w:rsidRDefault="00DC4F2C">
      <w:pPr>
        <w:pStyle w:val="ListParagraph"/>
        <w:numPr>
          <w:ilvl w:val="0"/>
          <w:numId w:val="28"/>
        </w:numPr>
        <w:tabs>
          <w:tab w:val="left" w:pos="1360"/>
        </w:tabs>
        <w:spacing w:before="90"/>
        <w:rPr>
          <w:rFonts w:ascii="BodoniStd-BookItalic" w:hAnsi="BodoniStd-BookItalic"/>
          <w:i/>
          <w:iCs/>
        </w:rPr>
      </w:pPr>
      <w:r w:rsidRPr="00C1334A">
        <w:rPr>
          <w:rFonts w:ascii="BodoniStd-BookItalic" w:hAnsi="BodoniStd-BookItalic"/>
          <w:i/>
          <w:iCs/>
          <w:color w:val="231F20"/>
        </w:rPr>
        <w:t>Let’s watch for non-verbal signs when Members talk.</w:t>
      </w:r>
    </w:p>
    <w:p w14:paraId="62B71F83" w14:textId="77777777" w:rsidR="00561B5A" w:rsidRPr="00C1334A" w:rsidRDefault="00DC4F2C">
      <w:pPr>
        <w:pStyle w:val="ListParagraph"/>
        <w:numPr>
          <w:ilvl w:val="0"/>
          <w:numId w:val="28"/>
        </w:numPr>
        <w:tabs>
          <w:tab w:val="left" w:pos="1360"/>
        </w:tabs>
        <w:spacing w:before="91"/>
        <w:rPr>
          <w:rFonts w:ascii="BodoniStd-BookItalic" w:hAnsi="BodoniStd-BookItalic"/>
          <w:i/>
          <w:iCs/>
        </w:rPr>
      </w:pPr>
      <w:r w:rsidRPr="00C1334A">
        <w:rPr>
          <w:rFonts w:ascii="BodoniStd-BookItalic" w:hAnsi="BodoniStd-BookItalic"/>
          <w:i/>
          <w:iCs/>
          <w:color w:val="231F20"/>
        </w:rPr>
        <w:t>Let’s allow Members to talk and then ask them to explain further.</w:t>
      </w:r>
    </w:p>
    <w:p w14:paraId="2640D0B7" w14:textId="77777777" w:rsidR="00561B5A" w:rsidRDefault="00561B5A">
      <w:pPr>
        <w:pStyle w:val="BodyText"/>
        <w:spacing w:before="8"/>
        <w:rPr>
          <w:rFonts w:ascii="BodoniStd-BookItalic"/>
          <w:i/>
          <w:sz w:val="35"/>
        </w:rPr>
      </w:pPr>
    </w:p>
    <w:p w14:paraId="1F93B414" w14:textId="77777777" w:rsidR="00561B5A" w:rsidRDefault="00DC4F2C">
      <w:pPr>
        <w:pStyle w:val="BodyText"/>
        <w:spacing w:line="314" w:lineRule="auto"/>
        <w:ind w:left="640" w:right="807"/>
      </w:pPr>
      <w:r>
        <w:rPr>
          <w:color w:val="231F20"/>
        </w:rPr>
        <w:t>[The Leader pauses to see if Members have questions or comments. Then the Leader says:]</w:t>
      </w:r>
    </w:p>
    <w:p w14:paraId="00703491" w14:textId="77777777" w:rsidR="00561B5A" w:rsidRDefault="00561B5A">
      <w:pPr>
        <w:spacing w:line="314" w:lineRule="auto"/>
        <w:sectPr w:rsidR="00561B5A">
          <w:headerReference w:type="even" r:id="rId152"/>
          <w:headerReference w:type="default" r:id="rId153"/>
          <w:pgSz w:w="8640" w:h="12960"/>
          <w:pgMar w:top="960" w:right="440" w:bottom="1120" w:left="440" w:header="697" w:footer="930" w:gutter="0"/>
          <w:cols w:space="720"/>
        </w:sectPr>
      </w:pPr>
    </w:p>
    <w:p w14:paraId="6B9D5539" w14:textId="77777777" w:rsidR="00561B5A" w:rsidRDefault="00561B5A">
      <w:pPr>
        <w:pStyle w:val="BodyText"/>
        <w:rPr>
          <w:sz w:val="20"/>
        </w:rPr>
      </w:pPr>
    </w:p>
    <w:p w14:paraId="0DDB4E8B" w14:textId="77777777" w:rsidR="00561B5A" w:rsidRDefault="00561B5A">
      <w:pPr>
        <w:pStyle w:val="BodyText"/>
        <w:rPr>
          <w:sz w:val="20"/>
        </w:rPr>
      </w:pPr>
    </w:p>
    <w:p w14:paraId="3160D9A1" w14:textId="77777777" w:rsidR="00561B5A" w:rsidRDefault="00561B5A">
      <w:pPr>
        <w:pStyle w:val="BodyText"/>
        <w:spacing w:before="10"/>
        <w:rPr>
          <w:sz w:val="18"/>
        </w:rPr>
      </w:pPr>
    </w:p>
    <w:p w14:paraId="6B89B2A1" w14:textId="77777777" w:rsidR="00561B5A" w:rsidRDefault="00DC4F2C">
      <w:pPr>
        <w:spacing w:before="56"/>
        <w:ind w:left="1000"/>
        <w:rPr>
          <w:rFonts w:ascii="BodoniStd-BookItalic"/>
          <w:i/>
        </w:rPr>
      </w:pPr>
      <w:r>
        <w:rPr>
          <w:rFonts w:ascii="BodoniStd-BookItalic"/>
          <w:i/>
          <w:color w:val="231F20"/>
        </w:rPr>
        <w:t>Here are some questions that Members can ask each other to clarify ideas:</w:t>
      </w:r>
    </w:p>
    <w:p w14:paraId="1C96ACB9" w14:textId="77777777" w:rsidR="00561B5A" w:rsidRDefault="00DC4F2C">
      <w:pPr>
        <w:pStyle w:val="ListParagraph"/>
        <w:numPr>
          <w:ilvl w:val="0"/>
          <w:numId w:val="28"/>
        </w:numPr>
        <w:tabs>
          <w:tab w:val="left" w:pos="1360"/>
        </w:tabs>
        <w:spacing w:before="91"/>
        <w:rPr>
          <w:rFonts w:ascii="BodoniStd-BookItalic"/>
          <w:i/>
        </w:rPr>
      </w:pPr>
      <w:r>
        <w:rPr>
          <w:rFonts w:ascii="BodoniStd-BookItalic"/>
          <w:i/>
          <w:color w:val="231F20"/>
        </w:rPr>
        <w:t>Could you explain further?</w:t>
      </w:r>
    </w:p>
    <w:p w14:paraId="5B6CEDC7" w14:textId="77777777" w:rsidR="00561B5A" w:rsidRDefault="00DC4F2C">
      <w:pPr>
        <w:pStyle w:val="ListParagraph"/>
        <w:numPr>
          <w:ilvl w:val="0"/>
          <w:numId w:val="28"/>
        </w:numPr>
        <w:tabs>
          <w:tab w:val="left" w:pos="1360"/>
          <w:tab w:val="left" w:pos="4302"/>
        </w:tabs>
        <w:spacing w:before="91"/>
        <w:rPr>
          <w:rFonts w:ascii="BodoniStd-BookItalic"/>
          <w:i/>
        </w:rPr>
      </w:pPr>
      <w:r>
        <w:rPr>
          <w:rFonts w:ascii="BodoniStd-BookItalic"/>
          <w:i/>
          <w:color w:val="231F20"/>
        </w:rPr>
        <w:t>Can you tell me</w:t>
      </w:r>
      <w:r>
        <w:rPr>
          <w:rFonts w:ascii="BodoniStd-BookItalic"/>
          <w:i/>
          <w:color w:val="231F20"/>
          <w:spacing w:val="-2"/>
        </w:rPr>
        <w:t xml:space="preserve"> </w:t>
      </w:r>
      <w:r>
        <w:rPr>
          <w:rFonts w:ascii="BodoniStd-BookItalic"/>
          <w:i/>
          <w:color w:val="231F20"/>
        </w:rPr>
        <w:t>more</w:t>
      </w:r>
      <w:r>
        <w:rPr>
          <w:rFonts w:ascii="BodoniStd-BookItalic"/>
          <w:i/>
          <w:color w:val="231F20"/>
          <w:spacing w:val="-1"/>
        </w:rPr>
        <w:t xml:space="preserve"> </w:t>
      </w:r>
      <w:r>
        <w:rPr>
          <w:rFonts w:ascii="BodoniStd-BookItalic"/>
          <w:i/>
          <w:color w:val="231F20"/>
        </w:rPr>
        <w:t>about</w:t>
      </w:r>
      <w:r>
        <w:rPr>
          <w:rFonts w:ascii="BodoniStd-BookItalic"/>
          <w:i/>
          <w:color w:val="231F20"/>
          <w:u w:val="single" w:color="221E1F"/>
        </w:rPr>
        <w:t xml:space="preserve"> </w:t>
      </w:r>
      <w:r>
        <w:rPr>
          <w:rFonts w:ascii="BodoniStd-BookItalic"/>
          <w:i/>
          <w:color w:val="231F20"/>
          <w:u w:val="single" w:color="221E1F"/>
        </w:rPr>
        <w:tab/>
      </w:r>
      <w:r>
        <w:rPr>
          <w:rFonts w:ascii="BodoniStd-BookItalic"/>
          <w:i/>
          <w:color w:val="231F20"/>
        </w:rPr>
        <w:t>?</w:t>
      </w:r>
    </w:p>
    <w:p w14:paraId="7CEACA73" w14:textId="77777777" w:rsidR="00561B5A" w:rsidRDefault="00DC4F2C">
      <w:pPr>
        <w:pStyle w:val="ListParagraph"/>
        <w:numPr>
          <w:ilvl w:val="0"/>
          <w:numId w:val="28"/>
        </w:numPr>
        <w:tabs>
          <w:tab w:val="left" w:pos="1360"/>
        </w:tabs>
        <w:spacing w:before="91"/>
        <w:rPr>
          <w:rFonts w:ascii="BodoniStd-BookItalic" w:hAnsi="BodoniStd-BookItalic"/>
          <w:i/>
        </w:rPr>
      </w:pPr>
      <w:r>
        <w:rPr>
          <w:rFonts w:ascii="BodoniStd-BookItalic" w:hAnsi="BodoniStd-BookItalic"/>
          <w:i/>
          <w:color w:val="231F20"/>
        </w:rPr>
        <w:t>I want to try to summarize your idea—may I?</w:t>
      </w:r>
    </w:p>
    <w:p w14:paraId="566591D7" w14:textId="77777777" w:rsidR="00561B5A" w:rsidRDefault="00DC4F2C">
      <w:pPr>
        <w:pStyle w:val="BodyText"/>
        <w:spacing w:before="91"/>
        <w:ind w:left="1360"/>
      </w:pPr>
      <w:r>
        <w:rPr>
          <w:color w:val="231F20"/>
        </w:rPr>
        <w:t>[Member summarizes the other’s idea.]</w:t>
      </w:r>
    </w:p>
    <w:p w14:paraId="1198CCE2" w14:textId="77777777" w:rsidR="00561B5A" w:rsidRDefault="00DC4F2C">
      <w:pPr>
        <w:pStyle w:val="ListParagraph"/>
        <w:numPr>
          <w:ilvl w:val="0"/>
          <w:numId w:val="28"/>
        </w:numPr>
        <w:tabs>
          <w:tab w:val="left" w:pos="1360"/>
          <w:tab w:val="left" w:pos="4164"/>
        </w:tabs>
        <w:spacing w:before="91" w:line="314" w:lineRule="auto"/>
        <w:ind w:right="651"/>
      </w:pPr>
      <w:r>
        <w:rPr>
          <w:rFonts w:ascii="BodoniStd-BookItalic" w:hAnsi="BodoniStd-BookItalic"/>
          <w:i/>
          <w:color w:val="231F20"/>
        </w:rPr>
        <w:t>Let me check. Did you say</w:t>
      </w:r>
      <w:r>
        <w:rPr>
          <w:rFonts w:ascii="BodoniStd-BookItalic" w:hAnsi="BodoniStd-BookItalic"/>
          <w:i/>
          <w:color w:val="231F20"/>
          <w:u w:val="single" w:color="221E1F"/>
        </w:rPr>
        <w:t xml:space="preserve"> </w:t>
      </w:r>
      <w:r>
        <w:rPr>
          <w:rFonts w:ascii="BodoniStd-BookItalic" w:hAnsi="BodoniStd-BookItalic"/>
          <w:i/>
          <w:color w:val="231F20"/>
          <w:u w:val="single" w:color="221E1F"/>
        </w:rPr>
        <w:tab/>
      </w:r>
      <w:r>
        <w:rPr>
          <w:rFonts w:ascii="BodoniStd-BookItalic" w:hAnsi="BodoniStd-BookItalic"/>
          <w:i/>
          <w:color w:val="231F20"/>
        </w:rPr>
        <w:t xml:space="preserve">? </w:t>
      </w:r>
      <w:r>
        <w:rPr>
          <w:color w:val="231F20"/>
        </w:rPr>
        <w:t xml:space="preserve">[Member summarizes the </w:t>
      </w:r>
      <w:r>
        <w:rPr>
          <w:color w:val="231F20"/>
          <w:spacing w:val="-3"/>
        </w:rPr>
        <w:t xml:space="preserve">other’s </w:t>
      </w:r>
      <w:r>
        <w:rPr>
          <w:color w:val="231F20"/>
        </w:rPr>
        <w:t>idea.]</w:t>
      </w:r>
    </w:p>
    <w:p w14:paraId="2DF8C388" w14:textId="77777777" w:rsidR="00561B5A" w:rsidRDefault="00DC4F2C">
      <w:pPr>
        <w:pStyle w:val="ListParagraph"/>
        <w:numPr>
          <w:ilvl w:val="0"/>
          <w:numId w:val="28"/>
        </w:numPr>
        <w:tabs>
          <w:tab w:val="left" w:pos="1360"/>
          <w:tab w:val="left" w:pos="2682"/>
        </w:tabs>
        <w:spacing w:line="294" w:lineRule="exact"/>
        <w:rPr>
          <w:rFonts w:ascii="BodoniStd-BookItalic"/>
          <w:i/>
        </w:rPr>
      </w:pPr>
      <w:r>
        <w:rPr>
          <w:rFonts w:ascii="BodoniStd-BookItalic"/>
          <w:i/>
          <w:color w:val="231F20"/>
          <w:spacing w:val="-8"/>
        </w:rPr>
        <w:t>You</w:t>
      </w:r>
      <w:r>
        <w:rPr>
          <w:rFonts w:ascii="BodoniStd-BookItalic"/>
          <w:i/>
          <w:color w:val="231F20"/>
        </w:rPr>
        <w:t xml:space="preserve"> said</w:t>
      </w:r>
      <w:r>
        <w:rPr>
          <w:rFonts w:ascii="BodoniStd-BookItalic"/>
          <w:i/>
          <w:color w:val="231F20"/>
          <w:u w:val="single" w:color="221E1F"/>
        </w:rPr>
        <w:t xml:space="preserve"> </w:t>
      </w:r>
      <w:r>
        <w:rPr>
          <w:rFonts w:ascii="BodoniStd-BookItalic"/>
          <w:i/>
          <w:color w:val="231F20"/>
          <w:u w:val="single" w:color="221E1F"/>
        </w:rPr>
        <w:tab/>
      </w:r>
      <w:r>
        <w:rPr>
          <w:rFonts w:ascii="BodoniStd-BookItalic"/>
          <w:i/>
          <w:color w:val="231F20"/>
        </w:rPr>
        <w:t>. Is this</w:t>
      </w:r>
      <w:r>
        <w:rPr>
          <w:rFonts w:ascii="BodoniStd-BookItalic"/>
          <w:i/>
          <w:color w:val="231F20"/>
          <w:spacing w:val="-1"/>
        </w:rPr>
        <w:t xml:space="preserve"> </w:t>
      </w:r>
      <w:r>
        <w:rPr>
          <w:rFonts w:ascii="BodoniStd-BookItalic"/>
          <w:i/>
          <w:color w:val="231F20"/>
        </w:rPr>
        <w:t>correct?</w:t>
      </w:r>
    </w:p>
    <w:p w14:paraId="3B72128C" w14:textId="412C35DC" w:rsidR="00561B5A" w:rsidRDefault="00DC4F2C">
      <w:pPr>
        <w:pStyle w:val="ListParagraph"/>
        <w:numPr>
          <w:ilvl w:val="0"/>
          <w:numId w:val="28"/>
        </w:numPr>
        <w:tabs>
          <w:tab w:val="left" w:pos="1360"/>
        </w:tabs>
        <w:spacing w:before="90"/>
        <w:rPr>
          <w:rFonts w:ascii="BodoniStd-BookItalic" w:hAnsi="BodoniStd-BookItalic"/>
          <w:i/>
        </w:rPr>
      </w:pPr>
      <w:r>
        <w:rPr>
          <w:rFonts w:ascii="BodoniStd-BookItalic" w:hAnsi="BodoniStd-BookItalic"/>
          <w:i/>
          <w:color w:val="231F20"/>
        </w:rPr>
        <w:t xml:space="preserve">I </w:t>
      </w:r>
      <w:r>
        <w:rPr>
          <w:rFonts w:ascii="BodoniStd-BookItalic" w:hAnsi="BodoniStd-BookItalic"/>
          <w:i/>
          <w:color w:val="231F20"/>
          <w:spacing w:val="-3"/>
        </w:rPr>
        <w:t xml:space="preserve">want </w:t>
      </w:r>
      <w:r>
        <w:rPr>
          <w:rFonts w:ascii="BodoniStd-BookItalic" w:hAnsi="BodoniStd-BookItalic"/>
          <w:i/>
          <w:color w:val="231F20"/>
        </w:rPr>
        <w:t xml:space="preserve">to try to </w:t>
      </w:r>
      <w:r>
        <w:rPr>
          <w:rFonts w:ascii="BodoniStd-BookItalic" w:hAnsi="BodoniStd-BookItalic"/>
          <w:i/>
          <w:color w:val="231F20"/>
          <w:spacing w:val="-3"/>
        </w:rPr>
        <w:t>restate your opinion without criticizing you—may</w:t>
      </w:r>
      <w:r w:rsidR="00B15417">
        <w:rPr>
          <w:rFonts w:ascii="BodoniStd-BookItalic" w:hAnsi="BodoniStd-BookItalic"/>
          <w:i/>
          <w:color w:val="231F20"/>
          <w:spacing w:val="-35"/>
        </w:rPr>
        <w:t xml:space="preserve"> </w:t>
      </w:r>
      <w:r>
        <w:rPr>
          <w:rFonts w:ascii="BodoniStd-BookItalic" w:hAnsi="BodoniStd-BookItalic"/>
          <w:i/>
          <w:color w:val="231F20"/>
          <w:spacing w:val="-3"/>
        </w:rPr>
        <w:t>I?</w:t>
      </w:r>
    </w:p>
    <w:p w14:paraId="223E4C0B" w14:textId="77777777" w:rsidR="00561B5A" w:rsidRDefault="00561B5A">
      <w:pPr>
        <w:pStyle w:val="BodyText"/>
        <w:spacing w:before="8"/>
        <w:rPr>
          <w:rFonts w:ascii="BodoniStd-BookItalic"/>
          <w:i/>
          <w:sz w:val="35"/>
        </w:rPr>
      </w:pPr>
    </w:p>
    <w:p w14:paraId="4AF80AE7" w14:textId="77777777" w:rsidR="00561B5A" w:rsidRDefault="00DC4F2C">
      <w:pPr>
        <w:pStyle w:val="BodyText"/>
        <w:spacing w:before="1" w:line="314" w:lineRule="auto"/>
        <w:ind w:left="640" w:right="696"/>
      </w:pPr>
      <w:r>
        <w:rPr>
          <w:color w:val="231F20"/>
        </w:rPr>
        <w:t>[The Leader must let Members ask questions or make comments. Then the Leader says:]</w:t>
      </w:r>
    </w:p>
    <w:p w14:paraId="28C70FA5" w14:textId="77777777" w:rsidR="00561B5A" w:rsidRDefault="00DC4F2C">
      <w:pPr>
        <w:spacing w:line="314" w:lineRule="auto"/>
        <w:ind w:left="640" w:right="606" w:firstLine="360"/>
        <w:rPr>
          <w:rFonts w:ascii="BodoniStd-BookItalic"/>
          <w:i/>
        </w:rPr>
      </w:pPr>
      <w:r>
        <w:rPr>
          <w:rFonts w:ascii="BodoniStd-BookItalic"/>
          <w:i/>
          <w:color w:val="231F20"/>
        </w:rPr>
        <w:t>As the Club Leader, I have rules to follow to help all of us be active listeners. Here are my rules. I will:</w:t>
      </w:r>
    </w:p>
    <w:p w14:paraId="77AFEA9B" w14:textId="77777777" w:rsidR="00561B5A" w:rsidRDefault="00DC4F2C">
      <w:pPr>
        <w:pStyle w:val="ListParagraph"/>
        <w:numPr>
          <w:ilvl w:val="0"/>
          <w:numId w:val="28"/>
        </w:numPr>
        <w:tabs>
          <w:tab w:val="left" w:pos="1360"/>
        </w:tabs>
        <w:spacing w:line="293" w:lineRule="exact"/>
        <w:rPr>
          <w:rFonts w:ascii="BodoniStd-BookItalic"/>
          <w:i/>
        </w:rPr>
      </w:pPr>
      <w:r>
        <w:rPr>
          <w:rFonts w:ascii="BodoniStd-BookItalic"/>
          <w:i/>
          <w:color w:val="231F20"/>
        </w:rPr>
        <w:t>Ask Members to summarize or restate their</w:t>
      </w:r>
      <w:r>
        <w:rPr>
          <w:rFonts w:ascii="BodoniStd-BookItalic"/>
          <w:i/>
          <w:color w:val="231F20"/>
          <w:spacing w:val="-1"/>
        </w:rPr>
        <w:t xml:space="preserve"> </w:t>
      </w:r>
      <w:r>
        <w:rPr>
          <w:rFonts w:ascii="BodoniStd-BookItalic"/>
          <w:i/>
          <w:color w:val="231F20"/>
        </w:rPr>
        <w:t>comments;</w:t>
      </w:r>
    </w:p>
    <w:p w14:paraId="32C828F5" w14:textId="77777777" w:rsidR="00561B5A" w:rsidRDefault="00DC4F2C">
      <w:pPr>
        <w:pStyle w:val="ListParagraph"/>
        <w:numPr>
          <w:ilvl w:val="0"/>
          <w:numId w:val="28"/>
        </w:numPr>
        <w:tabs>
          <w:tab w:val="left" w:pos="1360"/>
        </w:tabs>
        <w:spacing w:before="90"/>
        <w:rPr>
          <w:rFonts w:ascii="BodoniStd-BookItalic"/>
          <w:i/>
        </w:rPr>
      </w:pPr>
      <w:r>
        <w:rPr>
          <w:rFonts w:ascii="BodoniStd-BookItalic"/>
          <w:i/>
          <w:color w:val="231F20"/>
        </w:rPr>
        <w:t>Stop anyone from criticizing another</w:t>
      </w:r>
      <w:r>
        <w:rPr>
          <w:rFonts w:ascii="BodoniStd-BookItalic"/>
          <w:i/>
          <w:color w:val="231F20"/>
          <w:spacing w:val="-1"/>
        </w:rPr>
        <w:t xml:space="preserve"> </w:t>
      </w:r>
      <w:r>
        <w:rPr>
          <w:rFonts w:ascii="BodoniStd-BookItalic"/>
          <w:i/>
          <w:color w:val="231F20"/>
        </w:rPr>
        <w:t>Member;</w:t>
      </w:r>
    </w:p>
    <w:p w14:paraId="43D8012A" w14:textId="77777777" w:rsidR="00561B5A" w:rsidRDefault="00DC4F2C">
      <w:pPr>
        <w:pStyle w:val="ListParagraph"/>
        <w:numPr>
          <w:ilvl w:val="0"/>
          <w:numId w:val="28"/>
        </w:numPr>
        <w:tabs>
          <w:tab w:val="left" w:pos="1360"/>
        </w:tabs>
        <w:spacing w:before="91"/>
        <w:rPr>
          <w:rFonts w:ascii="BodoniStd-BookItalic"/>
          <w:i/>
        </w:rPr>
      </w:pPr>
      <w:r>
        <w:rPr>
          <w:rFonts w:ascii="BodoniStd-BookItalic"/>
          <w:i/>
          <w:color w:val="231F20"/>
        </w:rPr>
        <w:t>Make positive comments to the Members who follow the rules.</w:t>
      </w:r>
    </w:p>
    <w:p w14:paraId="50B19102" w14:textId="77777777" w:rsidR="00561B5A" w:rsidRDefault="00561B5A">
      <w:pPr>
        <w:pStyle w:val="BodyText"/>
        <w:spacing w:before="8"/>
        <w:rPr>
          <w:rFonts w:ascii="BodoniStd-BookItalic"/>
          <w:i/>
          <w:sz w:val="35"/>
        </w:rPr>
      </w:pPr>
    </w:p>
    <w:p w14:paraId="4714D105" w14:textId="77777777" w:rsidR="00561B5A" w:rsidRDefault="00DC4F2C">
      <w:pPr>
        <w:ind w:left="640"/>
        <w:rPr>
          <w:rFonts w:ascii="BodoniStd-BookItalic" w:hAnsi="BodoniStd-BookItalic"/>
          <w:i/>
        </w:rPr>
      </w:pPr>
      <w:r>
        <w:rPr>
          <w:rFonts w:ascii="BodoniStd-BookItalic" w:hAnsi="BodoniStd-BookItalic"/>
          <w:i/>
          <w:color w:val="231F20"/>
        </w:rPr>
        <w:t>Now, let’s try practicing these rules.</w:t>
      </w:r>
    </w:p>
    <w:p w14:paraId="04A377C0" w14:textId="2E64288A" w:rsidR="00561B5A" w:rsidRDefault="00DC4F2C">
      <w:pPr>
        <w:pStyle w:val="BodyText"/>
        <w:spacing w:before="91" w:line="314" w:lineRule="auto"/>
        <w:ind w:left="640" w:right="666" w:firstLine="360"/>
      </w:pPr>
      <w:r>
        <w:rPr>
          <w:color w:val="231F20"/>
        </w:rPr>
        <w:t>[The Leader selects a topic and asks Members to talk about their opinion of the topic while they practice Active Listening. The Leader says:]</w:t>
      </w:r>
    </w:p>
    <w:p w14:paraId="0E35A671" w14:textId="77777777" w:rsidR="00561B5A" w:rsidRDefault="00DC4F2C">
      <w:pPr>
        <w:pStyle w:val="ListParagraph"/>
        <w:numPr>
          <w:ilvl w:val="0"/>
          <w:numId w:val="28"/>
        </w:numPr>
        <w:tabs>
          <w:tab w:val="left" w:pos="1360"/>
        </w:tabs>
        <w:spacing w:line="314" w:lineRule="auto"/>
        <w:ind w:right="670"/>
      </w:pPr>
      <w:r>
        <w:rPr>
          <w:rFonts w:ascii="BodoniStd-BookItalic" w:hAnsi="BodoniStd-BookItalic"/>
          <w:i/>
          <w:color w:val="231F20"/>
          <w:spacing w:val="-6"/>
        </w:rPr>
        <w:t xml:space="preserve">Talk </w:t>
      </w:r>
      <w:r>
        <w:rPr>
          <w:rFonts w:ascii="BodoniStd-BookItalic" w:hAnsi="BodoniStd-BookItalic"/>
          <w:i/>
          <w:color w:val="231F20"/>
        </w:rPr>
        <w:t xml:space="preserve">with the Member sitting next to you. </w:t>
      </w:r>
      <w:r>
        <w:rPr>
          <w:rFonts w:ascii="BodoniStd-BookItalic" w:hAnsi="BodoniStd-BookItalic"/>
          <w:i/>
          <w:color w:val="231F20"/>
          <w:spacing w:val="-12"/>
        </w:rPr>
        <w:t xml:space="preserve">To </w:t>
      </w:r>
      <w:r>
        <w:rPr>
          <w:rFonts w:ascii="BodoniStd-BookItalic" w:hAnsi="BodoniStd-BookItalic"/>
          <w:i/>
          <w:color w:val="231F20"/>
        </w:rPr>
        <w:t xml:space="preserve">practice Active Listening, </w:t>
      </w:r>
      <w:r>
        <w:rPr>
          <w:rFonts w:ascii="BodoniStd-BookItalic" w:hAnsi="BodoniStd-BookItalic"/>
          <w:i/>
          <w:color w:val="231F20"/>
          <w:spacing w:val="-4"/>
        </w:rPr>
        <w:t xml:space="preserve">let’s </w:t>
      </w:r>
      <w:r>
        <w:rPr>
          <w:rFonts w:ascii="BodoniStd-BookItalic" w:hAnsi="BodoniStd-BookItalic"/>
          <w:i/>
          <w:color w:val="231F20"/>
        </w:rPr>
        <w:t xml:space="preserve">talk about the topic of </w:t>
      </w:r>
      <w:r>
        <w:rPr>
          <w:color w:val="231F20"/>
        </w:rPr>
        <w:t>[the Leader chooses a topic— be sure to prepare the topic before the Club meeting. Examples of topics to use to practice Active Listening: People should be free to</w:t>
      </w:r>
    </w:p>
    <w:p w14:paraId="3B3EFE8A" w14:textId="77777777" w:rsidR="00561B5A" w:rsidRDefault="00561B5A">
      <w:pPr>
        <w:spacing w:line="314" w:lineRule="auto"/>
        <w:sectPr w:rsidR="00561B5A">
          <w:pgSz w:w="8640" w:h="12960"/>
          <w:pgMar w:top="960" w:right="440" w:bottom="1120" w:left="440" w:header="697" w:footer="930" w:gutter="0"/>
          <w:cols w:space="720"/>
        </w:sectPr>
      </w:pPr>
    </w:p>
    <w:p w14:paraId="7AB7C487" w14:textId="77777777" w:rsidR="00561B5A" w:rsidRDefault="00561B5A">
      <w:pPr>
        <w:pStyle w:val="BodyText"/>
        <w:rPr>
          <w:sz w:val="20"/>
        </w:rPr>
      </w:pPr>
    </w:p>
    <w:p w14:paraId="76FB6B6C" w14:textId="77777777" w:rsidR="00561B5A" w:rsidRDefault="00561B5A">
      <w:pPr>
        <w:pStyle w:val="BodyText"/>
        <w:rPr>
          <w:sz w:val="20"/>
        </w:rPr>
      </w:pPr>
    </w:p>
    <w:p w14:paraId="2654FC28" w14:textId="77777777" w:rsidR="00561B5A" w:rsidRDefault="00561B5A">
      <w:pPr>
        <w:pStyle w:val="BodyText"/>
        <w:spacing w:before="10"/>
        <w:rPr>
          <w:sz w:val="18"/>
        </w:rPr>
      </w:pPr>
    </w:p>
    <w:p w14:paraId="255A4FFE" w14:textId="77777777" w:rsidR="00561B5A" w:rsidRDefault="00DC4F2C">
      <w:pPr>
        <w:pStyle w:val="BodyText"/>
        <w:spacing w:before="56" w:line="314" w:lineRule="auto"/>
        <w:ind w:left="1360" w:right="562"/>
      </w:pPr>
      <w:r>
        <w:rPr>
          <w:color w:val="231F20"/>
        </w:rPr>
        <w:t>smoke as many cigarettes each day as they want … or … Everyone should learn English. The Leader should be sure to choose a topic that will be easy—and controversial—for everyone to talk about.].</w:t>
      </w:r>
    </w:p>
    <w:p w14:paraId="14BB855D" w14:textId="77777777" w:rsidR="00561B5A" w:rsidRPr="00C1334A" w:rsidRDefault="00DC4F2C">
      <w:pPr>
        <w:pStyle w:val="ListParagraph"/>
        <w:numPr>
          <w:ilvl w:val="0"/>
          <w:numId w:val="28"/>
        </w:numPr>
        <w:tabs>
          <w:tab w:val="left" w:pos="1360"/>
        </w:tabs>
        <w:spacing w:line="294" w:lineRule="exact"/>
        <w:rPr>
          <w:rFonts w:ascii="BodoniStd-BookItalic"/>
          <w:i/>
        </w:rPr>
      </w:pPr>
      <w:r w:rsidRPr="00C1334A">
        <w:rPr>
          <w:rFonts w:ascii="BodoniStd-BookItalic"/>
          <w:i/>
          <w:color w:val="231F20"/>
        </w:rPr>
        <w:t>One of you is Club Member 1, and one of you is Club Member 2.</w:t>
      </w:r>
    </w:p>
    <w:p w14:paraId="78F7FC33" w14:textId="77777777" w:rsidR="00561B5A" w:rsidRPr="00C1334A" w:rsidRDefault="00DC4F2C">
      <w:pPr>
        <w:pStyle w:val="ListParagraph"/>
        <w:numPr>
          <w:ilvl w:val="0"/>
          <w:numId w:val="28"/>
        </w:numPr>
        <w:tabs>
          <w:tab w:val="left" w:pos="1360"/>
        </w:tabs>
        <w:spacing w:before="91" w:line="314" w:lineRule="auto"/>
        <w:ind w:right="1036"/>
        <w:rPr>
          <w:rFonts w:ascii="BodoniStd-BookItalic"/>
          <w:i/>
        </w:rPr>
      </w:pPr>
      <w:r w:rsidRPr="00C1334A">
        <w:rPr>
          <w:rFonts w:ascii="BodoniStd-BookItalic"/>
          <w:i/>
          <w:color w:val="231F20"/>
        </w:rPr>
        <w:t xml:space="preserve">Tell each other what you think about </w:t>
      </w:r>
      <w:r w:rsidRPr="00C1334A">
        <w:rPr>
          <w:color w:val="231F20"/>
        </w:rPr>
        <w:t>[the Leader says the topic chosen]</w:t>
      </w:r>
      <w:r w:rsidRPr="00C1334A">
        <w:rPr>
          <w:rFonts w:ascii="BodoniStd-BookItalic"/>
          <w:i/>
          <w:color w:val="231F20"/>
        </w:rPr>
        <w:t>.</w:t>
      </w:r>
    </w:p>
    <w:p w14:paraId="5C93324D" w14:textId="77777777" w:rsidR="00561B5A" w:rsidRPr="00C1334A" w:rsidRDefault="00DC4F2C">
      <w:pPr>
        <w:pStyle w:val="ListParagraph"/>
        <w:numPr>
          <w:ilvl w:val="0"/>
          <w:numId w:val="28"/>
        </w:numPr>
        <w:tabs>
          <w:tab w:val="left" w:pos="1360"/>
        </w:tabs>
        <w:spacing w:line="314" w:lineRule="auto"/>
        <w:ind w:right="1106"/>
        <w:rPr>
          <w:rFonts w:ascii="BodoniStd-BookItalic"/>
          <w:i/>
        </w:rPr>
      </w:pPr>
      <w:r w:rsidRPr="00C1334A">
        <w:rPr>
          <w:rFonts w:ascii="BodoniStd-BookItalic"/>
          <w:i/>
          <w:color w:val="231F20"/>
        </w:rPr>
        <w:t>Member 1 speaks first. While Member 1 speaks, Member 2 must practice Active Listening.</w:t>
      </w:r>
    </w:p>
    <w:p w14:paraId="15FDA4E4" w14:textId="77777777" w:rsidR="00561B5A" w:rsidRPr="00C1334A" w:rsidRDefault="00DC4F2C">
      <w:pPr>
        <w:pStyle w:val="ListParagraph"/>
        <w:numPr>
          <w:ilvl w:val="0"/>
          <w:numId w:val="28"/>
        </w:numPr>
        <w:tabs>
          <w:tab w:val="left" w:pos="1360"/>
        </w:tabs>
        <w:spacing w:line="314" w:lineRule="auto"/>
        <w:ind w:right="845"/>
        <w:rPr>
          <w:rFonts w:ascii="BodoniStd-BookItalic"/>
          <w:i/>
        </w:rPr>
      </w:pPr>
      <w:r w:rsidRPr="00C1334A">
        <w:rPr>
          <w:rFonts w:ascii="BodoniStd-BookItalic"/>
          <w:i/>
          <w:color w:val="231F20"/>
        </w:rPr>
        <w:t>When Member 1 is finished speaking, Member 2 must restate what she heard Member 1 say.</w:t>
      </w:r>
    </w:p>
    <w:p w14:paraId="3EAB8E67" w14:textId="77777777" w:rsidR="00561B5A" w:rsidRPr="00C1334A" w:rsidRDefault="00DC4F2C">
      <w:pPr>
        <w:pStyle w:val="ListParagraph"/>
        <w:numPr>
          <w:ilvl w:val="0"/>
          <w:numId w:val="28"/>
        </w:numPr>
        <w:tabs>
          <w:tab w:val="left" w:pos="1360"/>
        </w:tabs>
        <w:spacing w:line="293" w:lineRule="exact"/>
        <w:rPr>
          <w:rFonts w:ascii="BodoniStd-BookItalic"/>
          <w:i/>
        </w:rPr>
      </w:pPr>
      <w:r w:rsidRPr="00C1334A">
        <w:rPr>
          <w:rFonts w:ascii="BodoniStd-BookItalic"/>
          <w:i/>
          <w:color w:val="231F20"/>
        </w:rPr>
        <w:t>Then, Member 2 must check with Member 1 that she is correct.</w:t>
      </w:r>
    </w:p>
    <w:p w14:paraId="5682DB82" w14:textId="77777777" w:rsidR="00561B5A" w:rsidRPr="00C1334A" w:rsidRDefault="00DC4F2C">
      <w:pPr>
        <w:pStyle w:val="ListParagraph"/>
        <w:numPr>
          <w:ilvl w:val="0"/>
          <w:numId w:val="28"/>
        </w:numPr>
        <w:tabs>
          <w:tab w:val="left" w:pos="1360"/>
        </w:tabs>
        <w:spacing w:before="90" w:line="314" w:lineRule="auto"/>
        <w:ind w:right="1124"/>
        <w:jc w:val="both"/>
        <w:rPr>
          <w:rFonts w:ascii="BodoniStd-BookItalic"/>
          <w:i/>
        </w:rPr>
      </w:pPr>
      <w:r w:rsidRPr="00C1334A">
        <w:rPr>
          <w:rFonts w:ascii="BodoniStd-BookItalic"/>
          <w:i/>
          <w:color w:val="231F20"/>
        </w:rPr>
        <w:t>When Members 1 and 2 are finished, do the reverse. Member 2 tells Member 1 what she thinks, and Member 1 practices Active Listening.</w:t>
      </w:r>
    </w:p>
    <w:p w14:paraId="752BFF1D" w14:textId="77777777" w:rsidR="00561B5A" w:rsidRDefault="00561B5A">
      <w:pPr>
        <w:pStyle w:val="BodyText"/>
        <w:spacing w:before="9"/>
        <w:rPr>
          <w:rFonts w:ascii="BodoniStd-BookItalic"/>
          <w:i/>
          <w:sz w:val="28"/>
        </w:rPr>
      </w:pPr>
    </w:p>
    <w:p w14:paraId="33E6E329" w14:textId="2747CD1D" w:rsidR="00561B5A" w:rsidRDefault="00DC4F2C">
      <w:pPr>
        <w:pStyle w:val="BodyText"/>
        <w:spacing w:before="1" w:line="314" w:lineRule="auto"/>
        <w:ind w:left="640" w:right="690"/>
      </w:pPr>
      <w:r>
        <w:rPr>
          <w:color w:val="231F20"/>
        </w:rPr>
        <w:t>[The Club Leader walks around and helps Club Members practice Active Listening. Members may need approximately fifteen minutes to practice. When time’s up, the Club Leader asks everyone to share their experience, thoughts, and reactions. The Leader can ask some of these questions and/ or create other questions that can help Members think about and understand the value of Active Listening:]</w:t>
      </w:r>
    </w:p>
    <w:p w14:paraId="3BA57DD4" w14:textId="77777777" w:rsidR="00561B5A" w:rsidRPr="00C1334A" w:rsidRDefault="00DC4F2C">
      <w:pPr>
        <w:pStyle w:val="ListParagraph"/>
        <w:numPr>
          <w:ilvl w:val="0"/>
          <w:numId w:val="28"/>
        </w:numPr>
        <w:tabs>
          <w:tab w:val="left" w:pos="1360"/>
        </w:tabs>
        <w:spacing w:line="314" w:lineRule="auto"/>
        <w:ind w:right="1224"/>
        <w:rPr>
          <w:rFonts w:ascii="BodoniStd-BookItalic" w:hAnsi="BodoniStd-BookItalic"/>
          <w:i/>
          <w:iCs/>
        </w:rPr>
      </w:pPr>
      <w:r w:rsidRPr="00C1334A">
        <w:rPr>
          <w:rFonts w:ascii="BodoniStd-BookItalic" w:hAnsi="BodoniStd-BookItalic"/>
          <w:i/>
          <w:iCs/>
          <w:color w:val="231F20"/>
        </w:rPr>
        <w:t>What were your thoughts and feelings as you practiced Active Listening with your partner?</w:t>
      </w:r>
    </w:p>
    <w:p w14:paraId="56D8F100" w14:textId="77777777" w:rsidR="00561B5A" w:rsidRPr="00C1334A" w:rsidRDefault="00DC4F2C">
      <w:pPr>
        <w:pStyle w:val="ListParagraph"/>
        <w:numPr>
          <w:ilvl w:val="0"/>
          <w:numId w:val="28"/>
        </w:numPr>
        <w:tabs>
          <w:tab w:val="left" w:pos="1360"/>
        </w:tabs>
        <w:spacing w:line="293" w:lineRule="exact"/>
        <w:rPr>
          <w:rFonts w:ascii="BodoniStd-BookItalic" w:hAnsi="BodoniStd-BookItalic"/>
          <w:i/>
          <w:iCs/>
        </w:rPr>
      </w:pPr>
      <w:r w:rsidRPr="00C1334A">
        <w:rPr>
          <w:rFonts w:ascii="BodoniStd-BookItalic" w:hAnsi="BodoniStd-BookItalic"/>
          <w:i/>
          <w:iCs/>
          <w:color w:val="231F20"/>
        </w:rPr>
        <w:t>What was easy to do?</w:t>
      </w:r>
    </w:p>
    <w:p w14:paraId="5BA275AC" w14:textId="77777777" w:rsidR="00561B5A" w:rsidRDefault="00561B5A">
      <w:pPr>
        <w:spacing w:line="293" w:lineRule="exact"/>
        <w:rPr>
          <w:rFonts w:ascii="BodoniStd-BookItalic"/>
        </w:rPr>
        <w:sectPr w:rsidR="00561B5A">
          <w:headerReference w:type="even" r:id="rId154"/>
          <w:headerReference w:type="default" r:id="rId155"/>
          <w:pgSz w:w="8640" w:h="12960"/>
          <w:pgMar w:top="960" w:right="440" w:bottom="1120" w:left="440" w:header="697" w:footer="930" w:gutter="0"/>
          <w:pgNumType w:start="162"/>
          <w:cols w:space="720"/>
        </w:sectPr>
      </w:pPr>
    </w:p>
    <w:p w14:paraId="02893E2D" w14:textId="77777777" w:rsidR="00561B5A" w:rsidRDefault="00561B5A">
      <w:pPr>
        <w:pStyle w:val="BodyText"/>
        <w:rPr>
          <w:rFonts w:ascii="BodoniStd-BookItalic"/>
          <w:i/>
          <w:sz w:val="20"/>
        </w:rPr>
      </w:pPr>
    </w:p>
    <w:p w14:paraId="6622ED08" w14:textId="77777777" w:rsidR="00561B5A" w:rsidRDefault="00561B5A">
      <w:pPr>
        <w:pStyle w:val="BodyText"/>
        <w:rPr>
          <w:rFonts w:ascii="BodoniStd-BookItalic"/>
          <w:i/>
          <w:sz w:val="20"/>
        </w:rPr>
      </w:pPr>
    </w:p>
    <w:p w14:paraId="64EC3DF3" w14:textId="77777777" w:rsidR="00561B5A" w:rsidRDefault="00561B5A">
      <w:pPr>
        <w:pStyle w:val="BodyText"/>
        <w:spacing w:before="7"/>
        <w:rPr>
          <w:rFonts w:ascii="BodoniStd-BookItalic"/>
          <w:i/>
          <w:sz w:val="18"/>
        </w:rPr>
      </w:pPr>
    </w:p>
    <w:p w14:paraId="56116F4A" w14:textId="77777777" w:rsidR="00561B5A" w:rsidRDefault="00DC4F2C">
      <w:pPr>
        <w:pStyle w:val="ListParagraph"/>
        <w:numPr>
          <w:ilvl w:val="0"/>
          <w:numId w:val="28"/>
        </w:numPr>
        <w:tabs>
          <w:tab w:val="left" w:pos="1360"/>
        </w:tabs>
        <w:spacing w:before="58"/>
        <w:rPr>
          <w:rFonts w:ascii="BodoniStd-BookItalic"/>
          <w:i/>
        </w:rPr>
      </w:pPr>
      <w:bookmarkStart w:id="167" w:name="Brainstorming"/>
      <w:bookmarkStart w:id="168" w:name="_bookmark68"/>
      <w:bookmarkEnd w:id="167"/>
      <w:bookmarkEnd w:id="168"/>
      <w:r>
        <w:rPr>
          <w:rFonts w:ascii="BodoniStd-BookItalic"/>
          <w:i/>
          <w:color w:val="231F20"/>
        </w:rPr>
        <w:t>What was hard to remember to</w:t>
      </w:r>
      <w:r>
        <w:rPr>
          <w:rFonts w:ascii="BodoniStd-BookItalic"/>
          <w:i/>
          <w:color w:val="231F20"/>
          <w:spacing w:val="-1"/>
        </w:rPr>
        <w:t xml:space="preserve"> </w:t>
      </w:r>
      <w:r>
        <w:rPr>
          <w:rFonts w:ascii="BodoniStd-BookItalic"/>
          <w:i/>
          <w:color w:val="231F20"/>
        </w:rPr>
        <w:t>do?</w:t>
      </w:r>
    </w:p>
    <w:p w14:paraId="75E745D1" w14:textId="77777777" w:rsidR="00561B5A" w:rsidRDefault="00DC4F2C">
      <w:pPr>
        <w:pStyle w:val="ListParagraph"/>
        <w:numPr>
          <w:ilvl w:val="0"/>
          <w:numId w:val="28"/>
        </w:numPr>
        <w:tabs>
          <w:tab w:val="left" w:pos="1360"/>
        </w:tabs>
        <w:spacing w:before="91"/>
        <w:rPr>
          <w:rFonts w:ascii="BodoniStd-BookItalic"/>
          <w:i/>
        </w:rPr>
      </w:pPr>
      <w:r>
        <w:rPr>
          <w:rFonts w:ascii="BodoniStd-BookItalic"/>
          <w:i/>
          <w:color w:val="231F20"/>
        </w:rPr>
        <w:t>Do you think this strategy can be helpful for us to use? Explain.</w:t>
      </w:r>
    </w:p>
    <w:p w14:paraId="446E5E42" w14:textId="77777777" w:rsidR="00561B5A" w:rsidRDefault="00561B5A">
      <w:pPr>
        <w:pStyle w:val="BodyText"/>
        <w:spacing w:before="8"/>
        <w:rPr>
          <w:rFonts w:ascii="BodoniStd-BookItalic"/>
          <w:i/>
          <w:sz w:val="35"/>
        </w:rPr>
      </w:pPr>
    </w:p>
    <w:p w14:paraId="5922E337" w14:textId="46A28009" w:rsidR="00561B5A" w:rsidRDefault="00DC4F2C">
      <w:pPr>
        <w:spacing w:line="314" w:lineRule="auto"/>
        <w:ind w:left="640" w:right="628"/>
      </w:pPr>
      <w:r>
        <w:rPr>
          <w:color w:val="231F20"/>
        </w:rPr>
        <w:t xml:space="preserve">[For additional practice, the Leader can use the skit in </w:t>
      </w:r>
      <w:r>
        <w:rPr>
          <w:rFonts w:ascii="BodoniStd-BookItalic"/>
          <w:i/>
          <w:color w:val="231F20"/>
        </w:rPr>
        <w:t>Section 2</w:t>
      </w:r>
      <w:r>
        <w:rPr>
          <w:color w:val="231F20"/>
        </w:rPr>
        <w:t xml:space="preserve">, </w:t>
      </w:r>
      <w:r>
        <w:rPr>
          <w:rFonts w:ascii="BodoniStd-BookItalic"/>
          <w:i/>
          <w:color w:val="231F20"/>
        </w:rPr>
        <w:t xml:space="preserve">Practicing Active Listening </w:t>
      </w:r>
      <w:r>
        <w:rPr>
          <w:color w:val="231F20"/>
        </w:rPr>
        <w:t xml:space="preserve">on </w:t>
      </w:r>
      <w:hyperlink w:anchor="_bookmark13" w:history="1">
        <w:r>
          <w:rPr>
            <w:color w:val="0F4B91"/>
          </w:rPr>
          <w:t>page 24</w:t>
        </w:r>
      </w:hyperlink>
      <w:r>
        <w:rPr>
          <w:color w:val="231F20"/>
        </w:rPr>
        <w:t xml:space="preserve">. The Leader uses the topic </w:t>
      </w:r>
      <w:r>
        <w:rPr>
          <w:rFonts w:ascii="BodoniStd-BookItalic"/>
          <w:i/>
          <w:color w:val="231F20"/>
        </w:rPr>
        <w:t xml:space="preserve">Skits, Interviews, and Role-Plays </w:t>
      </w:r>
      <w:r>
        <w:rPr>
          <w:color w:val="231F20"/>
        </w:rPr>
        <w:t>to prepare the Members for this skit. When the skit is finished, the Leader says:]</w:t>
      </w:r>
    </w:p>
    <w:p w14:paraId="2A739BA2" w14:textId="77777777" w:rsidR="00561B5A" w:rsidRPr="00AF1CB3" w:rsidRDefault="00DC4F2C">
      <w:pPr>
        <w:pStyle w:val="ListParagraph"/>
        <w:numPr>
          <w:ilvl w:val="0"/>
          <w:numId w:val="28"/>
        </w:numPr>
        <w:tabs>
          <w:tab w:val="left" w:pos="1360"/>
        </w:tabs>
        <w:spacing w:line="314" w:lineRule="auto"/>
        <w:ind w:right="1110"/>
        <w:rPr>
          <w:rFonts w:ascii="BodoniStd-BookItalic" w:hAnsi="BodoniStd-BookItalic"/>
          <w:i/>
          <w:iCs/>
        </w:rPr>
      </w:pPr>
      <w:r w:rsidRPr="00AF1CB3">
        <w:rPr>
          <w:rFonts w:ascii="BodoniStd-BookItalic" w:hAnsi="BodoniStd-BookItalic"/>
          <w:i/>
          <w:iCs/>
          <w:color w:val="231F20"/>
        </w:rPr>
        <w:t>Let’s think about this skit. Does anyone have any observations? Anything you’d like to say?</w:t>
      </w:r>
    </w:p>
    <w:p w14:paraId="302669D9" w14:textId="77777777" w:rsidR="00561B5A" w:rsidRDefault="00561B5A">
      <w:pPr>
        <w:pStyle w:val="BodyText"/>
        <w:spacing w:before="9"/>
        <w:rPr>
          <w:rFonts w:ascii="BodoniStd-BookItalic"/>
          <w:i/>
          <w:sz w:val="28"/>
        </w:rPr>
      </w:pPr>
    </w:p>
    <w:p w14:paraId="4CB7750F" w14:textId="788BCEB8" w:rsidR="00561B5A" w:rsidRDefault="00DC4F2C" w:rsidP="001F037D">
      <w:pPr>
        <w:pStyle w:val="BodyText"/>
        <w:spacing w:line="314" w:lineRule="auto"/>
        <w:ind w:left="640" w:right="701"/>
      </w:pPr>
      <w:r>
        <w:rPr>
          <w:color w:val="231F20"/>
        </w:rPr>
        <w:t>[The Leader waits for Members to make comments and helps Members explore this technique further. When the conversation is finished, the</w:t>
      </w:r>
      <w:r>
        <w:rPr>
          <w:color w:val="231F20"/>
          <w:spacing w:val="-25"/>
        </w:rPr>
        <w:t xml:space="preserve"> </w:t>
      </w:r>
      <w:r>
        <w:rPr>
          <w:color w:val="231F20"/>
        </w:rPr>
        <w:t>Leader says:]</w:t>
      </w:r>
    </w:p>
    <w:p w14:paraId="3512A860" w14:textId="77777777" w:rsidR="00561B5A" w:rsidRPr="00AF1CB3" w:rsidRDefault="00DC4F2C">
      <w:pPr>
        <w:pStyle w:val="ListParagraph"/>
        <w:numPr>
          <w:ilvl w:val="0"/>
          <w:numId w:val="28"/>
        </w:numPr>
        <w:tabs>
          <w:tab w:val="left" w:pos="1360"/>
        </w:tabs>
        <w:spacing w:line="314" w:lineRule="auto"/>
        <w:ind w:right="1267"/>
        <w:rPr>
          <w:rFonts w:ascii="BodoniStd-BookItalic" w:hAnsi="BodoniStd-BookItalic"/>
          <w:i/>
          <w:iCs/>
        </w:rPr>
      </w:pPr>
      <w:r w:rsidRPr="00AF1CB3">
        <w:rPr>
          <w:rFonts w:ascii="BodoniStd-BookItalic" w:hAnsi="BodoniStd-BookItalic"/>
          <w:i/>
          <w:iCs/>
          <w:color w:val="231F20"/>
        </w:rPr>
        <w:t>This skit gives us more of an understanding of this important technique, Active Listening.</w:t>
      </w:r>
    </w:p>
    <w:p w14:paraId="27D2423E" w14:textId="77777777" w:rsidR="00561B5A" w:rsidRPr="00AF1CB3" w:rsidRDefault="00DC4F2C">
      <w:pPr>
        <w:pStyle w:val="ListParagraph"/>
        <w:numPr>
          <w:ilvl w:val="0"/>
          <w:numId w:val="28"/>
        </w:numPr>
        <w:tabs>
          <w:tab w:val="left" w:pos="1360"/>
        </w:tabs>
        <w:spacing w:line="314" w:lineRule="auto"/>
        <w:ind w:right="818"/>
        <w:rPr>
          <w:rFonts w:ascii="BodoniStd-BookItalic" w:hAnsi="BodoniStd-BookItalic"/>
          <w:i/>
          <w:iCs/>
        </w:rPr>
      </w:pPr>
      <w:r w:rsidRPr="00AF1CB3">
        <w:rPr>
          <w:rFonts w:ascii="BodoniStd-BookItalic" w:hAnsi="BodoniStd-BookItalic"/>
          <w:i/>
          <w:iCs/>
          <w:color w:val="231F20"/>
        </w:rPr>
        <w:t>As we continue to have Club meetings, we will continue to work on developing these skills.</w:t>
      </w:r>
    </w:p>
    <w:p w14:paraId="4844166B" w14:textId="77777777" w:rsidR="00561B5A" w:rsidRPr="00AF1CB3" w:rsidRDefault="00DC4F2C">
      <w:pPr>
        <w:pStyle w:val="ListParagraph"/>
        <w:numPr>
          <w:ilvl w:val="0"/>
          <w:numId w:val="28"/>
        </w:numPr>
        <w:tabs>
          <w:tab w:val="left" w:pos="1360"/>
        </w:tabs>
        <w:spacing w:line="314" w:lineRule="auto"/>
        <w:ind w:right="997"/>
        <w:rPr>
          <w:rFonts w:ascii="BodoniStd-BookItalic" w:hAnsi="BodoniStd-BookItalic"/>
          <w:i/>
          <w:iCs/>
        </w:rPr>
      </w:pPr>
      <w:r w:rsidRPr="00AF1CB3">
        <w:rPr>
          <w:rFonts w:ascii="BodoniStd-BookItalic" w:hAnsi="BodoniStd-BookItalic"/>
          <w:i/>
          <w:iCs/>
          <w:color w:val="231F20"/>
        </w:rPr>
        <w:t>We have all done a good job as we begin to learn how to use this technique.</w:t>
      </w:r>
    </w:p>
    <w:p w14:paraId="771CF52A" w14:textId="77777777" w:rsidR="00561B5A" w:rsidRDefault="00561B5A">
      <w:pPr>
        <w:pStyle w:val="BodyText"/>
        <w:spacing w:before="10"/>
        <w:rPr>
          <w:rFonts w:ascii="BodoniStd-BookItalic"/>
          <w:i/>
          <w:sz w:val="28"/>
        </w:rPr>
      </w:pPr>
    </w:p>
    <w:p w14:paraId="2CF6347C" w14:textId="77777777" w:rsidR="00561B5A" w:rsidRDefault="00DC4F2C">
      <w:pPr>
        <w:pStyle w:val="Heading3"/>
      </w:pPr>
      <w:r>
        <w:rPr>
          <w:color w:val="0F4B91"/>
        </w:rPr>
        <w:t>Brainstorming</w:t>
      </w:r>
    </w:p>
    <w:p w14:paraId="7C4845FF" w14:textId="77777777" w:rsidR="00561B5A" w:rsidRDefault="00DC4F2C">
      <w:pPr>
        <w:pStyle w:val="BodyText"/>
        <w:spacing w:before="85" w:line="314" w:lineRule="auto"/>
        <w:ind w:left="640" w:right="813"/>
      </w:pPr>
      <w:r>
        <w:rPr>
          <w:color w:val="231F20"/>
        </w:rPr>
        <w:t>Brainstorming is a useful technique for people to use when they want to create new ideas. Below is a script for what the Leader can say about this technique with Club Members.</w:t>
      </w:r>
    </w:p>
    <w:p w14:paraId="7BB23661" w14:textId="77777777" w:rsidR="00561B5A" w:rsidRDefault="00561B5A">
      <w:pPr>
        <w:spacing w:line="314" w:lineRule="auto"/>
        <w:sectPr w:rsidR="00561B5A">
          <w:pgSz w:w="8640" w:h="12960"/>
          <w:pgMar w:top="960" w:right="440" w:bottom="1120" w:left="440" w:header="697" w:footer="930" w:gutter="0"/>
          <w:cols w:space="720"/>
        </w:sectPr>
      </w:pPr>
    </w:p>
    <w:p w14:paraId="7EDD130E" w14:textId="77777777" w:rsidR="00561B5A" w:rsidRDefault="00561B5A">
      <w:pPr>
        <w:pStyle w:val="BodyText"/>
        <w:rPr>
          <w:sz w:val="20"/>
        </w:rPr>
      </w:pPr>
    </w:p>
    <w:p w14:paraId="02310EFA" w14:textId="77777777" w:rsidR="00561B5A" w:rsidRDefault="00561B5A">
      <w:pPr>
        <w:pStyle w:val="BodyText"/>
        <w:rPr>
          <w:sz w:val="20"/>
        </w:rPr>
      </w:pPr>
    </w:p>
    <w:p w14:paraId="2F184F48" w14:textId="77777777" w:rsidR="00561B5A" w:rsidRDefault="00561B5A">
      <w:pPr>
        <w:pStyle w:val="BodyText"/>
        <w:spacing w:before="10"/>
        <w:rPr>
          <w:sz w:val="18"/>
        </w:rPr>
      </w:pPr>
    </w:p>
    <w:p w14:paraId="52A65B6B" w14:textId="77777777" w:rsidR="00561B5A" w:rsidRDefault="00DC4F2C">
      <w:pPr>
        <w:spacing w:before="56" w:line="314" w:lineRule="auto"/>
        <w:ind w:left="640" w:right="845" w:firstLine="360"/>
        <w:rPr>
          <w:rFonts w:ascii="BodoniStd-BookItalic" w:hAnsi="BodoniStd-BookItalic"/>
          <w:i/>
        </w:rPr>
      </w:pPr>
      <w:bookmarkStart w:id="169" w:name="Rules_for_Brainstorming"/>
      <w:bookmarkEnd w:id="169"/>
      <w:r>
        <w:rPr>
          <w:rFonts w:ascii="BodoniStd-BookItalic" w:hAnsi="BodoniStd-BookItalic"/>
          <w:i/>
          <w:color w:val="231F20"/>
        </w:rPr>
        <w:t xml:space="preserve">Brainstorming is a technique to find new ideas. Brainstorming is NOT a technique to find the best idea. </w:t>
      </w:r>
      <w:r>
        <w:rPr>
          <w:rFonts w:ascii="BodoniStd-BookItalic" w:hAnsi="BodoniStd-BookItalic"/>
          <w:i/>
          <w:color w:val="231F20"/>
          <w:spacing w:val="-5"/>
        </w:rPr>
        <w:t xml:space="preserve">It’s </w:t>
      </w:r>
      <w:r>
        <w:rPr>
          <w:rFonts w:ascii="BodoniStd-BookItalic" w:hAnsi="BodoniStd-BookItalic"/>
          <w:i/>
          <w:color w:val="231F20"/>
        </w:rPr>
        <w:t>a technique to find LOTS of</w:t>
      </w:r>
      <w:r>
        <w:rPr>
          <w:rFonts w:ascii="BodoniStd-BookItalic" w:hAnsi="BodoniStd-BookItalic"/>
          <w:i/>
          <w:color w:val="231F20"/>
          <w:spacing w:val="-17"/>
        </w:rPr>
        <w:t xml:space="preserve"> </w:t>
      </w:r>
      <w:r>
        <w:rPr>
          <w:rFonts w:ascii="BodoniStd-BookItalic" w:hAnsi="BodoniStd-BookItalic"/>
          <w:i/>
          <w:color w:val="231F20"/>
        </w:rPr>
        <w:t>fun,</w:t>
      </w:r>
    </w:p>
    <w:p w14:paraId="530DF5AE" w14:textId="77777777" w:rsidR="00561B5A" w:rsidRDefault="00DC4F2C">
      <w:pPr>
        <w:spacing w:line="314" w:lineRule="auto"/>
        <w:ind w:left="640" w:right="579"/>
        <w:rPr>
          <w:rFonts w:ascii="BodoniStd-BookItalic" w:hAnsi="BodoniStd-BookItalic"/>
          <w:i/>
        </w:rPr>
      </w:pPr>
      <w:r>
        <w:rPr>
          <w:rFonts w:ascii="BodoniStd-BookItalic" w:hAnsi="BodoniStd-BookItalic"/>
          <w:i/>
          <w:color w:val="231F20"/>
        </w:rPr>
        <w:t xml:space="preserve">interesting, silly, or important ideas. Turn to </w:t>
      </w:r>
      <w:hyperlink w:anchor="_bookmark14" w:history="1">
        <w:r>
          <w:rPr>
            <w:rFonts w:ascii="BodoniStd-BookItalic" w:hAnsi="BodoniStd-BookItalic"/>
            <w:i/>
            <w:color w:val="0F4B91"/>
          </w:rPr>
          <w:t>page 25</w:t>
        </w:r>
      </w:hyperlink>
      <w:r>
        <w:rPr>
          <w:rFonts w:ascii="BodoniStd-BookItalic" w:hAnsi="BodoniStd-BookItalic"/>
          <w:i/>
          <w:color w:val="231F20"/>
        </w:rPr>
        <w:t>, and let’s read the rules for brainstorming.</w:t>
      </w:r>
    </w:p>
    <w:p w14:paraId="5996FDEF" w14:textId="77777777" w:rsidR="00561B5A" w:rsidRDefault="00561B5A">
      <w:pPr>
        <w:pStyle w:val="BodyText"/>
        <w:spacing w:before="4"/>
        <w:rPr>
          <w:rFonts w:ascii="BodoniStd-BookItalic"/>
          <w:i/>
          <w:sz w:val="30"/>
        </w:rPr>
      </w:pPr>
    </w:p>
    <w:p w14:paraId="10989EFB" w14:textId="77777777" w:rsidR="00561B5A" w:rsidRDefault="00DC4F2C">
      <w:pPr>
        <w:ind w:left="640"/>
        <w:rPr>
          <w:rFonts w:ascii="Max-LightItalic"/>
          <w:i/>
        </w:rPr>
      </w:pPr>
      <w:r>
        <w:rPr>
          <w:rFonts w:ascii="Max-LightItalic"/>
          <w:i/>
          <w:color w:val="0F4B91"/>
        </w:rPr>
        <w:t>Rules for Brainstorming</w:t>
      </w:r>
    </w:p>
    <w:p w14:paraId="4A17BEE7" w14:textId="77777777" w:rsidR="00561B5A" w:rsidRDefault="00DC4F2C">
      <w:pPr>
        <w:pStyle w:val="ListParagraph"/>
        <w:numPr>
          <w:ilvl w:val="0"/>
          <w:numId w:val="28"/>
        </w:numPr>
        <w:tabs>
          <w:tab w:val="left" w:pos="1360"/>
        </w:tabs>
        <w:spacing w:before="90"/>
        <w:rPr>
          <w:rFonts w:ascii="BodoniStd-BookItalic"/>
          <w:i/>
        </w:rPr>
      </w:pPr>
      <w:r>
        <w:rPr>
          <w:rFonts w:ascii="BodoniStd-BookItalic"/>
          <w:i/>
          <w:color w:val="231F20"/>
        </w:rPr>
        <w:t>Everyone has ideas.</w:t>
      </w:r>
    </w:p>
    <w:p w14:paraId="0C0374D8" w14:textId="77777777" w:rsidR="00561B5A" w:rsidRDefault="00DC4F2C">
      <w:pPr>
        <w:pStyle w:val="ListParagraph"/>
        <w:numPr>
          <w:ilvl w:val="0"/>
          <w:numId w:val="28"/>
        </w:numPr>
        <w:tabs>
          <w:tab w:val="left" w:pos="1360"/>
        </w:tabs>
        <w:spacing w:before="91"/>
        <w:rPr>
          <w:rFonts w:ascii="BodoniStd-BookItalic"/>
          <w:i/>
        </w:rPr>
      </w:pPr>
      <w:r>
        <w:rPr>
          <w:rFonts w:ascii="BodoniStd-BookItalic"/>
          <w:i/>
          <w:color w:val="231F20"/>
        </w:rPr>
        <w:t>All ideas are</w:t>
      </w:r>
      <w:r>
        <w:rPr>
          <w:rFonts w:ascii="BodoniStd-BookItalic"/>
          <w:i/>
          <w:color w:val="231F20"/>
          <w:spacing w:val="-1"/>
        </w:rPr>
        <w:t xml:space="preserve"> </w:t>
      </w:r>
      <w:r>
        <w:rPr>
          <w:rFonts w:ascii="BodoniStd-BookItalic"/>
          <w:i/>
          <w:color w:val="231F20"/>
        </w:rPr>
        <w:t>good.</w:t>
      </w:r>
    </w:p>
    <w:p w14:paraId="7BA63C89" w14:textId="77777777" w:rsidR="00561B5A" w:rsidRDefault="00DC4F2C">
      <w:pPr>
        <w:pStyle w:val="ListParagraph"/>
        <w:numPr>
          <w:ilvl w:val="0"/>
          <w:numId w:val="28"/>
        </w:numPr>
        <w:tabs>
          <w:tab w:val="left" w:pos="1360"/>
        </w:tabs>
        <w:spacing w:before="91"/>
        <w:rPr>
          <w:rFonts w:ascii="BodoniStd-BookItalic" w:hAnsi="BodoniStd-BookItalic"/>
          <w:i/>
        </w:rPr>
      </w:pPr>
      <w:r>
        <w:rPr>
          <w:rFonts w:ascii="BodoniStd-BookItalic" w:hAnsi="BodoniStd-BookItalic"/>
          <w:i/>
          <w:color w:val="231F20"/>
        </w:rPr>
        <w:t>Don’t criticize any</w:t>
      </w:r>
      <w:r>
        <w:rPr>
          <w:rFonts w:ascii="BodoniStd-BookItalic" w:hAnsi="BodoniStd-BookItalic"/>
          <w:i/>
          <w:color w:val="231F20"/>
          <w:spacing w:val="-1"/>
        </w:rPr>
        <w:t xml:space="preserve"> </w:t>
      </w:r>
      <w:r>
        <w:rPr>
          <w:rFonts w:ascii="BodoniStd-BookItalic" w:hAnsi="BodoniStd-BookItalic"/>
          <w:i/>
          <w:color w:val="231F20"/>
        </w:rPr>
        <w:t>ideas.</w:t>
      </w:r>
    </w:p>
    <w:p w14:paraId="336D4B35" w14:textId="77777777" w:rsidR="00561B5A" w:rsidRDefault="00DC4F2C">
      <w:pPr>
        <w:pStyle w:val="ListParagraph"/>
        <w:numPr>
          <w:ilvl w:val="0"/>
          <w:numId w:val="28"/>
        </w:numPr>
        <w:tabs>
          <w:tab w:val="left" w:pos="1360"/>
        </w:tabs>
        <w:spacing w:before="91"/>
        <w:rPr>
          <w:rFonts w:ascii="BodoniStd-BookItalic" w:hAnsi="BodoniStd-BookItalic"/>
          <w:i/>
        </w:rPr>
      </w:pPr>
      <w:r>
        <w:rPr>
          <w:rFonts w:ascii="BodoniStd-BookItalic" w:hAnsi="BodoniStd-BookItalic"/>
          <w:i/>
          <w:color w:val="231F20"/>
        </w:rPr>
        <w:t>Don’t debate any</w:t>
      </w:r>
      <w:r>
        <w:rPr>
          <w:rFonts w:ascii="BodoniStd-BookItalic" w:hAnsi="BodoniStd-BookItalic"/>
          <w:i/>
          <w:color w:val="231F20"/>
          <w:spacing w:val="-4"/>
        </w:rPr>
        <w:t xml:space="preserve"> </w:t>
      </w:r>
      <w:r>
        <w:rPr>
          <w:rFonts w:ascii="BodoniStd-BookItalic" w:hAnsi="BodoniStd-BookItalic"/>
          <w:i/>
          <w:color w:val="231F20"/>
        </w:rPr>
        <w:t>ideas.</w:t>
      </w:r>
    </w:p>
    <w:p w14:paraId="02EAF86A" w14:textId="77777777" w:rsidR="00561B5A" w:rsidRDefault="00DC4F2C">
      <w:pPr>
        <w:pStyle w:val="ListParagraph"/>
        <w:numPr>
          <w:ilvl w:val="0"/>
          <w:numId w:val="28"/>
        </w:numPr>
        <w:tabs>
          <w:tab w:val="left" w:pos="1360"/>
        </w:tabs>
        <w:spacing w:before="91"/>
        <w:rPr>
          <w:rFonts w:ascii="BodoniStd-BookItalic"/>
          <w:i/>
        </w:rPr>
      </w:pPr>
      <w:r>
        <w:rPr>
          <w:rFonts w:ascii="BodoniStd-BookItalic"/>
          <w:i/>
          <w:color w:val="231F20"/>
        </w:rPr>
        <w:t>No idea is crazy or bad.</w:t>
      </w:r>
    </w:p>
    <w:p w14:paraId="0B48AAEA" w14:textId="77777777" w:rsidR="00561B5A" w:rsidRDefault="00DC4F2C">
      <w:pPr>
        <w:pStyle w:val="ListParagraph"/>
        <w:numPr>
          <w:ilvl w:val="0"/>
          <w:numId w:val="28"/>
        </w:numPr>
        <w:tabs>
          <w:tab w:val="left" w:pos="1360"/>
        </w:tabs>
        <w:spacing w:before="90"/>
        <w:rPr>
          <w:rFonts w:ascii="BodoniStd-BookItalic"/>
          <w:i/>
        </w:rPr>
      </w:pPr>
      <w:r>
        <w:rPr>
          <w:rFonts w:ascii="BodoniStd-BookItalic"/>
          <w:i/>
          <w:color w:val="231F20"/>
        </w:rPr>
        <w:t>Use one idea to create a new</w:t>
      </w:r>
      <w:r>
        <w:rPr>
          <w:rFonts w:ascii="BodoniStd-BookItalic"/>
          <w:i/>
          <w:color w:val="231F20"/>
          <w:spacing w:val="-1"/>
        </w:rPr>
        <w:t xml:space="preserve"> </w:t>
      </w:r>
      <w:r>
        <w:rPr>
          <w:rFonts w:ascii="BodoniStd-BookItalic"/>
          <w:i/>
          <w:color w:val="231F20"/>
        </w:rPr>
        <w:t>idea.</w:t>
      </w:r>
    </w:p>
    <w:p w14:paraId="7DD19385" w14:textId="77777777" w:rsidR="00561B5A" w:rsidRDefault="00DC4F2C">
      <w:pPr>
        <w:pStyle w:val="ListParagraph"/>
        <w:numPr>
          <w:ilvl w:val="0"/>
          <w:numId w:val="28"/>
        </w:numPr>
        <w:tabs>
          <w:tab w:val="left" w:pos="1360"/>
        </w:tabs>
        <w:spacing w:before="91"/>
        <w:rPr>
          <w:rFonts w:ascii="BodoniStd-BookItalic"/>
          <w:i/>
        </w:rPr>
      </w:pPr>
      <w:r>
        <w:rPr>
          <w:rFonts w:ascii="BodoniStd-BookItalic"/>
          <w:i/>
          <w:color w:val="231F20"/>
        </w:rPr>
        <w:t>Give lots of ideas.</w:t>
      </w:r>
    </w:p>
    <w:p w14:paraId="6C155535" w14:textId="77777777" w:rsidR="00561B5A" w:rsidRDefault="00DC4F2C">
      <w:pPr>
        <w:pStyle w:val="ListParagraph"/>
        <w:numPr>
          <w:ilvl w:val="0"/>
          <w:numId w:val="28"/>
        </w:numPr>
        <w:tabs>
          <w:tab w:val="left" w:pos="1360"/>
        </w:tabs>
        <w:spacing w:before="91"/>
        <w:rPr>
          <w:rFonts w:ascii="BodoniStd-BookItalic"/>
          <w:i/>
        </w:rPr>
      </w:pPr>
      <w:r>
        <w:rPr>
          <w:rFonts w:ascii="BodoniStd-BookItalic"/>
          <w:i/>
          <w:color w:val="231F20"/>
        </w:rPr>
        <w:t xml:space="preserve">Be creative, </w:t>
      </w:r>
      <w:r>
        <w:rPr>
          <w:rFonts w:ascii="BodoniStd-BookItalic"/>
          <w:i/>
          <w:color w:val="231F20"/>
          <w:spacing w:val="-3"/>
        </w:rPr>
        <w:t>funny,</w:t>
      </w:r>
      <w:r>
        <w:rPr>
          <w:rFonts w:ascii="BodoniStd-BookItalic"/>
          <w:i/>
          <w:color w:val="231F20"/>
        </w:rPr>
        <w:t xml:space="preserve"> crazy!</w:t>
      </w:r>
    </w:p>
    <w:p w14:paraId="0972C592" w14:textId="77777777" w:rsidR="00561B5A" w:rsidRDefault="00561B5A">
      <w:pPr>
        <w:pStyle w:val="BodyText"/>
        <w:spacing w:before="8"/>
        <w:rPr>
          <w:rFonts w:ascii="BodoniStd-BookItalic"/>
          <w:i/>
          <w:sz w:val="35"/>
        </w:rPr>
      </w:pPr>
    </w:p>
    <w:p w14:paraId="13123A7F" w14:textId="77777777" w:rsidR="00561B5A" w:rsidRDefault="00DC4F2C">
      <w:pPr>
        <w:pStyle w:val="BodyText"/>
        <w:ind w:left="640"/>
      </w:pPr>
      <w:r>
        <w:rPr>
          <w:color w:val="231F20"/>
        </w:rPr>
        <w:t>[The Leader says:]</w:t>
      </w:r>
    </w:p>
    <w:p w14:paraId="3D5AE66A" w14:textId="77777777" w:rsidR="00561B5A" w:rsidRDefault="00DC4F2C">
      <w:pPr>
        <w:pStyle w:val="ListParagraph"/>
        <w:numPr>
          <w:ilvl w:val="0"/>
          <w:numId w:val="28"/>
        </w:numPr>
        <w:tabs>
          <w:tab w:val="left" w:pos="1360"/>
        </w:tabs>
        <w:spacing w:before="91"/>
        <w:rPr>
          <w:rFonts w:ascii="BodoniStd-BookItalic"/>
          <w:i/>
        </w:rPr>
      </w:pPr>
      <w:r>
        <w:rPr>
          <w:rFonts w:ascii="BodoniStd-BookItalic"/>
          <w:i/>
          <w:color w:val="231F20"/>
        </w:rPr>
        <w:t>Any questions?</w:t>
      </w:r>
    </w:p>
    <w:p w14:paraId="634646E6" w14:textId="77777777" w:rsidR="00561B5A" w:rsidRDefault="00DC4F2C">
      <w:pPr>
        <w:pStyle w:val="ListParagraph"/>
        <w:numPr>
          <w:ilvl w:val="0"/>
          <w:numId w:val="28"/>
        </w:numPr>
        <w:tabs>
          <w:tab w:val="left" w:pos="1360"/>
        </w:tabs>
        <w:spacing w:before="91"/>
        <w:rPr>
          <w:rFonts w:ascii="BodoniStd-BookItalic" w:hAnsi="BodoniStd-BookItalic"/>
          <w:i/>
        </w:rPr>
      </w:pPr>
      <w:r>
        <w:rPr>
          <w:rFonts w:ascii="BodoniStd-BookItalic" w:hAnsi="BodoniStd-BookItalic"/>
          <w:i/>
          <w:color w:val="231F20"/>
          <w:spacing w:val="-4"/>
        </w:rPr>
        <w:t xml:space="preserve">Let’s </w:t>
      </w:r>
      <w:r>
        <w:rPr>
          <w:rFonts w:ascii="BodoniStd-BookItalic" w:hAnsi="BodoniStd-BookItalic"/>
          <w:i/>
          <w:color w:val="231F20"/>
        </w:rPr>
        <w:t>practice</w:t>
      </w:r>
      <w:r>
        <w:rPr>
          <w:rFonts w:ascii="BodoniStd-BookItalic" w:hAnsi="BodoniStd-BookItalic"/>
          <w:i/>
          <w:color w:val="231F20"/>
          <w:spacing w:val="3"/>
        </w:rPr>
        <w:t xml:space="preserve"> </w:t>
      </w:r>
      <w:r>
        <w:rPr>
          <w:rFonts w:ascii="BodoniStd-BookItalic" w:hAnsi="BodoniStd-BookItalic"/>
          <w:i/>
          <w:color w:val="231F20"/>
        </w:rPr>
        <w:t>brainstorming.</w:t>
      </w:r>
    </w:p>
    <w:p w14:paraId="1A1ACFF5" w14:textId="77777777" w:rsidR="00561B5A" w:rsidRDefault="00DC4F2C">
      <w:pPr>
        <w:pStyle w:val="ListParagraph"/>
        <w:numPr>
          <w:ilvl w:val="0"/>
          <w:numId w:val="28"/>
        </w:numPr>
        <w:tabs>
          <w:tab w:val="left" w:pos="1360"/>
        </w:tabs>
        <w:spacing w:before="91"/>
      </w:pPr>
      <w:r>
        <w:rPr>
          <w:rFonts w:ascii="BodoniStd-BookItalic"/>
          <w:i/>
          <w:color w:val="231F20"/>
        </w:rPr>
        <w:t>Now, I need a volunteer who can write down our</w:t>
      </w:r>
      <w:r>
        <w:rPr>
          <w:rFonts w:ascii="BodoniStd-BookItalic"/>
          <w:i/>
          <w:color w:val="231F20"/>
          <w:spacing w:val="-2"/>
        </w:rPr>
        <w:t xml:space="preserve"> </w:t>
      </w:r>
      <w:r>
        <w:rPr>
          <w:rFonts w:ascii="BodoniStd-BookItalic"/>
          <w:i/>
          <w:color w:val="231F20"/>
        </w:rPr>
        <w:t>ideas</w:t>
      </w:r>
      <w:r>
        <w:rPr>
          <w:color w:val="231F20"/>
        </w:rPr>
        <w:t>.</w:t>
      </w:r>
    </w:p>
    <w:p w14:paraId="11A89AC9" w14:textId="77777777" w:rsidR="00561B5A" w:rsidRDefault="00561B5A">
      <w:pPr>
        <w:pStyle w:val="BodyText"/>
        <w:spacing w:before="8"/>
        <w:rPr>
          <w:sz w:val="35"/>
        </w:rPr>
      </w:pPr>
    </w:p>
    <w:p w14:paraId="0C46CE04" w14:textId="0EAF3524" w:rsidR="00561B5A" w:rsidRDefault="00DC4F2C">
      <w:pPr>
        <w:pStyle w:val="BodyText"/>
        <w:spacing w:line="314" w:lineRule="auto"/>
        <w:ind w:left="640" w:right="1149"/>
      </w:pPr>
      <w:r>
        <w:rPr>
          <w:color w:val="231F20"/>
        </w:rPr>
        <w:t>[The Leader chooses a volunteer to write ideas on paper or the chalkboard—all ideas—without comment. Then the Leader says:]</w:t>
      </w:r>
    </w:p>
    <w:p w14:paraId="135A1D63" w14:textId="77777777" w:rsidR="00561B5A" w:rsidRDefault="00DC4F2C">
      <w:pPr>
        <w:pStyle w:val="ListParagraph"/>
        <w:numPr>
          <w:ilvl w:val="0"/>
          <w:numId w:val="28"/>
        </w:numPr>
        <w:tabs>
          <w:tab w:val="left" w:pos="1360"/>
        </w:tabs>
        <w:spacing w:line="314" w:lineRule="auto"/>
        <w:ind w:right="804"/>
        <w:rPr>
          <w:rFonts w:ascii="BodoniStd-BookItalic" w:hAnsi="BodoniStd-BookItalic"/>
          <w:i/>
        </w:rPr>
      </w:pPr>
      <w:r>
        <w:rPr>
          <w:rFonts w:ascii="BodoniStd-BookItalic" w:hAnsi="BodoniStd-BookItalic"/>
          <w:i/>
          <w:color w:val="231F20"/>
          <w:spacing w:val="-4"/>
        </w:rPr>
        <w:t xml:space="preserve">Here’s </w:t>
      </w:r>
      <w:r>
        <w:rPr>
          <w:rFonts w:ascii="BodoniStd-BookItalic" w:hAnsi="BodoniStd-BookItalic"/>
          <w:i/>
          <w:color w:val="231F20"/>
        </w:rPr>
        <w:t xml:space="preserve">an exercise for us to practice brainstorming. Here is the problem: What can we do with plastic bottles? </w:t>
      </w:r>
      <w:r>
        <w:rPr>
          <w:rFonts w:ascii="BodoniStd-BookItalic" w:hAnsi="BodoniStd-BookItalic"/>
          <w:i/>
          <w:color w:val="231F20"/>
          <w:spacing w:val="-10"/>
        </w:rPr>
        <w:t xml:space="preserve">We </w:t>
      </w:r>
      <w:r>
        <w:rPr>
          <w:rFonts w:ascii="BodoniStd-BookItalic" w:hAnsi="BodoniStd-BookItalic"/>
          <w:i/>
          <w:color w:val="231F20"/>
        </w:rPr>
        <w:t xml:space="preserve">use them to hold </w:t>
      </w:r>
      <w:r>
        <w:rPr>
          <w:rFonts w:ascii="BodoniStd-BookItalic" w:hAnsi="BodoniStd-BookItalic"/>
          <w:i/>
          <w:color w:val="231F20"/>
          <w:spacing w:val="-3"/>
        </w:rPr>
        <w:t xml:space="preserve">water, </w:t>
      </w:r>
      <w:r>
        <w:rPr>
          <w:rFonts w:ascii="BodoniStd-BookItalic" w:hAnsi="BodoniStd-BookItalic"/>
          <w:i/>
          <w:color w:val="231F20"/>
        </w:rPr>
        <w:t xml:space="preserve">but now </w:t>
      </w:r>
      <w:r>
        <w:rPr>
          <w:rFonts w:ascii="BodoniStd-BookItalic" w:hAnsi="BodoniStd-BookItalic"/>
          <w:i/>
          <w:color w:val="231F20"/>
          <w:spacing w:val="-4"/>
        </w:rPr>
        <w:t xml:space="preserve">let’s </w:t>
      </w:r>
      <w:r>
        <w:rPr>
          <w:rFonts w:ascii="BodoniStd-BookItalic" w:hAnsi="BodoniStd-BookItalic"/>
          <w:i/>
          <w:color w:val="231F20"/>
        </w:rPr>
        <w:t>brainstorm creative ideas for using</w:t>
      </w:r>
      <w:r>
        <w:rPr>
          <w:rFonts w:ascii="BodoniStd-BookItalic" w:hAnsi="BodoniStd-BookItalic"/>
          <w:i/>
          <w:color w:val="231F20"/>
          <w:spacing w:val="6"/>
        </w:rPr>
        <w:t xml:space="preserve"> </w:t>
      </w:r>
      <w:r>
        <w:rPr>
          <w:rFonts w:ascii="BodoniStd-BookItalic" w:hAnsi="BodoniStd-BookItalic"/>
          <w:i/>
          <w:color w:val="231F20"/>
        </w:rPr>
        <w:t>them.</w:t>
      </w:r>
    </w:p>
    <w:p w14:paraId="03261FB5" w14:textId="77777777" w:rsidR="00561B5A" w:rsidRDefault="00561B5A">
      <w:pPr>
        <w:spacing w:line="314" w:lineRule="auto"/>
        <w:rPr>
          <w:rFonts w:ascii="BodoniStd-BookItalic" w:hAnsi="BodoniStd-BookItalic"/>
        </w:rPr>
        <w:sectPr w:rsidR="00561B5A">
          <w:pgSz w:w="8640" w:h="12960"/>
          <w:pgMar w:top="960" w:right="440" w:bottom="1120" w:left="440" w:header="697" w:footer="930" w:gutter="0"/>
          <w:cols w:space="720"/>
        </w:sectPr>
      </w:pPr>
    </w:p>
    <w:p w14:paraId="689B13D4" w14:textId="77777777" w:rsidR="00561B5A" w:rsidRDefault="00561B5A">
      <w:pPr>
        <w:pStyle w:val="BodyText"/>
        <w:rPr>
          <w:rFonts w:ascii="BodoniStd-BookItalic"/>
          <w:i/>
          <w:sz w:val="20"/>
        </w:rPr>
      </w:pPr>
    </w:p>
    <w:p w14:paraId="2054AB40" w14:textId="77777777" w:rsidR="00561B5A" w:rsidRDefault="00561B5A">
      <w:pPr>
        <w:pStyle w:val="BodyText"/>
        <w:rPr>
          <w:rFonts w:ascii="BodoniStd-BookItalic"/>
          <w:i/>
          <w:sz w:val="20"/>
        </w:rPr>
      </w:pPr>
    </w:p>
    <w:p w14:paraId="6B3A6AB3" w14:textId="77777777" w:rsidR="00561B5A" w:rsidRDefault="00561B5A">
      <w:pPr>
        <w:pStyle w:val="BodyText"/>
        <w:spacing w:before="9"/>
        <w:rPr>
          <w:rFonts w:ascii="BodoniStd-BookItalic"/>
          <w:i/>
          <w:sz w:val="18"/>
        </w:rPr>
      </w:pPr>
    </w:p>
    <w:p w14:paraId="3B1C3490" w14:textId="77777777" w:rsidR="00561B5A" w:rsidRDefault="00DC4F2C">
      <w:pPr>
        <w:pStyle w:val="BodyText"/>
        <w:spacing w:before="57" w:line="314" w:lineRule="auto"/>
        <w:ind w:left="640" w:right="703"/>
      </w:pPr>
      <w:r>
        <w:rPr>
          <w:color w:val="231F20"/>
        </w:rPr>
        <w:t>[The Leader encourages Members to give ideas. The volunteer writes them down. Stop after five to ten minutes. Then the Leader says:]</w:t>
      </w:r>
    </w:p>
    <w:p w14:paraId="44194291" w14:textId="77777777" w:rsidR="00561B5A" w:rsidRDefault="00DC4F2C">
      <w:pPr>
        <w:spacing w:line="314" w:lineRule="auto"/>
        <w:ind w:left="640" w:right="606" w:firstLine="360"/>
        <w:rPr>
          <w:rFonts w:ascii="BodoniStd-BookItalic" w:hAnsi="BodoniStd-BookItalic"/>
          <w:i/>
        </w:rPr>
      </w:pPr>
      <w:r>
        <w:rPr>
          <w:rFonts w:ascii="BodoniStd-BookItalic" w:hAnsi="BodoniStd-BookItalic"/>
          <w:i/>
          <w:color w:val="231F20"/>
        </w:rPr>
        <w:t>Good … now, here is another practice. This is not a true story—it is a brain game!</w:t>
      </w:r>
    </w:p>
    <w:p w14:paraId="181B8EBE" w14:textId="77777777" w:rsidR="00561B5A" w:rsidRDefault="00DC4F2C">
      <w:pPr>
        <w:spacing w:line="314" w:lineRule="auto"/>
        <w:ind w:left="640" w:right="606" w:firstLine="360"/>
        <w:rPr>
          <w:rFonts w:ascii="BodoniStd-BookItalic" w:hAnsi="BodoniStd-BookItalic"/>
          <w:i/>
        </w:rPr>
      </w:pPr>
      <w:r>
        <w:rPr>
          <w:rFonts w:ascii="BodoniStd-BookItalic" w:hAnsi="BodoniStd-BookItalic"/>
          <w:i/>
          <w:color w:val="231F20"/>
        </w:rPr>
        <w:t>Let’s imagine that last week, there was a plane crash in our community, and inside the plane we found 1,000,000 footballs. What can we do with these balls?</w:t>
      </w:r>
    </w:p>
    <w:p w14:paraId="743FCF3C" w14:textId="103AE8A1" w:rsidR="00561B5A" w:rsidRDefault="00DC4F2C" w:rsidP="001F037D">
      <w:pPr>
        <w:pStyle w:val="BodyText"/>
        <w:spacing w:line="314" w:lineRule="auto"/>
        <w:ind w:left="640" w:right="654" w:firstLine="360"/>
      </w:pPr>
      <w:r>
        <w:rPr>
          <w:color w:val="231F20"/>
        </w:rPr>
        <w:t>[It may take Members time to begin brainstorming. If no one gives suggestions, the Leader can give some ideas. Remember that all brainstorming ideas must be accepted. The Leader can say:]</w:t>
      </w:r>
    </w:p>
    <w:p w14:paraId="4EFE2430" w14:textId="77777777" w:rsidR="00561B5A" w:rsidRDefault="00DC4F2C">
      <w:pPr>
        <w:spacing w:line="314" w:lineRule="auto"/>
        <w:ind w:left="640" w:right="668" w:firstLine="360"/>
        <w:rPr>
          <w:rFonts w:ascii="BodoniStd-BookItalic" w:hAnsi="BodoniStd-BookItalic"/>
          <w:i/>
        </w:rPr>
      </w:pPr>
      <w:r>
        <w:rPr>
          <w:rFonts w:ascii="BodoniStd-BookItalic" w:hAnsi="BodoniStd-BookItalic"/>
          <w:i/>
          <w:color w:val="231F20"/>
        </w:rPr>
        <w:t xml:space="preserve">I see that some of you are hesitating. I will give a few ideas to help us get started. For example, we can sell the balls at the market and use the money for our Club. </w:t>
      </w:r>
      <w:r>
        <w:rPr>
          <w:rFonts w:ascii="BodoniStd-BookItalic" w:hAnsi="BodoniStd-BookItalic"/>
          <w:i/>
          <w:color w:val="231F20"/>
          <w:spacing w:val="-10"/>
        </w:rPr>
        <w:t xml:space="preserve">We </w:t>
      </w:r>
      <w:r>
        <w:rPr>
          <w:rFonts w:ascii="BodoniStd-BookItalic" w:hAnsi="BodoniStd-BookItalic"/>
          <w:i/>
          <w:color w:val="231F20"/>
        </w:rPr>
        <w:t>can cut up the balls and use the leather to make bags or covers for books. Here is another idea—we can give everyone in</w:t>
      </w:r>
      <w:r>
        <w:rPr>
          <w:rFonts w:ascii="BodoniStd-BookItalic" w:hAnsi="BodoniStd-BookItalic"/>
          <w:i/>
          <w:color w:val="231F20"/>
          <w:spacing w:val="-3"/>
        </w:rPr>
        <w:t xml:space="preserve"> </w:t>
      </w:r>
      <w:r>
        <w:rPr>
          <w:rFonts w:ascii="BodoniStd-BookItalic" w:hAnsi="BodoniStd-BookItalic"/>
          <w:i/>
          <w:color w:val="231F20"/>
        </w:rPr>
        <w:t xml:space="preserve">town a ball. </w:t>
      </w:r>
      <w:r>
        <w:rPr>
          <w:rFonts w:ascii="BodoniStd-BookItalic" w:hAnsi="BodoniStd-BookItalic"/>
          <w:i/>
          <w:color w:val="231F20"/>
          <w:spacing w:val="-6"/>
        </w:rPr>
        <w:t xml:space="preserve">Or, </w:t>
      </w:r>
      <w:r>
        <w:rPr>
          <w:rFonts w:ascii="BodoniStd-BookItalic" w:hAnsi="BodoniStd-BookItalic"/>
          <w:i/>
          <w:color w:val="231F20"/>
        </w:rPr>
        <w:t xml:space="preserve">we can fill up all the balls with water and float them on the </w:t>
      </w:r>
      <w:r>
        <w:rPr>
          <w:rFonts w:ascii="BodoniStd-BookItalic" w:hAnsi="BodoniStd-BookItalic"/>
          <w:i/>
          <w:color w:val="231F20"/>
          <w:spacing w:val="-3"/>
        </w:rPr>
        <w:t xml:space="preserve">river. </w:t>
      </w:r>
      <w:r>
        <w:rPr>
          <w:rFonts w:ascii="BodoniStd-BookItalic" w:hAnsi="BodoniStd-BookItalic"/>
          <w:i/>
          <w:color w:val="231F20"/>
          <w:spacing w:val="-8"/>
        </w:rPr>
        <w:t xml:space="preserve">You </w:t>
      </w:r>
      <w:r>
        <w:rPr>
          <w:rFonts w:ascii="BodoniStd-BookItalic" w:hAnsi="BodoniStd-BookItalic"/>
          <w:i/>
          <w:color w:val="231F20"/>
        </w:rPr>
        <w:t xml:space="preserve">see that some of my ideas may be good, others are not good, some are </w:t>
      </w:r>
      <w:r>
        <w:rPr>
          <w:rFonts w:ascii="BodoniStd-BookItalic" w:hAnsi="BodoniStd-BookItalic"/>
          <w:i/>
          <w:color w:val="231F20"/>
          <w:spacing w:val="-3"/>
        </w:rPr>
        <w:t xml:space="preserve">silly. </w:t>
      </w:r>
      <w:r>
        <w:rPr>
          <w:rFonts w:ascii="BodoniStd-BookItalic" w:hAnsi="BodoniStd-BookItalic"/>
          <w:i/>
          <w:color w:val="231F20"/>
        </w:rPr>
        <w:t>It doesn’t matter how my ideas are. When we brainstorm, we give any ideas we may have and we don’t worry if they are reasonable or</w:t>
      </w:r>
      <w:r>
        <w:rPr>
          <w:rFonts w:ascii="BodoniStd-BookItalic" w:hAnsi="BodoniStd-BookItalic"/>
          <w:i/>
          <w:color w:val="231F20"/>
          <w:spacing w:val="-5"/>
        </w:rPr>
        <w:t xml:space="preserve"> </w:t>
      </w:r>
      <w:r>
        <w:rPr>
          <w:rFonts w:ascii="BodoniStd-BookItalic" w:hAnsi="BodoniStd-BookItalic"/>
          <w:i/>
          <w:color w:val="231F20"/>
        </w:rPr>
        <w:t>not.</w:t>
      </w:r>
    </w:p>
    <w:p w14:paraId="06BF14CA" w14:textId="77777777" w:rsidR="00561B5A" w:rsidRDefault="00DC4F2C">
      <w:pPr>
        <w:spacing w:line="292" w:lineRule="exact"/>
        <w:ind w:left="1000"/>
        <w:rPr>
          <w:rFonts w:ascii="BodoniStd-BookItalic" w:hAnsi="BodoniStd-BookItalic"/>
          <w:i/>
        </w:rPr>
      </w:pPr>
      <w:r>
        <w:rPr>
          <w:rFonts w:ascii="BodoniStd-BookItalic" w:hAnsi="BodoniStd-BookItalic"/>
          <w:i/>
          <w:color w:val="231F20"/>
        </w:rPr>
        <w:t>Now, it’s your turn to give ideas.</w:t>
      </w:r>
    </w:p>
    <w:p w14:paraId="6B8D4A91" w14:textId="40DFF640" w:rsidR="00561B5A" w:rsidRDefault="00DC4F2C">
      <w:pPr>
        <w:pStyle w:val="BodyText"/>
        <w:spacing w:before="89" w:line="314" w:lineRule="auto"/>
        <w:ind w:left="640" w:right="696" w:firstLine="360"/>
      </w:pPr>
      <w:r>
        <w:rPr>
          <w:color w:val="231F20"/>
        </w:rPr>
        <w:t>[The Leader should encourage the brainstorming for five to ten minutes. Be sure the volunteer writes down all ideas—without comment. After the brainstorming stops, the Leader asks the Members to think about the experience of brainstorming. The Leader should have a conversation with the Members. The Leader can ask some of the following questions:]</w:t>
      </w:r>
    </w:p>
    <w:p w14:paraId="26729DEE" w14:textId="77777777" w:rsidR="00561B5A" w:rsidRDefault="00561B5A">
      <w:pPr>
        <w:spacing w:line="314" w:lineRule="auto"/>
        <w:sectPr w:rsidR="00561B5A">
          <w:pgSz w:w="8640" w:h="12960"/>
          <w:pgMar w:top="960" w:right="440" w:bottom="1120" w:left="440" w:header="697" w:footer="930" w:gutter="0"/>
          <w:cols w:space="720"/>
        </w:sectPr>
      </w:pPr>
    </w:p>
    <w:p w14:paraId="162173AD" w14:textId="77777777" w:rsidR="00561B5A" w:rsidRDefault="00561B5A">
      <w:pPr>
        <w:pStyle w:val="BodyText"/>
        <w:rPr>
          <w:sz w:val="20"/>
        </w:rPr>
      </w:pPr>
    </w:p>
    <w:p w14:paraId="1C5F80E0" w14:textId="77777777" w:rsidR="00561B5A" w:rsidRDefault="00561B5A">
      <w:pPr>
        <w:pStyle w:val="BodyText"/>
        <w:rPr>
          <w:sz w:val="20"/>
        </w:rPr>
      </w:pPr>
    </w:p>
    <w:p w14:paraId="16DFE0BA" w14:textId="77777777" w:rsidR="00561B5A" w:rsidRDefault="00561B5A">
      <w:pPr>
        <w:pStyle w:val="BodyText"/>
        <w:spacing w:before="7"/>
        <w:rPr>
          <w:sz w:val="18"/>
        </w:rPr>
      </w:pPr>
    </w:p>
    <w:p w14:paraId="25BD00C3" w14:textId="77777777" w:rsidR="00561B5A" w:rsidRDefault="00DC4F2C">
      <w:pPr>
        <w:pStyle w:val="ListParagraph"/>
        <w:numPr>
          <w:ilvl w:val="0"/>
          <w:numId w:val="1"/>
        </w:numPr>
        <w:tabs>
          <w:tab w:val="left" w:pos="1360"/>
        </w:tabs>
        <w:spacing w:before="59"/>
        <w:rPr>
          <w:rFonts w:ascii="BodoniStd-BookItalic"/>
          <w:i/>
        </w:rPr>
      </w:pPr>
      <w:bookmarkStart w:id="170" w:name="Organizing_and_Managing_Pairs_and_Small_"/>
      <w:bookmarkStart w:id="171" w:name="_bookmark69"/>
      <w:bookmarkEnd w:id="170"/>
      <w:bookmarkEnd w:id="171"/>
      <w:r>
        <w:rPr>
          <w:rFonts w:ascii="BodoniStd-BookItalic"/>
          <w:i/>
          <w:color w:val="231F20"/>
        </w:rPr>
        <w:t>How did you feel when we brainstormed?</w:t>
      </w:r>
    </w:p>
    <w:p w14:paraId="5ED2ED5D" w14:textId="77777777" w:rsidR="00561B5A" w:rsidRDefault="00DC4F2C">
      <w:pPr>
        <w:pStyle w:val="ListParagraph"/>
        <w:numPr>
          <w:ilvl w:val="0"/>
          <w:numId w:val="1"/>
        </w:numPr>
        <w:tabs>
          <w:tab w:val="left" w:pos="1360"/>
        </w:tabs>
        <w:spacing w:before="91"/>
        <w:rPr>
          <w:rFonts w:ascii="BodoniStd-BookItalic"/>
          <w:i/>
        </w:rPr>
      </w:pPr>
      <w:r>
        <w:rPr>
          <w:rFonts w:ascii="BodoniStd-BookItalic"/>
          <w:i/>
          <w:color w:val="231F20"/>
        </w:rPr>
        <w:t>Do you think brainstorming can be a useful technique?</w:t>
      </w:r>
    </w:p>
    <w:p w14:paraId="5CE8EF49" w14:textId="77777777" w:rsidR="00561B5A" w:rsidRDefault="00DC4F2C">
      <w:pPr>
        <w:pStyle w:val="ListParagraph"/>
        <w:numPr>
          <w:ilvl w:val="0"/>
          <w:numId w:val="1"/>
        </w:numPr>
        <w:tabs>
          <w:tab w:val="left" w:pos="1360"/>
        </w:tabs>
        <w:spacing w:before="91"/>
        <w:rPr>
          <w:rFonts w:ascii="BodoniStd-BookItalic" w:hAnsi="BodoniStd-BookItalic"/>
          <w:i/>
        </w:rPr>
      </w:pPr>
      <w:r>
        <w:rPr>
          <w:rFonts w:ascii="BodoniStd-BookItalic" w:hAnsi="BodoniStd-BookItalic"/>
          <w:i/>
          <w:color w:val="231F20"/>
        </w:rPr>
        <w:t>How might it be useful—and how not?</w:t>
      </w:r>
    </w:p>
    <w:p w14:paraId="6F30AFF0" w14:textId="77777777" w:rsidR="00561B5A" w:rsidRDefault="00561B5A">
      <w:pPr>
        <w:pStyle w:val="BodyText"/>
        <w:spacing w:before="9"/>
        <w:rPr>
          <w:rFonts w:ascii="BodoniStd-BookItalic"/>
          <w:i/>
          <w:sz w:val="35"/>
        </w:rPr>
      </w:pPr>
    </w:p>
    <w:p w14:paraId="39DA8406" w14:textId="77777777" w:rsidR="00561B5A" w:rsidRDefault="00DC4F2C">
      <w:pPr>
        <w:pStyle w:val="Heading3"/>
        <w:spacing w:line="309" w:lineRule="auto"/>
        <w:ind w:right="606"/>
      </w:pPr>
      <w:r>
        <w:rPr>
          <w:color w:val="0F4B91"/>
        </w:rPr>
        <w:t>Organizing and Managing Pairs and Small and Large Groups</w:t>
      </w:r>
    </w:p>
    <w:p w14:paraId="0F079B25" w14:textId="185F8372" w:rsidR="00561B5A" w:rsidRDefault="00DC4F2C">
      <w:pPr>
        <w:pStyle w:val="BodyText"/>
        <w:spacing w:line="314" w:lineRule="auto"/>
        <w:ind w:left="640" w:right="685"/>
      </w:pPr>
      <w:r>
        <w:rPr>
          <w:color w:val="231F20"/>
        </w:rPr>
        <w:t>The number of Members in English Clubs varies widely. Some Clubs have ten Members; others have 150 Members. In addition, each activity may require that Members work together in different ways. For example, at the beginning of meetings it may be easy to have Members work in pairs, turning to the person next to them for a conversation.</w:t>
      </w:r>
    </w:p>
    <w:p w14:paraId="31D7A06D" w14:textId="77777777" w:rsidR="00561B5A" w:rsidRDefault="00DC4F2C">
      <w:pPr>
        <w:pStyle w:val="BodyText"/>
        <w:spacing w:line="314" w:lineRule="auto"/>
        <w:ind w:left="640" w:right="606" w:firstLine="360"/>
      </w:pPr>
      <w:r>
        <w:rPr>
          <w:color w:val="231F20"/>
        </w:rPr>
        <w:t>It is important that Club meetings take into account the number of Members,</w:t>
      </w:r>
      <w:r>
        <w:rPr>
          <w:color w:val="231F20"/>
          <w:spacing w:val="-12"/>
        </w:rPr>
        <w:t xml:space="preserve"> </w:t>
      </w:r>
      <w:r>
        <w:rPr>
          <w:color w:val="231F20"/>
        </w:rPr>
        <w:t>the</w:t>
      </w:r>
      <w:r>
        <w:rPr>
          <w:color w:val="231F20"/>
          <w:spacing w:val="-12"/>
        </w:rPr>
        <w:t xml:space="preserve"> </w:t>
      </w:r>
      <w:r>
        <w:rPr>
          <w:color w:val="231F20"/>
        </w:rPr>
        <w:t>activities,</w:t>
      </w:r>
      <w:r>
        <w:rPr>
          <w:color w:val="231F20"/>
          <w:spacing w:val="-12"/>
        </w:rPr>
        <w:t xml:space="preserve"> </w:t>
      </w:r>
      <w:r>
        <w:rPr>
          <w:color w:val="231F20"/>
        </w:rPr>
        <w:t>and</w:t>
      </w:r>
      <w:r>
        <w:rPr>
          <w:color w:val="231F20"/>
          <w:spacing w:val="-12"/>
        </w:rPr>
        <w:t xml:space="preserve"> </w:t>
      </w:r>
      <w:r>
        <w:rPr>
          <w:color w:val="231F20"/>
        </w:rPr>
        <w:t>the</w:t>
      </w:r>
      <w:r>
        <w:rPr>
          <w:color w:val="231F20"/>
          <w:spacing w:val="-12"/>
        </w:rPr>
        <w:t xml:space="preserve"> </w:t>
      </w:r>
      <w:r>
        <w:rPr>
          <w:color w:val="231F20"/>
        </w:rPr>
        <w:t>best</w:t>
      </w:r>
      <w:r>
        <w:rPr>
          <w:color w:val="231F20"/>
          <w:spacing w:val="-12"/>
        </w:rPr>
        <w:t xml:space="preserve"> </w:t>
      </w:r>
      <w:r>
        <w:rPr>
          <w:color w:val="231F20"/>
        </w:rPr>
        <w:t>ways</w:t>
      </w:r>
      <w:r>
        <w:rPr>
          <w:color w:val="231F20"/>
          <w:spacing w:val="-12"/>
        </w:rPr>
        <w:t xml:space="preserve"> </w:t>
      </w:r>
      <w:r>
        <w:rPr>
          <w:color w:val="231F20"/>
        </w:rPr>
        <w:t>for</w:t>
      </w:r>
      <w:r>
        <w:rPr>
          <w:color w:val="231F20"/>
          <w:spacing w:val="-12"/>
        </w:rPr>
        <w:t xml:space="preserve"> </w:t>
      </w:r>
      <w:r>
        <w:rPr>
          <w:color w:val="231F20"/>
        </w:rPr>
        <w:t>everyone</w:t>
      </w:r>
      <w:r>
        <w:rPr>
          <w:color w:val="231F20"/>
          <w:spacing w:val="-12"/>
        </w:rPr>
        <w:t xml:space="preserve"> </w:t>
      </w:r>
      <w:r>
        <w:rPr>
          <w:color w:val="231F20"/>
        </w:rPr>
        <w:t>to</w:t>
      </w:r>
      <w:r>
        <w:rPr>
          <w:color w:val="231F20"/>
          <w:spacing w:val="-12"/>
        </w:rPr>
        <w:t xml:space="preserve"> </w:t>
      </w:r>
      <w:r>
        <w:rPr>
          <w:color w:val="231F20"/>
        </w:rPr>
        <w:t>practice</w:t>
      </w:r>
      <w:r>
        <w:rPr>
          <w:color w:val="231F20"/>
          <w:spacing w:val="-12"/>
        </w:rPr>
        <w:t xml:space="preserve"> </w:t>
      </w:r>
      <w:r>
        <w:rPr>
          <w:color w:val="231F20"/>
        </w:rPr>
        <w:t>English.</w:t>
      </w:r>
    </w:p>
    <w:p w14:paraId="3832421A" w14:textId="77777777" w:rsidR="00561B5A" w:rsidRDefault="00DC4F2C">
      <w:pPr>
        <w:pStyle w:val="BodyText"/>
        <w:spacing w:line="314" w:lineRule="auto"/>
        <w:ind w:left="640" w:right="684" w:firstLine="360"/>
      </w:pPr>
      <w:r>
        <w:rPr>
          <w:color w:val="231F20"/>
        </w:rPr>
        <w:t>Club meetings with eight Members or less may work as one group, pairs, or two small groups. Clubs with more than eight Members may divide into small groups. Small groups give members more opportunities to practice English. A good small group size is four or five</w:t>
      </w:r>
      <w:r>
        <w:rPr>
          <w:color w:val="231F20"/>
          <w:spacing w:val="-5"/>
        </w:rPr>
        <w:t xml:space="preserve"> </w:t>
      </w:r>
      <w:r>
        <w:rPr>
          <w:color w:val="231F20"/>
        </w:rPr>
        <w:t>persons.</w:t>
      </w:r>
    </w:p>
    <w:p w14:paraId="7B1EA460" w14:textId="77777777" w:rsidR="00561B5A" w:rsidRDefault="00DC4F2C">
      <w:pPr>
        <w:pStyle w:val="BodyText"/>
        <w:spacing w:line="314" w:lineRule="auto"/>
        <w:ind w:left="640" w:right="751" w:firstLine="360"/>
      </w:pPr>
      <w:r>
        <w:rPr>
          <w:color w:val="231F20"/>
        </w:rPr>
        <w:t>If Members work in small groups, each Member should select a role (see table below) that he or she will be responsible for in the group. When Members are finished with the small group activity, it may be useful to share this with all Club Members. In this situation, each group can give</w:t>
      </w:r>
    </w:p>
    <w:p w14:paraId="6194FB46" w14:textId="4625EB53" w:rsidR="00561B5A" w:rsidRDefault="00DC4F2C">
      <w:pPr>
        <w:pStyle w:val="BodyText"/>
        <w:spacing w:line="314" w:lineRule="auto"/>
        <w:ind w:left="640" w:right="690"/>
      </w:pPr>
      <w:r>
        <w:rPr>
          <w:color w:val="231F20"/>
        </w:rPr>
        <w:t>a short (three-minute) report to the entire Club. This report can summarize the small group work. The Note-taker or Group Director can give this report. Reminder: Clubs should adjust this list to fit their own, individual, unique Club needs.</w:t>
      </w:r>
    </w:p>
    <w:p w14:paraId="2B7884C6" w14:textId="77777777" w:rsidR="00561B5A" w:rsidRDefault="00561B5A">
      <w:pPr>
        <w:spacing w:line="314" w:lineRule="auto"/>
        <w:sectPr w:rsidR="00561B5A">
          <w:pgSz w:w="8640" w:h="12960"/>
          <w:pgMar w:top="960" w:right="440" w:bottom="1120" w:left="440" w:header="697" w:footer="930" w:gutter="0"/>
          <w:cols w:space="720"/>
        </w:sectPr>
      </w:pPr>
    </w:p>
    <w:p w14:paraId="498A5953" w14:textId="77777777" w:rsidR="00561B5A" w:rsidRDefault="00561B5A">
      <w:pPr>
        <w:pStyle w:val="BodyText"/>
        <w:rPr>
          <w:sz w:val="20"/>
        </w:rPr>
      </w:pPr>
    </w:p>
    <w:p w14:paraId="5B91A43C" w14:textId="77777777" w:rsidR="00561B5A" w:rsidRDefault="00561B5A">
      <w:pPr>
        <w:pStyle w:val="BodyText"/>
        <w:rPr>
          <w:sz w:val="20"/>
        </w:rPr>
      </w:pPr>
    </w:p>
    <w:p w14:paraId="7D567EE4" w14:textId="77777777" w:rsidR="00561B5A" w:rsidRDefault="00561B5A">
      <w:pPr>
        <w:pStyle w:val="BodyText"/>
        <w:spacing w:before="1"/>
        <w:rPr>
          <w:sz w:val="17"/>
        </w:rPr>
      </w:pPr>
    </w:p>
    <w:p w14:paraId="7A4EDCA6" w14:textId="77777777" w:rsidR="00561B5A" w:rsidRDefault="00DC4F2C">
      <w:pPr>
        <w:spacing w:before="100"/>
        <w:ind w:left="640"/>
        <w:rPr>
          <w:rFonts w:ascii="Max-LightItalic"/>
          <w:i/>
        </w:rPr>
      </w:pPr>
      <w:bookmarkStart w:id="172" w:name="Small_Group_Roles"/>
      <w:bookmarkEnd w:id="172"/>
      <w:r>
        <w:rPr>
          <w:rFonts w:ascii="Max-LightItalic"/>
          <w:i/>
          <w:color w:val="0F4B91"/>
        </w:rPr>
        <w:t>Small Group Roles</w:t>
      </w:r>
    </w:p>
    <w:p w14:paraId="3E73B4D5" w14:textId="77777777" w:rsidR="00561B5A" w:rsidRDefault="00561B5A">
      <w:pPr>
        <w:pStyle w:val="BodyText"/>
        <w:spacing w:before="6"/>
        <w:rPr>
          <w:rFonts w:ascii="Max-LightItalic"/>
          <w:i/>
          <w:sz w:val="26"/>
        </w:rPr>
      </w:pPr>
    </w:p>
    <w:tbl>
      <w:tblPr>
        <w:tblW w:w="0" w:type="auto"/>
        <w:tblInd w:w="640" w:type="dxa"/>
        <w:tblLayout w:type="fixed"/>
        <w:tblCellMar>
          <w:left w:w="0" w:type="dxa"/>
          <w:right w:w="0" w:type="dxa"/>
        </w:tblCellMar>
        <w:tblLook w:val="01E0" w:firstRow="1" w:lastRow="1" w:firstColumn="1" w:lastColumn="1" w:noHBand="0" w:noVBand="0"/>
      </w:tblPr>
      <w:tblGrid>
        <w:gridCol w:w="1632"/>
        <w:gridCol w:w="4849"/>
      </w:tblGrid>
      <w:tr w:rsidR="00561B5A" w14:paraId="096F341C" w14:textId="77777777">
        <w:trPr>
          <w:trHeight w:val="385"/>
        </w:trPr>
        <w:tc>
          <w:tcPr>
            <w:tcW w:w="1632" w:type="dxa"/>
            <w:shd w:val="clear" w:color="auto" w:fill="808285"/>
          </w:tcPr>
          <w:p w14:paraId="77ED11D6" w14:textId="77777777" w:rsidR="00561B5A" w:rsidRDefault="00DC4F2C" w:rsidP="00F518D8">
            <w:pPr>
              <w:pStyle w:val="TableParagraph"/>
              <w:spacing w:before="56"/>
              <w:ind w:left="0"/>
              <w:jc w:val="center"/>
              <w:rPr>
                <w:rFonts w:ascii="Max-Bold"/>
                <w:b/>
              </w:rPr>
            </w:pPr>
            <w:r>
              <w:rPr>
                <w:rFonts w:ascii="Max-Bold"/>
                <w:b/>
                <w:color w:val="FFFFFF"/>
              </w:rPr>
              <w:t>Role</w:t>
            </w:r>
          </w:p>
        </w:tc>
        <w:tc>
          <w:tcPr>
            <w:tcW w:w="4849" w:type="dxa"/>
            <w:shd w:val="clear" w:color="auto" w:fill="808285"/>
          </w:tcPr>
          <w:p w14:paraId="5CD2435D" w14:textId="77777777" w:rsidR="00561B5A" w:rsidRDefault="00DC4F2C" w:rsidP="00F518D8">
            <w:pPr>
              <w:pStyle w:val="TableParagraph"/>
              <w:spacing w:before="56"/>
              <w:ind w:left="0"/>
              <w:jc w:val="center"/>
              <w:rPr>
                <w:rFonts w:ascii="Max-Bold"/>
                <w:b/>
              </w:rPr>
            </w:pPr>
            <w:r>
              <w:rPr>
                <w:rFonts w:ascii="Max-Bold"/>
                <w:b/>
                <w:color w:val="FFFFFF"/>
              </w:rPr>
              <w:t>Responsibility</w:t>
            </w:r>
          </w:p>
        </w:tc>
      </w:tr>
      <w:tr w:rsidR="00561B5A" w14:paraId="09CE9CCF" w14:textId="77777777">
        <w:trPr>
          <w:trHeight w:val="1925"/>
        </w:trPr>
        <w:tc>
          <w:tcPr>
            <w:tcW w:w="1632" w:type="dxa"/>
            <w:tcBorders>
              <w:right w:val="single" w:sz="2" w:space="0" w:color="58595B"/>
            </w:tcBorders>
            <w:shd w:val="clear" w:color="auto" w:fill="E1F4FD"/>
          </w:tcPr>
          <w:p w14:paraId="0A2ECA2D" w14:textId="77777777" w:rsidR="00561B5A" w:rsidRDefault="00DC4F2C">
            <w:pPr>
              <w:pStyle w:val="TableParagraph"/>
              <w:ind w:left="89"/>
              <w:rPr>
                <w:rFonts w:ascii="BodoniStd"/>
              </w:rPr>
            </w:pPr>
            <w:r>
              <w:rPr>
                <w:rFonts w:ascii="BodoniStd"/>
                <w:color w:val="231F20"/>
              </w:rPr>
              <w:t>Group Director</w:t>
            </w:r>
          </w:p>
        </w:tc>
        <w:tc>
          <w:tcPr>
            <w:tcW w:w="4849" w:type="dxa"/>
            <w:tcBorders>
              <w:left w:val="single" w:sz="2" w:space="0" w:color="58595B"/>
            </w:tcBorders>
            <w:shd w:val="clear" w:color="auto" w:fill="E1F4FD"/>
          </w:tcPr>
          <w:p w14:paraId="400ED612" w14:textId="77777777" w:rsidR="00561B5A" w:rsidRDefault="00DC4F2C">
            <w:pPr>
              <w:pStyle w:val="TableParagraph"/>
              <w:numPr>
                <w:ilvl w:val="0"/>
                <w:numId w:val="27"/>
              </w:numPr>
              <w:tabs>
                <w:tab w:val="left" w:pos="447"/>
              </w:tabs>
              <w:spacing w:before="24" w:line="314" w:lineRule="auto"/>
              <w:ind w:right="433"/>
            </w:pPr>
            <w:r>
              <w:rPr>
                <w:color w:val="231F20"/>
              </w:rPr>
              <w:t>Makes sure Members speak and listen to each other;</w:t>
            </w:r>
          </w:p>
          <w:p w14:paraId="14375373" w14:textId="77777777" w:rsidR="00561B5A" w:rsidRDefault="00DC4F2C">
            <w:pPr>
              <w:pStyle w:val="TableParagraph"/>
              <w:numPr>
                <w:ilvl w:val="0"/>
                <w:numId w:val="27"/>
              </w:numPr>
              <w:tabs>
                <w:tab w:val="left" w:pos="447"/>
              </w:tabs>
              <w:spacing w:before="0" w:line="314" w:lineRule="auto"/>
              <w:ind w:right="267"/>
            </w:pPr>
            <w:r>
              <w:rPr>
                <w:color w:val="231F20"/>
              </w:rPr>
              <w:t xml:space="preserve">Helps Members use Active Listening (see </w:t>
            </w:r>
            <w:hyperlink w:anchor="_bookmark12" w:history="1">
              <w:r>
                <w:rPr>
                  <w:color w:val="0F4B91"/>
                </w:rPr>
                <w:t>pages</w:t>
              </w:r>
            </w:hyperlink>
            <w:hyperlink w:anchor="_bookmark12" w:history="1">
              <w:r>
                <w:rPr>
                  <w:color w:val="0F4B91"/>
                </w:rPr>
                <w:t xml:space="preserve"> 22</w:t>
              </w:r>
            </w:hyperlink>
            <w:r>
              <w:rPr>
                <w:color w:val="0F4B91"/>
              </w:rPr>
              <w:t xml:space="preserve"> </w:t>
            </w:r>
            <w:r>
              <w:rPr>
                <w:color w:val="231F20"/>
              </w:rPr>
              <w:t xml:space="preserve">and </w:t>
            </w:r>
            <w:hyperlink w:anchor="_bookmark67" w:history="1">
              <w:r>
                <w:rPr>
                  <w:color w:val="0F4B91"/>
                </w:rPr>
                <w:t>158</w:t>
              </w:r>
              <w:r>
                <w:rPr>
                  <w:color w:val="0F4B91"/>
                  <w:spacing w:val="-34"/>
                </w:rPr>
                <w:t xml:space="preserve"> </w:t>
              </w:r>
              <w:r>
                <w:rPr>
                  <w:color w:val="0F4B91"/>
                </w:rPr>
                <w:t>–16</w:t>
              </w:r>
            </w:hyperlink>
            <w:r>
              <w:rPr>
                <w:color w:val="0F4B91"/>
              </w:rPr>
              <w:t>3</w:t>
            </w:r>
            <w:r>
              <w:rPr>
                <w:color w:val="231F20"/>
              </w:rPr>
              <w:t>);</w:t>
            </w:r>
          </w:p>
          <w:p w14:paraId="29890D43" w14:textId="77777777" w:rsidR="00561B5A" w:rsidRDefault="00DC4F2C">
            <w:pPr>
              <w:pStyle w:val="TableParagraph"/>
              <w:numPr>
                <w:ilvl w:val="0"/>
                <w:numId w:val="27"/>
              </w:numPr>
              <w:tabs>
                <w:tab w:val="left" w:pos="447"/>
              </w:tabs>
              <w:spacing w:before="0"/>
            </w:pPr>
            <w:r>
              <w:rPr>
                <w:color w:val="231F20"/>
              </w:rPr>
              <w:t>Gives opportunities to each Member to speak.</w:t>
            </w:r>
          </w:p>
        </w:tc>
      </w:tr>
      <w:tr w:rsidR="00561B5A" w14:paraId="2EDBEE69" w14:textId="77777777">
        <w:trPr>
          <w:trHeight w:val="1155"/>
        </w:trPr>
        <w:tc>
          <w:tcPr>
            <w:tcW w:w="1632" w:type="dxa"/>
            <w:tcBorders>
              <w:right w:val="single" w:sz="2" w:space="0" w:color="58595B"/>
            </w:tcBorders>
          </w:tcPr>
          <w:p w14:paraId="56626007" w14:textId="77777777" w:rsidR="00561B5A" w:rsidRDefault="00DC4F2C">
            <w:pPr>
              <w:pStyle w:val="TableParagraph"/>
              <w:ind w:left="89"/>
              <w:rPr>
                <w:rFonts w:ascii="BodoniStd"/>
              </w:rPr>
            </w:pPr>
            <w:r>
              <w:rPr>
                <w:rFonts w:ascii="BodoniStd"/>
                <w:color w:val="231F20"/>
              </w:rPr>
              <w:t>Note-taker</w:t>
            </w:r>
          </w:p>
        </w:tc>
        <w:tc>
          <w:tcPr>
            <w:tcW w:w="4849" w:type="dxa"/>
            <w:tcBorders>
              <w:left w:val="single" w:sz="2" w:space="0" w:color="58595B"/>
            </w:tcBorders>
          </w:tcPr>
          <w:p w14:paraId="170ADA8A" w14:textId="77777777" w:rsidR="00561B5A" w:rsidRDefault="00DC4F2C">
            <w:pPr>
              <w:pStyle w:val="TableParagraph"/>
              <w:numPr>
                <w:ilvl w:val="0"/>
                <w:numId w:val="26"/>
              </w:numPr>
              <w:tabs>
                <w:tab w:val="left" w:pos="447"/>
              </w:tabs>
              <w:spacing w:before="24"/>
            </w:pPr>
            <w:r>
              <w:rPr>
                <w:color w:val="231F20"/>
              </w:rPr>
              <w:t>Makes notes about what the Members say;</w:t>
            </w:r>
          </w:p>
          <w:p w14:paraId="166EAC7D" w14:textId="77777777" w:rsidR="00561B5A" w:rsidRDefault="00DC4F2C">
            <w:pPr>
              <w:pStyle w:val="TableParagraph"/>
              <w:numPr>
                <w:ilvl w:val="0"/>
                <w:numId w:val="26"/>
              </w:numPr>
              <w:tabs>
                <w:tab w:val="left" w:pos="447"/>
              </w:tabs>
              <w:spacing w:before="5" w:line="380" w:lineRule="atLeast"/>
              <w:ind w:right="274"/>
            </w:pPr>
            <w:r>
              <w:rPr>
                <w:color w:val="231F20"/>
              </w:rPr>
              <w:t>Prepares a short report to give to the Club about the small group discussion.</w:t>
            </w:r>
          </w:p>
        </w:tc>
      </w:tr>
      <w:tr w:rsidR="00561B5A" w14:paraId="538365C2" w14:textId="77777777">
        <w:trPr>
          <w:trHeight w:val="1540"/>
        </w:trPr>
        <w:tc>
          <w:tcPr>
            <w:tcW w:w="1632" w:type="dxa"/>
            <w:tcBorders>
              <w:right w:val="single" w:sz="2" w:space="0" w:color="58595B"/>
            </w:tcBorders>
            <w:shd w:val="clear" w:color="auto" w:fill="E1F4FD"/>
          </w:tcPr>
          <w:p w14:paraId="4655F20F" w14:textId="77777777" w:rsidR="00561B5A" w:rsidRDefault="00DC4F2C">
            <w:pPr>
              <w:pStyle w:val="TableParagraph"/>
              <w:ind w:left="89"/>
              <w:rPr>
                <w:rFonts w:ascii="BodoniStd"/>
              </w:rPr>
            </w:pPr>
            <w:r>
              <w:rPr>
                <w:rFonts w:ascii="BodoniStd"/>
                <w:color w:val="231F20"/>
              </w:rPr>
              <w:t>Timekeeper</w:t>
            </w:r>
          </w:p>
        </w:tc>
        <w:tc>
          <w:tcPr>
            <w:tcW w:w="4849" w:type="dxa"/>
            <w:tcBorders>
              <w:left w:val="single" w:sz="2" w:space="0" w:color="58595B"/>
            </w:tcBorders>
            <w:shd w:val="clear" w:color="auto" w:fill="E1F4FD"/>
          </w:tcPr>
          <w:p w14:paraId="6A3400F7" w14:textId="1CD01AB0" w:rsidR="00561B5A" w:rsidRDefault="00DC4F2C">
            <w:pPr>
              <w:pStyle w:val="TableParagraph"/>
              <w:numPr>
                <w:ilvl w:val="0"/>
                <w:numId w:val="25"/>
              </w:numPr>
              <w:tabs>
                <w:tab w:val="left" w:pos="447"/>
              </w:tabs>
              <w:spacing w:before="24" w:line="314" w:lineRule="auto"/>
              <w:ind w:right="173"/>
            </w:pPr>
            <w:r>
              <w:rPr>
                <w:color w:val="231F20"/>
                <w:spacing w:val="-4"/>
              </w:rPr>
              <w:t xml:space="preserve">Watches </w:t>
            </w:r>
            <w:r>
              <w:rPr>
                <w:color w:val="231F20"/>
              </w:rPr>
              <w:t>the time and makes sure the group completes the task;</w:t>
            </w:r>
          </w:p>
          <w:p w14:paraId="6815E390" w14:textId="77777777" w:rsidR="00561B5A" w:rsidRDefault="00DC4F2C">
            <w:pPr>
              <w:pStyle w:val="TableParagraph"/>
              <w:numPr>
                <w:ilvl w:val="0"/>
                <w:numId w:val="25"/>
              </w:numPr>
              <w:tabs>
                <w:tab w:val="left" w:pos="447"/>
              </w:tabs>
              <w:spacing w:before="0"/>
            </w:pPr>
            <w:r>
              <w:rPr>
                <w:color w:val="231F20"/>
              </w:rPr>
              <w:t>Helps the Group Director make sure everyone in</w:t>
            </w:r>
          </w:p>
          <w:p w14:paraId="2AC7F15E" w14:textId="77777777" w:rsidR="00561B5A" w:rsidRDefault="00DC4F2C">
            <w:pPr>
              <w:pStyle w:val="TableParagraph"/>
              <w:spacing w:before="91"/>
              <w:ind w:left="446"/>
            </w:pPr>
            <w:r>
              <w:rPr>
                <w:color w:val="231F20"/>
              </w:rPr>
              <w:t>the group speaks equally.</w:t>
            </w:r>
          </w:p>
        </w:tc>
      </w:tr>
      <w:tr w:rsidR="00561B5A" w14:paraId="2CD46D46" w14:textId="77777777">
        <w:trPr>
          <w:trHeight w:val="2694"/>
        </w:trPr>
        <w:tc>
          <w:tcPr>
            <w:tcW w:w="1632" w:type="dxa"/>
            <w:tcBorders>
              <w:right w:val="single" w:sz="2" w:space="0" w:color="58595B"/>
            </w:tcBorders>
          </w:tcPr>
          <w:p w14:paraId="72E3AFAC" w14:textId="77777777" w:rsidR="00561B5A" w:rsidRDefault="00DC4F2C">
            <w:pPr>
              <w:pStyle w:val="TableParagraph"/>
              <w:spacing w:line="302" w:lineRule="auto"/>
              <w:ind w:left="89" w:right="432"/>
              <w:rPr>
                <w:rFonts w:ascii="BodoniStd"/>
              </w:rPr>
            </w:pPr>
            <w:r>
              <w:rPr>
                <w:rFonts w:ascii="BodoniStd"/>
                <w:color w:val="231F20"/>
              </w:rPr>
              <w:t>Vocabulary Collector(s)</w:t>
            </w:r>
          </w:p>
        </w:tc>
        <w:tc>
          <w:tcPr>
            <w:tcW w:w="4849" w:type="dxa"/>
            <w:tcBorders>
              <w:left w:val="single" w:sz="2" w:space="0" w:color="58595B"/>
            </w:tcBorders>
          </w:tcPr>
          <w:p w14:paraId="23D73E6A" w14:textId="6F82F07C" w:rsidR="00561B5A" w:rsidRDefault="00DC4F2C">
            <w:pPr>
              <w:pStyle w:val="TableParagraph"/>
              <w:numPr>
                <w:ilvl w:val="0"/>
                <w:numId w:val="24"/>
              </w:numPr>
              <w:tabs>
                <w:tab w:val="left" w:pos="447"/>
              </w:tabs>
              <w:spacing w:before="24" w:line="314" w:lineRule="auto"/>
              <w:ind w:right="299"/>
            </w:pPr>
            <w:r>
              <w:rPr>
                <w:color w:val="231F20"/>
              </w:rPr>
              <w:t>Makes a note of vocabulary questions the Members have;</w:t>
            </w:r>
          </w:p>
          <w:p w14:paraId="138235C3" w14:textId="6D8C86ED" w:rsidR="00561B5A" w:rsidRDefault="00DC4F2C" w:rsidP="001F037D">
            <w:pPr>
              <w:pStyle w:val="TableParagraph"/>
              <w:numPr>
                <w:ilvl w:val="0"/>
                <w:numId w:val="24"/>
              </w:numPr>
              <w:tabs>
                <w:tab w:val="left" w:pos="447"/>
              </w:tabs>
              <w:spacing w:before="0" w:line="314" w:lineRule="auto"/>
              <w:ind w:right="100"/>
            </w:pPr>
            <w:r>
              <w:rPr>
                <w:color w:val="231F20"/>
                <w:spacing w:val="-4"/>
              </w:rPr>
              <w:t xml:space="preserve">Tries </w:t>
            </w:r>
            <w:r>
              <w:rPr>
                <w:color w:val="231F20"/>
              </w:rPr>
              <w:t>to find answers to these questions from</w:t>
            </w:r>
            <w:r>
              <w:rPr>
                <w:color w:val="231F20"/>
                <w:spacing w:val="-6"/>
              </w:rPr>
              <w:t xml:space="preserve"> </w:t>
            </w:r>
            <w:r>
              <w:rPr>
                <w:color w:val="231F20"/>
              </w:rPr>
              <w:t>other Members, or an English speaker in the communi</w:t>
            </w:r>
            <w:r>
              <w:rPr>
                <w:color w:val="231F20"/>
                <w:spacing w:val="-6"/>
              </w:rPr>
              <w:t xml:space="preserve">ty, </w:t>
            </w:r>
            <w:r>
              <w:rPr>
                <w:color w:val="231F20"/>
              </w:rPr>
              <w:t>or the</w:t>
            </w:r>
            <w:r>
              <w:rPr>
                <w:color w:val="231F20"/>
                <w:spacing w:val="5"/>
              </w:rPr>
              <w:t xml:space="preserve"> </w:t>
            </w:r>
            <w:r>
              <w:rPr>
                <w:color w:val="231F20"/>
              </w:rPr>
              <w:t>Internet;</w:t>
            </w:r>
          </w:p>
          <w:p w14:paraId="3147DC1F" w14:textId="6B122B9D" w:rsidR="00561B5A" w:rsidRDefault="00DC4F2C" w:rsidP="001F037D">
            <w:pPr>
              <w:pStyle w:val="TableParagraph"/>
              <w:numPr>
                <w:ilvl w:val="0"/>
                <w:numId w:val="24"/>
              </w:numPr>
              <w:tabs>
                <w:tab w:val="left" w:pos="447"/>
              </w:tabs>
              <w:spacing w:before="0"/>
            </w:pPr>
            <w:r>
              <w:rPr>
                <w:color w:val="231F20"/>
              </w:rPr>
              <w:t>Gives the Leader a list of the vocabulary</w:t>
            </w:r>
            <w:r>
              <w:rPr>
                <w:color w:val="231F20"/>
                <w:spacing w:val="-1"/>
              </w:rPr>
              <w:t xml:space="preserve"> </w:t>
            </w:r>
            <w:r>
              <w:rPr>
                <w:color w:val="231F20"/>
              </w:rPr>
              <w:t>questions.</w:t>
            </w:r>
          </w:p>
        </w:tc>
      </w:tr>
    </w:tbl>
    <w:p w14:paraId="6C70F25D" w14:textId="77777777" w:rsidR="00561B5A" w:rsidRDefault="00561B5A">
      <w:pPr>
        <w:sectPr w:rsidR="00561B5A">
          <w:pgSz w:w="8640" w:h="12960"/>
          <w:pgMar w:top="960" w:right="440" w:bottom="1120" w:left="440" w:header="697" w:footer="930" w:gutter="0"/>
          <w:cols w:space="720"/>
        </w:sectPr>
      </w:pPr>
    </w:p>
    <w:p w14:paraId="440ED51E" w14:textId="77777777" w:rsidR="00561B5A" w:rsidRDefault="00561B5A">
      <w:pPr>
        <w:pStyle w:val="BodyText"/>
        <w:rPr>
          <w:rFonts w:ascii="Max-LightItalic"/>
          <w:i/>
          <w:sz w:val="20"/>
        </w:rPr>
      </w:pPr>
    </w:p>
    <w:p w14:paraId="0812B924" w14:textId="77777777" w:rsidR="00561B5A" w:rsidRDefault="00561B5A">
      <w:pPr>
        <w:pStyle w:val="BodyText"/>
        <w:rPr>
          <w:rFonts w:ascii="Max-LightItalic"/>
          <w:i/>
          <w:sz w:val="20"/>
        </w:rPr>
      </w:pPr>
    </w:p>
    <w:p w14:paraId="51555A5E" w14:textId="77777777" w:rsidR="00561B5A" w:rsidRDefault="00561B5A">
      <w:pPr>
        <w:pStyle w:val="BodyText"/>
        <w:spacing w:before="11"/>
        <w:rPr>
          <w:rFonts w:ascii="Max-LightItalic"/>
          <w:i/>
          <w:sz w:val="15"/>
        </w:rPr>
      </w:pPr>
    </w:p>
    <w:tbl>
      <w:tblPr>
        <w:tblW w:w="0" w:type="auto"/>
        <w:tblInd w:w="640" w:type="dxa"/>
        <w:tblLayout w:type="fixed"/>
        <w:tblCellMar>
          <w:left w:w="0" w:type="dxa"/>
          <w:right w:w="0" w:type="dxa"/>
        </w:tblCellMar>
        <w:tblLook w:val="01E0" w:firstRow="1" w:lastRow="1" w:firstColumn="1" w:lastColumn="1" w:noHBand="0" w:noVBand="0"/>
      </w:tblPr>
      <w:tblGrid>
        <w:gridCol w:w="1632"/>
        <w:gridCol w:w="4849"/>
      </w:tblGrid>
      <w:tr w:rsidR="00561B5A" w14:paraId="5972420C" w14:textId="77777777">
        <w:trPr>
          <w:trHeight w:val="385"/>
        </w:trPr>
        <w:tc>
          <w:tcPr>
            <w:tcW w:w="1632" w:type="dxa"/>
            <w:shd w:val="clear" w:color="auto" w:fill="808285"/>
          </w:tcPr>
          <w:p w14:paraId="52789C24" w14:textId="77777777" w:rsidR="00561B5A" w:rsidRDefault="00DC4F2C" w:rsidP="00F518D8">
            <w:pPr>
              <w:pStyle w:val="TableParagraph"/>
              <w:spacing w:before="56"/>
              <w:ind w:left="0"/>
              <w:jc w:val="center"/>
              <w:rPr>
                <w:rFonts w:ascii="Max-Bold"/>
                <w:b/>
              </w:rPr>
            </w:pPr>
            <w:bookmarkStart w:id="173" w:name="Using_Gender-Based_Groups"/>
            <w:bookmarkStart w:id="174" w:name="_bookmark70"/>
            <w:bookmarkEnd w:id="173"/>
            <w:bookmarkEnd w:id="174"/>
            <w:r>
              <w:rPr>
                <w:rFonts w:ascii="Max-Bold"/>
                <w:b/>
                <w:color w:val="FFFFFF"/>
              </w:rPr>
              <w:t>Role</w:t>
            </w:r>
          </w:p>
        </w:tc>
        <w:tc>
          <w:tcPr>
            <w:tcW w:w="4849" w:type="dxa"/>
            <w:shd w:val="clear" w:color="auto" w:fill="808285"/>
          </w:tcPr>
          <w:p w14:paraId="780B02AB" w14:textId="77777777" w:rsidR="00561B5A" w:rsidRDefault="00DC4F2C" w:rsidP="00F518D8">
            <w:pPr>
              <w:pStyle w:val="TableParagraph"/>
              <w:spacing w:before="56"/>
              <w:ind w:left="0"/>
              <w:jc w:val="center"/>
              <w:rPr>
                <w:rFonts w:ascii="Max-Bold"/>
                <w:b/>
              </w:rPr>
            </w:pPr>
            <w:r>
              <w:rPr>
                <w:rFonts w:ascii="Max-Bold"/>
                <w:b/>
                <w:color w:val="FFFFFF"/>
              </w:rPr>
              <w:t>Responsibility</w:t>
            </w:r>
          </w:p>
        </w:tc>
      </w:tr>
      <w:tr w:rsidR="00561B5A" w14:paraId="52E9C51A" w14:textId="77777777">
        <w:trPr>
          <w:trHeight w:val="2695"/>
        </w:trPr>
        <w:tc>
          <w:tcPr>
            <w:tcW w:w="1632" w:type="dxa"/>
            <w:tcBorders>
              <w:right w:val="single" w:sz="2" w:space="0" w:color="58595B"/>
            </w:tcBorders>
            <w:shd w:val="clear" w:color="auto" w:fill="E1F4FD"/>
          </w:tcPr>
          <w:p w14:paraId="0F5C9DCE" w14:textId="77777777" w:rsidR="00561B5A" w:rsidRDefault="00DC4F2C">
            <w:pPr>
              <w:pStyle w:val="TableParagraph"/>
              <w:ind w:left="70" w:right="76"/>
              <w:jc w:val="center"/>
              <w:rPr>
                <w:rFonts w:ascii="BodoniStd"/>
              </w:rPr>
            </w:pPr>
            <w:r>
              <w:rPr>
                <w:rFonts w:ascii="BodoniStd"/>
                <w:color w:val="231F20"/>
              </w:rPr>
              <w:t>Grammarian(s)</w:t>
            </w:r>
          </w:p>
        </w:tc>
        <w:tc>
          <w:tcPr>
            <w:tcW w:w="4849" w:type="dxa"/>
            <w:tcBorders>
              <w:left w:val="single" w:sz="2" w:space="0" w:color="58595B"/>
            </w:tcBorders>
            <w:shd w:val="clear" w:color="auto" w:fill="E1F4FD"/>
          </w:tcPr>
          <w:p w14:paraId="6F1E9A56" w14:textId="77777777" w:rsidR="00561B5A" w:rsidRDefault="00DC4F2C">
            <w:pPr>
              <w:pStyle w:val="TableParagraph"/>
              <w:numPr>
                <w:ilvl w:val="0"/>
                <w:numId w:val="23"/>
              </w:numPr>
              <w:tabs>
                <w:tab w:val="left" w:pos="447"/>
              </w:tabs>
              <w:spacing w:before="24" w:line="314" w:lineRule="auto"/>
              <w:ind w:right="286"/>
            </w:pPr>
            <w:r>
              <w:rPr>
                <w:color w:val="231F20"/>
              </w:rPr>
              <w:t>Makes a note of grammar questions or problems the Members have;</w:t>
            </w:r>
          </w:p>
          <w:p w14:paraId="0413BF6B" w14:textId="6EB919E9" w:rsidR="00561B5A" w:rsidRDefault="00DC4F2C">
            <w:pPr>
              <w:pStyle w:val="TableParagraph"/>
              <w:numPr>
                <w:ilvl w:val="0"/>
                <w:numId w:val="23"/>
              </w:numPr>
              <w:tabs>
                <w:tab w:val="left" w:pos="447"/>
              </w:tabs>
              <w:spacing w:before="0" w:line="314" w:lineRule="auto"/>
              <w:ind w:right="219"/>
            </w:pPr>
            <w:r>
              <w:rPr>
                <w:color w:val="231F20"/>
                <w:spacing w:val="-4"/>
              </w:rPr>
              <w:t xml:space="preserve">Tries </w:t>
            </w:r>
            <w:r>
              <w:rPr>
                <w:color w:val="231F20"/>
              </w:rPr>
              <w:t>to find answers to these questions or problems from other Members, or an English speaker in the community, or the</w:t>
            </w:r>
            <w:r>
              <w:rPr>
                <w:color w:val="231F20"/>
                <w:spacing w:val="-3"/>
              </w:rPr>
              <w:t xml:space="preserve"> </w:t>
            </w:r>
            <w:r>
              <w:rPr>
                <w:color w:val="231F20"/>
              </w:rPr>
              <w:t>Internet;</w:t>
            </w:r>
          </w:p>
          <w:p w14:paraId="04A32E30" w14:textId="77777777" w:rsidR="00561B5A" w:rsidRDefault="00DC4F2C">
            <w:pPr>
              <w:pStyle w:val="TableParagraph"/>
              <w:numPr>
                <w:ilvl w:val="0"/>
                <w:numId w:val="23"/>
              </w:numPr>
              <w:tabs>
                <w:tab w:val="left" w:pos="447"/>
              </w:tabs>
              <w:spacing w:before="0"/>
            </w:pPr>
            <w:r>
              <w:rPr>
                <w:color w:val="231F20"/>
                <w:spacing w:val="-4"/>
              </w:rPr>
              <w:t xml:space="preserve">Tells </w:t>
            </w:r>
            <w:r>
              <w:rPr>
                <w:color w:val="231F20"/>
              </w:rPr>
              <w:t>the Leader what grammar problems</w:t>
            </w:r>
            <w:r>
              <w:rPr>
                <w:color w:val="231F20"/>
                <w:spacing w:val="5"/>
              </w:rPr>
              <w:t xml:space="preserve"> </w:t>
            </w:r>
            <w:r>
              <w:rPr>
                <w:color w:val="231F20"/>
              </w:rPr>
              <w:t>the</w:t>
            </w:r>
          </w:p>
          <w:p w14:paraId="032F9167" w14:textId="77777777" w:rsidR="00561B5A" w:rsidRDefault="00DC4F2C">
            <w:pPr>
              <w:pStyle w:val="TableParagraph"/>
              <w:spacing w:before="91"/>
              <w:ind w:left="446"/>
            </w:pPr>
            <w:r>
              <w:rPr>
                <w:color w:val="231F20"/>
              </w:rPr>
              <w:t>Members are interested in learning more about.</w:t>
            </w:r>
          </w:p>
        </w:tc>
      </w:tr>
    </w:tbl>
    <w:p w14:paraId="6D3B687C" w14:textId="77777777" w:rsidR="00561B5A" w:rsidRDefault="00561B5A">
      <w:pPr>
        <w:pStyle w:val="BodyText"/>
        <w:rPr>
          <w:rFonts w:ascii="Max-LightItalic"/>
          <w:i/>
          <w:sz w:val="20"/>
        </w:rPr>
      </w:pPr>
    </w:p>
    <w:p w14:paraId="1B245F6D" w14:textId="77777777" w:rsidR="00561B5A" w:rsidRDefault="00561B5A">
      <w:pPr>
        <w:pStyle w:val="BodyText"/>
        <w:spacing w:before="9"/>
        <w:rPr>
          <w:rFonts w:ascii="Max-LightItalic"/>
          <w:i/>
          <w:sz w:val="14"/>
        </w:rPr>
      </w:pPr>
    </w:p>
    <w:p w14:paraId="5D6D8E2B" w14:textId="77777777" w:rsidR="00561B5A" w:rsidRDefault="00DC4F2C">
      <w:pPr>
        <w:pStyle w:val="Heading3"/>
        <w:spacing w:before="100"/>
      </w:pPr>
      <w:r>
        <w:rPr>
          <w:color w:val="0F4B91"/>
        </w:rPr>
        <w:t>Using Gender-Based Groups</w:t>
      </w:r>
    </w:p>
    <w:p w14:paraId="4EF402F4" w14:textId="77777777" w:rsidR="00561B5A" w:rsidRDefault="00DC4F2C">
      <w:pPr>
        <w:pStyle w:val="BodyText"/>
        <w:spacing w:before="86" w:line="314" w:lineRule="auto"/>
        <w:ind w:left="640" w:right="606"/>
      </w:pPr>
      <w:r>
        <w:rPr>
          <w:color w:val="231F20"/>
        </w:rPr>
        <w:t>There are some topics that may require Clubs to create gender-based groups.</w:t>
      </w:r>
    </w:p>
    <w:p w14:paraId="022223BC" w14:textId="77777777" w:rsidR="00561B5A" w:rsidRDefault="00DC4F2C">
      <w:pPr>
        <w:pStyle w:val="BodyText"/>
        <w:spacing w:line="314" w:lineRule="auto"/>
        <w:ind w:left="640" w:right="606" w:firstLine="360"/>
      </w:pPr>
      <w:r>
        <w:rPr>
          <w:color w:val="231F20"/>
        </w:rPr>
        <w:t>What are gender-based groups? One group is for boys/men only. The other group is for girls/women only.</w:t>
      </w:r>
    </w:p>
    <w:p w14:paraId="72C195A5" w14:textId="77777777" w:rsidR="00561B5A" w:rsidRDefault="00DC4F2C">
      <w:pPr>
        <w:pStyle w:val="BodyText"/>
        <w:spacing w:line="314" w:lineRule="auto"/>
        <w:ind w:left="640" w:right="659" w:firstLine="360"/>
      </w:pPr>
      <w:r>
        <w:rPr>
          <w:color w:val="231F20"/>
        </w:rPr>
        <w:t xml:space="preserve">Why use gender-based groups? There are two reasons for using these groups. Gender-based groups should be used for sensitive topics. For example, see the skit </w:t>
      </w:r>
      <w:r>
        <w:rPr>
          <w:rFonts w:ascii="BodoniStd-BookItalic"/>
          <w:i/>
          <w:color w:val="231F20"/>
        </w:rPr>
        <w:t xml:space="preserve">Is this Love? </w:t>
      </w:r>
      <w:r>
        <w:rPr>
          <w:color w:val="231F20"/>
        </w:rPr>
        <w:t xml:space="preserve">on </w:t>
      </w:r>
      <w:hyperlink w:anchor="_bookmark55" w:history="1">
        <w:r>
          <w:rPr>
            <w:color w:val="0F4B91"/>
          </w:rPr>
          <w:t>page 126</w:t>
        </w:r>
      </w:hyperlink>
      <w:r>
        <w:rPr>
          <w:color w:val="231F20"/>
        </w:rPr>
        <w:t xml:space="preserve">. This skit is about a rape, and this may be difficult for girls/women to talk about in front of boys/men. Second, gender-based groups may give people an opportunity to speak more freely about a topic. For example, see the activities for Marriage Choices and Marriage Partners on </w:t>
      </w:r>
      <w:hyperlink w:anchor="_bookmark59" w:history="1">
        <w:r>
          <w:rPr>
            <w:color w:val="0F4B91"/>
          </w:rPr>
          <w:t>pages 135-147</w:t>
        </w:r>
      </w:hyperlink>
      <w:r>
        <w:rPr>
          <w:color w:val="231F20"/>
        </w:rPr>
        <w:t>.</w:t>
      </w:r>
    </w:p>
    <w:p w14:paraId="0796DD8C" w14:textId="77777777" w:rsidR="00561B5A" w:rsidRDefault="00DC4F2C">
      <w:pPr>
        <w:pStyle w:val="BodyText"/>
        <w:spacing w:line="314" w:lineRule="auto"/>
        <w:ind w:left="640" w:right="864" w:firstLine="360"/>
        <w:jc w:val="both"/>
      </w:pPr>
      <w:r>
        <w:rPr>
          <w:color w:val="231F20"/>
        </w:rPr>
        <w:t>How should gender-based groups be created? It is important that</w:t>
      </w:r>
      <w:r>
        <w:rPr>
          <w:color w:val="231F20"/>
          <w:spacing w:val="-9"/>
        </w:rPr>
        <w:t xml:space="preserve"> </w:t>
      </w:r>
      <w:r>
        <w:rPr>
          <w:color w:val="231F20"/>
        </w:rPr>
        <w:t>the Club Leader makes plans in advance. The Club Leader needs to be sure there are two separate meeting places, one for each group. The meeting</w:t>
      </w:r>
    </w:p>
    <w:p w14:paraId="41BDFEFA" w14:textId="77777777" w:rsidR="00561B5A" w:rsidRDefault="00561B5A">
      <w:pPr>
        <w:spacing w:line="314" w:lineRule="auto"/>
        <w:jc w:val="both"/>
        <w:sectPr w:rsidR="00561B5A">
          <w:pgSz w:w="8640" w:h="12960"/>
          <w:pgMar w:top="960" w:right="440" w:bottom="1120" w:left="440" w:header="697" w:footer="930" w:gutter="0"/>
          <w:cols w:space="720"/>
        </w:sectPr>
      </w:pPr>
    </w:p>
    <w:p w14:paraId="30EBA2B9" w14:textId="77777777" w:rsidR="00561B5A" w:rsidRDefault="00561B5A">
      <w:pPr>
        <w:pStyle w:val="BodyText"/>
        <w:rPr>
          <w:sz w:val="20"/>
        </w:rPr>
      </w:pPr>
    </w:p>
    <w:p w14:paraId="5ACE6E3E" w14:textId="77777777" w:rsidR="00561B5A" w:rsidRDefault="00561B5A">
      <w:pPr>
        <w:pStyle w:val="BodyText"/>
        <w:rPr>
          <w:sz w:val="20"/>
        </w:rPr>
      </w:pPr>
    </w:p>
    <w:p w14:paraId="3C6834F6" w14:textId="77777777" w:rsidR="00561B5A" w:rsidRDefault="00561B5A">
      <w:pPr>
        <w:pStyle w:val="BodyText"/>
        <w:spacing w:before="10"/>
        <w:rPr>
          <w:sz w:val="18"/>
        </w:rPr>
      </w:pPr>
    </w:p>
    <w:p w14:paraId="04C4A58D" w14:textId="5132D22B" w:rsidR="00561B5A" w:rsidRDefault="00DC4F2C">
      <w:pPr>
        <w:pStyle w:val="BodyText"/>
        <w:spacing w:before="56" w:line="314" w:lineRule="auto"/>
        <w:ind w:left="640" w:right="606"/>
      </w:pPr>
      <w:bookmarkStart w:id="175" w:name="The_First_Ten_Minutes:_Starting_a_Club_M"/>
      <w:bookmarkStart w:id="176" w:name="_bookmark71"/>
      <w:bookmarkEnd w:id="175"/>
      <w:bookmarkEnd w:id="176"/>
      <w:r>
        <w:rPr>
          <w:color w:val="231F20"/>
        </w:rPr>
        <w:t>places should be private so that no group can hear the other’s conversations. It is important to ensure the privacy and safety of each group’s conversations.</w:t>
      </w:r>
    </w:p>
    <w:p w14:paraId="070FC015" w14:textId="77777777" w:rsidR="00561B5A" w:rsidRDefault="00561B5A">
      <w:pPr>
        <w:pStyle w:val="BodyText"/>
        <w:spacing w:before="11"/>
        <w:rPr>
          <w:sz w:val="25"/>
        </w:rPr>
      </w:pPr>
    </w:p>
    <w:p w14:paraId="02489F67" w14:textId="77777777" w:rsidR="00561B5A" w:rsidRDefault="00DC4F2C">
      <w:pPr>
        <w:pStyle w:val="Heading2"/>
        <w:spacing w:before="0" w:line="264" w:lineRule="auto"/>
        <w:ind w:right="606"/>
      </w:pPr>
      <w:r>
        <w:rPr>
          <w:color w:val="F58024"/>
        </w:rPr>
        <w:t>The First Ten Minutes: Starting a Club Meeting</w:t>
      </w:r>
    </w:p>
    <w:p w14:paraId="3717E79E" w14:textId="77777777" w:rsidR="00561B5A" w:rsidRDefault="00DC4F2C">
      <w:pPr>
        <w:pStyle w:val="BodyText"/>
        <w:spacing w:before="41" w:line="314" w:lineRule="auto"/>
        <w:ind w:left="640" w:right="727"/>
      </w:pPr>
      <w:r>
        <w:rPr>
          <w:color w:val="231F20"/>
        </w:rPr>
        <w:t xml:space="preserve">There are many ways to start Club meetings. The Leadership </w:t>
      </w:r>
      <w:r>
        <w:rPr>
          <w:color w:val="231F20"/>
          <w:spacing w:val="-5"/>
        </w:rPr>
        <w:t xml:space="preserve">Team </w:t>
      </w:r>
      <w:r>
        <w:rPr>
          <w:color w:val="231F20"/>
        </w:rPr>
        <w:t xml:space="preserve">might want to start each meeting in the same </w:t>
      </w:r>
      <w:r>
        <w:rPr>
          <w:color w:val="231F20"/>
          <w:spacing w:val="-5"/>
        </w:rPr>
        <w:t xml:space="preserve">way. </w:t>
      </w:r>
      <w:r>
        <w:rPr>
          <w:color w:val="231F20"/>
        </w:rPr>
        <w:t xml:space="preserve">Sometimes, they might want  to change the way that a meeting starts. It is important that the Leadership </w:t>
      </w:r>
      <w:r>
        <w:rPr>
          <w:color w:val="231F20"/>
          <w:spacing w:val="-5"/>
        </w:rPr>
        <w:t xml:space="preserve">Team </w:t>
      </w:r>
      <w:r>
        <w:rPr>
          <w:color w:val="231F20"/>
        </w:rPr>
        <w:t>plans meetings that are interesting, fun, and enjoyable. The first ten minutes can play a role in making a meeting interesting—or boring.</w:t>
      </w:r>
    </w:p>
    <w:p w14:paraId="2B1D70E5" w14:textId="77777777" w:rsidR="00561B5A" w:rsidRDefault="00DC4F2C">
      <w:pPr>
        <w:pStyle w:val="BodyText"/>
        <w:spacing w:line="314" w:lineRule="auto"/>
        <w:ind w:left="640" w:right="655" w:firstLine="360"/>
      </w:pPr>
      <w:r>
        <w:rPr>
          <w:color w:val="231F20"/>
        </w:rPr>
        <w:t>Here are a few ideas for starting a Club meeting. Remember—start the Club meeting in a way that Members will enjoy!</w:t>
      </w:r>
    </w:p>
    <w:p w14:paraId="2380B92A" w14:textId="77777777" w:rsidR="00561B5A" w:rsidRPr="00AF1CB3" w:rsidRDefault="00DC4F2C">
      <w:pPr>
        <w:pStyle w:val="ListParagraph"/>
        <w:numPr>
          <w:ilvl w:val="0"/>
          <w:numId w:val="1"/>
        </w:numPr>
        <w:tabs>
          <w:tab w:val="left" w:pos="1360"/>
        </w:tabs>
        <w:spacing w:line="314" w:lineRule="auto"/>
        <w:ind w:right="970"/>
      </w:pPr>
      <w:r w:rsidRPr="00AF1CB3">
        <w:rPr>
          <w:color w:val="231F20"/>
        </w:rPr>
        <w:t>Welcome Members by greeting them by name and asking about something that is important to them;</w:t>
      </w:r>
    </w:p>
    <w:p w14:paraId="1C4C4E09" w14:textId="77777777" w:rsidR="00561B5A" w:rsidRPr="00AF1CB3" w:rsidRDefault="00DC4F2C">
      <w:pPr>
        <w:pStyle w:val="ListParagraph"/>
        <w:numPr>
          <w:ilvl w:val="0"/>
          <w:numId w:val="1"/>
        </w:numPr>
        <w:tabs>
          <w:tab w:val="left" w:pos="1360"/>
        </w:tabs>
      </w:pPr>
      <w:r w:rsidRPr="00AF1CB3">
        <w:rPr>
          <w:color w:val="231F20"/>
        </w:rPr>
        <w:t>Ask Members to introduce themselves to the group;</w:t>
      </w:r>
    </w:p>
    <w:p w14:paraId="365A7794" w14:textId="77777777" w:rsidR="00561B5A" w:rsidRPr="00AF1CB3" w:rsidRDefault="00DC4F2C">
      <w:pPr>
        <w:pStyle w:val="ListParagraph"/>
        <w:numPr>
          <w:ilvl w:val="0"/>
          <w:numId w:val="1"/>
        </w:numPr>
        <w:tabs>
          <w:tab w:val="left" w:pos="1360"/>
        </w:tabs>
        <w:spacing w:before="91" w:line="314" w:lineRule="auto"/>
        <w:ind w:right="1345"/>
      </w:pPr>
      <w:r w:rsidRPr="00AF1CB3">
        <w:rPr>
          <w:color w:val="231F20"/>
        </w:rPr>
        <w:t>Ask Members to speak to the person next to them and then introduce this person to the Club.</w:t>
      </w:r>
    </w:p>
    <w:p w14:paraId="47AA271B" w14:textId="77777777" w:rsidR="00561B5A" w:rsidRDefault="00561B5A">
      <w:pPr>
        <w:pStyle w:val="BodyText"/>
        <w:spacing w:before="10"/>
        <w:rPr>
          <w:sz w:val="28"/>
        </w:rPr>
      </w:pPr>
    </w:p>
    <w:p w14:paraId="65AB1571" w14:textId="77777777" w:rsidR="00561B5A" w:rsidRDefault="00DC4F2C">
      <w:pPr>
        <w:pStyle w:val="BodyText"/>
        <w:ind w:left="640"/>
      </w:pPr>
      <w:r>
        <w:rPr>
          <w:color w:val="231F20"/>
        </w:rPr>
        <w:t>Ask Members to share information such as:</w:t>
      </w:r>
    </w:p>
    <w:p w14:paraId="6F6279B2" w14:textId="77777777" w:rsidR="00561B5A" w:rsidRDefault="00DC4F2C">
      <w:pPr>
        <w:pStyle w:val="ListParagraph"/>
        <w:numPr>
          <w:ilvl w:val="0"/>
          <w:numId w:val="1"/>
        </w:numPr>
        <w:tabs>
          <w:tab w:val="left" w:pos="1360"/>
        </w:tabs>
        <w:spacing w:before="91"/>
      </w:pPr>
      <w:r>
        <w:rPr>
          <w:color w:val="231F20"/>
        </w:rPr>
        <w:t>Name, occupation</w:t>
      </w:r>
    </w:p>
    <w:p w14:paraId="2FE3A637" w14:textId="77777777" w:rsidR="00561B5A" w:rsidRDefault="00DC4F2C">
      <w:pPr>
        <w:pStyle w:val="ListParagraph"/>
        <w:numPr>
          <w:ilvl w:val="0"/>
          <w:numId w:val="1"/>
        </w:numPr>
        <w:tabs>
          <w:tab w:val="left" w:pos="1360"/>
        </w:tabs>
        <w:spacing w:before="92"/>
      </w:pPr>
      <w:r>
        <w:rPr>
          <w:color w:val="231F20"/>
        </w:rPr>
        <w:t>Reason for attending the Club</w:t>
      </w:r>
    </w:p>
    <w:p w14:paraId="4B6C4BE5" w14:textId="77777777" w:rsidR="00561B5A" w:rsidRDefault="00DC4F2C">
      <w:pPr>
        <w:pStyle w:val="ListParagraph"/>
        <w:numPr>
          <w:ilvl w:val="0"/>
          <w:numId w:val="1"/>
        </w:numPr>
        <w:tabs>
          <w:tab w:val="left" w:pos="1360"/>
        </w:tabs>
        <w:spacing w:before="91"/>
      </w:pPr>
      <w:r>
        <w:rPr>
          <w:color w:val="231F20"/>
        </w:rPr>
        <w:t>Favorite color, food, musician, sports</w:t>
      </w:r>
      <w:r>
        <w:rPr>
          <w:color w:val="231F20"/>
          <w:spacing w:val="-2"/>
        </w:rPr>
        <w:t xml:space="preserve"> </w:t>
      </w:r>
      <w:r>
        <w:rPr>
          <w:color w:val="231F20"/>
        </w:rPr>
        <w:t>team</w:t>
      </w:r>
    </w:p>
    <w:p w14:paraId="14A867B6" w14:textId="77777777" w:rsidR="00561B5A" w:rsidRDefault="00561B5A">
      <w:pPr>
        <w:sectPr w:rsidR="00561B5A">
          <w:pgSz w:w="8640" w:h="12960"/>
          <w:pgMar w:top="960" w:right="440" w:bottom="1120" w:left="440" w:header="697" w:footer="930" w:gutter="0"/>
          <w:cols w:space="720"/>
        </w:sectPr>
      </w:pPr>
    </w:p>
    <w:p w14:paraId="1B9F6A97" w14:textId="77777777" w:rsidR="00561B5A" w:rsidRDefault="00561B5A">
      <w:pPr>
        <w:pStyle w:val="BodyText"/>
        <w:rPr>
          <w:sz w:val="20"/>
        </w:rPr>
      </w:pPr>
    </w:p>
    <w:p w14:paraId="4DC8E28B" w14:textId="77777777" w:rsidR="00561B5A" w:rsidRDefault="00561B5A">
      <w:pPr>
        <w:pStyle w:val="BodyText"/>
        <w:rPr>
          <w:sz w:val="20"/>
        </w:rPr>
      </w:pPr>
    </w:p>
    <w:p w14:paraId="2EA7D779" w14:textId="77777777" w:rsidR="00561B5A" w:rsidRDefault="00561B5A">
      <w:pPr>
        <w:pStyle w:val="BodyText"/>
        <w:spacing w:before="10"/>
        <w:rPr>
          <w:sz w:val="18"/>
        </w:rPr>
      </w:pPr>
    </w:p>
    <w:p w14:paraId="780202C9" w14:textId="77777777" w:rsidR="00561B5A" w:rsidRDefault="00DC4F2C">
      <w:pPr>
        <w:pStyle w:val="BodyText"/>
        <w:spacing w:before="56"/>
        <w:ind w:left="640"/>
      </w:pPr>
      <w:r>
        <w:rPr>
          <w:color w:val="231F20"/>
        </w:rPr>
        <w:t>After Members know each other, there are lots of ways to start a meeting:</w:t>
      </w:r>
    </w:p>
    <w:p w14:paraId="0031E451" w14:textId="77777777" w:rsidR="00561B5A" w:rsidRPr="00AF1CB3" w:rsidRDefault="00DC4F2C">
      <w:pPr>
        <w:pStyle w:val="ListParagraph"/>
        <w:numPr>
          <w:ilvl w:val="0"/>
          <w:numId w:val="1"/>
        </w:numPr>
        <w:tabs>
          <w:tab w:val="left" w:pos="1360"/>
        </w:tabs>
        <w:spacing w:before="91" w:line="314" w:lineRule="auto"/>
        <w:ind w:right="984"/>
      </w:pPr>
      <w:r w:rsidRPr="00AF1CB3">
        <w:rPr>
          <w:color w:val="231F20"/>
        </w:rPr>
        <w:t xml:space="preserve">Sing a song—in English (lots of American songs are available online at: </w:t>
      </w:r>
      <w:hyperlink r:id="rId156">
        <w:r w:rsidRPr="00AF1CB3">
          <w:rPr>
            <w:color w:val="0F4B91"/>
          </w:rPr>
          <w:t>https://americanenglish.state.gov/culture-music-and-</w:t>
        </w:r>
      </w:hyperlink>
      <w:hyperlink r:id="rId157">
        <w:r w:rsidRPr="00AF1CB3">
          <w:rPr>
            <w:color w:val="0F4B91"/>
          </w:rPr>
          <w:t xml:space="preserve"> game-resources</w:t>
        </w:r>
      </w:hyperlink>
      <w:r w:rsidRPr="00AF1CB3">
        <w:rPr>
          <w:color w:val="231F20"/>
        </w:rPr>
        <w:t>);</w:t>
      </w:r>
    </w:p>
    <w:p w14:paraId="15109E51" w14:textId="77777777" w:rsidR="00561B5A" w:rsidRPr="00AF1CB3" w:rsidRDefault="00DC4F2C">
      <w:pPr>
        <w:pStyle w:val="ListParagraph"/>
        <w:numPr>
          <w:ilvl w:val="0"/>
          <w:numId w:val="1"/>
        </w:numPr>
        <w:tabs>
          <w:tab w:val="left" w:pos="1360"/>
        </w:tabs>
      </w:pPr>
      <w:r w:rsidRPr="00AF1CB3">
        <w:rPr>
          <w:color w:val="231F20"/>
        </w:rPr>
        <w:t>Memorize a short poem and recite it as a group;</w:t>
      </w:r>
    </w:p>
    <w:p w14:paraId="39964752" w14:textId="77777777" w:rsidR="00561B5A" w:rsidRPr="00AF1CB3" w:rsidRDefault="00DC4F2C">
      <w:pPr>
        <w:pStyle w:val="ListParagraph"/>
        <w:numPr>
          <w:ilvl w:val="0"/>
          <w:numId w:val="1"/>
        </w:numPr>
        <w:tabs>
          <w:tab w:val="left" w:pos="1360"/>
        </w:tabs>
        <w:spacing w:before="91" w:line="314" w:lineRule="auto"/>
        <w:ind w:right="741"/>
      </w:pPr>
      <w:r w:rsidRPr="00AF1CB3">
        <w:rPr>
          <w:color w:val="231F20"/>
        </w:rPr>
        <w:t>Have Members give a “news report” about international, national, or local news;</w:t>
      </w:r>
    </w:p>
    <w:p w14:paraId="553AD7FB" w14:textId="77777777" w:rsidR="00561B5A" w:rsidRPr="00AF1CB3" w:rsidRDefault="00DC4F2C">
      <w:pPr>
        <w:pStyle w:val="ListParagraph"/>
        <w:numPr>
          <w:ilvl w:val="0"/>
          <w:numId w:val="1"/>
        </w:numPr>
        <w:tabs>
          <w:tab w:val="left" w:pos="1360"/>
        </w:tabs>
      </w:pPr>
      <w:r w:rsidRPr="00AF1CB3">
        <w:rPr>
          <w:color w:val="231F20"/>
        </w:rPr>
        <w:t>Ask Members to report on news from an English-speaking country;</w:t>
      </w:r>
    </w:p>
    <w:p w14:paraId="4D7C9744" w14:textId="77777777" w:rsidR="00561B5A" w:rsidRPr="00AF1CB3" w:rsidRDefault="00DC4F2C">
      <w:pPr>
        <w:pStyle w:val="ListParagraph"/>
        <w:numPr>
          <w:ilvl w:val="0"/>
          <w:numId w:val="1"/>
        </w:numPr>
        <w:tabs>
          <w:tab w:val="left" w:pos="1360"/>
        </w:tabs>
        <w:spacing w:before="91" w:line="314" w:lineRule="auto"/>
        <w:ind w:right="915"/>
      </w:pPr>
      <w:r w:rsidRPr="00AF1CB3">
        <w:rPr>
          <w:color w:val="231F20"/>
        </w:rPr>
        <w:t>Listen to a short podcast (lots are available at Voice of America:</w:t>
      </w:r>
      <w:r w:rsidRPr="00AF1CB3">
        <w:rPr>
          <w:color w:val="0F4B91"/>
        </w:rPr>
        <w:t xml:space="preserve"> </w:t>
      </w:r>
      <w:hyperlink r:id="rId158">
        <w:r w:rsidRPr="00AF1CB3">
          <w:rPr>
            <w:color w:val="0F4B91"/>
          </w:rPr>
          <w:t>www.voanews.com</w:t>
        </w:r>
      </w:hyperlink>
      <w:r w:rsidRPr="00AF1CB3">
        <w:rPr>
          <w:color w:val="231F20"/>
        </w:rPr>
        <w:t>) and then talk about it;</w:t>
      </w:r>
    </w:p>
    <w:p w14:paraId="3FC3F8CD" w14:textId="77777777" w:rsidR="00561B5A" w:rsidRPr="00AF1CB3" w:rsidRDefault="00DC4F2C">
      <w:pPr>
        <w:pStyle w:val="ListParagraph"/>
        <w:numPr>
          <w:ilvl w:val="0"/>
          <w:numId w:val="1"/>
        </w:numPr>
        <w:tabs>
          <w:tab w:val="left" w:pos="1360"/>
        </w:tabs>
      </w:pPr>
      <w:r w:rsidRPr="00AF1CB3">
        <w:rPr>
          <w:color w:val="231F20"/>
        </w:rPr>
        <w:t>Watch a short video clip and then talk about it;</w:t>
      </w:r>
    </w:p>
    <w:p w14:paraId="5C2C95EE" w14:textId="77777777" w:rsidR="00561B5A" w:rsidRPr="00AF1CB3" w:rsidRDefault="00DC4F2C">
      <w:pPr>
        <w:pStyle w:val="ListParagraph"/>
        <w:numPr>
          <w:ilvl w:val="0"/>
          <w:numId w:val="1"/>
        </w:numPr>
        <w:tabs>
          <w:tab w:val="left" w:pos="1360"/>
        </w:tabs>
        <w:spacing w:before="91" w:line="314" w:lineRule="auto"/>
        <w:ind w:right="887"/>
      </w:pPr>
      <w:r w:rsidRPr="00AF1CB3">
        <w:rPr>
          <w:color w:val="231F20"/>
        </w:rPr>
        <w:t xml:space="preserve">Play a quick game (lots of English language games are available online at: </w:t>
      </w:r>
      <w:hyperlink r:id="rId159">
        <w:r w:rsidRPr="00AF1CB3">
          <w:rPr>
            <w:color w:val="0F4B91"/>
          </w:rPr>
          <w:t>https://americanenglish.state.gov/culture-music-and-</w:t>
        </w:r>
      </w:hyperlink>
      <w:hyperlink r:id="rId160">
        <w:r w:rsidRPr="00AF1CB3">
          <w:rPr>
            <w:color w:val="0F4B91"/>
          </w:rPr>
          <w:t xml:space="preserve"> game-resources</w:t>
        </w:r>
      </w:hyperlink>
      <w:r w:rsidRPr="00AF1CB3">
        <w:rPr>
          <w:color w:val="231F20"/>
        </w:rPr>
        <w:t>);</w:t>
      </w:r>
    </w:p>
    <w:p w14:paraId="3580B3E9" w14:textId="77777777" w:rsidR="00561B5A" w:rsidRPr="00AF1CB3" w:rsidRDefault="00DC4F2C">
      <w:pPr>
        <w:pStyle w:val="ListParagraph"/>
        <w:numPr>
          <w:ilvl w:val="0"/>
          <w:numId w:val="1"/>
        </w:numPr>
        <w:tabs>
          <w:tab w:val="left" w:pos="1360"/>
        </w:tabs>
        <w:spacing w:line="314" w:lineRule="auto"/>
        <w:ind w:right="1455"/>
      </w:pPr>
      <w:r w:rsidRPr="00AF1CB3">
        <w:rPr>
          <w:color w:val="231F20"/>
        </w:rPr>
        <w:t xml:space="preserve">Use ice breakers (see this activity for an example: </w:t>
      </w:r>
      <w:r w:rsidRPr="00AF1CB3">
        <w:rPr>
          <w:color w:val="0F4B91"/>
        </w:rPr>
        <w:t>https:// americanenglish.state.gov/resources/teachers-corner- modals#child-2300</w:t>
      </w:r>
      <w:r w:rsidRPr="00AF1CB3">
        <w:rPr>
          <w:color w:val="231F20"/>
        </w:rPr>
        <w:t>);</w:t>
      </w:r>
    </w:p>
    <w:p w14:paraId="2582D36E" w14:textId="77777777" w:rsidR="00561B5A" w:rsidRPr="00AF1CB3" w:rsidRDefault="00DC4F2C">
      <w:pPr>
        <w:pStyle w:val="ListParagraph"/>
        <w:numPr>
          <w:ilvl w:val="0"/>
          <w:numId w:val="1"/>
        </w:numPr>
        <w:tabs>
          <w:tab w:val="left" w:pos="1360"/>
        </w:tabs>
        <w:spacing w:line="314" w:lineRule="auto"/>
        <w:ind w:right="911"/>
      </w:pPr>
      <w:r w:rsidRPr="00AF1CB3">
        <w:rPr>
          <w:color w:val="231F20"/>
        </w:rPr>
        <w:t>Ask Members to talk about what happened in the previous Club meeting.</w:t>
      </w:r>
    </w:p>
    <w:p w14:paraId="26F5D803" w14:textId="77777777" w:rsidR="00561B5A" w:rsidRDefault="00561B5A">
      <w:pPr>
        <w:pStyle w:val="BodyText"/>
        <w:spacing w:before="11"/>
        <w:rPr>
          <w:sz w:val="28"/>
        </w:rPr>
      </w:pPr>
    </w:p>
    <w:p w14:paraId="406CB5A5" w14:textId="77777777" w:rsidR="00561B5A" w:rsidRDefault="00DC4F2C">
      <w:pPr>
        <w:pStyle w:val="BodyText"/>
        <w:spacing w:line="314" w:lineRule="auto"/>
        <w:ind w:left="640" w:right="606"/>
      </w:pPr>
      <w:r>
        <w:rPr>
          <w:color w:val="231F20"/>
        </w:rPr>
        <w:t>After the welcome and introductory activity, it is time for the Leader to present the topic for the Club meeting. The Leader can:</w:t>
      </w:r>
    </w:p>
    <w:p w14:paraId="25814A84" w14:textId="77777777" w:rsidR="00561B5A" w:rsidRPr="00AF1CB3" w:rsidRDefault="00DC4F2C">
      <w:pPr>
        <w:pStyle w:val="ListParagraph"/>
        <w:numPr>
          <w:ilvl w:val="0"/>
          <w:numId w:val="1"/>
        </w:numPr>
        <w:tabs>
          <w:tab w:val="left" w:pos="1360"/>
        </w:tabs>
        <w:spacing w:line="314" w:lineRule="auto"/>
        <w:ind w:right="752"/>
      </w:pPr>
      <w:r w:rsidRPr="00AF1CB3">
        <w:rPr>
          <w:color w:val="231F20"/>
        </w:rPr>
        <w:t>Ask Members to share ideas with a partner for two minutes on the topic;</w:t>
      </w:r>
    </w:p>
    <w:p w14:paraId="6C14800B" w14:textId="77777777" w:rsidR="00561B5A" w:rsidRDefault="00561B5A">
      <w:pPr>
        <w:spacing w:line="314" w:lineRule="auto"/>
        <w:sectPr w:rsidR="00561B5A">
          <w:pgSz w:w="8640" w:h="12960"/>
          <w:pgMar w:top="960" w:right="440" w:bottom="1120" w:left="440" w:header="697" w:footer="930" w:gutter="0"/>
          <w:cols w:space="720"/>
        </w:sectPr>
      </w:pPr>
    </w:p>
    <w:p w14:paraId="69811AE2" w14:textId="77777777" w:rsidR="00561B5A" w:rsidRDefault="00561B5A">
      <w:pPr>
        <w:pStyle w:val="BodyText"/>
        <w:rPr>
          <w:sz w:val="20"/>
        </w:rPr>
      </w:pPr>
    </w:p>
    <w:p w14:paraId="18F137BB" w14:textId="77777777" w:rsidR="00561B5A" w:rsidRDefault="00561B5A">
      <w:pPr>
        <w:pStyle w:val="BodyText"/>
        <w:rPr>
          <w:sz w:val="20"/>
        </w:rPr>
      </w:pPr>
    </w:p>
    <w:p w14:paraId="78F3BC6C" w14:textId="77777777" w:rsidR="00561B5A" w:rsidRDefault="00561B5A">
      <w:pPr>
        <w:pStyle w:val="BodyText"/>
        <w:spacing w:before="7"/>
        <w:rPr>
          <w:sz w:val="18"/>
        </w:rPr>
      </w:pPr>
    </w:p>
    <w:p w14:paraId="399083FB" w14:textId="77777777" w:rsidR="00561B5A" w:rsidRPr="00143D11" w:rsidRDefault="00DC4F2C">
      <w:pPr>
        <w:pStyle w:val="ListParagraph"/>
        <w:numPr>
          <w:ilvl w:val="0"/>
          <w:numId w:val="1"/>
        </w:numPr>
        <w:tabs>
          <w:tab w:val="left" w:pos="1360"/>
        </w:tabs>
        <w:spacing w:before="59" w:line="314" w:lineRule="auto"/>
        <w:ind w:right="1135"/>
      </w:pPr>
      <w:bookmarkStart w:id="177" w:name="Club_Meeting_Activities"/>
      <w:bookmarkStart w:id="178" w:name="_bookmark72"/>
      <w:bookmarkEnd w:id="177"/>
      <w:bookmarkEnd w:id="178"/>
      <w:r w:rsidRPr="00143D11">
        <w:rPr>
          <w:color w:val="231F20"/>
        </w:rPr>
        <w:t>Tell returning Members to share what was talked about in the previous meeting with new Members;</w:t>
      </w:r>
    </w:p>
    <w:p w14:paraId="7823FAB0" w14:textId="77777777" w:rsidR="00561B5A" w:rsidRPr="00143D11" w:rsidRDefault="00DC4F2C">
      <w:pPr>
        <w:pStyle w:val="ListParagraph"/>
        <w:numPr>
          <w:ilvl w:val="0"/>
          <w:numId w:val="1"/>
        </w:numPr>
        <w:tabs>
          <w:tab w:val="left" w:pos="1360"/>
        </w:tabs>
        <w:spacing w:line="314" w:lineRule="auto"/>
        <w:ind w:right="649"/>
      </w:pPr>
      <w:r w:rsidRPr="00143D11">
        <w:rPr>
          <w:color w:val="231F20"/>
        </w:rPr>
        <w:t>Ask Members to suggest relevant vocabulary words for the meeting topic;</w:t>
      </w:r>
    </w:p>
    <w:p w14:paraId="17552F38" w14:textId="77777777" w:rsidR="00561B5A" w:rsidRPr="00143D11" w:rsidRDefault="00DC4F2C">
      <w:pPr>
        <w:pStyle w:val="ListParagraph"/>
        <w:numPr>
          <w:ilvl w:val="0"/>
          <w:numId w:val="1"/>
        </w:numPr>
        <w:tabs>
          <w:tab w:val="left" w:pos="1360"/>
        </w:tabs>
        <w:spacing w:line="314" w:lineRule="auto"/>
        <w:ind w:right="802"/>
      </w:pPr>
      <w:r w:rsidRPr="00143D11">
        <w:rPr>
          <w:color w:val="231F20"/>
        </w:rPr>
        <w:t>Give two or three vocabulary words about the topic that Members must use in the meeting.</w:t>
      </w:r>
    </w:p>
    <w:p w14:paraId="3A0145CB" w14:textId="77777777" w:rsidR="00561B5A" w:rsidRDefault="00561B5A">
      <w:pPr>
        <w:pStyle w:val="BodyText"/>
        <w:spacing w:before="11"/>
        <w:rPr>
          <w:sz w:val="28"/>
        </w:rPr>
      </w:pPr>
    </w:p>
    <w:p w14:paraId="5DDF5D67" w14:textId="77777777" w:rsidR="00561B5A" w:rsidRDefault="00DC4F2C">
      <w:pPr>
        <w:pStyle w:val="BodyText"/>
        <w:spacing w:line="314" w:lineRule="auto"/>
        <w:ind w:left="640" w:right="783"/>
      </w:pPr>
      <w:r>
        <w:rPr>
          <w:color w:val="231F20"/>
        </w:rPr>
        <w:t>Remember: There are many different ways to begin meetings. If Members have fun, they will be happy to return each week.</w:t>
      </w:r>
    </w:p>
    <w:p w14:paraId="5D0F1E65" w14:textId="77777777" w:rsidR="00561B5A" w:rsidRDefault="00561B5A">
      <w:pPr>
        <w:pStyle w:val="BodyText"/>
        <w:spacing w:before="10"/>
        <w:rPr>
          <w:sz w:val="25"/>
        </w:rPr>
      </w:pPr>
    </w:p>
    <w:p w14:paraId="280DEAB3" w14:textId="77777777" w:rsidR="00561B5A" w:rsidRDefault="00DC4F2C">
      <w:pPr>
        <w:pStyle w:val="Heading2"/>
        <w:spacing w:before="1"/>
      </w:pPr>
      <w:r>
        <w:rPr>
          <w:color w:val="F58024"/>
        </w:rPr>
        <w:t>Club Meeting Activities</w:t>
      </w:r>
    </w:p>
    <w:p w14:paraId="38F19EFB" w14:textId="77777777" w:rsidR="00561B5A" w:rsidRDefault="00DC4F2C">
      <w:pPr>
        <w:pStyle w:val="BodyText"/>
        <w:spacing w:before="75" w:line="314" w:lineRule="auto"/>
        <w:ind w:left="640" w:right="1002"/>
      </w:pPr>
      <w:r>
        <w:rPr>
          <w:color w:val="231F20"/>
        </w:rPr>
        <w:t>This section gives step-by-step directions for planning, organizing, and managing many of the most popular Club meeting activities:</w:t>
      </w:r>
    </w:p>
    <w:p w14:paraId="286CE7BD" w14:textId="77777777" w:rsidR="00561B5A" w:rsidRDefault="00DC4F2C">
      <w:pPr>
        <w:pStyle w:val="ListParagraph"/>
        <w:numPr>
          <w:ilvl w:val="0"/>
          <w:numId w:val="1"/>
        </w:numPr>
        <w:tabs>
          <w:tab w:val="left" w:pos="1360"/>
        </w:tabs>
      </w:pPr>
      <w:r>
        <w:rPr>
          <w:color w:val="231F20"/>
        </w:rPr>
        <w:t>Skits, interviews, and role-plays</w:t>
      </w:r>
    </w:p>
    <w:p w14:paraId="75030E5B" w14:textId="77777777" w:rsidR="00561B5A" w:rsidRDefault="00DC4F2C">
      <w:pPr>
        <w:pStyle w:val="ListParagraph"/>
        <w:numPr>
          <w:ilvl w:val="0"/>
          <w:numId w:val="1"/>
        </w:numPr>
        <w:tabs>
          <w:tab w:val="left" w:pos="1360"/>
        </w:tabs>
        <w:spacing w:before="91"/>
      </w:pPr>
      <w:r>
        <w:rPr>
          <w:color w:val="231F20"/>
        </w:rPr>
        <w:t>Guest speakers</w:t>
      </w:r>
    </w:p>
    <w:p w14:paraId="114AAAF4" w14:textId="77777777" w:rsidR="00561B5A" w:rsidRDefault="00DC4F2C">
      <w:pPr>
        <w:pStyle w:val="ListParagraph"/>
        <w:numPr>
          <w:ilvl w:val="0"/>
          <w:numId w:val="1"/>
        </w:numPr>
        <w:tabs>
          <w:tab w:val="left" w:pos="1360"/>
        </w:tabs>
        <w:spacing w:before="91"/>
      </w:pPr>
      <w:r>
        <w:rPr>
          <w:color w:val="231F20"/>
        </w:rPr>
        <w:t>Debates</w:t>
      </w:r>
    </w:p>
    <w:p w14:paraId="788D09B6" w14:textId="77777777" w:rsidR="00561B5A" w:rsidRDefault="00DC4F2C">
      <w:pPr>
        <w:pStyle w:val="ListParagraph"/>
        <w:numPr>
          <w:ilvl w:val="0"/>
          <w:numId w:val="1"/>
        </w:numPr>
        <w:tabs>
          <w:tab w:val="left" w:pos="1360"/>
        </w:tabs>
        <w:spacing w:before="91"/>
      </w:pPr>
      <w:r>
        <w:rPr>
          <w:color w:val="231F20"/>
        </w:rPr>
        <w:t>Introductions and short stories</w:t>
      </w:r>
    </w:p>
    <w:p w14:paraId="55BA785D" w14:textId="77777777" w:rsidR="00561B5A" w:rsidRDefault="00DC4F2C">
      <w:pPr>
        <w:pStyle w:val="ListParagraph"/>
        <w:numPr>
          <w:ilvl w:val="0"/>
          <w:numId w:val="1"/>
        </w:numPr>
        <w:tabs>
          <w:tab w:val="left" w:pos="1360"/>
        </w:tabs>
        <w:spacing w:before="91"/>
      </w:pPr>
      <w:r>
        <w:rPr>
          <w:color w:val="231F20"/>
        </w:rPr>
        <w:t>Conversations</w:t>
      </w:r>
    </w:p>
    <w:p w14:paraId="6DA85B54" w14:textId="77777777" w:rsidR="00561B5A" w:rsidRDefault="00DC4F2C">
      <w:pPr>
        <w:pStyle w:val="ListParagraph"/>
        <w:numPr>
          <w:ilvl w:val="0"/>
          <w:numId w:val="1"/>
        </w:numPr>
        <w:tabs>
          <w:tab w:val="left" w:pos="1360"/>
        </w:tabs>
        <w:spacing w:before="91"/>
      </w:pPr>
      <w:r>
        <w:rPr>
          <w:color w:val="231F20"/>
        </w:rPr>
        <w:t>Reading activities</w:t>
      </w:r>
    </w:p>
    <w:p w14:paraId="6EC493A8" w14:textId="77777777" w:rsidR="00561B5A" w:rsidRDefault="00DC4F2C">
      <w:pPr>
        <w:pStyle w:val="ListParagraph"/>
        <w:numPr>
          <w:ilvl w:val="0"/>
          <w:numId w:val="1"/>
        </w:numPr>
        <w:tabs>
          <w:tab w:val="left" w:pos="1360"/>
        </w:tabs>
        <w:spacing w:before="92"/>
      </w:pPr>
      <w:r>
        <w:rPr>
          <w:color w:val="231F20"/>
          <w:spacing w:val="-3"/>
        </w:rPr>
        <w:t>Writing</w:t>
      </w:r>
      <w:r>
        <w:rPr>
          <w:color w:val="231F20"/>
        </w:rPr>
        <w:t xml:space="preserve"> activities</w:t>
      </w:r>
    </w:p>
    <w:p w14:paraId="066194D6" w14:textId="77777777" w:rsidR="00561B5A" w:rsidRDefault="00DC4F2C">
      <w:pPr>
        <w:pStyle w:val="ListParagraph"/>
        <w:numPr>
          <w:ilvl w:val="0"/>
          <w:numId w:val="1"/>
        </w:numPr>
        <w:tabs>
          <w:tab w:val="left" w:pos="1360"/>
        </w:tabs>
        <w:spacing w:before="91"/>
      </w:pPr>
      <w:r>
        <w:rPr>
          <w:color w:val="231F20"/>
          <w:spacing w:val="-3"/>
        </w:rPr>
        <w:t>Vision</w:t>
      </w:r>
      <w:r>
        <w:rPr>
          <w:color w:val="231F20"/>
        </w:rPr>
        <w:t xml:space="preserve"> boards</w:t>
      </w:r>
    </w:p>
    <w:p w14:paraId="68979282" w14:textId="77777777" w:rsidR="00561B5A" w:rsidRDefault="00DC4F2C">
      <w:pPr>
        <w:pStyle w:val="ListParagraph"/>
        <w:numPr>
          <w:ilvl w:val="0"/>
          <w:numId w:val="1"/>
        </w:numPr>
        <w:tabs>
          <w:tab w:val="left" w:pos="1360"/>
        </w:tabs>
        <w:spacing w:before="91"/>
      </w:pPr>
      <w:r>
        <w:rPr>
          <w:color w:val="231F20"/>
        </w:rPr>
        <w:t>Action plans</w:t>
      </w:r>
    </w:p>
    <w:p w14:paraId="19DC6AFB" w14:textId="77777777" w:rsidR="00561B5A" w:rsidRDefault="00DC4F2C">
      <w:pPr>
        <w:pStyle w:val="ListParagraph"/>
        <w:numPr>
          <w:ilvl w:val="0"/>
          <w:numId w:val="1"/>
        </w:numPr>
        <w:tabs>
          <w:tab w:val="left" w:pos="1360"/>
        </w:tabs>
        <w:spacing w:before="91"/>
      </w:pPr>
      <w:r>
        <w:rPr>
          <w:color w:val="231F20"/>
          <w:spacing w:val="-9"/>
        </w:rPr>
        <w:t xml:space="preserve">To </w:t>
      </w:r>
      <w:r>
        <w:rPr>
          <w:color w:val="231F20"/>
        </w:rPr>
        <w:t>continue</w:t>
      </w:r>
      <w:r>
        <w:rPr>
          <w:color w:val="231F20"/>
          <w:spacing w:val="8"/>
        </w:rPr>
        <w:t xml:space="preserve"> </w:t>
      </w:r>
      <w:r>
        <w:rPr>
          <w:color w:val="231F20"/>
        </w:rPr>
        <w:t>learning</w:t>
      </w:r>
    </w:p>
    <w:p w14:paraId="3800EC49" w14:textId="77777777" w:rsidR="00561B5A" w:rsidRDefault="00561B5A">
      <w:pPr>
        <w:sectPr w:rsidR="00561B5A">
          <w:headerReference w:type="even" r:id="rId161"/>
          <w:headerReference w:type="default" r:id="rId162"/>
          <w:pgSz w:w="8640" w:h="12960"/>
          <w:pgMar w:top="960" w:right="440" w:bottom="1120" w:left="440" w:header="697" w:footer="930" w:gutter="0"/>
          <w:pgNumType w:start="171"/>
          <w:cols w:space="720"/>
        </w:sectPr>
      </w:pPr>
    </w:p>
    <w:p w14:paraId="167582D7" w14:textId="77777777" w:rsidR="00561B5A" w:rsidRDefault="00561B5A">
      <w:pPr>
        <w:pStyle w:val="BodyText"/>
        <w:rPr>
          <w:sz w:val="20"/>
        </w:rPr>
      </w:pPr>
    </w:p>
    <w:p w14:paraId="35292F2C" w14:textId="77777777" w:rsidR="00561B5A" w:rsidRDefault="00561B5A">
      <w:pPr>
        <w:pStyle w:val="BodyText"/>
        <w:rPr>
          <w:sz w:val="20"/>
        </w:rPr>
      </w:pPr>
    </w:p>
    <w:p w14:paraId="08038640" w14:textId="77777777" w:rsidR="00561B5A" w:rsidRDefault="00561B5A">
      <w:pPr>
        <w:pStyle w:val="BodyText"/>
        <w:spacing w:before="10"/>
        <w:rPr>
          <w:sz w:val="18"/>
        </w:rPr>
      </w:pPr>
    </w:p>
    <w:p w14:paraId="0A4201DF" w14:textId="77777777" w:rsidR="00561B5A" w:rsidRDefault="00DC4F2C">
      <w:pPr>
        <w:pStyle w:val="BodyText"/>
        <w:spacing w:before="56" w:line="314" w:lineRule="auto"/>
        <w:ind w:left="640" w:right="673"/>
      </w:pPr>
      <w:bookmarkStart w:id="179" w:name="Skits,_Interviews,_and_Role-Plays"/>
      <w:bookmarkStart w:id="180" w:name="_bookmark73"/>
      <w:bookmarkEnd w:id="179"/>
      <w:bookmarkEnd w:id="180"/>
      <w:r>
        <w:rPr>
          <w:color w:val="231F20"/>
        </w:rPr>
        <w:t>After deciding on the topic for the meeting, the Leader needs to choose the activity(ies) the Club will participate in during the meeting. Each activity is explained below.</w:t>
      </w:r>
    </w:p>
    <w:p w14:paraId="214E7977" w14:textId="77777777" w:rsidR="00561B5A" w:rsidRDefault="00561B5A">
      <w:pPr>
        <w:pStyle w:val="BodyText"/>
        <w:spacing w:before="12"/>
        <w:rPr>
          <w:sz w:val="28"/>
        </w:rPr>
      </w:pPr>
    </w:p>
    <w:p w14:paraId="5A969F93" w14:textId="77777777" w:rsidR="00561B5A" w:rsidRDefault="00DC4F2C">
      <w:pPr>
        <w:pStyle w:val="Heading3"/>
      </w:pPr>
      <w:r>
        <w:rPr>
          <w:color w:val="0F4B91"/>
        </w:rPr>
        <w:t>Skits, Interviews, and Role-Plays</w:t>
      </w:r>
    </w:p>
    <w:p w14:paraId="5F749FF8" w14:textId="77777777" w:rsidR="00561B5A" w:rsidRDefault="00DC4F2C">
      <w:pPr>
        <w:pStyle w:val="BodyText"/>
        <w:spacing w:before="85" w:line="314" w:lineRule="auto"/>
        <w:ind w:left="640" w:right="935"/>
      </w:pPr>
      <w:r>
        <w:rPr>
          <w:color w:val="231F20"/>
        </w:rPr>
        <w:t xml:space="preserve">What is a skit? A skit is a short conversation or dialogue between two or more people. It tells a story or part of a </w:t>
      </w:r>
      <w:r>
        <w:rPr>
          <w:color w:val="231F20"/>
          <w:spacing w:val="-3"/>
        </w:rPr>
        <w:t xml:space="preserve">story. </w:t>
      </w:r>
      <w:r>
        <w:rPr>
          <w:color w:val="231F20"/>
        </w:rPr>
        <w:t xml:space="preserve">Synonyms for “skit” are “sketch,” “drama,” and “dialogue.” There are several skits in </w:t>
      </w:r>
      <w:r>
        <w:rPr>
          <w:rFonts w:ascii="BodoniStd-BookItalic" w:hAnsi="BodoniStd-BookItalic"/>
          <w:i/>
          <w:color w:val="231F20"/>
        </w:rPr>
        <w:t>Section 2</w:t>
      </w:r>
      <w:r>
        <w:rPr>
          <w:color w:val="231F20"/>
        </w:rPr>
        <w:t xml:space="preserve">. For example, check </w:t>
      </w:r>
      <w:hyperlink w:anchor="_bookmark13" w:history="1">
        <w:r>
          <w:rPr>
            <w:color w:val="0F4B91"/>
          </w:rPr>
          <w:t>pages 24</w:t>
        </w:r>
      </w:hyperlink>
      <w:r>
        <w:rPr>
          <w:color w:val="0F4B91"/>
        </w:rPr>
        <w:t xml:space="preserve">, </w:t>
      </w:r>
      <w:hyperlink w:anchor="_bookmark16" w:history="1">
        <w:r>
          <w:rPr>
            <w:color w:val="0F4B91"/>
          </w:rPr>
          <w:t>27,</w:t>
        </w:r>
      </w:hyperlink>
      <w:r>
        <w:rPr>
          <w:color w:val="0F4B91"/>
        </w:rPr>
        <w:t xml:space="preserve"> </w:t>
      </w:r>
      <w:hyperlink w:anchor="_bookmark26" w:history="1">
        <w:r>
          <w:rPr>
            <w:color w:val="0F4B91"/>
          </w:rPr>
          <w:t>53,</w:t>
        </w:r>
      </w:hyperlink>
      <w:r>
        <w:rPr>
          <w:color w:val="0F4B91"/>
        </w:rPr>
        <w:t xml:space="preserve"> </w:t>
      </w:r>
      <w:hyperlink w:anchor="_bookmark33" w:history="1">
        <w:r>
          <w:rPr>
            <w:color w:val="0F4B91"/>
          </w:rPr>
          <w:t>70,</w:t>
        </w:r>
      </w:hyperlink>
      <w:r>
        <w:rPr>
          <w:color w:val="0F4B91"/>
        </w:rPr>
        <w:t xml:space="preserve"> </w:t>
      </w:r>
      <w:hyperlink w:anchor="_bookmark38" w:history="1">
        <w:r>
          <w:rPr>
            <w:color w:val="0F4B91"/>
          </w:rPr>
          <w:t>87,</w:t>
        </w:r>
      </w:hyperlink>
      <w:r>
        <w:rPr>
          <w:color w:val="0F4B91"/>
        </w:rPr>
        <w:t xml:space="preserve"> </w:t>
      </w:r>
      <w:hyperlink w:anchor="_bookmark46" w:history="1">
        <w:r>
          <w:rPr>
            <w:color w:val="0F4B91"/>
          </w:rPr>
          <w:t>100,</w:t>
        </w:r>
      </w:hyperlink>
      <w:r>
        <w:rPr>
          <w:color w:val="0F4B91"/>
        </w:rPr>
        <w:t xml:space="preserve"> </w:t>
      </w:r>
      <w:hyperlink w:anchor="_bookmark55" w:history="1">
        <w:r>
          <w:rPr>
            <w:color w:val="0F4B91"/>
          </w:rPr>
          <w:t>126,</w:t>
        </w:r>
      </w:hyperlink>
      <w:r>
        <w:rPr>
          <w:color w:val="0F4B91"/>
        </w:rPr>
        <w:t xml:space="preserve"> </w:t>
      </w:r>
      <w:hyperlink w:anchor="_bookmark57" w:history="1">
        <w:r>
          <w:rPr>
            <w:color w:val="0F4B91"/>
          </w:rPr>
          <w:t>and</w:t>
        </w:r>
        <w:r>
          <w:rPr>
            <w:color w:val="0F4B91"/>
            <w:spacing w:val="-3"/>
          </w:rPr>
          <w:t xml:space="preserve"> </w:t>
        </w:r>
        <w:r>
          <w:rPr>
            <w:color w:val="0F4B91"/>
          </w:rPr>
          <w:t>130</w:t>
        </w:r>
      </w:hyperlink>
      <w:r>
        <w:rPr>
          <w:color w:val="231F20"/>
        </w:rPr>
        <w:t>.</w:t>
      </w:r>
    </w:p>
    <w:p w14:paraId="183FB3CA" w14:textId="19C2A586" w:rsidR="00561B5A" w:rsidRDefault="00DC4F2C" w:rsidP="001F037D">
      <w:pPr>
        <w:pStyle w:val="BodyText"/>
        <w:spacing w:line="314" w:lineRule="auto"/>
        <w:ind w:left="640" w:right="647" w:firstLine="360"/>
      </w:pPr>
      <w:r>
        <w:rPr>
          <w:color w:val="231F20"/>
        </w:rPr>
        <w:t xml:space="preserve">What is an interview? In this </w:t>
      </w:r>
      <w:r>
        <w:rPr>
          <w:rFonts w:ascii="BodoniStd-BookItalic"/>
          <w:i/>
          <w:color w:val="231F20"/>
        </w:rPr>
        <w:t xml:space="preserve">Guide, </w:t>
      </w:r>
      <w:r>
        <w:rPr>
          <w:color w:val="231F20"/>
        </w:rPr>
        <w:t>there are two different interview formats: imaginary interviews (similar to skits with a script that Club Members read) and guest speaker interviews (explained in the next section).</w:t>
      </w:r>
      <w:r w:rsidR="001F037D">
        <w:rPr>
          <w:color w:val="231F20"/>
        </w:rPr>
        <w:t xml:space="preserve"> </w:t>
      </w:r>
      <w:r>
        <w:rPr>
          <w:color w:val="231F20"/>
        </w:rPr>
        <w:t xml:space="preserve">There are several imaginary interviews in </w:t>
      </w:r>
      <w:r>
        <w:rPr>
          <w:rFonts w:ascii="BodoniStd-BookItalic"/>
          <w:i/>
          <w:color w:val="231F20"/>
        </w:rPr>
        <w:t>Section 2</w:t>
      </w:r>
      <w:r>
        <w:rPr>
          <w:color w:val="231F20"/>
        </w:rPr>
        <w:t xml:space="preserve">. For example, check </w:t>
      </w:r>
      <w:hyperlink w:anchor="_bookmark17" w:history="1">
        <w:r>
          <w:rPr>
            <w:color w:val="0F4B91"/>
          </w:rPr>
          <w:t>pages 32</w:t>
        </w:r>
      </w:hyperlink>
      <w:r>
        <w:rPr>
          <w:color w:val="0F4B91"/>
        </w:rPr>
        <w:t xml:space="preserve">, </w:t>
      </w:r>
      <w:hyperlink w:anchor="_bookmark28" w:history="1">
        <w:r>
          <w:rPr>
            <w:color w:val="0F4B91"/>
          </w:rPr>
          <w:t>59,</w:t>
        </w:r>
      </w:hyperlink>
      <w:r>
        <w:rPr>
          <w:color w:val="0F4B91"/>
        </w:rPr>
        <w:t xml:space="preserve"> </w:t>
      </w:r>
      <w:hyperlink w:anchor="_bookmark35" w:history="1">
        <w:r>
          <w:rPr>
            <w:color w:val="0F4B91"/>
          </w:rPr>
          <w:t>76</w:t>
        </w:r>
      </w:hyperlink>
      <w:r>
        <w:rPr>
          <w:color w:val="0F4B91"/>
        </w:rPr>
        <w:t xml:space="preserve">, </w:t>
      </w:r>
      <w:hyperlink w:anchor="_bookmark48" w:history="1">
        <w:r>
          <w:rPr>
            <w:color w:val="0F4B91"/>
          </w:rPr>
          <w:t>and 108</w:t>
        </w:r>
      </w:hyperlink>
      <w:r>
        <w:rPr>
          <w:color w:val="231F20"/>
        </w:rPr>
        <w:t>.</w:t>
      </w:r>
    </w:p>
    <w:p w14:paraId="5EE10540" w14:textId="60BF721E" w:rsidR="00561B5A" w:rsidRDefault="00DC4F2C">
      <w:pPr>
        <w:pStyle w:val="BodyText"/>
        <w:spacing w:line="314" w:lineRule="auto"/>
        <w:ind w:left="640" w:right="661" w:firstLine="360"/>
      </w:pPr>
      <w:r>
        <w:rPr>
          <w:color w:val="231F20"/>
        </w:rPr>
        <w:t xml:space="preserve">What are role-plays? Role-plays are different from skits and imaginary interviews because there is no script for Club Members to read. For a role- play, volunteers who play character roles create the dialogue or conversation spontaneously. Role-plays can be challenging because the volunteers make up the dialogue using their imagination. There are several role-plays in </w:t>
      </w:r>
      <w:r>
        <w:rPr>
          <w:rFonts w:ascii="BodoniStd-BookItalic"/>
          <w:i/>
          <w:color w:val="231F20"/>
        </w:rPr>
        <w:t>Section 2</w:t>
      </w:r>
      <w:r>
        <w:rPr>
          <w:color w:val="231F20"/>
        </w:rPr>
        <w:t xml:space="preserve">. For example, check </w:t>
      </w:r>
      <w:hyperlink w:anchor="_bookmark40" w:history="1">
        <w:r>
          <w:rPr>
            <w:color w:val="0F4B91"/>
          </w:rPr>
          <w:t xml:space="preserve">pages 91 </w:t>
        </w:r>
      </w:hyperlink>
      <w:hyperlink w:anchor="_bookmark49" w:history="1">
        <w:r>
          <w:rPr>
            <w:color w:val="0F4B91"/>
          </w:rPr>
          <w:t>and 117</w:t>
        </w:r>
      </w:hyperlink>
      <w:r>
        <w:rPr>
          <w:color w:val="231F20"/>
        </w:rPr>
        <w:t>.</w:t>
      </w:r>
    </w:p>
    <w:p w14:paraId="79936347" w14:textId="77777777" w:rsidR="00561B5A" w:rsidRDefault="00561B5A">
      <w:pPr>
        <w:spacing w:line="314" w:lineRule="auto"/>
        <w:sectPr w:rsidR="00561B5A">
          <w:pgSz w:w="8640" w:h="12960"/>
          <w:pgMar w:top="960" w:right="440" w:bottom="1120" w:left="440" w:header="697" w:footer="930" w:gutter="0"/>
          <w:cols w:space="720"/>
        </w:sectPr>
      </w:pPr>
    </w:p>
    <w:p w14:paraId="2654A4BD" w14:textId="77777777" w:rsidR="00561B5A" w:rsidRDefault="00561B5A">
      <w:pPr>
        <w:pStyle w:val="BodyText"/>
        <w:rPr>
          <w:sz w:val="20"/>
        </w:rPr>
      </w:pPr>
    </w:p>
    <w:p w14:paraId="1840A993" w14:textId="77777777" w:rsidR="00561B5A" w:rsidRDefault="00561B5A">
      <w:pPr>
        <w:pStyle w:val="BodyText"/>
        <w:rPr>
          <w:sz w:val="20"/>
        </w:rPr>
      </w:pPr>
    </w:p>
    <w:p w14:paraId="03B627C0" w14:textId="77777777" w:rsidR="00561B5A" w:rsidRDefault="00561B5A">
      <w:pPr>
        <w:pStyle w:val="BodyText"/>
        <w:spacing w:before="1"/>
        <w:rPr>
          <w:sz w:val="17"/>
        </w:rPr>
      </w:pPr>
    </w:p>
    <w:p w14:paraId="7E1F9ED4" w14:textId="77777777" w:rsidR="00561B5A" w:rsidRDefault="00DC4F2C">
      <w:pPr>
        <w:spacing w:before="100"/>
        <w:ind w:left="640"/>
        <w:rPr>
          <w:rFonts w:ascii="Max-LightItalic"/>
          <w:i/>
        </w:rPr>
      </w:pPr>
      <w:bookmarkStart w:id="181" w:name="Preparing_for_Skits,_Interviews,_and_Rol"/>
      <w:bookmarkStart w:id="182" w:name="_bookmark74"/>
      <w:bookmarkEnd w:id="181"/>
      <w:bookmarkEnd w:id="182"/>
      <w:r>
        <w:rPr>
          <w:rFonts w:ascii="Max-LightItalic"/>
          <w:i/>
          <w:color w:val="0F4B91"/>
          <w:spacing w:val="2"/>
        </w:rPr>
        <w:t xml:space="preserve">Preparing </w:t>
      </w:r>
      <w:r>
        <w:rPr>
          <w:rFonts w:ascii="Max-LightItalic"/>
          <w:i/>
          <w:color w:val="0F4B91"/>
          <w:spacing w:val="1"/>
        </w:rPr>
        <w:t xml:space="preserve">for </w:t>
      </w:r>
      <w:r>
        <w:rPr>
          <w:rFonts w:ascii="Max-LightItalic"/>
          <w:i/>
          <w:color w:val="0F4B91"/>
          <w:spacing w:val="3"/>
        </w:rPr>
        <w:t xml:space="preserve">Skits, </w:t>
      </w:r>
      <w:r>
        <w:rPr>
          <w:rFonts w:ascii="Max-LightItalic"/>
          <w:i/>
          <w:color w:val="0F4B91"/>
          <w:spacing w:val="5"/>
        </w:rPr>
        <w:t xml:space="preserve">Interviews, </w:t>
      </w:r>
      <w:r>
        <w:rPr>
          <w:rFonts w:ascii="Max-LightItalic"/>
          <w:i/>
          <w:color w:val="0F4B91"/>
          <w:spacing w:val="3"/>
        </w:rPr>
        <w:t>and</w:t>
      </w:r>
      <w:r>
        <w:rPr>
          <w:rFonts w:ascii="Max-LightItalic"/>
          <w:i/>
          <w:color w:val="0F4B91"/>
          <w:spacing w:val="58"/>
        </w:rPr>
        <w:t xml:space="preserve"> </w:t>
      </w:r>
      <w:r>
        <w:rPr>
          <w:rFonts w:ascii="Max-LightItalic"/>
          <w:i/>
          <w:color w:val="0F4B91"/>
          <w:spacing w:val="3"/>
        </w:rPr>
        <w:t>Role-Plays</w:t>
      </w:r>
    </w:p>
    <w:p w14:paraId="1E1D200E" w14:textId="77777777" w:rsidR="00561B5A" w:rsidRDefault="00DC4F2C">
      <w:pPr>
        <w:pStyle w:val="BodyText"/>
        <w:spacing w:before="90"/>
        <w:ind w:left="640"/>
      </w:pPr>
      <w:r>
        <w:rPr>
          <w:color w:val="231F20"/>
        </w:rPr>
        <w:t>Before the Club meeting, the Leader must:</w:t>
      </w:r>
    </w:p>
    <w:p w14:paraId="5E63886F" w14:textId="77777777" w:rsidR="00561B5A" w:rsidRDefault="00DC4F2C">
      <w:pPr>
        <w:pStyle w:val="ListParagraph"/>
        <w:numPr>
          <w:ilvl w:val="0"/>
          <w:numId w:val="22"/>
        </w:numPr>
        <w:tabs>
          <w:tab w:val="left" w:pos="1360"/>
        </w:tabs>
        <w:spacing w:before="91" w:line="314" w:lineRule="auto"/>
        <w:ind w:right="1003"/>
        <w:jc w:val="left"/>
      </w:pPr>
      <w:r>
        <w:rPr>
          <w:color w:val="231F20"/>
        </w:rPr>
        <w:t>Prepare the meeting by reading the skit, interview, or</w:t>
      </w:r>
      <w:r>
        <w:rPr>
          <w:color w:val="231F20"/>
          <w:spacing w:val="-13"/>
        </w:rPr>
        <w:t xml:space="preserve"> </w:t>
      </w:r>
      <w:r>
        <w:rPr>
          <w:color w:val="231F20"/>
        </w:rPr>
        <w:t xml:space="preserve">role-play and the Conversation Questions in </w:t>
      </w:r>
      <w:r>
        <w:rPr>
          <w:rFonts w:ascii="BodoniStd-BookItalic"/>
          <w:i/>
          <w:color w:val="231F20"/>
        </w:rPr>
        <w:t>Section</w:t>
      </w:r>
      <w:r>
        <w:rPr>
          <w:rFonts w:ascii="BodoniStd-BookItalic"/>
          <w:i/>
          <w:color w:val="231F20"/>
          <w:spacing w:val="-2"/>
        </w:rPr>
        <w:t xml:space="preserve"> </w:t>
      </w:r>
      <w:r>
        <w:rPr>
          <w:rFonts w:ascii="BodoniStd-BookItalic"/>
          <w:i/>
          <w:color w:val="231F20"/>
        </w:rPr>
        <w:t>2</w:t>
      </w:r>
      <w:r>
        <w:rPr>
          <w:color w:val="231F20"/>
        </w:rPr>
        <w:t>;</w:t>
      </w:r>
    </w:p>
    <w:p w14:paraId="2B75F1E0" w14:textId="77777777" w:rsidR="00561B5A" w:rsidRDefault="00DC4F2C">
      <w:pPr>
        <w:pStyle w:val="ListParagraph"/>
        <w:numPr>
          <w:ilvl w:val="0"/>
          <w:numId w:val="22"/>
        </w:numPr>
        <w:tabs>
          <w:tab w:val="left" w:pos="1360"/>
        </w:tabs>
        <w:spacing w:line="294" w:lineRule="exact"/>
        <w:ind w:hanging="397"/>
        <w:jc w:val="left"/>
      </w:pPr>
      <w:r>
        <w:rPr>
          <w:color w:val="231F20"/>
        </w:rPr>
        <w:t xml:space="preserve">Re-read the generic directions in </w:t>
      </w:r>
      <w:r>
        <w:rPr>
          <w:rFonts w:ascii="BodoniStd-BookItalic"/>
          <w:i/>
          <w:color w:val="231F20"/>
        </w:rPr>
        <w:t>Section</w:t>
      </w:r>
      <w:r>
        <w:rPr>
          <w:rFonts w:ascii="BodoniStd-BookItalic"/>
          <w:i/>
          <w:color w:val="231F20"/>
          <w:spacing w:val="-2"/>
        </w:rPr>
        <w:t xml:space="preserve"> </w:t>
      </w:r>
      <w:r>
        <w:rPr>
          <w:rFonts w:ascii="BodoniStd-BookItalic"/>
          <w:i/>
          <w:color w:val="231F20"/>
        </w:rPr>
        <w:t>3</w:t>
      </w:r>
      <w:r>
        <w:rPr>
          <w:color w:val="231F20"/>
        </w:rPr>
        <w:t>;</w:t>
      </w:r>
    </w:p>
    <w:p w14:paraId="66CCF943" w14:textId="77777777" w:rsidR="00561B5A" w:rsidRDefault="00DC4F2C">
      <w:pPr>
        <w:pStyle w:val="ListParagraph"/>
        <w:numPr>
          <w:ilvl w:val="0"/>
          <w:numId w:val="22"/>
        </w:numPr>
        <w:tabs>
          <w:tab w:val="left" w:pos="1360"/>
        </w:tabs>
        <w:spacing w:before="91" w:line="314" w:lineRule="auto"/>
        <w:ind w:right="874" w:hanging="389"/>
        <w:jc w:val="left"/>
      </w:pPr>
      <w:r>
        <w:rPr>
          <w:color w:val="231F20"/>
        </w:rPr>
        <w:t>Prepare the script for the skit, interview, or role-play—fill in</w:t>
      </w:r>
      <w:r>
        <w:rPr>
          <w:color w:val="231F20"/>
          <w:spacing w:val="-26"/>
        </w:rPr>
        <w:t xml:space="preserve"> </w:t>
      </w:r>
      <w:r>
        <w:rPr>
          <w:color w:val="231F20"/>
        </w:rPr>
        <w:t xml:space="preserve">the topic and other information in the </w:t>
      </w:r>
      <w:r>
        <w:rPr>
          <w:rFonts w:ascii="BodoniStd-BookItalic" w:hAnsi="BodoniStd-BookItalic"/>
          <w:i/>
          <w:color w:val="231F20"/>
        </w:rPr>
        <w:t>Script Outline for Skits, Inter- views, and Role-plays</w:t>
      </w:r>
      <w:r>
        <w:rPr>
          <w:rFonts w:ascii="BodoniStd-BookItalic" w:hAnsi="BodoniStd-BookItalic"/>
          <w:i/>
          <w:color w:val="231F20"/>
          <w:spacing w:val="-1"/>
        </w:rPr>
        <w:t xml:space="preserve"> </w:t>
      </w:r>
      <w:r>
        <w:rPr>
          <w:color w:val="231F20"/>
        </w:rPr>
        <w:t>below;</w:t>
      </w:r>
    </w:p>
    <w:p w14:paraId="608365D7" w14:textId="77777777" w:rsidR="00561B5A" w:rsidRDefault="00DC4F2C">
      <w:pPr>
        <w:pStyle w:val="ListParagraph"/>
        <w:numPr>
          <w:ilvl w:val="0"/>
          <w:numId w:val="22"/>
        </w:numPr>
        <w:tabs>
          <w:tab w:val="left" w:pos="1360"/>
        </w:tabs>
        <w:spacing w:line="314" w:lineRule="auto"/>
        <w:ind w:right="850" w:hanging="417"/>
        <w:jc w:val="left"/>
      </w:pPr>
      <w:r>
        <w:rPr>
          <w:color w:val="231F20"/>
        </w:rPr>
        <w:t>Count the number of characters needed for the skit, interview,</w:t>
      </w:r>
      <w:r>
        <w:rPr>
          <w:color w:val="231F20"/>
          <w:spacing w:val="-13"/>
        </w:rPr>
        <w:t xml:space="preserve"> </w:t>
      </w:r>
      <w:r>
        <w:rPr>
          <w:color w:val="231F20"/>
        </w:rPr>
        <w:t>or role-play;</w:t>
      </w:r>
    </w:p>
    <w:p w14:paraId="2BE6D587" w14:textId="221BAF78" w:rsidR="00561B5A" w:rsidRDefault="00DC4F2C">
      <w:pPr>
        <w:pStyle w:val="ListParagraph"/>
        <w:numPr>
          <w:ilvl w:val="0"/>
          <w:numId w:val="22"/>
        </w:numPr>
        <w:tabs>
          <w:tab w:val="left" w:pos="1360"/>
        </w:tabs>
        <w:spacing w:line="314" w:lineRule="auto"/>
        <w:ind w:right="725" w:hanging="391"/>
        <w:jc w:val="left"/>
      </w:pPr>
      <w:r>
        <w:rPr>
          <w:color w:val="231F20"/>
        </w:rPr>
        <w:t>Be prepared to ask Members to volunteer to play each of the</w:t>
      </w:r>
      <w:r>
        <w:rPr>
          <w:color w:val="231F20"/>
          <w:spacing w:val="-9"/>
        </w:rPr>
        <w:t xml:space="preserve"> </w:t>
      </w:r>
      <w:r>
        <w:rPr>
          <w:color w:val="231F20"/>
        </w:rPr>
        <w:t>character roles;</w:t>
      </w:r>
    </w:p>
    <w:p w14:paraId="519A6F83" w14:textId="6233D979" w:rsidR="00561B5A" w:rsidRDefault="00DC4F2C">
      <w:pPr>
        <w:pStyle w:val="ListParagraph"/>
        <w:numPr>
          <w:ilvl w:val="0"/>
          <w:numId w:val="22"/>
        </w:numPr>
        <w:tabs>
          <w:tab w:val="left" w:pos="1360"/>
        </w:tabs>
        <w:spacing w:line="314" w:lineRule="auto"/>
        <w:ind w:right="764" w:hanging="400"/>
        <w:jc w:val="left"/>
      </w:pPr>
      <w:r>
        <w:rPr>
          <w:color w:val="231F20"/>
        </w:rPr>
        <w:t>Prepare Conversation Questions that are culturally relevant for this activity—OR—select questions from the Conversation Questions provided in this</w:t>
      </w:r>
      <w:r>
        <w:rPr>
          <w:color w:val="231F20"/>
          <w:spacing w:val="-2"/>
        </w:rPr>
        <w:t xml:space="preserve"> </w:t>
      </w:r>
      <w:r>
        <w:rPr>
          <w:rFonts w:ascii="BodoniStd-BookItalic" w:hAnsi="BodoniStd-BookItalic"/>
          <w:i/>
          <w:color w:val="231F20"/>
        </w:rPr>
        <w:t>Guide</w:t>
      </w:r>
      <w:r>
        <w:rPr>
          <w:color w:val="231F20"/>
        </w:rPr>
        <w:t>;</w:t>
      </w:r>
    </w:p>
    <w:p w14:paraId="2CB4DBC5" w14:textId="77777777" w:rsidR="00561B5A" w:rsidRDefault="00DC4F2C">
      <w:pPr>
        <w:pStyle w:val="ListParagraph"/>
        <w:numPr>
          <w:ilvl w:val="0"/>
          <w:numId w:val="22"/>
        </w:numPr>
        <w:tabs>
          <w:tab w:val="left" w:pos="1360"/>
        </w:tabs>
        <w:spacing w:line="294" w:lineRule="exact"/>
        <w:ind w:hanging="366"/>
        <w:jc w:val="left"/>
      </w:pPr>
      <w:r>
        <w:rPr>
          <w:color w:val="231F20"/>
          <w:spacing w:val="-5"/>
        </w:rPr>
        <w:t xml:space="preserve">Write </w:t>
      </w:r>
      <w:r>
        <w:rPr>
          <w:color w:val="231F20"/>
        </w:rPr>
        <w:t>down the</w:t>
      </w:r>
      <w:r>
        <w:rPr>
          <w:color w:val="231F20"/>
          <w:spacing w:val="5"/>
        </w:rPr>
        <w:t xml:space="preserve"> </w:t>
      </w:r>
      <w:r>
        <w:rPr>
          <w:color w:val="231F20"/>
        </w:rPr>
        <w:t>questions;</w:t>
      </w:r>
    </w:p>
    <w:p w14:paraId="315FCC9D" w14:textId="77777777" w:rsidR="00561B5A" w:rsidRDefault="00DC4F2C">
      <w:pPr>
        <w:pStyle w:val="ListParagraph"/>
        <w:numPr>
          <w:ilvl w:val="0"/>
          <w:numId w:val="22"/>
        </w:numPr>
        <w:tabs>
          <w:tab w:val="left" w:pos="1360"/>
        </w:tabs>
        <w:spacing w:before="88" w:line="314" w:lineRule="auto"/>
        <w:ind w:right="886" w:hanging="403"/>
        <w:jc w:val="left"/>
      </w:pPr>
      <w:r>
        <w:rPr>
          <w:color w:val="231F20"/>
        </w:rPr>
        <w:t xml:space="preserve">Check the Conversation Questions included with each activity throughout </w:t>
      </w:r>
      <w:r>
        <w:rPr>
          <w:rFonts w:ascii="BodoniStd-BookItalic"/>
          <w:i/>
          <w:color w:val="231F20"/>
        </w:rPr>
        <w:t xml:space="preserve">Section 2 </w:t>
      </w:r>
      <w:r>
        <w:rPr>
          <w:color w:val="231F20"/>
        </w:rPr>
        <w:t>and select a few that might be of interest to Members for discussion.</w:t>
      </w:r>
    </w:p>
    <w:p w14:paraId="433977C7" w14:textId="77777777" w:rsidR="00561B5A" w:rsidRDefault="00561B5A">
      <w:pPr>
        <w:pStyle w:val="BodyText"/>
        <w:spacing w:before="10"/>
        <w:rPr>
          <w:sz w:val="28"/>
        </w:rPr>
      </w:pPr>
    </w:p>
    <w:p w14:paraId="0EB4F7D8" w14:textId="77777777" w:rsidR="00561B5A" w:rsidRDefault="00DC4F2C">
      <w:pPr>
        <w:pStyle w:val="BodyText"/>
        <w:spacing w:line="314" w:lineRule="auto"/>
        <w:ind w:left="640" w:right="824"/>
      </w:pPr>
      <w:r>
        <w:rPr>
          <w:color w:val="231F20"/>
        </w:rPr>
        <w:t>It is very, very important that the Club Leader read the skit, interview, or role-play and make the preparations before the Club meeting.</w:t>
      </w:r>
    </w:p>
    <w:p w14:paraId="4F94D82F" w14:textId="77777777" w:rsidR="00561B5A" w:rsidRDefault="00561B5A">
      <w:pPr>
        <w:spacing w:line="314" w:lineRule="auto"/>
        <w:sectPr w:rsidR="00561B5A">
          <w:pgSz w:w="8640" w:h="12960"/>
          <w:pgMar w:top="960" w:right="440" w:bottom="1120" w:left="440" w:header="697" w:footer="930" w:gutter="0"/>
          <w:cols w:space="720"/>
        </w:sectPr>
      </w:pPr>
    </w:p>
    <w:p w14:paraId="1C365E31" w14:textId="77777777" w:rsidR="00561B5A" w:rsidRDefault="00561B5A">
      <w:pPr>
        <w:pStyle w:val="BodyText"/>
        <w:rPr>
          <w:sz w:val="20"/>
        </w:rPr>
      </w:pPr>
    </w:p>
    <w:p w14:paraId="6CC82C7B" w14:textId="77777777" w:rsidR="00561B5A" w:rsidRDefault="00561B5A">
      <w:pPr>
        <w:pStyle w:val="BodyText"/>
        <w:rPr>
          <w:sz w:val="20"/>
        </w:rPr>
      </w:pPr>
    </w:p>
    <w:p w14:paraId="565F4ABE" w14:textId="77777777" w:rsidR="00561B5A" w:rsidRDefault="00561B5A">
      <w:pPr>
        <w:pStyle w:val="BodyText"/>
        <w:spacing w:before="1"/>
        <w:rPr>
          <w:sz w:val="17"/>
        </w:rPr>
      </w:pPr>
    </w:p>
    <w:p w14:paraId="20C32FC5" w14:textId="77777777" w:rsidR="00561B5A" w:rsidRDefault="00DC4F2C">
      <w:pPr>
        <w:spacing w:before="100"/>
        <w:ind w:left="640"/>
        <w:rPr>
          <w:rFonts w:ascii="Max-LightItalic"/>
          <w:i/>
        </w:rPr>
      </w:pPr>
      <w:bookmarkStart w:id="183" w:name="Script_Outline_for_Skits,_Interviews,_an"/>
      <w:bookmarkStart w:id="184" w:name="_bookmark75"/>
      <w:bookmarkEnd w:id="183"/>
      <w:bookmarkEnd w:id="184"/>
      <w:r>
        <w:rPr>
          <w:rFonts w:ascii="Max-LightItalic"/>
          <w:i/>
          <w:color w:val="0F4B91"/>
          <w:spacing w:val="3"/>
        </w:rPr>
        <w:t xml:space="preserve">Script Outline </w:t>
      </w:r>
      <w:r>
        <w:rPr>
          <w:rFonts w:ascii="Max-LightItalic"/>
          <w:i/>
          <w:color w:val="0F4B91"/>
          <w:spacing w:val="1"/>
        </w:rPr>
        <w:t xml:space="preserve">for </w:t>
      </w:r>
      <w:r>
        <w:rPr>
          <w:rFonts w:ascii="Max-LightItalic"/>
          <w:i/>
          <w:color w:val="0F4B91"/>
          <w:spacing w:val="3"/>
        </w:rPr>
        <w:t xml:space="preserve">Skits, </w:t>
      </w:r>
      <w:r>
        <w:rPr>
          <w:rFonts w:ascii="Max-LightItalic"/>
          <w:i/>
          <w:color w:val="0F4B91"/>
          <w:spacing w:val="5"/>
        </w:rPr>
        <w:t xml:space="preserve">Interviews, </w:t>
      </w:r>
      <w:r>
        <w:rPr>
          <w:rFonts w:ascii="Max-LightItalic"/>
          <w:i/>
          <w:color w:val="0F4B91"/>
          <w:spacing w:val="3"/>
        </w:rPr>
        <w:t>and</w:t>
      </w:r>
      <w:r>
        <w:rPr>
          <w:rFonts w:ascii="Max-LightItalic"/>
          <w:i/>
          <w:color w:val="0F4B91"/>
          <w:spacing w:val="70"/>
        </w:rPr>
        <w:t xml:space="preserve"> </w:t>
      </w:r>
      <w:r>
        <w:rPr>
          <w:rFonts w:ascii="Max-LightItalic"/>
          <w:i/>
          <w:color w:val="0F4B91"/>
          <w:spacing w:val="3"/>
        </w:rPr>
        <w:t>Role-Plays</w:t>
      </w:r>
    </w:p>
    <w:p w14:paraId="7B0C5CBF" w14:textId="77777777" w:rsidR="00561B5A" w:rsidRDefault="00DC4F2C">
      <w:pPr>
        <w:pStyle w:val="BodyText"/>
        <w:spacing w:before="90" w:line="314" w:lineRule="auto"/>
        <w:ind w:left="640" w:right="562"/>
      </w:pPr>
      <w:r>
        <w:rPr>
          <w:color w:val="231F20"/>
        </w:rPr>
        <w:t>To introduce skits, interviews, or role-plays, the Leader should fill in (using a pencil so it can be erased and used again) and read from the following script. The Leader should always prepare the script before the meeting.</w:t>
      </w:r>
    </w:p>
    <w:p w14:paraId="244F16D5" w14:textId="77777777" w:rsidR="00561B5A" w:rsidRDefault="00DC4F2C">
      <w:pPr>
        <w:pStyle w:val="BodyText"/>
        <w:ind w:left="640"/>
      </w:pPr>
      <w:r>
        <w:rPr>
          <w:color w:val="231F20"/>
        </w:rPr>
        <w:t>Reading this script, the Leader says:</w:t>
      </w:r>
    </w:p>
    <w:p w14:paraId="092B9E35" w14:textId="77777777" w:rsidR="00561B5A" w:rsidRPr="00143D11" w:rsidRDefault="00DC4F2C">
      <w:pPr>
        <w:pStyle w:val="ListParagraph"/>
        <w:numPr>
          <w:ilvl w:val="1"/>
          <w:numId w:val="22"/>
        </w:numPr>
        <w:tabs>
          <w:tab w:val="left" w:pos="1360"/>
          <w:tab w:val="left" w:pos="5502"/>
          <w:tab w:val="left" w:pos="6230"/>
        </w:tabs>
        <w:spacing w:before="91" w:line="314" w:lineRule="auto"/>
        <w:ind w:right="935"/>
      </w:pPr>
      <w:r w:rsidRPr="00143D11">
        <w:rPr>
          <w:rFonts w:ascii="BodoniStd-BookItalic"/>
          <w:i/>
          <w:color w:val="231F20"/>
        </w:rPr>
        <w:t>For this meeting, we have a/an</w:t>
      </w:r>
      <w:r w:rsidRPr="00143D11">
        <w:rPr>
          <w:rFonts w:ascii="BodoniStd-BookItalic"/>
          <w:i/>
          <w:color w:val="231F20"/>
          <w:u w:val="single" w:color="221E1F"/>
        </w:rPr>
        <w:tab/>
      </w:r>
      <w:r w:rsidRPr="00143D11">
        <w:rPr>
          <w:rFonts w:ascii="BodoniStd-BookItalic"/>
          <w:i/>
          <w:color w:val="231F20"/>
          <w:u w:val="single" w:color="221E1F"/>
        </w:rPr>
        <w:tab/>
      </w:r>
      <w:r w:rsidRPr="00143D11">
        <w:rPr>
          <w:color w:val="231F20"/>
        </w:rPr>
        <w:t>[</w:t>
      </w:r>
      <w:r w:rsidRPr="00143D11">
        <w:rPr>
          <w:rFonts w:ascii="BodoniStd-BookItalic"/>
          <w:i/>
          <w:color w:val="231F20"/>
        </w:rPr>
        <w:t>skit, interview, or role-play</w:t>
      </w:r>
      <w:r w:rsidRPr="00143D11">
        <w:rPr>
          <w:color w:val="231F20"/>
        </w:rPr>
        <w:t xml:space="preserve">] </w:t>
      </w:r>
      <w:r w:rsidRPr="00143D11">
        <w:rPr>
          <w:rFonts w:ascii="BodoniStd-BookItalic"/>
          <w:i/>
          <w:color w:val="231F20"/>
        </w:rPr>
        <w:t>about</w:t>
      </w:r>
      <w:r w:rsidRPr="00143D11">
        <w:rPr>
          <w:rFonts w:ascii="BodoniStd-BookItalic"/>
          <w:i/>
          <w:color w:val="231F20"/>
          <w:u w:val="single" w:color="221E1F"/>
        </w:rPr>
        <w:tab/>
      </w:r>
      <w:r w:rsidRPr="00143D11">
        <w:rPr>
          <w:color w:val="231F20"/>
        </w:rPr>
        <w:t>[say the topic].</w:t>
      </w:r>
    </w:p>
    <w:p w14:paraId="69610CE6" w14:textId="77777777" w:rsidR="00561B5A" w:rsidRPr="00143D11" w:rsidRDefault="00DC4F2C">
      <w:pPr>
        <w:pStyle w:val="ListParagraph"/>
        <w:numPr>
          <w:ilvl w:val="1"/>
          <w:numId w:val="22"/>
        </w:numPr>
        <w:tabs>
          <w:tab w:val="left" w:pos="1360"/>
        </w:tabs>
        <w:spacing w:line="314" w:lineRule="auto"/>
        <w:ind w:right="697"/>
      </w:pPr>
      <w:r w:rsidRPr="00143D11">
        <w:rPr>
          <w:rFonts w:ascii="BodoniStd-BookItalic"/>
          <w:i/>
          <w:color w:val="231F20"/>
        </w:rPr>
        <w:t>Who will volunteer to read the introduction to the section? Thank you. Please read the information at the beginning of the section</w:t>
      </w:r>
      <w:r w:rsidRPr="00143D11">
        <w:rPr>
          <w:color w:val="231F20"/>
        </w:rPr>
        <w:t xml:space="preserve">. (If the introduction was read during the previous meeting, say: </w:t>
      </w:r>
      <w:r w:rsidRPr="00143D11">
        <w:rPr>
          <w:rFonts w:ascii="BodoniStd-BookItalic"/>
          <w:i/>
          <w:color w:val="231F20"/>
        </w:rPr>
        <w:t>Please read the information at the beginning of the section to remind us what the topic is about</w:t>
      </w:r>
      <w:r w:rsidRPr="00143D11">
        <w:rPr>
          <w:color w:val="231F20"/>
        </w:rPr>
        <w:t>.)</w:t>
      </w:r>
    </w:p>
    <w:p w14:paraId="4B38D5DB" w14:textId="77777777" w:rsidR="00561B5A" w:rsidRPr="00143D11" w:rsidRDefault="00DC4F2C">
      <w:pPr>
        <w:pStyle w:val="ListParagraph"/>
        <w:numPr>
          <w:ilvl w:val="1"/>
          <w:numId w:val="22"/>
        </w:numPr>
        <w:tabs>
          <w:tab w:val="left" w:pos="1360"/>
          <w:tab w:val="left" w:pos="5888"/>
        </w:tabs>
        <w:spacing w:line="314" w:lineRule="auto"/>
        <w:ind w:right="973"/>
        <w:rPr>
          <w:rFonts w:ascii="BodoniStd-BookItalic"/>
          <w:i/>
        </w:rPr>
      </w:pPr>
      <w:r w:rsidRPr="00143D11">
        <w:rPr>
          <w:rFonts w:ascii="BodoniStd-BookItalic"/>
          <w:i/>
          <w:color w:val="231F20"/>
        </w:rPr>
        <w:t>We need volunteers to be the Narrator and other characters. Who will be the Narrator? Who will be</w:t>
      </w:r>
      <w:r w:rsidRPr="00143D11">
        <w:rPr>
          <w:rFonts w:ascii="BodoniStd-BookItalic"/>
          <w:i/>
          <w:color w:val="231F20"/>
          <w:u w:val="single" w:color="221E1F"/>
        </w:rPr>
        <w:tab/>
      </w:r>
      <w:r w:rsidRPr="00143D11">
        <w:rPr>
          <w:color w:val="231F20"/>
        </w:rPr>
        <w:t>[read the names of other characters until everyone is assigned a role]</w:t>
      </w:r>
      <w:r w:rsidRPr="00143D11">
        <w:rPr>
          <w:rFonts w:ascii="BodoniStd-BookItalic"/>
          <w:i/>
          <w:color w:val="231F20"/>
        </w:rPr>
        <w:t>?</w:t>
      </w:r>
    </w:p>
    <w:p w14:paraId="5E710787" w14:textId="77777777" w:rsidR="00561B5A" w:rsidRPr="00143D11" w:rsidRDefault="00DC4F2C">
      <w:pPr>
        <w:pStyle w:val="ListParagraph"/>
        <w:numPr>
          <w:ilvl w:val="1"/>
          <w:numId w:val="22"/>
        </w:numPr>
        <w:tabs>
          <w:tab w:val="left" w:pos="1360"/>
        </w:tabs>
        <w:spacing w:line="314" w:lineRule="auto"/>
        <w:ind w:right="777"/>
      </w:pPr>
      <w:r w:rsidRPr="00143D11">
        <w:rPr>
          <w:rFonts w:ascii="BodoniStd-BookItalic" w:hAnsi="BodoniStd-BookItalic"/>
          <w:i/>
          <w:color w:val="231F20"/>
        </w:rPr>
        <w:t>Volunteers, please prepare the skit (interview or role-play) and dramatize it if you can by pretending you are the character. Volunteers can use props (clothes such as hats, jackets, or skirts— or furniture such as a table or chairs). These props will help the presentations be more dramatic. We will give you ten minutes to prepare. You may read the skit (interview or role-play) or memorize your section—whatever you like</w:t>
      </w:r>
      <w:r w:rsidRPr="00143D11">
        <w:rPr>
          <w:color w:val="231F20"/>
        </w:rPr>
        <w:t xml:space="preserve">. [If this is a role-play, then the Leader says: </w:t>
      </w:r>
      <w:r w:rsidRPr="00143D11">
        <w:rPr>
          <w:rFonts w:ascii="BodoniStd-BookItalic" w:hAnsi="BodoniStd-BookItalic"/>
          <w:i/>
          <w:color w:val="231F20"/>
        </w:rPr>
        <w:t>Please act out the role-play and say what you think your character would say in the situation presented</w:t>
      </w:r>
      <w:r w:rsidRPr="00143D11">
        <w:rPr>
          <w:color w:val="231F20"/>
        </w:rPr>
        <w:t>.]</w:t>
      </w:r>
    </w:p>
    <w:p w14:paraId="313A9F22" w14:textId="77777777" w:rsidR="00561B5A" w:rsidRDefault="00561B5A">
      <w:pPr>
        <w:spacing w:line="314" w:lineRule="auto"/>
        <w:sectPr w:rsidR="00561B5A">
          <w:pgSz w:w="8640" w:h="12960"/>
          <w:pgMar w:top="960" w:right="440" w:bottom="1120" w:left="440" w:header="697" w:footer="930" w:gutter="0"/>
          <w:cols w:space="720"/>
        </w:sectPr>
      </w:pPr>
    </w:p>
    <w:p w14:paraId="30F7B411" w14:textId="77777777" w:rsidR="00561B5A" w:rsidRDefault="00561B5A">
      <w:pPr>
        <w:pStyle w:val="BodyText"/>
        <w:rPr>
          <w:sz w:val="20"/>
        </w:rPr>
      </w:pPr>
    </w:p>
    <w:p w14:paraId="29C3CC6A" w14:textId="77777777" w:rsidR="00561B5A" w:rsidRDefault="00561B5A">
      <w:pPr>
        <w:pStyle w:val="BodyText"/>
        <w:rPr>
          <w:sz w:val="20"/>
        </w:rPr>
      </w:pPr>
    </w:p>
    <w:p w14:paraId="5785C8FC" w14:textId="77777777" w:rsidR="00561B5A" w:rsidRDefault="00561B5A">
      <w:pPr>
        <w:pStyle w:val="BodyText"/>
        <w:spacing w:before="10"/>
        <w:rPr>
          <w:sz w:val="18"/>
        </w:rPr>
      </w:pPr>
    </w:p>
    <w:p w14:paraId="427C5A84" w14:textId="77777777" w:rsidR="00561B5A" w:rsidRDefault="00DC4F2C">
      <w:pPr>
        <w:pStyle w:val="BodyText"/>
        <w:spacing w:before="56" w:line="314" w:lineRule="auto"/>
        <w:ind w:left="640" w:right="837"/>
      </w:pPr>
      <w:r>
        <w:rPr>
          <w:color w:val="231F20"/>
        </w:rPr>
        <w:t>While the volunteers prepare the skit (interview or role-play), the Leader presents the vocabulary. The Leader says:</w:t>
      </w:r>
    </w:p>
    <w:p w14:paraId="37A9542B" w14:textId="77777777" w:rsidR="00561B5A" w:rsidRDefault="00DC4F2C">
      <w:pPr>
        <w:pStyle w:val="ListParagraph"/>
        <w:numPr>
          <w:ilvl w:val="1"/>
          <w:numId w:val="22"/>
        </w:numPr>
        <w:tabs>
          <w:tab w:val="left" w:pos="1360"/>
        </w:tabs>
        <w:spacing w:line="294" w:lineRule="exact"/>
        <w:rPr>
          <w:rFonts w:ascii="BodoniStd-BookItalic" w:hAnsi="BodoniStd-BookItalic"/>
          <w:i/>
        </w:rPr>
      </w:pPr>
      <w:r>
        <w:rPr>
          <w:rFonts w:ascii="BodoniStd-BookItalic" w:hAnsi="BodoniStd-BookItalic"/>
          <w:i/>
          <w:color w:val="231F20"/>
          <w:spacing w:val="-4"/>
        </w:rPr>
        <w:t xml:space="preserve">Let’s </w:t>
      </w:r>
      <w:r>
        <w:rPr>
          <w:rFonts w:ascii="BodoniStd-BookItalic" w:hAnsi="BodoniStd-BookItalic"/>
          <w:i/>
          <w:color w:val="231F20"/>
        </w:rPr>
        <w:t>look at the vocabulary for this</w:t>
      </w:r>
      <w:r>
        <w:rPr>
          <w:rFonts w:ascii="BodoniStd-BookItalic" w:hAnsi="BodoniStd-BookItalic"/>
          <w:i/>
          <w:color w:val="231F20"/>
          <w:spacing w:val="1"/>
        </w:rPr>
        <w:t xml:space="preserve"> </w:t>
      </w:r>
      <w:r>
        <w:rPr>
          <w:rFonts w:ascii="BodoniStd-BookItalic" w:hAnsi="BodoniStd-BookItalic"/>
          <w:i/>
          <w:color w:val="231F20"/>
        </w:rPr>
        <w:t>activity.</w:t>
      </w:r>
    </w:p>
    <w:p w14:paraId="760EC3C5" w14:textId="77777777" w:rsidR="00561B5A" w:rsidRDefault="00DC4F2C">
      <w:pPr>
        <w:pStyle w:val="ListParagraph"/>
        <w:numPr>
          <w:ilvl w:val="1"/>
          <w:numId w:val="22"/>
        </w:numPr>
        <w:tabs>
          <w:tab w:val="left" w:pos="1360"/>
        </w:tabs>
        <w:spacing w:before="91"/>
        <w:rPr>
          <w:rFonts w:ascii="BodoniStd-BookItalic"/>
          <w:i/>
        </w:rPr>
      </w:pPr>
      <w:r>
        <w:rPr>
          <w:rFonts w:ascii="BodoniStd-BookItalic"/>
          <w:i/>
          <w:color w:val="231F20"/>
        </w:rPr>
        <w:t>What vocabulary do we know?</w:t>
      </w:r>
    </w:p>
    <w:p w14:paraId="2F7947B7" w14:textId="77777777" w:rsidR="00561B5A" w:rsidRDefault="00DC4F2C">
      <w:pPr>
        <w:pStyle w:val="ListParagraph"/>
        <w:numPr>
          <w:ilvl w:val="1"/>
          <w:numId w:val="22"/>
        </w:numPr>
        <w:tabs>
          <w:tab w:val="left" w:pos="1360"/>
        </w:tabs>
        <w:spacing w:before="91"/>
        <w:rPr>
          <w:rFonts w:ascii="BodoniStd-BookItalic"/>
          <w:i/>
        </w:rPr>
      </w:pPr>
      <w:r>
        <w:rPr>
          <w:rFonts w:ascii="BodoniStd-BookItalic"/>
          <w:i/>
          <w:color w:val="231F20"/>
        </w:rPr>
        <w:t>What vocabulary can we practice?</w:t>
      </w:r>
    </w:p>
    <w:p w14:paraId="5AC107BA" w14:textId="77777777" w:rsidR="00561B5A" w:rsidRDefault="00561B5A">
      <w:pPr>
        <w:pStyle w:val="BodyText"/>
        <w:spacing w:before="8"/>
        <w:rPr>
          <w:rFonts w:ascii="BodoniStd-BookItalic"/>
          <w:i/>
          <w:sz w:val="35"/>
        </w:rPr>
      </w:pPr>
    </w:p>
    <w:p w14:paraId="3A525904" w14:textId="77777777" w:rsidR="00561B5A" w:rsidRDefault="00DC4F2C">
      <w:pPr>
        <w:pStyle w:val="BodyText"/>
        <w:spacing w:line="314" w:lineRule="auto"/>
        <w:ind w:left="640" w:right="666"/>
      </w:pPr>
      <w:r>
        <w:rPr>
          <w:color w:val="231F20"/>
        </w:rPr>
        <w:t>After ten minutes, the volunteers preparing the skit (interview or role-play) return and present to the Club what they prepared. The Leader says:</w:t>
      </w:r>
    </w:p>
    <w:p w14:paraId="042DBE41" w14:textId="77777777" w:rsidR="00561B5A" w:rsidRPr="00143D11" w:rsidRDefault="00DC4F2C">
      <w:pPr>
        <w:pStyle w:val="ListParagraph"/>
        <w:numPr>
          <w:ilvl w:val="1"/>
          <w:numId w:val="22"/>
        </w:numPr>
        <w:tabs>
          <w:tab w:val="left" w:pos="1360"/>
        </w:tabs>
        <w:spacing w:line="314" w:lineRule="auto"/>
        <w:ind w:right="892"/>
        <w:rPr>
          <w:rFonts w:ascii="BodoniStd-BookItalic" w:hAnsi="BodoniStd-BookItalic"/>
          <w:i/>
          <w:iCs/>
        </w:rPr>
      </w:pPr>
      <w:r w:rsidRPr="00143D11">
        <w:rPr>
          <w:rFonts w:ascii="BodoniStd-BookItalic" w:hAnsi="BodoniStd-BookItalic"/>
          <w:i/>
          <w:iCs/>
          <w:color w:val="231F20"/>
        </w:rPr>
        <w:t>We are ready to begin the skit (interview or role-play). Let’s watch quietly.</w:t>
      </w:r>
    </w:p>
    <w:p w14:paraId="69E8883F" w14:textId="77777777" w:rsidR="00561B5A" w:rsidRPr="00143D11" w:rsidRDefault="00DC4F2C">
      <w:pPr>
        <w:pStyle w:val="ListParagraph"/>
        <w:numPr>
          <w:ilvl w:val="1"/>
          <w:numId w:val="22"/>
        </w:numPr>
        <w:tabs>
          <w:tab w:val="left" w:pos="1360"/>
        </w:tabs>
        <w:spacing w:line="293" w:lineRule="exact"/>
        <w:rPr>
          <w:rFonts w:ascii="BodoniStd-BookItalic" w:hAnsi="BodoniStd-BookItalic"/>
          <w:i/>
          <w:iCs/>
        </w:rPr>
      </w:pPr>
      <w:r w:rsidRPr="00143D11">
        <w:rPr>
          <w:rFonts w:ascii="BodoniStd-BookItalic" w:hAnsi="BodoniStd-BookItalic"/>
          <w:i/>
          <w:iCs/>
          <w:color w:val="231F20"/>
        </w:rPr>
        <w:t>The Narrator may begin.</w:t>
      </w:r>
    </w:p>
    <w:p w14:paraId="18BFC16A" w14:textId="77777777" w:rsidR="00561B5A" w:rsidRDefault="00561B5A">
      <w:pPr>
        <w:pStyle w:val="BodyText"/>
        <w:spacing w:before="8"/>
        <w:rPr>
          <w:rFonts w:ascii="BodoniStd-BookItalic"/>
          <w:i/>
          <w:sz w:val="35"/>
        </w:rPr>
      </w:pPr>
    </w:p>
    <w:p w14:paraId="0F6BC1E6" w14:textId="59BDFB14" w:rsidR="00561B5A" w:rsidRDefault="00DC4F2C">
      <w:pPr>
        <w:pStyle w:val="BodyText"/>
        <w:spacing w:line="314" w:lineRule="auto"/>
        <w:ind w:left="640" w:right="740"/>
      </w:pPr>
      <w:r>
        <w:rPr>
          <w:color w:val="231F20"/>
        </w:rPr>
        <w:t>The volunteers present the skit (interview or role-play) to the Club. The Leader must be careful—particularly for the role-play—to stop the volunteers if they take too much time.</w:t>
      </w:r>
    </w:p>
    <w:p w14:paraId="33FA457C" w14:textId="77777777" w:rsidR="00561B5A" w:rsidRDefault="00DC4F2C">
      <w:pPr>
        <w:pStyle w:val="BodyText"/>
        <w:spacing w:line="314" w:lineRule="auto"/>
        <w:ind w:left="640" w:right="764" w:firstLine="360"/>
      </w:pPr>
      <w:r>
        <w:rPr>
          <w:color w:val="231F20"/>
        </w:rPr>
        <w:t>When the skit (interview or role-play) is finished, the Leader checks that the Members understand the skit (interview or role-play). The Leader asks:</w:t>
      </w:r>
    </w:p>
    <w:p w14:paraId="234870FA" w14:textId="77777777" w:rsidR="00561B5A" w:rsidRDefault="00DC4F2C">
      <w:pPr>
        <w:pStyle w:val="ListParagraph"/>
        <w:numPr>
          <w:ilvl w:val="1"/>
          <w:numId w:val="22"/>
        </w:numPr>
        <w:tabs>
          <w:tab w:val="left" w:pos="1360"/>
        </w:tabs>
        <w:spacing w:line="294" w:lineRule="exact"/>
        <w:rPr>
          <w:rFonts w:ascii="BodoniStd-BookItalic"/>
          <w:i/>
        </w:rPr>
      </w:pPr>
      <w:r>
        <w:rPr>
          <w:rFonts w:ascii="BodoniStd-BookItalic"/>
          <w:i/>
          <w:color w:val="231F20"/>
        </w:rPr>
        <w:t>What happened</w:t>
      </w:r>
      <w:r>
        <w:rPr>
          <w:rFonts w:ascii="BodoniStd-BookItalic"/>
          <w:i/>
          <w:color w:val="231F20"/>
          <w:spacing w:val="-13"/>
        </w:rPr>
        <w:t xml:space="preserve"> </w:t>
      </w:r>
      <w:r>
        <w:rPr>
          <w:rFonts w:ascii="BodoniStd-BookItalic"/>
          <w:i/>
          <w:color w:val="231F20"/>
        </w:rPr>
        <w:t>first?</w:t>
      </w:r>
    </w:p>
    <w:p w14:paraId="2D22F2E0" w14:textId="77777777" w:rsidR="00561B5A" w:rsidRDefault="00DC4F2C">
      <w:pPr>
        <w:pStyle w:val="ListParagraph"/>
        <w:numPr>
          <w:ilvl w:val="1"/>
          <w:numId w:val="22"/>
        </w:numPr>
        <w:tabs>
          <w:tab w:val="left" w:pos="1360"/>
        </w:tabs>
        <w:spacing w:before="91"/>
        <w:rPr>
          <w:rFonts w:ascii="BodoniStd-BookItalic"/>
          <w:i/>
        </w:rPr>
      </w:pPr>
      <w:r>
        <w:rPr>
          <w:rFonts w:ascii="BodoniStd-BookItalic"/>
          <w:i/>
          <w:color w:val="231F20"/>
        </w:rPr>
        <w:t>What happened next?</w:t>
      </w:r>
    </w:p>
    <w:p w14:paraId="30CC3CDD" w14:textId="77777777" w:rsidR="00561B5A" w:rsidRDefault="00DC4F2C">
      <w:pPr>
        <w:pStyle w:val="ListParagraph"/>
        <w:numPr>
          <w:ilvl w:val="1"/>
          <w:numId w:val="22"/>
        </w:numPr>
        <w:tabs>
          <w:tab w:val="left" w:pos="1360"/>
        </w:tabs>
        <w:spacing w:before="90"/>
        <w:rPr>
          <w:rFonts w:ascii="BodoniStd-BookItalic"/>
          <w:i/>
        </w:rPr>
      </w:pPr>
      <w:r>
        <w:rPr>
          <w:rFonts w:ascii="BodoniStd-BookItalic"/>
          <w:i/>
          <w:color w:val="231F20"/>
        </w:rPr>
        <w:t>After that, what happened?</w:t>
      </w:r>
    </w:p>
    <w:p w14:paraId="2647BAAF" w14:textId="77777777" w:rsidR="00561B5A" w:rsidRDefault="00DC4F2C">
      <w:pPr>
        <w:pStyle w:val="ListParagraph"/>
        <w:numPr>
          <w:ilvl w:val="1"/>
          <w:numId w:val="22"/>
        </w:numPr>
        <w:tabs>
          <w:tab w:val="left" w:pos="1360"/>
        </w:tabs>
        <w:spacing w:before="91"/>
        <w:rPr>
          <w:rFonts w:ascii="BodoniStd-BookItalic"/>
          <w:i/>
        </w:rPr>
      </w:pPr>
      <w:r>
        <w:rPr>
          <w:rFonts w:ascii="BodoniStd-BookItalic"/>
          <w:i/>
          <w:color w:val="231F20"/>
        </w:rPr>
        <w:t>What happened at the end of the skit (interview or</w:t>
      </w:r>
      <w:r>
        <w:rPr>
          <w:rFonts w:ascii="BodoniStd-BookItalic"/>
          <w:i/>
          <w:color w:val="231F20"/>
          <w:spacing w:val="-1"/>
        </w:rPr>
        <w:t xml:space="preserve"> </w:t>
      </w:r>
      <w:r>
        <w:rPr>
          <w:rFonts w:ascii="BodoniStd-BookItalic"/>
          <w:i/>
          <w:color w:val="231F20"/>
        </w:rPr>
        <w:t>role-play)?</w:t>
      </w:r>
    </w:p>
    <w:p w14:paraId="28D1A198" w14:textId="77777777" w:rsidR="00561B5A" w:rsidRDefault="00561B5A">
      <w:pPr>
        <w:pStyle w:val="BodyText"/>
        <w:spacing w:before="8"/>
        <w:rPr>
          <w:rFonts w:ascii="BodoniStd-BookItalic"/>
          <w:i/>
          <w:sz w:val="35"/>
        </w:rPr>
      </w:pPr>
    </w:p>
    <w:p w14:paraId="0D310BC7" w14:textId="77777777" w:rsidR="00561B5A" w:rsidRDefault="00DC4F2C">
      <w:pPr>
        <w:pStyle w:val="BodyText"/>
        <w:spacing w:line="314" w:lineRule="auto"/>
        <w:ind w:left="600" w:right="604"/>
        <w:jc w:val="center"/>
      </w:pPr>
      <w:r>
        <w:rPr>
          <w:color w:val="231F20"/>
          <w:spacing w:val="-6"/>
        </w:rPr>
        <w:t xml:space="preserve">When </w:t>
      </w:r>
      <w:r>
        <w:rPr>
          <w:color w:val="231F20"/>
          <w:spacing w:val="-5"/>
        </w:rPr>
        <w:t xml:space="preserve">the </w:t>
      </w:r>
      <w:r>
        <w:rPr>
          <w:color w:val="231F20"/>
          <w:spacing w:val="-6"/>
        </w:rPr>
        <w:t xml:space="preserve">Leader </w:t>
      </w:r>
      <w:r>
        <w:rPr>
          <w:color w:val="231F20"/>
          <w:spacing w:val="-4"/>
        </w:rPr>
        <w:t xml:space="preserve">is </w:t>
      </w:r>
      <w:r>
        <w:rPr>
          <w:color w:val="231F20"/>
          <w:spacing w:val="-6"/>
        </w:rPr>
        <w:t xml:space="preserve">sure that </w:t>
      </w:r>
      <w:r>
        <w:rPr>
          <w:color w:val="231F20"/>
          <w:spacing w:val="-5"/>
        </w:rPr>
        <w:t xml:space="preserve">the </w:t>
      </w:r>
      <w:r>
        <w:rPr>
          <w:color w:val="231F20"/>
          <w:spacing w:val="-6"/>
        </w:rPr>
        <w:t xml:space="preserve">Members </w:t>
      </w:r>
      <w:r>
        <w:rPr>
          <w:color w:val="231F20"/>
          <w:spacing w:val="-7"/>
        </w:rPr>
        <w:t xml:space="preserve">understand </w:t>
      </w:r>
      <w:r>
        <w:rPr>
          <w:color w:val="231F20"/>
          <w:spacing w:val="-5"/>
        </w:rPr>
        <w:t xml:space="preserve">the </w:t>
      </w:r>
      <w:r>
        <w:rPr>
          <w:color w:val="231F20"/>
          <w:spacing w:val="-6"/>
        </w:rPr>
        <w:t xml:space="preserve">skit </w:t>
      </w:r>
      <w:r>
        <w:rPr>
          <w:color w:val="231F20"/>
          <w:spacing w:val="-7"/>
        </w:rPr>
        <w:t xml:space="preserve">(interview </w:t>
      </w:r>
      <w:r>
        <w:rPr>
          <w:color w:val="231F20"/>
          <w:spacing w:val="-4"/>
        </w:rPr>
        <w:t xml:space="preserve">or </w:t>
      </w:r>
      <w:r>
        <w:rPr>
          <w:color w:val="231F20"/>
          <w:spacing w:val="-7"/>
        </w:rPr>
        <w:t xml:space="preserve">role- </w:t>
      </w:r>
      <w:r>
        <w:rPr>
          <w:color w:val="231F20"/>
          <w:spacing w:val="-4"/>
        </w:rPr>
        <w:t xml:space="preserve">play), </w:t>
      </w:r>
      <w:r>
        <w:rPr>
          <w:color w:val="231F20"/>
          <w:spacing w:val="-3"/>
        </w:rPr>
        <w:t xml:space="preserve">the Club </w:t>
      </w:r>
      <w:r>
        <w:rPr>
          <w:color w:val="231F20"/>
          <w:spacing w:val="-4"/>
        </w:rPr>
        <w:t xml:space="preserve">Members </w:t>
      </w:r>
      <w:r>
        <w:rPr>
          <w:color w:val="231F20"/>
          <w:spacing w:val="-3"/>
        </w:rPr>
        <w:t xml:space="preserve">are </w:t>
      </w:r>
      <w:r>
        <w:rPr>
          <w:color w:val="231F20"/>
          <w:spacing w:val="-4"/>
        </w:rPr>
        <w:t xml:space="preserve">ready </w:t>
      </w:r>
      <w:r>
        <w:rPr>
          <w:color w:val="231F20"/>
        </w:rPr>
        <w:t xml:space="preserve">to </w:t>
      </w:r>
      <w:r>
        <w:rPr>
          <w:color w:val="231F20"/>
          <w:spacing w:val="-3"/>
        </w:rPr>
        <w:t xml:space="preserve">have </w:t>
      </w:r>
      <w:r>
        <w:rPr>
          <w:color w:val="231F20"/>
        </w:rPr>
        <w:t xml:space="preserve">a </w:t>
      </w:r>
      <w:r>
        <w:rPr>
          <w:color w:val="231F20"/>
          <w:spacing w:val="-4"/>
        </w:rPr>
        <w:t xml:space="preserve">conversation about </w:t>
      </w:r>
      <w:r>
        <w:rPr>
          <w:color w:val="231F20"/>
          <w:spacing w:val="-3"/>
        </w:rPr>
        <w:t xml:space="preserve">what they </w:t>
      </w:r>
      <w:r>
        <w:rPr>
          <w:color w:val="231F20"/>
          <w:spacing w:val="-4"/>
        </w:rPr>
        <w:t>saw</w:t>
      </w:r>
    </w:p>
    <w:p w14:paraId="2D9D96AE" w14:textId="77777777" w:rsidR="00561B5A" w:rsidRDefault="00561B5A">
      <w:pPr>
        <w:spacing w:line="314" w:lineRule="auto"/>
        <w:jc w:val="center"/>
        <w:sectPr w:rsidR="00561B5A">
          <w:pgSz w:w="8640" w:h="12960"/>
          <w:pgMar w:top="960" w:right="440" w:bottom="1120" w:left="440" w:header="697" w:footer="930" w:gutter="0"/>
          <w:cols w:space="720"/>
        </w:sectPr>
      </w:pPr>
    </w:p>
    <w:p w14:paraId="11AA4C55" w14:textId="77777777" w:rsidR="00561B5A" w:rsidRDefault="00561B5A">
      <w:pPr>
        <w:pStyle w:val="BodyText"/>
        <w:rPr>
          <w:sz w:val="20"/>
        </w:rPr>
      </w:pPr>
    </w:p>
    <w:p w14:paraId="4D3F186B" w14:textId="77777777" w:rsidR="00561B5A" w:rsidRDefault="00561B5A">
      <w:pPr>
        <w:pStyle w:val="BodyText"/>
        <w:rPr>
          <w:sz w:val="20"/>
        </w:rPr>
      </w:pPr>
    </w:p>
    <w:p w14:paraId="08989BEA" w14:textId="77777777" w:rsidR="00561B5A" w:rsidRDefault="00561B5A">
      <w:pPr>
        <w:pStyle w:val="BodyText"/>
        <w:spacing w:before="10"/>
        <w:rPr>
          <w:sz w:val="18"/>
        </w:rPr>
      </w:pPr>
    </w:p>
    <w:p w14:paraId="61A207B8" w14:textId="77777777" w:rsidR="00561B5A" w:rsidRDefault="00DC4F2C">
      <w:pPr>
        <w:spacing w:before="56"/>
        <w:ind w:left="640"/>
      </w:pPr>
      <w:bookmarkStart w:id="185" w:name="Guest_Speakers:_Invitations_and_Intervie"/>
      <w:bookmarkStart w:id="186" w:name="Preparing_for_the_Guest_Speaker"/>
      <w:bookmarkStart w:id="187" w:name="_bookmark76"/>
      <w:bookmarkEnd w:id="185"/>
      <w:bookmarkEnd w:id="186"/>
      <w:bookmarkEnd w:id="187"/>
      <w:r>
        <w:rPr>
          <w:color w:val="231F20"/>
        </w:rPr>
        <w:t xml:space="preserve">and heard (see the section below, </w:t>
      </w:r>
      <w:r>
        <w:rPr>
          <w:rFonts w:ascii="BodoniStd-BookItalic"/>
          <w:i/>
          <w:color w:val="231F20"/>
        </w:rPr>
        <w:t>Conversations and Conversation Questions</w:t>
      </w:r>
      <w:r>
        <w:rPr>
          <w:color w:val="231F20"/>
        </w:rPr>
        <w:t>).</w:t>
      </w:r>
    </w:p>
    <w:p w14:paraId="200F0206" w14:textId="77777777" w:rsidR="00561B5A" w:rsidRDefault="00DC4F2C">
      <w:pPr>
        <w:spacing w:before="91" w:line="314" w:lineRule="auto"/>
        <w:ind w:left="640" w:right="615" w:firstLine="360"/>
      </w:pPr>
      <w:r>
        <w:rPr>
          <w:color w:val="231F20"/>
        </w:rPr>
        <w:t xml:space="preserve">Remember: The Leader should prepare the Conversation Questions before the Club meeting. For the conversation, Members can talk in pairs, in small groups, or as one large group (see </w:t>
      </w:r>
      <w:r>
        <w:rPr>
          <w:rFonts w:ascii="BodoniStd-BookItalic"/>
          <w:i/>
          <w:color w:val="231F20"/>
        </w:rPr>
        <w:t>Organizing and Managing Pairs and Small and Large Groups</w:t>
      </w:r>
      <w:r>
        <w:rPr>
          <w:color w:val="231F20"/>
        </w:rPr>
        <w:t>).</w:t>
      </w:r>
    </w:p>
    <w:p w14:paraId="7ACD7465" w14:textId="77777777" w:rsidR="00561B5A" w:rsidRDefault="00561B5A">
      <w:pPr>
        <w:pStyle w:val="BodyText"/>
        <w:spacing w:before="11"/>
        <w:rPr>
          <w:sz w:val="28"/>
        </w:rPr>
      </w:pPr>
    </w:p>
    <w:p w14:paraId="36F74D30" w14:textId="77777777" w:rsidR="00561B5A" w:rsidRDefault="00DC4F2C">
      <w:pPr>
        <w:pStyle w:val="Heading3"/>
      </w:pPr>
      <w:r>
        <w:rPr>
          <w:color w:val="0F4B91"/>
        </w:rPr>
        <w:t>Guest Speakers: Invitations and Interviews</w:t>
      </w:r>
    </w:p>
    <w:p w14:paraId="48590613" w14:textId="77777777" w:rsidR="00561B5A" w:rsidRDefault="00DC4F2C">
      <w:pPr>
        <w:pStyle w:val="BodyText"/>
        <w:spacing w:before="86" w:line="314" w:lineRule="auto"/>
        <w:ind w:left="640" w:right="733"/>
      </w:pPr>
      <w:r>
        <w:rPr>
          <w:color w:val="231F20"/>
        </w:rPr>
        <w:t>Guest speakers can be invited to give presentations at Club meetings. The guest speakers can be selected based on Club Member interests. What</w:t>
      </w:r>
    </w:p>
    <w:p w14:paraId="1A4AE65D" w14:textId="77777777" w:rsidR="00561B5A" w:rsidRDefault="00DC4F2C">
      <w:pPr>
        <w:pStyle w:val="BodyText"/>
        <w:spacing w:line="314" w:lineRule="auto"/>
        <w:ind w:left="640" w:right="642"/>
      </w:pPr>
      <w:r>
        <w:rPr>
          <w:color w:val="231F20"/>
        </w:rPr>
        <w:t>do Club Members want to learn more about? They can also be selected because Club Members want information about ways they can solve a community problem such as pollution, garbage on the streets, poor schools, or any other community problem. Guest speakers can give ideas for solving the community problem. They can help Club Members create an action plan to solve the problem.</w:t>
      </w:r>
    </w:p>
    <w:p w14:paraId="467440FF" w14:textId="77777777" w:rsidR="00561B5A" w:rsidRDefault="00561B5A">
      <w:pPr>
        <w:pStyle w:val="BodyText"/>
        <w:spacing w:before="5"/>
        <w:rPr>
          <w:sz w:val="30"/>
        </w:rPr>
      </w:pPr>
    </w:p>
    <w:p w14:paraId="74EE4DDA" w14:textId="77777777" w:rsidR="00561B5A" w:rsidRDefault="00DC4F2C">
      <w:pPr>
        <w:ind w:left="640"/>
        <w:rPr>
          <w:rFonts w:ascii="Max-LightItalic"/>
          <w:i/>
        </w:rPr>
      </w:pPr>
      <w:r>
        <w:rPr>
          <w:rFonts w:ascii="Max-LightItalic"/>
          <w:i/>
          <w:color w:val="0F4B91"/>
        </w:rPr>
        <w:t>Preparing for the Guest Speaker</w:t>
      </w:r>
    </w:p>
    <w:p w14:paraId="752D8E84" w14:textId="4A39662F" w:rsidR="00561B5A" w:rsidRDefault="00DC4F2C">
      <w:pPr>
        <w:pStyle w:val="ListParagraph"/>
        <w:numPr>
          <w:ilvl w:val="0"/>
          <w:numId w:val="21"/>
        </w:numPr>
        <w:tabs>
          <w:tab w:val="left" w:pos="1360"/>
        </w:tabs>
        <w:spacing w:before="90" w:line="314" w:lineRule="auto"/>
        <w:ind w:right="782"/>
        <w:jc w:val="left"/>
      </w:pPr>
      <w:r>
        <w:rPr>
          <w:color w:val="231F20"/>
        </w:rPr>
        <w:t>The Leader and Members brainstorm a list of experts who Members would like to have attend a Club meeting as a guest</w:t>
      </w:r>
      <w:r>
        <w:rPr>
          <w:color w:val="231F20"/>
          <w:spacing w:val="-11"/>
        </w:rPr>
        <w:t xml:space="preserve"> </w:t>
      </w:r>
      <w:r>
        <w:rPr>
          <w:color w:val="231F20"/>
        </w:rPr>
        <w:t>speaker.</w:t>
      </w:r>
    </w:p>
    <w:p w14:paraId="6FC15490" w14:textId="77777777" w:rsidR="00561B5A" w:rsidRDefault="00DC4F2C">
      <w:pPr>
        <w:pStyle w:val="ListParagraph"/>
        <w:numPr>
          <w:ilvl w:val="0"/>
          <w:numId w:val="21"/>
        </w:numPr>
        <w:tabs>
          <w:tab w:val="left" w:pos="1360"/>
        </w:tabs>
        <w:spacing w:line="314" w:lineRule="auto"/>
        <w:ind w:right="978" w:hanging="397"/>
        <w:jc w:val="left"/>
      </w:pPr>
      <w:r>
        <w:rPr>
          <w:color w:val="231F20"/>
        </w:rPr>
        <w:t>The Leader writes the names of the guest speaker and the Club Member who will make the invitation.</w:t>
      </w:r>
    </w:p>
    <w:p w14:paraId="66D606D4" w14:textId="77777777" w:rsidR="00561B5A" w:rsidRDefault="00DC4F2C">
      <w:pPr>
        <w:pStyle w:val="ListParagraph"/>
        <w:numPr>
          <w:ilvl w:val="0"/>
          <w:numId w:val="21"/>
        </w:numPr>
        <w:tabs>
          <w:tab w:val="left" w:pos="1360"/>
        </w:tabs>
        <w:spacing w:line="314" w:lineRule="auto"/>
        <w:ind w:right="661" w:hanging="389"/>
        <w:jc w:val="left"/>
      </w:pPr>
      <w:r>
        <w:rPr>
          <w:color w:val="231F20"/>
        </w:rPr>
        <w:t>The Leader and Members choose (by consensus or vote) one speaker from the list who they will invite, and they choose the date they want the guest speaker to attend the Club meeting.</w:t>
      </w:r>
    </w:p>
    <w:p w14:paraId="3BD0F039" w14:textId="77777777" w:rsidR="00561B5A" w:rsidRDefault="00561B5A">
      <w:pPr>
        <w:spacing w:line="314" w:lineRule="auto"/>
        <w:sectPr w:rsidR="00561B5A">
          <w:pgSz w:w="8640" w:h="12960"/>
          <w:pgMar w:top="960" w:right="440" w:bottom="1120" w:left="440" w:header="697" w:footer="930" w:gutter="0"/>
          <w:cols w:space="720"/>
        </w:sectPr>
      </w:pPr>
    </w:p>
    <w:p w14:paraId="599C8230" w14:textId="77777777" w:rsidR="00561B5A" w:rsidRDefault="00561B5A">
      <w:pPr>
        <w:pStyle w:val="BodyText"/>
        <w:rPr>
          <w:sz w:val="20"/>
        </w:rPr>
      </w:pPr>
    </w:p>
    <w:p w14:paraId="643B5037" w14:textId="77777777" w:rsidR="00561B5A" w:rsidRDefault="00561B5A">
      <w:pPr>
        <w:pStyle w:val="BodyText"/>
        <w:rPr>
          <w:sz w:val="20"/>
        </w:rPr>
      </w:pPr>
    </w:p>
    <w:p w14:paraId="52813395" w14:textId="77777777" w:rsidR="00561B5A" w:rsidRDefault="00561B5A">
      <w:pPr>
        <w:pStyle w:val="BodyText"/>
        <w:spacing w:before="13"/>
        <w:rPr>
          <w:sz w:val="16"/>
        </w:rPr>
      </w:pPr>
    </w:p>
    <w:p w14:paraId="41A4C0A8" w14:textId="77777777" w:rsidR="00561B5A" w:rsidRDefault="00DC4F2C">
      <w:pPr>
        <w:pStyle w:val="ListParagraph"/>
        <w:numPr>
          <w:ilvl w:val="0"/>
          <w:numId w:val="21"/>
        </w:numPr>
        <w:tabs>
          <w:tab w:val="left" w:pos="1360"/>
        </w:tabs>
        <w:spacing w:before="80" w:line="314" w:lineRule="auto"/>
        <w:ind w:right="783" w:hanging="417"/>
        <w:jc w:val="left"/>
      </w:pPr>
      <w:bookmarkStart w:id="188" w:name="At_the_Club_Meeting"/>
      <w:bookmarkStart w:id="189" w:name="_bookmark77"/>
      <w:bookmarkEnd w:id="188"/>
      <w:bookmarkEnd w:id="189"/>
      <w:r>
        <w:rPr>
          <w:color w:val="231F20"/>
        </w:rPr>
        <w:t>The Member invites the guest speaker and asks the speaker to prepare a fifteen- to twenty-minute presentation on the issue or problem identified by the Club Members in a previous meeting. Points about the issue or problem that the speaker can address in the presentation might include some of the following:</w:t>
      </w:r>
    </w:p>
    <w:p w14:paraId="687FCB97" w14:textId="77777777" w:rsidR="00561B5A" w:rsidRPr="00143D11" w:rsidRDefault="00DC4F2C">
      <w:pPr>
        <w:pStyle w:val="ListParagraph"/>
        <w:numPr>
          <w:ilvl w:val="1"/>
          <w:numId w:val="21"/>
        </w:numPr>
        <w:tabs>
          <w:tab w:val="left" w:pos="1720"/>
        </w:tabs>
        <w:spacing w:line="293" w:lineRule="exact"/>
      </w:pPr>
      <w:r w:rsidRPr="00143D11">
        <w:rPr>
          <w:color w:val="231F20"/>
        </w:rPr>
        <w:t>Definition of problem or issue;</w:t>
      </w:r>
    </w:p>
    <w:p w14:paraId="09B2428A" w14:textId="77777777" w:rsidR="00561B5A" w:rsidRPr="00143D11" w:rsidRDefault="00DC4F2C">
      <w:pPr>
        <w:pStyle w:val="ListParagraph"/>
        <w:numPr>
          <w:ilvl w:val="1"/>
          <w:numId w:val="21"/>
        </w:numPr>
        <w:tabs>
          <w:tab w:val="left" w:pos="1720"/>
        </w:tabs>
        <w:spacing w:before="91" w:line="314" w:lineRule="auto"/>
        <w:ind w:right="1126"/>
      </w:pPr>
      <w:r w:rsidRPr="00143D11">
        <w:rPr>
          <w:color w:val="231F20"/>
        </w:rPr>
        <w:t>Brief history or background about the development of the problem or issue;</w:t>
      </w:r>
    </w:p>
    <w:p w14:paraId="16AF6414" w14:textId="77777777" w:rsidR="00561B5A" w:rsidRPr="00143D11" w:rsidRDefault="00DC4F2C">
      <w:pPr>
        <w:pStyle w:val="ListParagraph"/>
        <w:numPr>
          <w:ilvl w:val="1"/>
          <w:numId w:val="21"/>
        </w:numPr>
        <w:tabs>
          <w:tab w:val="left" w:pos="1720"/>
        </w:tabs>
      </w:pPr>
      <w:r w:rsidRPr="00143D11">
        <w:rPr>
          <w:color w:val="231F20"/>
        </w:rPr>
        <w:t>Current status of the problem or issue;</w:t>
      </w:r>
    </w:p>
    <w:p w14:paraId="619F12BA" w14:textId="77777777" w:rsidR="00561B5A" w:rsidRPr="00143D11" w:rsidRDefault="00DC4F2C">
      <w:pPr>
        <w:pStyle w:val="ListParagraph"/>
        <w:numPr>
          <w:ilvl w:val="1"/>
          <w:numId w:val="21"/>
        </w:numPr>
        <w:tabs>
          <w:tab w:val="left" w:pos="1720"/>
        </w:tabs>
        <w:spacing w:before="91" w:line="314" w:lineRule="auto"/>
        <w:ind w:right="1199"/>
      </w:pPr>
      <w:r w:rsidRPr="00143D11">
        <w:rPr>
          <w:color w:val="231F20"/>
        </w:rPr>
        <w:t>Possible partners or groups for collaboration to solve the problem or issue;</w:t>
      </w:r>
    </w:p>
    <w:p w14:paraId="2E9E6401" w14:textId="77777777" w:rsidR="00561B5A" w:rsidRPr="00143D11" w:rsidRDefault="00DC4F2C">
      <w:pPr>
        <w:pStyle w:val="ListParagraph"/>
        <w:numPr>
          <w:ilvl w:val="1"/>
          <w:numId w:val="21"/>
        </w:numPr>
        <w:tabs>
          <w:tab w:val="left" w:pos="1720"/>
        </w:tabs>
      </w:pPr>
      <w:r w:rsidRPr="00143D11">
        <w:rPr>
          <w:color w:val="231F20"/>
        </w:rPr>
        <w:t>Possible solutions;</w:t>
      </w:r>
    </w:p>
    <w:p w14:paraId="0D6F4C90" w14:textId="77777777" w:rsidR="00561B5A" w:rsidRPr="00143D11" w:rsidRDefault="00DC4F2C">
      <w:pPr>
        <w:pStyle w:val="ListParagraph"/>
        <w:numPr>
          <w:ilvl w:val="1"/>
          <w:numId w:val="21"/>
        </w:numPr>
        <w:tabs>
          <w:tab w:val="left" w:pos="1720"/>
        </w:tabs>
        <w:spacing w:before="91"/>
      </w:pPr>
      <w:r w:rsidRPr="00143D11">
        <w:rPr>
          <w:color w:val="231F20"/>
        </w:rPr>
        <w:t>Proposed actions.</w:t>
      </w:r>
    </w:p>
    <w:p w14:paraId="01D8EDC2" w14:textId="77777777" w:rsidR="00561B5A" w:rsidRDefault="00DC4F2C">
      <w:pPr>
        <w:pStyle w:val="ListParagraph"/>
        <w:numPr>
          <w:ilvl w:val="0"/>
          <w:numId w:val="21"/>
        </w:numPr>
        <w:tabs>
          <w:tab w:val="left" w:pos="1360"/>
        </w:tabs>
        <w:spacing w:before="91" w:line="314" w:lineRule="auto"/>
        <w:ind w:right="930" w:hanging="391"/>
        <w:jc w:val="left"/>
      </w:pPr>
      <w:r>
        <w:rPr>
          <w:color w:val="231F20"/>
        </w:rPr>
        <w:t>A few days before the meeting, the Leader and/or Member must confirm the guest speaker’s attendance at the</w:t>
      </w:r>
      <w:r>
        <w:rPr>
          <w:color w:val="231F20"/>
          <w:spacing w:val="-10"/>
        </w:rPr>
        <w:t xml:space="preserve"> </w:t>
      </w:r>
      <w:r>
        <w:rPr>
          <w:color w:val="231F20"/>
        </w:rPr>
        <w:t>meeting.</w:t>
      </w:r>
    </w:p>
    <w:p w14:paraId="7A25DCDA" w14:textId="77777777" w:rsidR="00561B5A" w:rsidRDefault="00DC4F2C">
      <w:pPr>
        <w:pStyle w:val="ListParagraph"/>
        <w:numPr>
          <w:ilvl w:val="0"/>
          <w:numId w:val="21"/>
        </w:numPr>
        <w:tabs>
          <w:tab w:val="left" w:pos="1360"/>
        </w:tabs>
        <w:spacing w:line="314" w:lineRule="auto"/>
        <w:ind w:right="637" w:hanging="400"/>
        <w:jc w:val="left"/>
      </w:pPr>
      <w:r>
        <w:rPr>
          <w:color w:val="231F20"/>
        </w:rPr>
        <w:t>If the Leader learns at the last minute that the guest speaker cannot attend, the Leader must be prepared with a meeting</w:t>
      </w:r>
      <w:r>
        <w:rPr>
          <w:color w:val="231F20"/>
          <w:spacing w:val="-10"/>
        </w:rPr>
        <w:t xml:space="preserve"> </w:t>
      </w:r>
      <w:r>
        <w:rPr>
          <w:color w:val="231F20"/>
        </w:rPr>
        <w:t xml:space="preserve">activity to replace the guest speaker presentation. </w:t>
      </w:r>
      <w:r>
        <w:rPr>
          <w:color w:val="231F20"/>
          <w:spacing w:val="-4"/>
        </w:rPr>
        <w:t xml:space="preserve">Or, </w:t>
      </w:r>
      <w:r>
        <w:rPr>
          <w:color w:val="231F20"/>
        </w:rPr>
        <w:t>if the guest speaker is late, the Leader should have a short activity for Members to do while they wait.</w:t>
      </w:r>
    </w:p>
    <w:p w14:paraId="19968BF0" w14:textId="77777777" w:rsidR="00561B5A" w:rsidRDefault="00561B5A">
      <w:pPr>
        <w:pStyle w:val="BodyText"/>
        <w:spacing w:before="4"/>
        <w:rPr>
          <w:sz w:val="30"/>
        </w:rPr>
      </w:pPr>
    </w:p>
    <w:p w14:paraId="3F834097" w14:textId="77777777" w:rsidR="00561B5A" w:rsidRDefault="00DC4F2C">
      <w:pPr>
        <w:ind w:left="640"/>
        <w:rPr>
          <w:rFonts w:ascii="Max-LightItalic"/>
          <w:i/>
        </w:rPr>
      </w:pPr>
      <w:r>
        <w:rPr>
          <w:rFonts w:ascii="Max-LightItalic"/>
          <w:i/>
          <w:color w:val="0F4B91"/>
        </w:rPr>
        <w:t>At the Club Meeting</w:t>
      </w:r>
    </w:p>
    <w:p w14:paraId="2951C8DC" w14:textId="26954D33" w:rsidR="00561B5A" w:rsidRDefault="00DC4F2C">
      <w:pPr>
        <w:pStyle w:val="BodyText"/>
        <w:spacing w:before="91" w:line="314" w:lineRule="auto"/>
        <w:ind w:left="640" w:right="606"/>
      </w:pPr>
      <w:r>
        <w:rPr>
          <w:color w:val="231F20"/>
        </w:rPr>
        <w:t>[If the guest speaker does not speak English, the Leader asks for five Members to volunteer to be interpreters. Each interpreter translates the guest</w:t>
      </w:r>
    </w:p>
    <w:p w14:paraId="419357E5" w14:textId="77777777" w:rsidR="00561B5A" w:rsidRDefault="00561B5A">
      <w:pPr>
        <w:spacing w:line="314" w:lineRule="auto"/>
        <w:sectPr w:rsidR="00561B5A">
          <w:pgSz w:w="8640" w:h="12960"/>
          <w:pgMar w:top="960" w:right="440" w:bottom="1120" w:left="440" w:header="697" w:footer="930" w:gutter="0"/>
          <w:cols w:space="720"/>
        </w:sectPr>
      </w:pPr>
    </w:p>
    <w:p w14:paraId="4C9FB9F7" w14:textId="77777777" w:rsidR="00561B5A" w:rsidRDefault="00561B5A">
      <w:pPr>
        <w:pStyle w:val="BodyText"/>
        <w:rPr>
          <w:sz w:val="20"/>
        </w:rPr>
      </w:pPr>
    </w:p>
    <w:p w14:paraId="26AE2767" w14:textId="77777777" w:rsidR="00561B5A" w:rsidRDefault="00561B5A">
      <w:pPr>
        <w:pStyle w:val="BodyText"/>
        <w:rPr>
          <w:sz w:val="20"/>
        </w:rPr>
      </w:pPr>
    </w:p>
    <w:p w14:paraId="022A58C3" w14:textId="77777777" w:rsidR="00561B5A" w:rsidRDefault="00561B5A">
      <w:pPr>
        <w:pStyle w:val="BodyText"/>
        <w:spacing w:before="10"/>
        <w:rPr>
          <w:sz w:val="18"/>
        </w:rPr>
      </w:pPr>
    </w:p>
    <w:p w14:paraId="2D9BE91D" w14:textId="77777777" w:rsidR="00561B5A" w:rsidRDefault="00DC4F2C">
      <w:pPr>
        <w:pStyle w:val="BodyText"/>
        <w:spacing w:before="56" w:line="314" w:lineRule="auto"/>
        <w:ind w:left="640" w:right="606"/>
      </w:pPr>
      <w:r>
        <w:rPr>
          <w:color w:val="231F20"/>
        </w:rPr>
        <w:t>speaker’s presentation into English (five minutes each), and one interprets the questions from the Members and answers from the speaker.]</w:t>
      </w:r>
    </w:p>
    <w:p w14:paraId="514AC0D3" w14:textId="4AD0A416" w:rsidR="00561B5A" w:rsidRDefault="00DC4F2C">
      <w:pPr>
        <w:pStyle w:val="BodyText"/>
        <w:spacing w:line="314" w:lineRule="auto"/>
        <w:ind w:left="640" w:right="624" w:firstLine="360"/>
      </w:pPr>
      <w:r>
        <w:rPr>
          <w:color w:val="231F20"/>
        </w:rPr>
        <w:t>The Leader or inviting Member introduces the guest speaker, giving information about the speaker’s training, education, experience, and/or expertise on the presentation topic. Members are invited to ask short questions about this introduction. Then the guest speaker begins the presentation. The Leader asks the guest speaker to pause after every few minutes so Members can ask questions.</w:t>
      </w:r>
    </w:p>
    <w:p w14:paraId="3BD42D7A" w14:textId="77777777" w:rsidR="00561B5A" w:rsidRDefault="00DC4F2C">
      <w:pPr>
        <w:pStyle w:val="BodyText"/>
        <w:spacing w:line="314" w:lineRule="auto"/>
        <w:ind w:left="640" w:right="844" w:firstLine="360"/>
      </w:pPr>
      <w:r>
        <w:rPr>
          <w:color w:val="231F20"/>
        </w:rPr>
        <w:t>Here is an idea about what the Leader can say to introduce the guest speaker:</w:t>
      </w:r>
    </w:p>
    <w:p w14:paraId="55E17E75" w14:textId="77777777" w:rsidR="00561B5A" w:rsidRPr="00143D11" w:rsidRDefault="00DC4F2C">
      <w:pPr>
        <w:pStyle w:val="ListParagraph"/>
        <w:numPr>
          <w:ilvl w:val="0"/>
          <w:numId w:val="20"/>
        </w:numPr>
        <w:tabs>
          <w:tab w:val="left" w:pos="1360"/>
        </w:tabs>
        <w:spacing w:line="314" w:lineRule="auto"/>
        <w:ind w:right="874"/>
        <w:rPr>
          <w:rFonts w:ascii="BodoniStd-BookItalic"/>
          <w:i/>
        </w:rPr>
      </w:pPr>
      <w:r w:rsidRPr="00143D11">
        <w:rPr>
          <w:rFonts w:ascii="BodoniStd-BookItalic"/>
          <w:i/>
          <w:color w:val="231F20"/>
        </w:rPr>
        <w:t xml:space="preserve">Today, I want to introduce you to </w:t>
      </w:r>
      <w:r w:rsidRPr="00143D11">
        <w:rPr>
          <w:color w:val="231F20"/>
        </w:rPr>
        <w:t xml:space="preserve">[name of guest speaker], </w:t>
      </w:r>
      <w:r w:rsidRPr="00143D11">
        <w:rPr>
          <w:rFonts w:ascii="BodoniStd-BookItalic"/>
          <w:i/>
          <w:color w:val="231F20"/>
        </w:rPr>
        <w:t>who is our guest speaker.</w:t>
      </w:r>
    </w:p>
    <w:p w14:paraId="46BD1FE0" w14:textId="77777777" w:rsidR="00561B5A" w:rsidRPr="00143D11" w:rsidRDefault="00DC4F2C">
      <w:pPr>
        <w:pStyle w:val="ListParagraph"/>
        <w:numPr>
          <w:ilvl w:val="0"/>
          <w:numId w:val="20"/>
        </w:numPr>
        <w:tabs>
          <w:tab w:val="left" w:pos="1360"/>
        </w:tabs>
        <w:spacing w:line="293" w:lineRule="exact"/>
        <w:rPr>
          <w:rFonts w:ascii="BodoniStd-BookItalic"/>
          <w:i/>
        </w:rPr>
      </w:pPr>
      <w:r w:rsidRPr="00143D11">
        <w:rPr>
          <w:rFonts w:ascii="BodoniStd-BookItalic"/>
          <w:i/>
          <w:color w:val="231F20"/>
        </w:rPr>
        <w:t>Please give a round of applause for our guest speaker.</w:t>
      </w:r>
    </w:p>
    <w:p w14:paraId="607CB841" w14:textId="77777777" w:rsidR="00561B5A" w:rsidRPr="00143D11" w:rsidRDefault="00DC4F2C">
      <w:pPr>
        <w:pStyle w:val="ListParagraph"/>
        <w:numPr>
          <w:ilvl w:val="0"/>
          <w:numId w:val="20"/>
        </w:numPr>
        <w:tabs>
          <w:tab w:val="left" w:pos="1360"/>
        </w:tabs>
        <w:spacing w:before="91"/>
        <w:rPr>
          <w:rFonts w:ascii="BodoniStd-BookItalic"/>
          <w:i/>
        </w:rPr>
      </w:pPr>
      <w:r w:rsidRPr="00143D11">
        <w:rPr>
          <w:rFonts w:ascii="BodoniStd-BookItalic"/>
          <w:i/>
          <w:color w:val="231F20"/>
        </w:rPr>
        <w:t>We will have a fifteen- to twenty-minute presentation.</w:t>
      </w:r>
    </w:p>
    <w:p w14:paraId="2BB57453" w14:textId="77777777" w:rsidR="00561B5A" w:rsidRPr="00143D11" w:rsidRDefault="00DC4F2C">
      <w:pPr>
        <w:pStyle w:val="ListParagraph"/>
        <w:numPr>
          <w:ilvl w:val="0"/>
          <w:numId w:val="20"/>
        </w:numPr>
        <w:tabs>
          <w:tab w:val="left" w:pos="1360"/>
        </w:tabs>
        <w:spacing w:before="90"/>
        <w:rPr>
          <w:rFonts w:ascii="BodoniStd-BookItalic"/>
          <w:i/>
        </w:rPr>
      </w:pPr>
      <w:r w:rsidRPr="00143D11">
        <w:rPr>
          <w:rFonts w:ascii="BodoniStd-BookItalic"/>
          <w:i/>
          <w:color w:val="231F20"/>
        </w:rPr>
        <w:t>Please listen carefully.</w:t>
      </w:r>
    </w:p>
    <w:p w14:paraId="6B3C5E67" w14:textId="77777777" w:rsidR="00561B5A" w:rsidRPr="00143D11" w:rsidRDefault="00DC4F2C">
      <w:pPr>
        <w:pStyle w:val="ListParagraph"/>
        <w:numPr>
          <w:ilvl w:val="0"/>
          <w:numId w:val="20"/>
        </w:numPr>
        <w:tabs>
          <w:tab w:val="left" w:pos="1360"/>
        </w:tabs>
        <w:spacing w:before="91" w:line="314" w:lineRule="auto"/>
        <w:ind w:right="831"/>
        <w:rPr>
          <w:rFonts w:ascii="BodoniStd-BookItalic"/>
          <w:i/>
        </w:rPr>
      </w:pPr>
      <w:r w:rsidRPr="00143D11">
        <w:rPr>
          <w:rFonts w:ascii="BodoniStd-BookItalic"/>
          <w:i/>
          <w:color w:val="231F20"/>
        </w:rPr>
        <w:t>If you have questions, wait for the guest speaker to pause and then you will be able to ask your question.</w:t>
      </w:r>
    </w:p>
    <w:p w14:paraId="05FE95D9" w14:textId="77777777" w:rsidR="00561B5A" w:rsidRPr="00143D11" w:rsidRDefault="00DC4F2C">
      <w:pPr>
        <w:pStyle w:val="ListParagraph"/>
        <w:numPr>
          <w:ilvl w:val="0"/>
          <w:numId w:val="20"/>
        </w:numPr>
        <w:tabs>
          <w:tab w:val="left" w:pos="1360"/>
        </w:tabs>
        <w:spacing w:line="314" w:lineRule="auto"/>
        <w:ind w:right="786"/>
      </w:pPr>
      <w:r w:rsidRPr="00143D11">
        <w:rPr>
          <w:color w:val="231F20"/>
        </w:rPr>
        <w:t>[If the guest speaker does not speak English and there are Members who are interpreters, the Leader can say</w:t>
      </w:r>
      <w:r w:rsidRPr="00143D11">
        <w:rPr>
          <w:rFonts w:ascii="BodoniStd-BookItalic"/>
          <w:i/>
          <w:color w:val="231F20"/>
        </w:rPr>
        <w:t>: I will watch the time and change each volunteer interpreter after five minutes. Thank you to the volunteers for helping us. Now, volunteers, please come to the front of the room and stand next to the guest speaker.</w:t>
      </w:r>
      <w:r w:rsidRPr="00143D11">
        <w:rPr>
          <w:color w:val="231F20"/>
        </w:rPr>
        <w:t>]</w:t>
      </w:r>
    </w:p>
    <w:p w14:paraId="12C76633" w14:textId="77777777" w:rsidR="00561B5A" w:rsidRPr="00143D11" w:rsidRDefault="00DC4F2C">
      <w:pPr>
        <w:pStyle w:val="ListParagraph"/>
        <w:numPr>
          <w:ilvl w:val="0"/>
          <w:numId w:val="20"/>
        </w:numPr>
        <w:tabs>
          <w:tab w:val="left" w:pos="1360"/>
        </w:tabs>
        <w:spacing w:line="293" w:lineRule="exact"/>
        <w:rPr>
          <w:rFonts w:ascii="BodoniStd-BookItalic" w:hAnsi="BodoniStd-BookItalic"/>
          <w:i/>
        </w:rPr>
      </w:pPr>
      <w:r w:rsidRPr="00143D11">
        <w:rPr>
          <w:rFonts w:ascii="BodoniStd-BookItalic" w:hAnsi="BodoniStd-BookItalic"/>
          <w:i/>
          <w:color w:val="231F20"/>
        </w:rPr>
        <w:t>Are we ready to begin? Let’s start.</w:t>
      </w:r>
    </w:p>
    <w:p w14:paraId="06A86721" w14:textId="77777777" w:rsidR="00561B5A" w:rsidRDefault="00561B5A">
      <w:pPr>
        <w:spacing w:line="293" w:lineRule="exact"/>
        <w:rPr>
          <w:rFonts w:ascii="BodoniStd-BookItalic" w:hAnsi="BodoniStd-BookItalic"/>
        </w:rPr>
        <w:sectPr w:rsidR="00561B5A">
          <w:pgSz w:w="8640" w:h="12960"/>
          <w:pgMar w:top="960" w:right="440" w:bottom="1120" w:left="440" w:header="697" w:footer="930" w:gutter="0"/>
          <w:cols w:space="720"/>
        </w:sectPr>
      </w:pPr>
    </w:p>
    <w:p w14:paraId="05892419" w14:textId="77777777" w:rsidR="00561B5A" w:rsidRDefault="00561B5A">
      <w:pPr>
        <w:pStyle w:val="BodyText"/>
        <w:rPr>
          <w:rFonts w:ascii="BodoniStd-BookItalic"/>
          <w:i/>
          <w:sz w:val="20"/>
        </w:rPr>
      </w:pPr>
    </w:p>
    <w:p w14:paraId="793A9504" w14:textId="77777777" w:rsidR="00561B5A" w:rsidRDefault="00561B5A">
      <w:pPr>
        <w:pStyle w:val="BodyText"/>
        <w:rPr>
          <w:rFonts w:ascii="BodoniStd-BookItalic"/>
          <w:i/>
          <w:sz w:val="20"/>
        </w:rPr>
      </w:pPr>
    </w:p>
    <w:p w14:paraId="5773B4A9" w14:textId="77777777" w:rsidR="00561B5A" w:rsidRDefault="00561B5A">
      <w:pPr>
        <w:pStyle w:val="BodyText"/>
        <w:spacing w:before="9"/>
        <w:rPr>
          <w:rFonts w:ascii="BodoniStd-BookItalic"/>
          <w:i/>
          <w:sz w:val="18"/>
        </w:rPr>
      </w:pPr>
    </w:p>
    <w:p w14:paraId="0CE69B21" w14:textId="77777777" w:rsidR="00561B5A" w:rsidRDefault="00DC4F2C">
      <w:pPr>
        <w:pStyle w:val="BodyText"/>
        <w:spacing w:before="57" w:line="314" w:lineRule="auto"/>
        <w:ind w:left="640" w:right="794"/>
      </w:pPr>
      <w:bookmarkStart w:id="190" w:name="After_the_Club_Meeting"/>
      <w:bookmarkStart w:id="191" w:name="Debates"/>
      <w:bookmarkStart w:id="192" w:name="Preparing_for_a_Debate"/>
      <w:bookmarkStart w:id="193" w:name="_bookmark78"/>
      <w:bookmarkEnd w:id="190"/>
      <w:bookmarkEnd w:id="191"/>
      <w:bookmarkEnd w:id="192"/>
      <w:bookmarkEnd w:id="193"/>
      <w:r>
        <w:rPr>
          <w:color w:val="231F20"/>
        </w:rPr>
        <w:t>At the end of the presentation, the Leader calls on Members to ask the guest speaker questions that will help them think and plan for taking action to help the community. The Leader should ask Members to focus questions on advice and solutions for the problem they want to address in the community.</w:t>
      </w:r>
    </w:p>
    <w:p w14:paraId="05D9EB67" w14:textId="77777777" w:rsidR="00561B5A" w:rsidRDefault="00561B5A">
      <w:pPr>
        <w:pStyle w:val="BodyText"/>
        <w:spacing w:before="5"/>
        <w:rPr>
          <w:sz w:val="30"/>
        </w:rPr>
      </w:pPr>
    </w:p>
    <w:p w14:paraId="14287A8E" w14:textId="77777777" w:rsidR="00561B5A" w:rsidRDefault="00DC4F2C">
      <w:pPr>
        <w:ind w:left="640"/>
        <w:rPr>
          <w:rFonts w:ascii="Max-LightItalic"/>
          <w:i/>
        </w:rPr>
      </w:pPr>
      <w:r>
        <w:rPr>
          <w:rFonts w:ascii="Max-LightItalic"/>
          <w:i/>
          <w:color w:val="0F4B91"/>
        </w:rPr>
        <w:t>After the Club Meeting</w:t>
      </w:r>
    </w:p>
    <w:p w14:paraId="6FF24C89" w14:textId="77777777" w:rsidR="00561B5A" w:rsidRDefault="00DC4F2C">
      <w:pPr>
        <w:pStyle w:val="BodyText"/>
        <w:spacing w:before="90" w:line="314" w:lineRule="auto"/>
        <w:ind w:left="640" w:right="690"/>
      </w:pPr>
      <w:r>
        <w:rPr>
          <w:color w:val="231F20"/>
        </w:rPr>
        <w:t>The Leader and/or inviting Member should send a thank-you note via SMS or email, or mail the note to the guest speaker.</w:t>
      </w:r>
    </w:p>
    <w:p w14:paraId="3D6F1164" w14:textId="77777777" w:rsidR="00561B5A" w:rsidRDefault="00561B5A">
      <w:pPr>
        <w:pStyle w:val="BodyText"/>
        <w:spacing w:before="12"/>
        <w:rPr>
          <w:sz w:val="28"/>
        </w:rPr>
      </w:pPr>
    </w:p>
    <w:p w14:paraId="68FAF946" w14:textId="77777777" w:rsidR="00561B5A" w:rsidRDefault="00DC4F2C">
      <w:pPr>
        <w:pStyle w:val="Heading3"/>
      </w:pPr>
      <w:r>
        <w:rPr>
          <w:color w:val="0F4B91"/>
        </w:rPr>
        <w:t>Debates</w:t>
      </w:r>
    </w:p>
    <w:p w14:paraId="7F39EB5C" w14:textId="77777777" w:rsidR="00561B5A" w:rsidRDefault="00DC4F2C">
      <w:pPr>
        <w:spacing w:before="107"/>
        <w:ind w:left="640"/>
        <w:rPr>
          <w:rFonts w:ascii="Max-LightItalic"/>
          <w:i/>
        </w:rPr>
      </w:pPr>
      <w:r>
        <w:rPr>
          <w:rFonts w:ascii="Max-LightItalic"/>
          <w:i/>
          <w:color w:val="0F4B91"/>
        </w:rPr>
        <w:t>Preparing for a Debate</w:t>
      </w:r>
    </w:p>
    <w:p w14:paraId="6C072F11" w14:textId="77777777" w:rsidR="00561B5A" w:rsidRDefault="00DC4F2C">
      <w:pPr>
        <w:pStyle w:val="BodyText"/>
        <w:spacing w:before="90" w:line="314" w:lineRule="auto"/>
        <w:ind w:left="640" w:right="606"/>
      </w:pPr>
      <w:r>
        <w:rPr>
          <w:color w:val="231F20"/>
        </w:rPr>
        <w:t>There are two ways to prepare for a debate. The Leadership Team should choose the way that works best for the Club Members.</w:t>
      </w:r>
    </w:p>
    <w:p w14:paraId="6AA588BF" w14:textId="50B62951" w:rsidR="00561B5A" w:rsidRDefault="00DC4F2C">
      <w:pPr>
        <w:pStyle w:val="ListParagraph"/>
        <w:numPr>
          <w:ilvl w:val="0"/>
          <w:numId w:val="19"/>
        </w:numPr>
        <w:tabs>
          <w:tab w:val="left" w:pos="1360"/>
        </w:tabs>
        <w:spacing w:line="314" w:lineRule="auto"/>
        <w:ind w:right="690"/>
      </w:pPr>
      <w:r>
        <w:rPr>
          <w:color w:val="231F20"/>
        </w:rPr>
        <w:t xml:space="preserve">One way to prepare for a debate is to ask Members to choose the debate topic and decide on the Members who will be on the PRO and CON teams (see </w:t>
      </w:r>
      <w:r>
        <w:rPr>
          <w:rFonts w:ascii="BodoniStd-BookItalic" w:hAnsi="BodoniStd-BookItalic"/>
          <w:i/>
          <w:color w:val="231F20"/>
        </w:rPr>
        <w:t>Steps to Begin the Debate</w:t>
      </w:r>
      <w:r>
        <w:rPr>
          <w:color w:val="231F20"/>
        </w:rPr>
        <w:t xml:space="preserve">—2 and 3). The choice of debate topic can be done by consensus or vote. This decision should be made in the meeting BEFORE the debate. In this </w:t>
      </w:r>
      <w:r>
        <w:rPr>
          <w:color w:val="231F20"/>
          <w:spacing w:val="-5"/>
        </w:rPr>
        <w:t xml:space="preserve">way, </w:t>
      </w:r>
      <w:r>
        <w:rPr>
          <w:color w:val="231F20"/>
        </w:rPr>
        <w:t xml:space="preserve">the Member Debate </w:t>
      </w:r>
      <w:r>
        <w:rPr>
          <w:color w:val="231F20"/>
          <w:spacing w:val="-4"/>
        </w:rPr>
        <w:t xml:space="preserve">Teams </w:t>
      </w:r>
      <w:r>
        <w:rPr>
          <w:color w:val="231F20"/>
        </w:rPr>
        <w:t>have an opportunity to prepare for the debate. They can do research and check resources for information that they can use during the debate. The Leader should prepare paper ballots in case the Members want to vote in secret (see below).</w:t>
      </w:r>
    </w:p>
    <w:p w14:paraId="6B7C050A" w14:textId="77777777" w:rsidR="00561B5A" w:rsidRDefault="00561B5A">
      <w:pPr>
        <w:spacing w:line="314" w:lineRule="auto"/>
        <w:sectPr w:rsidR="00561B5A">
          <w:pgSz w:w="8640" w:h="12960"/>
          <w:pgMar w:top="960" w:right="440" w:bottom="1120" w:left="440" w:header="697" w:footer="930" w:gutter="0"/>
          <w:cols w:space="720"/>
        </w:sectPr>
      </w:pPr>
    </w:p>
    <w:p w14:paraId="0FDA41ED" w14:textId="77777777" w:rsidR="00561B5A" w:rsidRDefault="00561B5A">
      <w:pPr>
        <w:pStyle w:val="BodyText"/>
        <w:rPr>
          <w:sz w:val="20"/>
        </w:rPr>
      </w:pPr>
    </w:p>
    <w:p w14:paraId="431FED26" w14:textId="77777777" w:rsidR="00561B5A" w:rsidRDefault="00561B5A">
      <w:pPr>
        <w:pStyle w:val="BodyText"/>
        <w:rPr>
          <w:sz w:val="20"/>
        </w:rPr>
      </w:pPr>
    </w:p>
    <w:p w14:paraId="3AD9B2A8" w14:textId="77777777" w:rsidR="00561B5A" w:rsidRDefault="00561B5A">
      <w:pPr>
        <w:pStyle w:val="BodyText"/>
        <w:spacing w:before="13"/>
        <w:rPr>
          <w:sz w:val="16"/>
        </w:rPr>
      </w:pPr>
    </w:p>
    <w:p w14:paraId="4CA7A76E" w14:textId="77777777" w:rsidR="00561B5A" w:rsidRDefault="00DC4F2C">
      <w:pPr>
        <w:pStyle w:val="ListParagraph"/>
        <w:numPr>
          <w:ilvl w:val="0"/>
          <w:numId w:val="19"/>
        </w:numPr>
        <w:tabs>
          <w:tab w:val="left" w:pos="1360"/>
        </w:tabs>
        <w:spacing w:before="80" w:line="314" w:lineRule="auto"/>
        <w:ind w:right="667" w:hanging="397"/>
      </w:pPr>
      <w:bookmarkStart w:id="194" w:name="On_the_Day_of_the_Debate"/>
      <w:bookmarkStart w:id="195" w:name="_bookmark79"/>
      <w:bookmarkEnd w:id="194"/>
      <w:bookmarkEnd w:id="195"/>
      <w:r>
        <w:rPr>
          <w:color w:val="231F20"/>
        </w:rPr>
        <w:t>Before the Club meeting, the Leader reads the debate topics and prepares ideas to help Members with information for the debate. The Leader should also prepare paper ballots in case the Members want to vote in secret (see below).</w:t>
      </w:r>
    </w:p>
    <w:p w14:paraId="56CEFCFA" w14:textId="77777777" w:rsidR="00561B5A" w:rsidRDefault="00561B5A">
      <w:pPr>
        <w:pStyle w:val="BodyText"/>
        <w:spacing w:before="5"/>
        <w:rPr>
          <w:sz w:val="30"/>
        </w:rPr>
      </w:pPr>
    </w:p>
    <w:p w14:paraId="5DCBF0BD" w14:textId="77777777" w:rsidR="00561B5A" w:rsidRDefault="00DC4F2C">
      <w:pPr>
        <w:ind w:left="640"/>
        <w:rPr>
          <w:rFonts w:ascii="Max-LightItalic"/>
          <w:i/>
        </w:rPr>
      </w:pPr>
      <w:r>
        <w:rPr>
          <w:rFonts w:ascii="Max-LightItalic"/>
          <w:i/>
          <w:color w:val="0F4B91"/>
          <w:spacing w:val="1"/>
        </w:rPr>
        <w:t xml:space="preserve">On </w:t>
      </w:r>
      <w:r>
        <w:rPr>
          <w:rFonts w:ascii="Max-LightItalic"/>
          <w:i/>
          <w:color w:val="0F4B91"/>
          <w:spacing w:val="3"/>
        </w:rPr>
        <w:t xml:space="preserve">the </w:t>
      </w:r>
      <w:r>
        <w:rPr>
          <w:rFonts w:ascii="Max-LightItalic"/>
          <w:i/>
          <w:color w:val="0F4B91"/>
          <w:spacing w:val="2"/>
        </w:rPr>
        <w:t xml:space="preserve">Day </w:t>
      </w:r>
      <w:r>
        <w:rPr>
          <w:rFonts w:ascii="Max-LightItalic"/>
          <w:i/>
          <w:color w:val="0F4B91"/>
          <w:spacing w:val="1"/>
        </w:rPr>
        <w:t xml:space="preserve">of </w:t>
      </w:r>
      <w:r>
        <w:rPr>
          <w:rFonts w:ascii="Max-LightItalic"/>
          <w:i/>
          <w:color w:val="0F4B91"/>
          <w:spacing w:val="3"/>
        </w:rPr>
        <w:t>the</w:t>
      </w:r>
      <w:r>
        <w:rPr>
          <w:rFonts w:ascii="Max-LightItalic"/>
          <w:i/>
          <w:color w:val="0F4B91"/>
          <w:spacing w:val="55"/>
        </w:rPr>
        <w:t xml:space="preserve"> </w:t>
      </w:r>
      <w:r>
        <w:rPr>
          <w:rFonts w:ascii="Max-LightItalic"/>
          <w:i/>
          <w:color w:val="0F4B91"/>
          <w:spacing w:val="5"/>
        </w:rPr>
        <w:t>Debate</w:t>
      </w:r>
    </w:p>
    <w:p w14:paraId="73DF6E67" w14:textId="77777777" w:rsidR="00561B5A" w:rsidRDefault="00DC4F2C">
      <w:pPr>
        <w:pStyle w:val="BodyText"/>
        <w:spacing w:before="90"/>
        <w:ind w:left="640"/>
      </w:pPr>
      <w:r>
        <w:rPr>
          <w:color w:val="231F20"/>
        </w:rPr>
        <w:t>The Leader follows these steps:</w:t>
      </w:r>
    </w:p>
    <w:p w14:paraId="5D9B6D43" w14:textId="77777777" w:rsidR="00561B5A" w:rsidRDefault="00DC4F2C">
      <w:pPr>
        <w:pStyle w:val="ListParagraph"/>
        <w:numPr>
          <w:ilvl w:val="1"/>
          <w:numId w:val="19"/>
        </w:numPr>
        <w:tabs>
          <w:tab w:val="left" w:pos="1360"/>
        </w:tabs>
        <w:spacing w:before="91"/>
      </w:pPr>
      <w:r>
        <w:rPr>
          <w:color w:val="231F20"/>
        </w:rPr>
        <w:t>If Preparation 1 is used:</w:t>
      </w:r>
    </w:p>
    <w:p w14:paraId="2EBB8952" w14:textId="77777777" w:rsidR="00561B5A" w:rsidRDefault="00DC4F2C">
      <w:pPr>
        <w:pStyle w:val="ListParagraph"/>
        <w:numPr>
          <w:ilvl w:val="0"/>
          <w:numId w:val="18"/>
        </w:numPr>
        <w:tabs>
          <w:tab w:val="left" w:pos="1720"/>
        </w:tabs>
        <w:spacing w:before="91" w:line="314" w:lineRule="auto"/>
        <w:ind w:right="649"/>
        <w:jc w:val="left"/>
      </w:pPr>
      <w:r>
        <w:rPr>
          <w:color w:val="231F20"/>
        </w:rPr>
        <w:t xml:space="preserve">The Leader begins the meeting by reviewing useful vocabulary and phrases that can be used in debates [check the online </w:t>
      </w:r>
      <w:r>
        <w:rPr>
          <w:rFonts w:ascii="BodoniStd-BookItalic"/>
          <w:i/>
          <w:color w:val="231F20"/>
        </w:rPr>
        <w:t xml:space="preserve">English Club Handbooks </w:t>
      </w:r>
      <w:r>
        <w:rPr>
          <w:color w:val="231F20"/>
        </w:rPr>
        <w:t xml:space="preserve">available at: </w:t>
      </w:r>
      <w:hyperlink r:id="rId163">
        <w:r>
          <w:rPr>
            <w:color w:val="0F4B91"/>
          </w:rPr>
          <w:t>www.</w:t>
        </w:r>
      </w:hyperlink>
      <w:hyperlink r:id="rId164">
        <w:r>
          <w:rPr>
            <w:color w:val="0F4B91"/>
          </w:rPr>
          <w:t>americanenglish.</w:t>
        </w:r>
      </w:hyperlink>
      <w:hyperlink r:id="rId165">
        <w:r>
          <w:rPr>
            <w:color w:val="0F4B91"/>
          </w:rPr>
          <w:t xml:space="preserve"> state.gov</w:t>
        </w:r>
      </w:hyperlink>
      <w:r>
        <w:rPr>
          <w:color w:val="231F20"/>
        </w:rPr>
        <w:t>].</w:t>
      </w:r>
    </w:p>
    <w:p w14:paraId="6B8FCA6E" w14:textId="77777777" w:rsidR="00561B5A" w:rsidRDefault="00DC4F2C">
      <w:pPr>
        <w:pStyle w:val="ListParagraph"/>
        <w:numPr>
          <w:ilvl w:val="0"/>
          <w:numId w:val="18"/>
        </w:numPr>
        <w:tabs>
          <w:tab w:val="left" w:pos="1720"/>
        </w:tabs>
        <w:spacing w:line="293" w:lineRule="exact"/>
        <w:ind w:hanging="380"/>
        <w:jc w:val="left"/>
      </w:pPr>
      <w:r>
        <w:rPr>
          <w:color w:val="231F20"/>
        </w:rPr>
        <w:t>The Leader reminds Members of the debate topic.</w:t>
      </w:r>
    </w:p>
    <w:p w14:paraId="0655CE48" w14:textId="77777777" w:rsidR="00561B5A" w:rsidRDefault="00DC4F2C">
      <w:pPr>
        <w:pStyle w:val="ListParagraph"/>
        <w:numPr>
          <w:ilvl w:val="0"/>
          <w:numId w:val="18"/>
        </w:numPr>
        <w:tabs>
          <w:tab w:val="left" w:pos="1720"/>
        </w:tabs>
        <w:spacing w:before="90"/>
        <w:ind w:hanging="374"/>
        <w:jc w:val="left"/>
      </w:pPr>
      <w:r>
        <w:rPr>
          <w:color w:val="231F20"/>
        </w:rPr>
        <w:t xml:space="preserve">Then the Leader follows the </w:t>
      </w:r>
      <w:r>
        <w:rPr>
          <w:rFonts w:ascii="BodoniStd-BookItalic"/>
          <w:i/>
          <w:color w:val="231F20"/>
        </w:rPr>
        <w:t xml:space="preserve">Steps to Begin the Debate </w:t>
      </w:r>
      <w:r>
        <w:rPr>
          <w:color w:val="231F20"/>
        </w:rPr>
        <w:t>(1</w:t>
      </w:r>
      <w:r>
        <w:rPr>
          <w:color w:val="231F20"/>
          <w:spacing w:val="-2"/>
        </w:rPr>
        <w:t xml:space="preserve"> </w:t>
      </w:r>
      <w:r>
        <w:rPr>
          <w:color w:val="231F20"/>
        </w:rPr>
        <w:t>and</w:t>
      </w:r>
    </w:p>
    <w:p w14:paraId="24D75E6C" w14:textId="77777777" w:rsidR="00561B5A" w:rsidRDefault="00DC4F2C">
      <w:pPr>
        <w:pStyle w:val="BodyText"/>
        <w:spacing w:before="91"/>
        <w:ind w:left="1720"/>
      </w:pPr>
      <w:r>
        <w:rPr>
          <w:color w:val="231F20"/>
        </w:rPr>
        <w:t>4) below.</w:t>
      </w:r>
    </w:p>
    <w:p w14:paraId="754E2CE6" w14:textId="77777777" w:rsidR="00561B5A" w:rsidRDefault="00DC4F2C">
      <w:pPr>
        <w:pStyle w:val="ListParagraph"/>
        <w:numPr>
          <w:ilvl w:val="1"/>
          <w:numId w:val="19"/>
        </w:numPr>
        <w:tabs>
          <w:tab w:val="left" w:pos="1360"/>
        </w:tabs>
        <w:spacing w:before="91"/>
      </w:pPr>
      <w:r>
        <w:rPr>
          <w:color w:val="231F20"/>
        </w:rPr>
        <w:t>If Preparation 2 is used:</w:t>
      </w:r>
    </w:p>
    <w:p w14:paraId="531D6153" w14:textId="77777777" w:rsidR="00561B5A" w:rsidRDefault="00DC4F2C">
      <w:pPr>
        <w:pStyle w:val="ListParagraph"/>
        <w:numPr>
          <w:ilvl w:val="0"/>
          <w:numId w:val="17"/>
        </w:numPr>
        <w:tabs>
          <w:tab w:val="left" w:pos="1720"/>
        </w:tabs>
        <w:spacing w:before="91" w:line="314" w:lineRule="auto"/>
        <w:ind w:right="869"/>
        <w:jc w:val="left"/>
      </w:pPr>
      <w:r>
        <w:rPr>
          <w:color w:val="231F20"/>
        </w:rPr>
        <w:t xml:space="preserve">The Leader asks Members to choose the debate topic they want to discuss. See </w:t>
      </w:r>
      <w:r>
        <w:rPr>
          <w:rFonts w:ascii="BodoniStd-BookItalic" w:hAnsi="BodoniStd-BookItalic"/>
          <w:i/>
          <w:color w:val="231F20"/>
        </w:rPr>
        <w:t xml:space="preserve">Section 2 </w:t>
      </w:r>
      <w:r>
        <w:rPr>
          <w:color w:val="231F20"/>
        </w:rPr>
        <w:t xml:space="preserve">for debate topics—also check the online </w:t>
      </w:r>
      <w:r>
        <w:rPr>
          <w:rFonts w:ascii="BodoniStd-BookItalic" w:hAnsi="BodoniStd-BookItalic"/>
          <w:i/>
          <w:color w:val="231F20"/>
        </w:rPr>
        <w:t xml:space="preserve">English Club Handbooks </w:t>
      </w:r>
      <w:r>
        <w:rPr>
          <w:color w:val="231F20"/>
        </w:rPr>
        <w:t>available at:</w:t>
      </w:r>
      <w:r>
        <w:rPr>
          <w:color w:val="0F4B91"/>
        </w:rPr>
        <w:t xml:space="preserve"> </w:t>
      </w:r>
      <w:hyperlink r:id="rId166">
        <w:r>
          <w:rPr>
            <w:color w:val="0F4B91"/>
          </w:rPr>
          <w:t>www.</w:t>
        </w:r>
      </w:hyperlink>
      <w:hyperlink r:id="rId167">
        <w:r>
          <w:rPr>
            <w:color w:val="0F4B91"/>
          </w:rPr>
          <w:t>americanenglish.state.gov</w:t>
        </w:r>
      </w:hyperlink>
      <w:r>
        <w:rPr>
          <w:color w:val="231F20"/>
        </w:rPr>
        <w:t>.</w:t>
      </w:r>
    </w:p>
    <w:p w14:paraId="292B8B0A" w14:textId="77777777" w:rsidR="00561B5A" w:rsidRDefault="00DC4F2C">
      <w:pPr>
        <w:pStyle w:val="ListParagraph"/>
        <w:numPr>
          <w:ilvl w:val="0"/>
          <w:numId w:val="17"/>
        </w:numPr>
        <w:tabs>
          <w:tab w:val="left" w:pos="1720"/>
        </w:tabs>
        <w:spacing w:line="314" w:lineRule="auto"/>
        <w:ind w:right="747" w:hanging="380"/>
        <w:jc w:val="left"/>
      </w:pPr>
      <w:r>
        <w:rPr>
          <w:color w:val="231F20"/>
        </w:rPr>
        <w:t>Members choose (by consensus or vote) the topic they want to debate.</w:t>
      </w:r>
    </w:p>
    <w:p w14:paraId="0681C8F7" w14:textId="77777777" w:rsidR="00561B5A" w:rsidRDefault="00DC4F2C">
      <w:pPr>
        <w:pStyle w:val="ListParagraph"/>
        <w:numPr>
          <w:ilvl w:val="0"/>
          <w:numId w:val="17"/>
        </w:numPr>
        <w:tabs>
          <w:tab w:val="left" w:pos="1720"/>
        </w:tabs>
        <w:spacing w:line="294" w:lineRule="exact"/>
        <w:ind w:hanging="374"/>
        <w:jc w:val="left"/>
      </w:pPr>
      <w:r>
        <w:rPr>
          <w:color w:val="231F20"/>
        </w:rPr>
        <w:t xml:space="preserve">Then the Leader follows the </w:t>
      </w:r>
      <w:r>
        <w:rPr>
          <w:rFonts w:ascii="BodoniStd-BookItalic"/>
          <w:i/>
          <w:color w:val="231F20"/>
        </w:rPr>
        <w:t>Steps to Begin the Debate</w:t>
      </w:r>
      <w:r>
        <w:rPr>
          <w:rFonts w:ascii="BodoniStd-BookItalic"/>
          <w:i/>
          <w:color w:val="231F20"/>
          <w:spacing w:val="-1"/>
        </w:rPr>
        <w:t xml:space="preserve"> </w:t>
      </w:r>
      <w:r>
        <w:rPr>
          <w:color w:val="231F20"/>
          <w:spacing w:val="-3"/>
        </w:rPr>
        <w:t>below.</w:t>
      </w:r>
    </w:p>
    <w:p w14:paraId="3C076666" w14:textId="77777777" w:rsidR="00561B5A" w:rsidRDefault="00561B5A">
      <w:pPr>
        <w:spacing w:line="294" w:lineRule="exact"/>
        <w:sectPr w:rsidR="00561B5A">
          <w:headerReference w:type="even" r:id="rId168"/>
          <w:headerReference w:type="default" r:id="rId169"/>
          <w:pgSz w:w="8640" w:h="12960"/>
          <w:pgMar w:top="960" w:right="440" w:bottom="1120" w:left="440" w:header="697" w:footer="930" w:gutter="0"/>
          <w:cols w:space="720"/>
        </w:sectPr>
      </w:pPr>
    </w:p>
    <w:p w14:paraId="02F03984" w14:textId="77777777" w:rsidR="00561B5A" w:rsidRDefault="00561B5A">
      <w:pPr>
        <w:pStyle w:val="BodyText"/>
        <w:rPr>
          <w:sz w:val="20"/>
        </w:rPr>
      </w:pPr>
    </w:p>
    <w:p w14:paraId="54DB23FD" w14:textId="77777777" w:rsidR="00561B5A" w:rsidRDefault="00561B5A">
      <w:pPr>
        <w:pStyle w:val="BodyText"/>
        <w:rPr>
          <w:sz w:val="20"/>
        </w:rPr>
      </w:pPr>
    </w:p>
    <w:p w14:paraId="7600931A" w14:textId="77777777" w:rsidR="00561B5A" w:rsidRDefault="00561B5A">
      <w:pPr>
        <w:pStyle w:val="BodyText"/>
        <w:spacing w:before="1"/>
        <w:rPr>
          <w:sz w:val="17"/>
        </w:rPr>
      </w:pPr>
    </w:p>
    <w:p w14:paraId="0F183666" w14:textId="77777777" w:rsidR="00561B5A" w:rsidRDefault="00DC4F2C">
      <w:pPr>
        <w:spacing w:before="100"/>
        <w:ind w:left="640"/>
        <w:rPr>
          <w:rFonts w:ascii="Max-LightItalic"/>
          <w:i/>
        </w:rPr>
      </w:pPr>
      <w:bookmarkStart w:id="196" w:name="Steps_to_Begin_the_Debate"/>
      <w:bookmarkStart w:id="197" w:name="_bookmark80"/>
      <w:bookmarkEnd w:id="196"/>
      <w:bookmarkEnd w:id="197"/>
      <w:r>
        <w:rPr>
          <w:rFonts w:ascii="Max-LightItalic"/>
          <w:i/>
          <w:color w:val="0F4B91"/>
        </w:rPr>
        <w:t>Steps to Begin the Debate</w:t>
      </w:r>
    </w:p>
    <w:p w14:paraId="2EEB948A" w14:textId="77777777" w:rsidR="00561B5A" w:rsidRDefault="00DC4F2C">
      <w:pPr>
        <w:pStyle w:val="BodyText"/>
        <w:spacing w:before="90"/>
        <w:ind w:left="640"/>
      </w:pPr>
      <w:r>
        <w:rPr>
          <w:color w:val="231F20"/>
        </w:rPr>
        <w:t>The Leader should:</w:t>
      </w:r>
    </w:p>
    <w:p w14:paraId="1EAE2F6D" w14:textId="77777777" w:rsidR="00561B5A" w:rsidRDefault="00DC4F2C">
      <w:pPr>
        <w:pStyle w:val="ListParagraph"/>
        <w:numPr>
          <w:ilvl w:val="0"/>
          <w:numId w:val="16"/>
        </w:numPr>
        <w:tabs>
          <w:tab w:val="left" w:pos="1360"/>
        </w:tabs>
        <w:spacing w:before="91" w:line="314" w:lineRule="auto"/>
        <w:ind w:right="663"/>
        <w:jc w:val="left"/>
      </w:pPr>
      <w:r>
        <w:rPr>
          <w:color w:val="231F20"/>
        </w:rPr>
        <w:t>Choose a Member to be the referee—the referee is the</w:t>
      </w:r>
      <w:r>
        <w:rPr>
          <w:color w:val="231F20"/>
          <w:spacing w:val="-9"/>
        </w:rPr>
        <w:t xml:space="preserve"> </w:t>
      </w:r>
      <w:r>
        <w:rPr>
          <w:color w:val="231F20"/>
        </w:rPr>
        <w:t xml:space="preserve">Timekeeper and stops Members when </w:t>
      </w:r>
      <w:r>
        <w:rPr>
          <w:color w:val="231F20"/>
          <w:spacing w:val="-3"/>
        </w:rPr>
        <w:t xml:space="preserve">“time’s </w:t>
      </w:r>
      <w:r>
        <w:rPr>
          <w:color w:val="231F20"/>
        </w:rPr>
        <w:t>up.” [Note: The referee must be strong and direct; if the referee cannot stop the debate speakers, the Leader must intervene.]</w:t>
      </w:r>
    </w:p>
    <w:p w14:paraId="1B5E3268" w14:textId="77777777" w:rsidR="00561B5A" w:rsidRDefault="00DC4F2C">
      <w:pPr>
        <w:pStyle w:val="ListParagraph"/>
        <w:numPr>
          <w:ilvl w:val="0"/>
          <w:numId w:val="16"/>
        </w:numPr>
        <w:tabs>
          <w:tab w:val="left" w:pos="1360"/>
        </w:tabs>
        <w:spacing w:line="294" w:lineRule="exact"/>
        <w:ind w:hanging="397"/>
        <w:jc w:val="left"/>
      </w:pPr>
      <w:r>
        <w:rPr>
          <w:color w:val="231F20"/>
        </w:rPr>
        <w:t>Ask six Members to volunteer and divide them into two teams.</w:t>
      </w:r>
    </w:p>
    <w:p w14:paraId="07C0700A" w14:textId="77777777" w:rsidR="00561B5A" w:rsidRDefault="00DC4F2C">
      <w:pPr>
        <w:pStyle w:val="ListParagraph"/>
        <w:numPr>
          <w:ilvl w:val="1"/>
          <w:numId w:val="16"/>
        </w:numPr>
        <w:tabs>
          <w:tab w:val="left" w:pos="1900"/>
        </w:tabs>
        <w:spacing w:before="79"/>
      </w:pPr>
      <w:r>
        <w:rPr>
          <w:color w:val="231F20"/>
          <w:spacing w:val="-5"/>
        </w:rPr>
        <w:t xml:space="preserve">Team </w:t>
      </w:r>
      <w:r>
        <w:rPr>
          <w:color w:val="231F20"/>
        </w:rPr>
        <w:t xml:space="preserve">A is </w:t>
      </w:r>
      <w:r>
        <w:rPr>
          <w:rFonts w:ascii="BodoniStd" w:hAnsi="BodoniStd"/>
          <w:color w:val="231F20"/>
          <w:u w:val="single" w:color="231F20"/>
        </w:rPr>
        <w:t>FOR</w:t>
      </w:r>
      <w:r>
        <w:rPr>
          <w:rFonts w:ascii="BodoniStd" w:hAnsi="BodoniStd"/>
          <w:color w:val="231F20"/>
        </w:rPr>
        <w:t xml:space="preserve"> </w:t>
      </w:r>
      <w:r>
        <w:rPr>
          <w:color w:val="231F20"/>
        </w:rPr>
        <w:t>the topic—this is the “</w:t>
      </w:r>
      <w:r>
        <w:rPr>
          <w:rFonts w:ascii="BodoniStd" w:hAnsi="BodoniStd"/>
          <w:color w:val="231F20"/>
          <w:u w:val="single" w:color="231F20"/>
        </w:rPr>
        <w:t>PRO</w:t>
      </w:r>
      <w:r>
        <w:rPr>
          <w:color w:val="231F20"/>
        </w:rPr>
        <w:t>”</w:t>
      </w:r>
      <w:r>
        <w:rPr>
          <w:color w:val="231F20"/>
          <w:spacing w:val="2"/>
        </w:rPr>
        <w:t xml:space="preserve"> </w:t>
      </w:r>
      <w:r>
        <w:rPr>
          <w:color w:val="231F20"/>
        </w:rPr>
        <w:t>side.</w:t>
      </w:r>
    </w:p>
    <w:p w14:paraId="7C96E235" w14:textId="77777777" w:rsidR="00561B5A" w:rsidRDefault="00DC4F2C">
      <w:pPr>
        <w:pStyle w:val="ListParagraph"/>
        <w:numPr>
          <w:ilvl w:val="1"/>
          <w:numId w:val="16"/>
        </w:numPr>
        <w:tabs>
          <w:tab w:val="left" w:pos="1900"/>
        </w:tabs>
        <w:spacing w:before="79"/>
        <w:ind w:hanging="391"/>
      </w:pPr>
      <w:r>
        <w:rPr>
          <w:color w:val="231F20"/>
          <w:spacing w:val="-5"/>
        </w:rPr>
        <w:t xml:space="preserve">Team </w:t>
      </w:r>
      <w:r>
        <w:rPr>
          <w:color w:val="231F20"/>
        </w:rPr>
        <w:t xml:space="preserve">B is </w:t>
      </w:r>
      <w:r>
        <w:rPr>
          <w:rFonts w:ascii="BodoniStd" w:hAnsi="BodoniStd"/>
          <w:color w:val="231F20"/>
          <w:u w:val="single" w:color="231F20"/>
        </w:rPr>
        <w:t>AGAINST</w:t>
      </w:r>
      <w:r>
        <w:rPr>
          <w:rFonts w:ascii="BodoniStd" w:hAnsi="BodoniStd"/>
          <w:color w:val="231F20"/>
        </w:rPr>
        <w:t xml:space="preserve"> </w:t>
      </w:r>
      <w:r>
        <w:rPr>
          <w:color w:val="231F20"/>
        </w:rPr>
        <w:t>the topic—this is the “</w:t>
      </w:r>
      <w:r>
        <w:rPr>
          <w:rFonts w:ascii="BodoniStd" w:hAnsi="BodoniStd"/>
          <w:color w:val="231F20"/>
          <w:u w:val="single" w:color="231F20"/>
        </w:rPr>
        <w:t>CON</w:t>
      </w:r>
      <w:r>
        <w:rPr>
          <w:color w:val="231F20"/>
        </w:rPr>
        <w:t>”</w:t>
      </w:r>
      <w:r>
        <w:rPr>
          <w:color w:val="231F20"/>
          <w:spacing w:val="2"/>
        </w:rPr>
        <w:t xml:space="preserve"> </w:t>
      </w:r>
      <w:r>
        <w:rPr>
          <w:color w:val="231F20"/>
        </w:rPr>
        <w:t>side.</w:t>
      </w:r>
    </w:p>
    <w:p w14:paraId="4370FC65" w14:textId="77777777" w:rsidR="00561B5A" w:rsidRDefault="00DC4F2C">
      <w:pPr>
        <w:pStyle w:val="ListParagraph"/>
        <w:numPr>
          <w:ilvl w:val="0"/>
          <w:numId w:val="16"/>
        </w:numPr>
        <w:tabs>
          <w:tab w:val="left" w:pos="1360"/>
        </w:tabs>
        <w:spacing w:before="90" w:line="314" w:lineRule="auto"/>
        <w:ind w:right="1036" w:hanging="389"/>
        <w:jc w:val="left"/>
      </w:pPr>
      <w:r>
        <w:rPr>
          <w:color w:val="231F20"/>
          <w:spacing w:val="-5"/>
        </w:rPr>
        <w:t xml:space="preserve">Tell Team </w:t>
      </w:r>
      <w:r>
        <w:rPr>
          <w:color w:val="231F20"/>
        </w:rPr>
        <w:t>members to select their debate role—each team has three speaker roles:</w:t>
      </w:r>
    </w:p>
    <w:p w14:paraId="608F9352" w14:textId="77777777" w:rsidR="00561B5A" w:rsidRDefault="00DC4F2C">
      <w:pPr>
        <w:pStyle w:val="ListParagraph"/>
        <w:numPr>
          <w:ilvl w:val="1"/>
          <w:numId w:val="16"/>
        </w:numPr>
        <w:tabs>
          <w:tab w:val="left" w:pos="1900"/>
        </w:tabs>
        <w:spacing w:line="314" w:lineRule="auto"/>
        <w:ind w:right="738"/>
      </w:pPr>
      <w:r>
        <w:rPr>
          <w:color w:val="231F20"/>
        </w:rPr>
        <w:t>Speaker 1—this person prepares the main arguments of the debate (Pro or Con).</w:t>
      </w:r>
    </w:p>
    <w:p w14:paraId="7F138874" w14:textId="4ADC8667" w:rsidR="00561B5A" w:rsidRDefault="00DC4F2C">
      <w:pPr>
        <w:pStyle w:val="ListParagraph"/>
        <w:numPr>
          <w:ilvl w:val="1"/>
          <w:numId w:val="16"/>
        </w:numPr>
        <w:tabs>
          <w:tab w:val="left" w:pos="1900"/>
        </w:tabs>
        <w:spacing w:line="314" w:lineRule="auto"/>
        <w:ind w:right="664" w:hanging="391"/>
      </w:pPr>
      <w:r>
        <w:rPr>
          <w:color w:val="231F20"/>
        </w:rPr>
        <w:t>Speaker 2—this person gives the rebuttal against the opposing team (Pro or Con).</w:t>
      </w:r>
    </w:p>
    <w:p w14:paraId="2B66B7EA" w14:textId="77777777" w:rsidR="00561B5A" w:rsidRDefault="00DC4F2C">
      <w:pPr>
        <w:pStyle w:val="ListParagraph"/>
        <w:numPr>
          <w:ilvl w:val="1"/>
          <w:numId w:val="16"/>
        </w:numPr>
        <w:tabs>
          <w:tab w:val="left" w:pos="1900"/>
        </w:tabs>
        <w:spacing w:line="314" w:lineRule="auto"/>
        <w:ind w:right="683" w:hanging="370"/>
      </w:pPr>
      <w:r>
        <w:rPr>
          <w:color w:val="231F20"/>
        </w:rPr>
        <w:t>Speaker 3—this person prepares a summary and conclusion of the argument (Pro or Con).</w:t>
      </w:r>
    </w:p>
    <w:p w14:paraId="1EAA4388" w14:textId="77777777" w:rsidR="00561B5A" w:rsidRDefault="00DC4F2C">
      <w:pPr>
        <w:pStyle w:val="ListParagraph"/>
        <w:numPr>
          <w:ilvl w:val="0"/>
          <w:numId w:val="16"/>
        </w:numPr>
        <w:tabs>
          <w:tab w:val="left" w:pos="1360"/>
        </w:tabs>
        <w:spacing w:line="294" w:lineRule="exact"/>
        <w:ind w:hanging="417"/>
        <w:jc w:val="left"/>
      </w:pPr>
      <w:r>
        <w:rPr>
          <w:color w:val="231F20"/>
        </w:rPr>
        <w:t xml:space="preserve">When the </w:t>
      </w:r>
      <w:r>
        <w:rPr>
          <w:color w:val="231F20"/>
          <w:spacing w:val="-5"/>
        </w:rPr>
        <w:t xml:space="preserve">Team </w:t>
      </w:r>
      <w:r>
        <w:rPr>
          <w:color w:val="231F20"/>
        </w:rPr>
        <w:t xml:space="preserve">members and referee are </w:t>
      </w:r>
      <w:r>
        <w:rPr>
          <w:color w:val="231F20"/>
          <w:spacing w:val="-3"/>
        </w:rPr>
        <w:t xml:space="preserve">ready, </w:t>
      </w:r>
      <w:r>
        <w:rPr>
          <w:color w:val="231F20"/>
        </w:rPr>
        <w:t>the debate</w:t>
      </w:r>
      <w:r>
        <w:rPr>
          <w:color w:val="231F20"/>
          <w:spacing w:val="8"/>
        </w:rPr>
        <w:t xml:space="preserve"> </w:t>
      </w:r>
      <w:r>
        <w:rPr>
          <w:color w:val="231F20"/>
        </w:rPr>
        <w:t>begins!</w:t>
      </w:r>
    </w:p>
    <w:p w14:paraId="04ED82BD" w14:textId="77777777" w:rsidR="00561B5A" w:rsidRDefault="00561B5A">
      <w:pPr>
        <w:spacing w:line="294" w:lineRule="exact"/>
        <w:sectPr w:rsidR="00561B5A">
          <w:pgSz w:w="8640" w:h="12960"/>
          <w:pgMar w:top="960" w:right="440" w:bottom="1120" w:left="440" w:header="697" w:footer="930" w:gutter="0"/>
          <w:cols w:space="720"/>
        </w:sectPr>
      </w:pPr>
    </w:p>
    <w:p w14:paraId="26BD4755" w14:textId="77777777" w:rsidR="00561B5A" w:rsidRDefault="00561B5A">
      <w:pPr>
        <w:pStyle w:val="BodyText"/>
        <w:rPr>
          <w:sz w:val="20"/>
        </w:rPr>
      </w:pPr>
    </w:p>
    <w:p w14:paraId="466643F9" w14:textId="77777777" w:rsidR="00561B5A" w:rsidRDefault="00561B5A">
      <w:pPr>
        <w:pStyle w:val="BodyText"/>
        <w:rPr>
          <w:sz w:val="20"/>
        </w:rPr>
      </w:pPr>
    </w:p>
    <w:p w14:paraId="5C4A74DB" w14:textId="77777777" w:rsidR="00561B5A" w:rsidRDefault="00561B5A">
      <w:pPr>
        <w:pStyle w:val="BodyText"/>
        <w:spacing w:before="1"/>
        <w:rPr>
          <w:sz w:val="17"/>
        </w:rPr>
      </w:pPr>
    </w:p>
    <w:p w14:paraId="2F71E7C0" w14:textId="77777777" w:rsidR="00561B5A" w:rsidRDefault="00DC4F2C">
      <w:pPr>
        <w:spacing w:before="100"/>
        <w:ind w:left="640"/>
        <w:rPr>
          <w:rFonts w:ascii="Max-LightItalic"/>
          <w:i/>
        </w:rPr>
      </w:pPr>
      <w:bookmarkStart w:id="198" w:name="Debate_Sequence_and_Timing"/>
      <w:bookmarkStart w:id="199" w:name="_bookmark81"/>
      <w:bookmarkEnd w:id="198"/>
      <w:bookmarkEnd w:id="199"/>
      <w:r>
        <w:rPr>
          <w:rFonts w:ascii="Max-LightItalic"/>
          <w:i/>
          <w:color w:val="0F4B91"/>
        </w:rPr>
        <w:t>Debate Sequence and Timing</w:t>
      </w:r>
    </w:p>
    <w:p w14:paraId="3FD483B2" w14:textId="77777777" w:rsidR="00561B5A" w:rsidRDefault="00DC4F2C">
      <w:pPr>
        <w:pStyle w:val="BodyText"/>
        <w:spacing w:before="90"/>
        <w:ind w:left="640"/>
      </w:pPr>
      <w:r>
        <w:rPr>
          <w:color w:val="231F20"/>
        </w:rPr>
        <w:t>Here is the sequence for the debate speakers:</w:t>
      </w:r>
    </w:p>
    <w:p w14:paraId="56CD206D" w14:textId="77777777" w:rsidR="00561B5A" w:rsidRDefault="00DC4F2C">
      <w:pPr>
        <w:pStyle w:val="ListParagraph"/>
        <w:numPr>
          <w:ilvl w:val="0"/>
          <w:numId w:val="15"/>
        </w:numPr>
        <w:tabs>
          <w:tab w:val="left" w:pos="1360"/>
        </w:tabs>
        <w:spacing w:before="91"/>
        <w:jc w:val="left"/>
      </w:pPr>
      <w:r>
        <w:rPr>
          <w:color w:val="231F20"/>
        </w:rPr>
        <w:t xml:space="preserve">Speaker 1 </w:t>
      </w:r>
      <w:r>
        <w:rPr>
          <w:color w:val="231F20"/>
          <w:spacing w:val="-4"/>
        </w:rPr>
        <w:t xml:space="preserve">(Team </w:t>
      </w:r>
      <w:r>
        <w:rPr>
          <w:color w:val="231F20"/>
        </w:rPr>
        <w:t>A) PRO presents the arguments (two</w:t>
      </w:r>
      <w:r>
        <w:rPr>
          <w:color w:val="231F20"/>
          <w:spacing w:val="6"/>
        </w:rPr>
        <w:t xml:space="preserve"> </w:t>
      </w:r>
      <w:r>
        <w:rPr>
          <w:color w:val="231F20"/>
        </w:rPr>
        <w:t>minutes).</w:t>
      </w:r>
    </w:p>
    <w:p w14:paraId="1661CA7F" w14:textId="77777777" w:rsidR="00561B5A" w:rsidRDefault="00DC4F2C">
      <w:pPr>
        <w:pStyle w:val="ListParagraph"/>
        <w:numPr>
          <w:ilvl w:val="0"/>
          <w:numId w:val="15"/>
        </w:numPr>
        <w:tabs>
          <w:tab w:val="left" w:pos="1360"/>
        </w:tabs>
        <w:spacing w:before="91"/>
        <w:ind w:hanging="397"/>
        <w:jc w:val="left"/>
      </w:pPr>
      <w:r>
        <w:rPr>
          <w:color w:val="231F20"/>
        </w:rPr>
        <w:t xml:space="preserve">Speaker 1 </w:t>
      </w:r>
      <w:r>
        <w:rPr>
          <w:color w:val="231F20"/>
          <w:spacing w:val="-4"/>
        </w:rPr>
        <w:t xml:space="preserve">(Team </w:t>
      </w:r>
      <w:r>
        <w:rPr>
          <w:color w:val="231F20"/>
        </w:rPr>
        <w:t>B) CON presents the arguments (two</w:t>
      </w:r>
      <w:r>
        <w:rPr>
          <w:color w:val="231F20"/>
          <w:spacing w:val="6"/>
        </w:rPr>
        <w:t xml:space="preserve"> </w:t>
      </w:r>
      <w:r>
        <w:rPr>
          <w:color w:val="231F20"/>
        </w:rPr>
        <w:t>minutes).</w:t>
      </w:r>
    </w:p>
    <w:p w14:paraId="40A215E5" w14:textId="77777777" w:rsidR="00561B5A" w:rsidRDefault="00DC4F2C">
      <w:pPr>
        <w:pStyle w:val="ListParagraph"/>
        <w:numPr>
          <w:ilvl w:val="0"/>
          <w:numId w:val="15"/>
        </w:numPr>
        <w:tabs>
          <w:tab w:val="left" w:pos="1360"/>
        </w:tabs>
        <w:spacing w:before="90"/>
        <w:ind w:hanging="389"/>
        <w:jc w:val="left"/>
      </w:pPr>
      <w:r>
        <w:rPr>
          <w:color w:val="231F20"/>
        </w:rPr>
        <w:t xml:space="preserve">Speaker 2 </w:t>
      </w:r>
      <w:r>
        <w:rPr>
          <w:color w:val="231F20"/>
          <w:spacing w:val="-4"/>
        </w:rPr>
        <w:t xml:space="preserve">(Team </w:t>
      </w:r>
      <w:r>
        <w:rPr>
          <w:color w:val="231F20"/>
        </w:rPr>
        <w:t>A) PRO presents the rebuttal (two</w:t>
      </w:r>
      <w:r>
        <w:rPr>
          <w:color w:val="231F20"/>
          <w:spacing w:val="6"/>
        </w:rPr>
        <w:t xml:space="preserve"> </w:t>
      </w:r>
      <w:r>
        <w:rPr>
          <w:color w:val="231F20"/>
        </w:rPr>
        <w:t>minutes).</w:t>
      </w:r>
    </w:p>
    <w:p w14:paraId="252ECF08" w14:textId="77777777" w:rsidR="00561B5A" w:rsidRDefault="00DC4F2C">
      <w:pPr>
        <w:pStyle w:val="ListParagraph"/>
        <w:numPr>
          <w:ilvl w:val="0"/>
          <w:numId w:val="15"/>
        </w:numPr>
        <w:tabs>
          <w:tab w:val="left" w:pos="1360"/>
        </w:tabs>
        <w:spacing w:before="91"/>
        <w:ind w:hanging="417"/>
        <w:jc w:val="left"/>
      </w:pPr>
      <w:r>
        <w:rPr>
          <w:color w:val="231F20"/>
        </w:rPr>
        <w:t xml:space="preserve">Speaker 2 </w:t>
      </w:r>
      <w:r>
        <w:rPr>
          <w:color w:val="231F20"/>
          <w:spacing w:val="-4"/>
        </w:rPr>
        <w:t xml:space="preserve">(Team </w:t>
      </w:r>
      <w:r>
        <w:rPr>
          <w:color w:val="231F20"/>
        </w:rPr>
        <w:t>B) CON presents the rebuttal (two</w:t>
      </w:r>
      <w:r>
        <w:rPr>
          <w:color w:val="231F20"/>
          <w:spacing w:val="6"/>
        </w:rPr>
        <w:t xml:space="preserve"> </w:t>
      </w:r>
      <w:r>
        <w:rPr>
          <w:color w:val="231F20"/>
        </w:rPr>
        <w:t>minutes).</w:t>
      </w:r>
    </w:p>
    <w:p w14:paraId="0FC91B69" w14:textId="77777777" w:rsidR="00561B5A" w:rsidRDefault="00DC4F2C">
      <w:pPr>
        <w:pStyle w:val="ListParagraph"/>
        <w:numPr>
          <w:ilvl w:val="0"/>
          <w:numId w:val="15"/>
        </w:numPr>
        <w:tabs>
          <w:tab w:val="left" w:pos="1360"/>
        </w:tabs>
        <w:spacing w:before="91" w:line="314" w:lineRule="auto"/>
        <w:ind w:right="878" w:hanging="391"/>
        <w:jc w:val="left"/>
      </w:pPr>
      <w:r>
        <w:rPr>
          <w:color w:val="231F20"/>
        </w:rPr>
        <w:t xml:space="preserve">Speaker 3 </w:t>
      </w:r>
      <w:r>
        <w:rPr>
          <w:color w:val="231F20"/>
          <w:spacing w:val="-4"/>
        </w:rPr>
        <w:t xml:space="preserve">(Team </w:t>
      </w:r>
      <w:r>
        <w:rPr>
          <w:color w:val="231F20"/>
        </w:rPr>
        <w:t>A) PRO presents the summary/conclusion (one minute).</w:t>
      </w:r>
    </w:p>
    <w:p w14:paraId="312D32C8" w14:textId="77777777" w:rsidR="00561B5A" w:rsidRDefault="00DC4F2C">
      <w:pPr>
        <w:pStyle w:val="ListParagraph"/>
        <w:numPr>
          <w:ilvl w:val="0"/>
          <w:numId w:val="15"/>
        </w:numPr>
        <w:tabs>
          <w:tab w:val="left" w:pos="1360"/>
        </w:tabs>
        <w:spacing w:line="314" w:lineRule="auto"/>
        <w:ind w:right="878" w:hanging="400"/>
        <w:jc w:val="left"/>
      </w:pPr>
      <w:r>
        <w:rPr>
          <w:color w:val="231F20"/>
        </w:rPr>
        <w:t xml:space="preserve">Speaker 3 </w:t>
      </w:r>
      <w:r>
        <w:rPr>
          <w:color w:val="231F20"/>
          <w:spacing w:val="-4"/>
        </w:rPr>
        <w:t xml:space="preserve">(Team </w:t>
      </w:r>
      <w:r>
        <w:rPr>
          <w:color w:val="231F20"/>
        </w:rPr>
        <w:t>B) CON presents the summary/conclusion (one minute).</w:t>
      </w:r>
    </w:p>
    <w:p w14:paraId="2E01FFDE" w14:textId="77777777" w:rsidR="00561B5A" w:rsidRDefault="00DC4F2C">
      <w:pPr>
        <w:pStyle w:val="ListParagraph"/>
        <w:numPr>
          <w:ilvl w:val="0"/>
          <w:numId w:val="15"/>
        </w:numPr>
        <w:tabs>
          <w:tab w:val="left" w:pos="1360"/>
        </w:tabs>
        <w:spacing w:line="294" w:lineRule="exact"/>
        <w:ind w:hanging="366"/>
        <w:jc w:val="left"/>
      </w:pPr>
      <w:r>
        <w:rPr>
          <w:color w:val="231F20"/>
        </w:rPr>
        <w:t>Audience asks questions (ten minutes).</w:t>
      </w:r>
    </w:p>
    <w:p w14:paraId="1DC1BFFE" w14:textId="353E3385" w:rsidR="00561B5A" w:rsidRDefault="00DC4F2C">
      <w:pPr>
        <w:pStyle w:val="ListParagraph"/>
        <w:numPr>
          <w:ilvl w:val="0"/>
          <w:numId w:val="15"/>
        </w:numPr>
        <w:tabs>
          <w:tab w:val="left" w:pos="1360"/>
        </w:tabs>
        <w:spacing w:before="90" w:line="314" w:lineRule="auto"/>
        <w:ind w:right="788" w:hanging="403"/>
        <w:jc w:val="left"/>
      </w:pPr>
      <w:r>
        <w:rPr>
          <w:color w:val="231F20"/>
        </w:rPr>
        <w:t>Audience votes on the best debate team, the Leader and referee count the votes and announce the winner, and teams</w:t>
      </w:r>
      <w:r>
        <w:rPr>
          <w:color w:val="231F20"/>
          <w:spacing w:val="-12"/>
        </w:rPr>
        <w:t xml:space="preserve"> </w:t>
      </w:r>
      <w:r>
        <w:rPr>
          <w:color w:val="231F20"/>
        </w:rPr>
        <w:t xml:space="preserve">congratulate each other. [The </w:t>
      </w:r>
      <w:r>
        <w:rPr>
          <w:color w:val="231F20"/>
          <w:spacing w:val="-8"/>
        </w:rPr>
        <w:t xml:space="preserve">Vote </w:t>
      </w:r>
      <w:r>
        <w:rPr>
          <w:color w:val="231F20"/>
        </w:rPr>
        <w:t>Procedure: Members can raise their hands to vote, and the Leader and referee count the hands. OR, Members can vote on pieces of paper—in secret. If paper ballots are used, the Leader must prepare the ballots in advance of the Club meeting.]</w:t>
      </w:r>
    </w:p>
    <w:p w14:paraId="2CEF2CAC" w14:textId="77777777" w:rsidR="00561B5A" w:rsidRDefault="00561B5A">
      <w:pPr>
        <w:spacing w:line="314" w:lineRule="auto"/>
        <w:sectPr w:rsidR="00561B5A">
          <w:headerReference w:type="even" r:id="rId170"/>
          <w:headerReference w:type="default" r:id="rId171"/>
          <w:pgSz w:w="8640" w:h="12960"/>
          <w:pgMar w:top="960" w:right="440" w:bottom="1120" w:left="440" w:header="697" w:footer="930" w:gutter="0"/>
          <w:pgNumType w:start="182"/>
          <w:cols w:space="720"/>
        </w:sectPr>
      </w:pPr>
    </w:p>
    <w:p w14:paraId="6E917B34" w14:textId="77777777" w:rsidR="00561B5A" w:rsidRDefault="00561B5A">
      <w:pPr>
        <w:pStyle w:val="BodyText"/>
        <w:rPr>
          <w:sz w:val="20"/>
        </w:rPr>
      </w:pPr>
    </w:p>
    <w:p w14:paraId="5E3066FC" w14:textId="77777777" w:rsidR="00561B5A" w:rsidRDefault="00561B5A">
      <w:pPr>
        <w:pStyle w:val="BodyText"/>
        <w:rPr>
          <w:sz w:val="20"/>
        </w:rPr>
      </w:pPr>
    </w:p>
    <w:p w14:paraId="01EBBD5F" w14:textId="77777777" w:rsidR="00561B5A" w:rsidRDefault="00561B5A">
      <w:pPr>
        <w:pStyle w:val="BodyText"/>
        <w:rPr>
          <w:sz w:val="20"/>
        </w:rPr>
      </w:pPr>
    </w:p>
    <w:p w14:paraId="4BCCA799" w14:textId="77777777" w:rsidR="00561B5A" w:rsidRDefault="00561B5A">
      <w:pPr>
        <w:pStyle w:val="BodyText"/>
        <w:rPr>
          <w:sz w:val="20"/>
        </w:rPr>
      </w:pPr>
    </w:p>
    <w:p w14:paraId="05467A5F" w14:textId="77777777" w:rsidR="00561B5A" w:rsidRDefault="00561B5A">
      <w:pPr>
        <w:pStyle w:val="BodyText"/>
        <w:rPr>
          <w:sz w:val="20"/>
        </w:rPr>
      </w:pPr>
    </w:p>
    <w:p w14:paraId="7BD13433" w14:textId="77777777" w:rsidR="00561B5A" w:rsidRDefault="00561B5A">
      <w:pPr>
        <w:pStyle w:val="BodyText"/>
        <w:spacing w:before="2"/>
        <w:rPr>
          <w:sz w:val="21"/>
        </w:rPr>
      </w:pPr>
    </w:p>
    <w:p w14:paraId="23CC7061" w14:textId="77777777" w:rsidR="00561B5A" w:rsidRDefault="00DC4F2C">
      <w:pPr>
        <w:spacing w:before="105"/>
        <w:ind w:left="1064"/>
        <w:rPr>
          <w:rFonts w:ascii="Max-Black"/>
          <w:b/>
          <w:sz w:val="40"/>
        </w:rPr>
      </w:pPr>
      <w:r>
        <w:rPr>
          <w:rFonts w:ascii="Max-Black"/>
          <w:b/>
          <w:color w:val="0F4B91"/>
          <w:sz w:val="40"/>
        </w:rPr>
        <w:t>Debate in Eight Easy Steps</w:t>
      </w:r>
    </w:p>
    <w:p w14:paraId="750009C9" w14:textId="77777777" w:rsidR="00561B5A" w:rsidRDefault="00DC4F2C">
      <w:pPr>
        <w:pStyle w:val="Heading4"/>
        <w:tabs>
          <w:tab w:val="left" w:pos="4777"/>
        </w:tabs>
      </w:pPr>
      <w:r>
        <w:rPr>
          <w:color w:val="0F4B91"/>
          <w:spacing w:val="-6"/>
        </w:rPr>
        <w:t>Team</w:t>
      </w:r>
      <w:r>
        <w:rPr>
          <w:color w:val="0F4B91"/>
          <w:spacing w:val="5"/>
        </w:rPr>
        <w:t xml:space="preserve"> </w:t>
      </w:r>
      <w:r>
        <w:rPr>
          <w:color w:val="0F4B91"/>
        </w:rPr>
        <w:t>A</w:t>
      </w:r>
      <w:r>
        <w:rPr>
          <w:color w:val="0F4B91"/>
        </w:rPr>
        <w:tab/>
      </w:r>
      <w:r>
        <w:rPr>
          <w:color w:val="0F4B91"/>
          <w:spacing w:val="-6"/>
        </w:rPr>
        <w:t>Team</w:t>
      </w:r>
      <w:r>
        <w:rPr>
          <w:color w:val="0F4B91"/>
        </w:rPr>
        <w:t xml:space="preserve"> B</w:t>
      </w:r>
    </w:p>
    <w:p w14:paraId="1D8447FA" w14:textId="77777777" w:rsidR="00561B5A" w:rsidRDefault="00561B5A">
      <w:pPr>
        <w:pStyle w:val="BodyText"/>
        <w:rPr>
          <w:rFonts w:ascii="Max-Black"/>
          <w:b/>
          <w:sz w:val="20"/>
        </w:rPr>
      </w:pPr>
    </w:p>
    <w:p w14:paraId="76CA0148" w14:textId="77777777" w:rsidR="00561B5A" w:rsidRDefault="00561B5A">
      <w:pPr>
        <w:pStyle w:val="BodyText"/>
        <w:spacing w:before="6"/>
        <w:rPr>
          <w:rFonts w:ascii="Max-Black"/>
          <w:b/>
          <w:sz w:val="15"/>
        </w:rPr>
      </w:pPr>
    </w:p>
    <w:p w14:paraId="3EA02197" w14:textId="77777777" w:rsidR="00561B5A" w:rsidRDefault="00561B5A">
      <w:pPr>
        <w:rPr>
          <w:rFonts w:ascii="Max-Black"/>
          <w:sz w:val="15"/>
        </w:rPr>
        <w:sectPr w:rsidR="00561B5A">
          <w:pgSz w:w="8640" w:h="12960"/>
          <w:pgMar w:top="960" w:right="440" w:bottom="1120" w:left="440" w:header="697" w:footer="930" w:gutter="0"/>
          <w:cols w:space="720"/>
        </w:sectPr>
      </w:pPr>
    </w:p>
    <w:p w14:paraId="20357034" w14:textId="77777777" w:rsidR="00561B5A" w:rsidRDefault="00561B5A">
      <w:pPr>
        <w:pStyle w:val="BodyText"/>
        <w:rPr>
          <w:rFonts w:ascii="Max-Black"/>
          <w:b/>
          <w:sz w:val="16"/>
        </w:rPr>
      </w:pPr>
    </w:p>
    <w:p w14:paraId="3D1E4645" w14:textId="77777777" w:rsidR="00561B5A" w:rsidRDefault="00561B5A">
      <w:pPr>
        <w:pStyle w:val="BodyText"/>
        <w:rPr>
          <w:rFonts w:ascii="Max-Black"/>
          <w:b/>
          <w:sz w:val="16"/>
        </w:rPr>
      </w:pPr>
    </w:p>
    <w:p w14:paraId="4D7A9491" w14:textId="77777777" w:rsidR="00561B5A" w:rsidRDefault="00561B5A">
      <w:pPr>
        <w:pStyle w:val="BodyText"/>
        <w:spacing w:before="5"/>
        <w:rPr>
          <w:rFonts w:ascii="Max-Black"/>
          <w:b/>
        </w:rPr>
      </w:pPr>
    </w:p>
    <w:p w14:paraId="72A24DCC" w14:textId="77777777" w:rsidR="00561B5A" w:rsidRDefault="00DC4F2C">
      <w:pPr>
        <w:ind w:left="1012"/>
        <w:rPr>
          <w:rFonts w:ascii="Max-Black"/>
          <w:b/>
          <w:sz w:val="13"/>
        </w:rPr>
      </w:pPr>
      <w:r>
        <w:rPr>
          <w:noProof/>
          <w:lang w:bidi="ar-SA"/>
        </w:rPr>
        <w:drawing>
          <wp:anchor distT="0" distB="0" distL="0" distR="0" simplePos="0" relativeHeight="1432" behindDoc="0" locked="0" layoutInCell="1" allowOverlap="1" wp14:anchorId="3EC68BD6" wp14:editId="61EF6A5B">
            <wp:simplePos x="0" y="0"/>
            <wp:positionH relativeFrom="page">
              <wp:posOffset>955039</wp:posOffset>
            </wp:positionH>
            <wp:positionV relativeFrom="paragraph">
              <wp:posOffset>-506368</wp:posOffset>
            </wp:positionV>
            <wp:extent cx="329184" cy="509016"/>
            <wp:effectExtent l="0" t="0" r="0" b="0"/>
            <wp:wrapNone/>
            <wp:docPr id="39" name="image19.png" descr="A figure representing Speaker 1 in Team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png"/>
                    <pic:cNvPicPr/>
                  </pic:nvPicPr>
                  <pic:blipFill>
                    <a:blip r:embed="rId172" cstate="print"/>
                    <a:stretch>
                      <a:fillRect/>
                    </a:stretch>
                  </pic:blipFill>
                  <pic:spPr>
                    <a:xfrm>
                      <a:off x="0" y="0"/>
                      <a:ext cx="329184" cy="509016"/>
                    </a:xfrm>
                    <a:prstGeom prst="rect">
                      <a:avLst/>
                    </a:prstGeom>
                  </pic:spPr>
                </pic:pic>
              </a:graphicData>
            </a:graphic>
          </wp:anchor>
        </w:drawing>
      </w:r>
      <w:r>
        <w:rPr>
          <w:rFonts w:ascii="Max-Black"/>
          <w:b/>
          <w:color w:val="F58024"/>
          <w:sz w:val="13"/>
        </w:rPr>
        <w:t>Speaker 1</w:t>
      </w:r>
    </w:p>
    <w:p w14:paraId="578F841E" w14:textId="77777777" w:rsidR="00561B5A" w:rsidRDefault="00DC4F2C">
      <w:pPr>
        <w:pStyle w:val="ListParagraph"/>
        <w:numPr>
          <w:ilvl w:val="0"/>
          <w:numId w:val="14"/>
        </w:numPr>
        <w:tabs>
          <w:tab w:val="left" w:pos="290"/>
        </w:tabs>
        <w:spacing w:before="101" w:line="209" w:lineRule="exact"/>
        <w:ind w:hanging="3961"/>
        <w:jc w:val="left"/>
        <w:rPr>
          <w:rFonts w:ascii="Max-Black"/>
          <w:color w:val="F58024"/>
          <w:sz w:val="17"/>
        </w:rPr>
      </w:pPr>
      <w:r>
        <w:rPr>
          <w:rFonts w:ascii="Max-Light"/>
          <w:color w:val="0F4B91"/>
          <w:sz w:val="17"/>
        </w:rPr>
        <w:br w:type="column"/>
      </w:r>
      <w:r>
        <w:rPr>
          <w:rFonts w:ascii="Max-Light"/>
          <w:color w:val="0F4B91"/>
          <w:sz w:val="17"/>
        </w:rPr>
        <w:lastRenderedPageBreak/>
        <w:t>PRO</w:t>
      </w:r>
    </w:p>
    <w:p w14:paraId="37CC5A3A" w14:textId="77777777" w:rsidR="00561B5A" w:rsidRDefault="00DC4F2C">
      <w:pPr>
        <w:spacing w:line="203" w:lineRule="exact"/>
        <w:ind w:left="289"/>
        <w:rPr>
          <w:rFonts w:ascii="Max-Light"/>
          <w:sz w:val="17"/>
        </w:rPr>
      </w:pPr>
      <w:r>
        <w:rPr>
          <w:rFonts w:ascii="Max-Light"/>
          <w:color w:val="0F4B91"/>
          <w:sz w:val="17"/>
        </w:rPr>
        <w:t>Presents the arguments</w:t>
      </w:r>
    </w:p>
    <w:p w14:paraId="35AE290E" w14:textId="77777777" w:rsidR="00561B5A" w:rsidRDefault="00DC4F2C">
      <w:pPr>
        <w:spacing w:line="208" w:lineRule="exact"/>
        <w:ind w:left="289"/>
        <w:rPr>
          <w:rFonts w:ascii="Max-Black"/>
          <w:b/>
          <w:sz w:val="17"/>
        </w:rPr>
      </w:pPr>
      <w:r>
        <w:rPr>
          <w:rFonts w:ascii="Max-Black"/>
          <w:b/>
          <w:color w:val="F58024"/>
          <w:sz w:val="17"/>
        </w:rPr>
        <w:t>2 min</w:t>
      </w:r>
    </w:p>
    <w:p w14:paraId="7569CA96" w14:textId="77777777" w:rsidR="00561B5A" w:rsidRDefault="00DC4F2C">
      <w:pPr>
        <w:pStyle w:val="BodyText"/>
        <w:rPr>
          <w:rFonts w:ascii="Max-Black"/>
          <w:b/>
          <w:sz w:val="16"/>
        </w:rPr>
      </w:pPr>
      <w:r>
        <w:br w:type="column"/>
      </w:r>
    </w:p>
    <w:p w14:paraId="768DC7C9" w14:textId="77777777" w:rsidR="00561B5A" w:rsidRDefault="00561B5A">
      <w:pPr>
        <w:pStyle w:val="BodyText"/>
        <w:rPr>
          <w:rFonts w:ascii="Max-Black"/>
          <w:b/>
          <w:sz w:val="16"/>
        </w:rPr>
      </w:pPr>
    </w:p>
    <w:p w14:paraId="38366E6B" w14:textId="77777777" w:rsidR="00561B5A" w:rsidRDefault="00561B5A">
      <w:pPr>
        <w:pStyle w:val="BodyText"/>
        <w:spacing w:before="5"/>
        <w:rPr>
          <w:rFonts w:ascii="Max-Black"/>
          <w:b/>
        </w:rPr>
      </w:pPr>
    </w:p>
    <w:p w14:paraId="1B36D737" w14:textId="77777777" w:rsidR="00561B5A" w:rsidRDefault="00DC4F2C">
      <w:pPr>
        <w:ind w:left="220"/>
        <w:rPr>
          <w:rFonts w:ascii="Max-Black"/>
          <w:b/>
          <w:sz w:val="13"/>
        </w:rPr>
      </w:pPr>
      <w:r>
        <w:rPr>
          <w:noProof/>
          <w:lang w:bidi="ar-SA"/>
        </w:rPr>
        <w:drawing>
          <wp:anchor distT="0" distB="0" distL="0" distR="0" simplePos="0" relativeHeight="1456" behindDoc="0" locked="0" layoutInCell="1" allowOverlap="1" wp14:anchorId="38D00831" wp14:editId="1FD6FF31">
            <wp:simplePos x="0" y="0"/>
            <wp:positionH relativeFrom="page">
              <wp:posOffset>2935287</wp:posOffset>
            </wp:positionH>
            <wp:positionV relativeFrom="paragraph">
              <wp:posOffset>-500272</wp:posOffset>
            </wp:positionV>
            <wp:extent cx="332219" cy="502919"/>
            <wp:effectExtent l="0" t="0" r="0" b="0"/>
            <wp:wrapNone/>
            <wp:docPr id="41" name="image20.png" descr="A figure representing Speaker 1 in Team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png"/>
                    <pic:cNvPicPr/>
                  </pic:nvPicPr>
                  <pic:blipFill>
                    <a:blip r:embed="rId173" cstate="print"/>
                    <a:stretch>
                      <a:fillRect/>
                    </a:stretch>
                  </pic:blipFill>
                  <pic:spPr>
                    <a:xfrm>
                      <a:off x="0" y="0"/>
                      <a:ext cx="332219" cy="502919"/>
                    </a:xfrm>
                    <a:prstGeom prst="rect">
                      <a:avLst/>
                    </a:prstGeom>
                  </pic:spPr>
                </pic:pic>
              </a:graphicData>
            </a:graphic>
          </wp:anchor>
        </w:drawing>
      </w:r>
      <w:r>
        <w:rPr>
          <w:rFonts w:ascii="Max-Black"/>
          <w:b/>
          <w:color w:val="F58024"/>
          <w:sz w:val="13"/>
        </w:rPr>
        <w:t>Speaker 1</w:t>
      </w:r>
    </w:p>
    <w:p w14:paraId="21EB1261" w14:textId="77777777" w:rsidR="00561B5A" w:rsidRDefault="00DC4F2C">
      <w:pPr>
        <w:pStyle w:val="ListParagraph"/>
        <w:numPr>
          <w:ilvl w:val="0"/>
          <w:numId w:val="14"/>
        </w:numPr>
        <w:tabs>
          <w:tab w:val="left" w:pos="221"/>
        </w:tabs>
        <w:spacing w:before="101" w:line="209" w:lineRule="exact"/>
        <w:ind w:left="220"/>
        <w:jc w:val="left"/>
        <w:rPr>
          <w:rFonts w:ascii="Max-Black"/>
          <w:color w:val="F58024"/>
          <w:sz w:val="17"/>
        </w:rPr>
      </w:pPr>
      <w:r>
        <w:rPr>
          <w:rFonts w:ascii="Max-Light"/>
          <w:color w:val="0F4B91"/>
          <w:sz w:val="17"/>
        </w:rPr>
        <w:br w:type="column"/>
      </w:r>
      <w:r>
        <w:rPr>
          <w:rFonts w:ascii="Max-Light"/>
          <w:color w:val="0F4B91"/>
          <w:sz w:val="17"/>
        </w:rPr>
        <w:lastRenderedPageBreak/>
        <w:t>CON</w:t>
      </w:r>
    </w:p>
    <w:p w14:paraId="522CCBF5" w14:textId="77777777" w:rsidR="00561B5A" w:rsidRDefault="00DC4F2C">
      <w:pPr>
        <w:spacing w:line="203" w:lineRule="exact"/>
        <w:ind w:left="220"/>
        <w:rPr>
          <w:rFonts w:ascii="Max-Light"/>
          <w:sz w:val="17"/>
        </w:rPr>
      </w:pPr>
      <w:r>
        <w:rPr>
          <w:rFonts w:ascii="Max-Light"/>
          <w:color w:val="0F4B91"/>
          <w:sz w:val="17"/>
        </w:rPr>
        <w:t>Presents the arguments</w:t>
      </w:r>
    </w:p>
    <w:p w14:paraId="1B99631A" w14:textId="77777777" w:rsidR="00561B5A" w:rsidRDefault="00DC4F2C">
      <w:pPr>
        <w:spacing w:line="208" w:lineRule="exact"/>
        <w:ind w:left="220"/>
        <w:rPr>
          <w:rFonts w:ascii="Max-Black"/>
          <w:b/>
          <w:sz w:val="17"/>
        </w:rPr>
      </w:pPr>
      <w:r>
        <w:rPr>
          <w:rFonts w:ascii="Max-Black"/>
          <w:b/>
          <w:color w:val="F58024"/>
          <w:sz w:val="17"/>
        </w:rPr>
        <w:t>2 min</w:t>
      </w:r>
    </w:p>
    <w:p w14:paraId="667BA1E7" w14:textId="77777777" w:rsidR="00561B5A" w:rsidRDefault="00561B5A">
      <w:pPr>
        <w:spacing w:line="208" w:lineRule="exact"/>
        <w:rPr>
          <w:rFonts w:ascii="Max-Black"/>
          <w:sz w:val="17"/>
        </w:rPr>
        <w:sectPr w:rsidR="00561B5A">
          <w:type w:val="continuous"/>
          <w:pgSz w:w="8640" w:h="12960"/>
          <w:pgMar w:top="540" w:right="440" w:bottom="280" w:left="440" w:header="720" w:footer="720" w:gutter="0"/>
          <w:cols w:num="4" w:space="720" w:equalWidth="0">
            <w:col w:w="1643" w:space="40"/>
            <w:col w:w="2186" w:space="39"/>
            <w:col w:w="851" w:space="40"/>
            <w:col w:w="2961"/>
          </w:cols>
        </w:sectPr>
      </w:pPr>
    </w:p>
    <w:p w14:paraId="2FFF035F" w14:textId="77777777" w:rsidR="00561B5A" w:rsidRDefault="00561B5A">
      <w:pPr>
        <w:pStyle w:val="BodyText"/>
        <w:rPr>
          <w:rFonts w:ascii="Max-Black"/>
          <w:b/>
          <w:sz w:val="20"/>
        </w:rPr>
      </w:pPr>
    </w:p>
    <w:p w14:paraId="65310EEE" w14:textId="77777777" w:rsidR="00561B5A" w:rsidRDefault="00561B5A">
      <w:pPr>
        <w:pStyle w:val="BodyText"/>
        <w:rPr>
          <w:rFonts w:ascii="Max-Black"/>
          <w:b/>
          <w:sz w:val="26"/>
        </w:rPr>
      </w:pPr>
    </w:p>
    <w:p w14:paraId="26169BE0" w14:textId="77777777" w:rsidR="00561B5A" w:rsidRDefault="00561B5A">
      <w:pPr>
        <w:rPr>
          <w:rFonts w:ascii="Max-Black"/>
          <w:sz w:val="26"/>
        </w:rPr>
        <w:sectPr w:rsidR="00561B5A">
          <w:type w:val="continuous"/>
          <w:pgSz w:w="8640" w:h="12960"/>
          <w:pgMar w:top="540" w:right="440" w:bottom="280" w:left="440" w:header="720" w:footer="720" w:gutter="0"/>
          <w:cols w:space="720"/>
        </w:sectPr>
      </w:pPr>
    </w:p>
    <w:p w14:paraId="4C66AAEE" w14:textId="77777777" w:rsidR="00561B5A" w:rsidRDefault="00DC4F2C">
      <w:pPr>
        <w:pStyle w:val="BodyText"/>
        <w:ind w:left="1064"/>
        <w:rPr>
          <w:rFonts w:ascii="Max-Black"/>
          <w:sz w:val="20"/>
        </w:rPr>
      </w:pPr>
      <w:r>
        <w:rPr>
          <w:rFonts w:ascii="Max-Black"/>
          <w:noProof/>
          <w:sz w:val="20"/>
          <w:lang w:bidi="ar-SA"/>
        </w:rPr>
        <w:lastRenderedPageBreak/>
        <w:drawing>
          <wp:inline distT="0" distB="0" distL="0" distR="0" wp14:anchorId="1608C7E8" wp14:editId="69E9BF3C">
            <wp:extent cx="333477" cy="504825"/>
            <wp:effectExtent l="0" t="0" r="0" b="0"/>
            <wp:docPr id="43" name="image21.png" descr="A figure representing Speaker 2 in Team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png"/>
                    <pic:cNvPicPr/>
                  </pic:nvPicPr>
                  <pic:blipFill>
                    <a:blip r:embed="rId174" cstate="print"/>
                    <a:stretch>
                      <a:fillRect/>
                    </a:stretch>
                  </pic:blipFill>
                  <pic:spPr>
                    <a:xfrm>
                      <a:off x="0" y="0"/>
                      <a:ext cx="333477" cy="504825"/>
                    </a:xfrm>
                    <a:prstGeom prst="rect">
                      <a:avLst/>
                    </a:prstGeom>
                  </pic:spPr>
                </pic:pic>
              </a:graphicData>
            </a:graphic>
          </wp:inline>
        </w:drawing>
      </w:r>
    </w:p>
    <w:p w14:paraId="19B83C0A" w14:textId="77777777" w:rsidR="00561B5A" w:rsidRDefault="00DC4F2C">
      <w:pPr>
        <w:ind w:left="997"/>
        <w:rPr>
          <w:rFonts w:ascii="Max-Black"/>
          <w:b/>
          <w:sz w:val="13"/>
        </w:rPr>
      </w:pPr>
      <w:r>
        <w:rPr>
          <w:rFonts w:ascii="Max-Black"/>
          <w:b/>
          <w:color w:val="F58024"/>
          <w:sz w:val="13"/>
        </w:rPr>
        <w:t>Speaker 2</w:t>
      </w:r>
    </w:p>
    <w:p w14:paraId="4BE3FB5D" w14:textId="77777777" w:rsidR="00561B5A" w:rsidRDefault="00DC4F2C">
      <w:pPr>
        <w:pStyle w:val="ListParagraph"/>
        <w:numPr>
          <w:ilvl w:val="0"/>
          <w:numId w:val="14"/>
        </w:numPr>
        <w:tabs>
          <w:tab w:val="left" w:pos="274"/>
        </w:tabs>
        <w:spacing w:before="101" w:line="209" w:lineRule="exact"/>
        <w:ind w:left="273"/>
        <w:jc w:val="left"/>
        <w:rPr>
          <w:rFonts w:ascii="Max-Black"/>
          <w:color w:val="F58024"/>
          <w:sz w:val="17"/>
        </w:rPr>
      </w:pPr>
      <w:r>
        <w:rPr>
          <w:rFonts w:ascii="Max-Light"/>
          <w:color w:val="0F4B91"/>
          <w:sz w:val="17"/>
        </w:rPr>
        <w:br w:type="column"/>
      </w:r>
      <w:r>
        <w:rPr>
          <w:rFonts w:ascii="Max-Light"/>
          <w:color w:val="0F4B91"/>
          <w:sz w:val="17"/>
        </w:rPr>
        <w:lastRenderedPageBreak/>
        <w:t>PRO</w:t>
      </w:r>
    </w:p>
    <w:p w14:paraId="042EED50" w14:textId="77777777" w:rsidR="00561B5A" w:rsidRDefault="00DC4F2C">
      <w:pPr>
        <w:spacing w:line="203" w:lineRule="exact"/>
        <w:ind w:left="273"/>
        <w:rPr>
          <w:rFonts w:ascii="Max-Light"/>
          <w:sz w:val="17"/>
        </w:rPr>
      </w:pPr>
      <w:r>
        <w:rPr>
          <w:rFonts w:ascii="Max-Light"/>
          <w:color w:val="0F4B91"/>
          <w:sz w:val="17"/>
        </w:rPr>
        <w:t>Presents the rebuttal</w:t>
      </w:r>
    </w:p>
    <w:p w14:paraId="1752D754" w14:textId="77777777" w:rsidR="00561B5A" w:rsidRDefault="00DC4F2C">
      <w:pPr>
        <w:spacing w:line="208" w:lineRule="exact"/>
        <w:ind w:left="273"/>
        <w:rPr>
          <w:rFonts w:ascii="Max-Black"/>
          <w:b/>
          <w:sz w:val="17"/>
        </w:rPr>
      </w:pPr>
      <w:r>
        <w:rPr>
          <w:rFonts w:ascii="Max-Black"/>
          <w:b/>
          <w:color w:val="F58024"/>
          <w:sz w:val="17"/>
        </w:rPr>
        <w:t>2 min</w:t>
      </w:r>
    </w:p>
    <w:p w14:paraId="601B6D02" w14:textId="77777777" w:rsidR="00561B5A" w:rsidRDefault="00DC4F2C">
      <w:pPr>
        <w:pStyle w:val="BodyText"/>
        <w:rPr>
          <w:rFonts w:ascii="Max-Black"/>
          <w:b/>
          <w:sz w:val="16"/>
        </w:rPr>
      </w:pPr>
      <w:r>
        <w:br w:type="column"/>
      </w:r>
    </w:p>
    <w:p w14:paraId="1731C81C" w14:textId="77777777" w:rsidR="00561B5A" w:rsidRDefault="00561B5A">
      <w:pPr>
        <w:pStyle w:val="BodyText"/>
        <w:rPr>
          <w:rFonts w:ascii="Max-Black"/>
          <w:b/>
          <w:sz w:val="16"/>
        </w:rPr>
      </w:pPr>
    </w:p>
    <w:p w14:paraId="6BD6A09A" w14:textId="77777777" w:rsidR="00561B5A" w:rsidRDefault="00561B5A">
      <w:pPr>
        <w:pStyle w:val="BodyText"/>
        <w:rPr>
          <w:rFonts w:ascii="Max-Black"/>
          <w:b/>
          <w:sz w:val="16"/>
        </w:rPr>
      </w:pPr>
    </w:p>
    <w:p w14:paraId="23DC2A42" w14:textId="77777777" w:rsidR="00561B5A" w:rsidRDefault="00561B5A">
      <w:pPr>
        <w:pStyle w:val="BodyText"/>
        <w:spacing w:before="2"/>
        <w:rPr>
          <w:rFonts w:ascii="Max-Black"/>
          <w:b/>
          <w:sz w:val="13"/>
        </w:rPr>
      </w:pPr>
    </w:p>
    <w:p w14:paraId="504DF89F" w14:textId="77777777" w:rsidR="00561B5A" w:rsidRDefault="00DC4F2C">
      <w:pPr>
        <w:spacing w:before="1"/>
        <w:ind w:left="439"/>
        <w:rPr>
          <w:rFonts w:ascii="Max-Black"/>
          <w:b/>
          <w:sz w:val="13"/>
        </w:rPr>
      </w:pPr>
      <w:r>
        <w:rPr>
          <w:noProof/>
          <w:lang w:bidi="ar-SA"/>
        </w:rPr>
        <w:drawing>
          <wp:anchor distT="0" distB="0" distL="0" distR="0" simplePos="0" relativeHeight="1480" behindDoc="0" locked="0" layoutInCell="1" allowOverlap="1" wp14:anchorId="475A443A" wp14:editId="6CF84055">
            <wp:simplePos x="0" y="0"/>
            <wp:positionH relativeFrom="page">
              <wp:posOffset>2938335</wp:posOffset>
            </wp:positionH>
            <wp:positionV relativeFrom="paragraph">
              <wp:posOffset>-500513</wp:posOffset>
            </wp:positionV>
            <wp:extent cx="326136" cy="505955"/>
            <wp:effectExtent l="0" t="0" r="0" b="0"/>
            <wp:wrapNone/>
            <wp:docPr id="45" name="image22.png" descr="A figure representing Speaker 2 in Team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png"/>
                    <pic:cNvPicPr/>
                  </pic:nvPicPr>
                  <pic:blipFill>
                    <a:blip r:embed="rId175" cstate="print"/>
                    <a:stretch>
                      <a:fillRect/>
                    </a:stretch>
                  </pic:blipFill>
                  <pic:spPr>
                    <a:xfrm>
                      <a:off x="0" y="0"/>
                      <a:ext cx="326136" cy="505955"/>
                    </a:xfrm>
                    <a:prstGeom prst="rect">
                      <a:avLst/>
                    </a:prstGeom>
                  </pic:spPr>
                </pic:pic>
              </a:graphicData>
            </a:graphic>
          </wp:anchor>
        </w:drawing>
      </w:r>
      <w:r>
        <w:rPr>
          <w:rFonts w:ascii="Max-Black"/>
          <w:b/>
          <w:color w:val="F58024"/>
          <w:sz w:val="13"/>
        </w:rPr>
        <w:t>Speaker 2</w:t>
      </w:r>
    </w:p>
    <w:p w14:paraId="5A47D303" w14:textId="77777777" w:rsidR="00561B5A" w:rsidRDefault="00DC4F2C">
      <w:pPr>
        <w:pStyle w:val="ListParagraph"/>
        <w:numPr>
          <w:ilvl w:val="0"/>
          <w:numId w:val="14"/>
        </w:numPr>
        <w:tabs>
          <w:tab w:val="left" w:pos="206"/>
        </w:tabs>
        <w:spacing w:before="101" w:line="209" w:lineRule="exact"/>
        <w:ind w:left="205"/>
        <w:jc w:val="left"/>
        <w:rPr>
          <w:rFonts w:ascii="Max-Black"/>
          <w:color w:val="F58024"/>
          <w:sz w:val="15"/>
        </w:rPr>
      </w:pPr>
      <w:r>
        <w:rPr>
          <w:rFonts w:ascii="Max-Light"/>
          <w:color w:val="0F4B91"/>
          <w:sz w:val="17"/>
        </w:rPr>
        <w:br w:type="column"/>
      </w:r>
      <w:r>
        <w:rPr>
          <w:rFonts w:ascii="Max-Light"/>
          <w:color w:val="0F4B91"/>
          <w:sz w:val="17"/>
        </w:rPr>
        <w:lastRenderedPageBreak/>
        <w:t>CON</w:t>
      </w:r>
    </w:p>
    <w:p w14:paraId="1076FF79" w14:textId="77777777" w:rsidR="00561B5A" w:rsidRDefault="00DC4F2C">
      <w:pPr>
        <w:spacing w:line="203" w:lineRule="exact"/>
        <w:ind w:left="205"/>
        <w:rPr>
          <w:rFonts w:ascii="Max-Light"/>
          <w:sz w:val="17"/>
        </w:rPr>
      </w:pPr>
      <w:r>
        <w:rPr>
          <w:rFonts w:ascii="Max-Light"/>
          <w:color w:val="0F4B91"/>
          <w:sz w:val="17"/>
        </w:rPr>
        <w:t>Presents the rebuttal</w:t>
      </w:r>
    </w:p>
    <w:p w14:paraId="40336F38" w14:textId="77777777" w:rsidR="00561B5A" w:rsidRDefault="00DC4F2C">
      <w:pPr>
        <w:spacing w:line="208" w:lineRule="exact"/>
        <w:ind w:left="205"/>
        <w:rPr>
          <w:rFonts w:ascii="Max-Black"/>
          <w:b/>
          <w:sz w:val="17"/>
        </w:rPr>
      </w:pPr>
      <w:r>
        <w:rPr>
          <w:rFonts w:ascii="Max-Black"/>
          <w:b/>
          <w:color w:val="F58024"/>
          <w:sz w:val="17"/>
        </w:rPr>
        <w:t>2 min</w:t>
      </w:r>
    </w:p>
    <w:p w14:paraId="103E7BE8" w14:textId="77777777" w:rsidR="00561B5A" w:rsidRDefault="00561B5A">
      <w:pPr>
        <w:spacing w:line="208" w:lineRule="exact"/>
        <w:rPr>
          <w:rFonts w:ascii="Max-Black"/>
          <w:sz w:val="17"/>
        </w:rPr>
        <w:sectPr w:rsidR="00561B5A">
          <w:type w:val="continuous"/>
          <w:pgSz w:w="8640" w:h="12960"/>
          <w:pgMar w:top="540" w:right="440" w:bottom="280" w:left="440" w:header="720" w:footer="720" w:gutter="0"/>
          <w:cols w:num="4" w:space="720" w:equalWidth="0">
            <w:col w:w="1659" w:space="40"/>
            <w:col w:w="1936" w:space="39"/>
            <w:col w:w="1101" w:space="39"/>
            <w:col w:w="2946"/>
          </w:cols>
        </w:sectPr>
      </w:pPr>
    </w:p>
    <w:p w14:paraId="48242E79" w14:textId="77777777" w:rsidR="00561B5A" w:rsidRDefault="00561B5A">
      <w:pPr>
        <w:pStyle w:val="BodyText"/>
        <w:rPr>
          <w:rFonts w:ascii="Max-Black"/>
          <w:b/>
          <w:sz w:val="20"/>
        </w:rPr>
      </w:pPr>
    </w:p>
    <w:p w14:paraId="2F17C4D4" w14:textId="77777777" w:rsidR="00561B5A" w:rsidRDefault="00561B5A">
      <w:pPr>
        <w:pStyle w:val="BodyText"/>
        <w:spacing w:before="2"/>
        <w:rPr>
          <w:rFonts w:ascii="Max-Black"/>
          <w:b/>
          <w:sz w:val="19"/>
        </w:rPr>
      </w:pPr>
    </w:p>
    <w:p w14:paraId="3DE6CFEF" w14:textId="77777777" w:rsidR="00561B5A" w:rsidRDefault="00561B5A">
      <w:pPr>
        <w:rPr>
          <w:rFonts w:ascii="Max-Black"/>
          <w:sz w:val="19"/>
        </w:rPr>
        <w:sectPr w:rsidR="00561B5A">
          <w:type w:val="continuous"/>
          <w:pgSz w:w="8640" w:h="12960"/>
          <w:pgMar w:top="540" w:right="440" w:bottom="280" w:left="440" w:header="720" w:footer="720" w:gutter="0"/>
          <w:cols w:space="720"/>
        </w:sectPr>
      </w:pPr>
    </w:p>
    <w:p w14:paraId="5AC3D246" w14:textId="77777777" w:rsidR="00561B5A" w:rsidRDefault="00561B5A">
      <w:pPr>
        <w:pStyle w:val="BodyText"/>
        <w:spacing w:before="7"/>
        <w:rPr>
          <w:rFonts w:ascii="Max-Black"/>
          <w:b/>
          <w:sz w:val="5"/>
        </w:rPr>
      </w:pPr>
    </w:p>
    <w:p w14:paraId="2566A817" w14:textId="77777777" w:rsidR="00561B5A" w:rsidRDefault="00DC4F2C">
      <w:pPr>
        <w:pStyle w:val="BodyText"/>
        <w:ind w:left="1064"/>
        <w:rPr>
          <w:rFonts w:ascii="Max-Black"/>
          <w:sz w:val="20"/>
        </w:rPr>
      </w:pPr>
      <w:r>
        <w:rPr>
          <w:rFonts w:ascii="Max-Black"/>
          <w:noProof/>
          <w:sz w:val="20"/>
          <w:lang w:bidi="ar-SA"/>
        </w:rPr>
        <w:drawing>
          <wp:inline distT="0" distB="0" distL="0" distR="0" wp14:anchorId="0AC8DFDD" wp14:editId="5740D2D0">
            <wp:extent cx="324908" cy="504063"/>
            <wp:effectExtent l="0" t="0" r="0" b="0"/>
            <wp:docPr id="47" name="image23.png" descr="A figure representing Speaker 3 in Team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png"/>
                    <pic:cNvPicPr/>
                  </pic:nvPicPr>
                  <pic:blipFill>
                    <a:blip r:embed="rId176" cstate="print"/>
                    <a:stretch>
                      <a:fillRect/>
                    </a:stretch>
                  </pic:blipFill>
                  <pic:spPr>
                    <a:xfrm>
                      <a:off x="0" y="0"/>
                      <a:ext cx="324908" cy="504063"/>
                    </a:xfrm>
                    <a:prstGeom prst="rect">
                      <a:avLst/>
                    </a:prstGeom>
                  </pic:spPr>
                </pic:pic>
              </a:graphicData>
            </a:graphic>
          </wp:inline>
        </w:drawing>
      </w:r>
    </w:p>
    <w:p w14:paraId="6E4B39F8" w14:textId="77777777" w:rsidR="00561B5A" w:rsidRDefault="00DC4F2C">
      <w:pPr>
        <w:spacing w:before="1"/>
        <w:ind w:left="999"/>
        <w:rPr>
          <w:rFonts w:ascii="Max-Black"/>
          <w:b/>
          <w:sz w:val="13"/>
        </w:rPr>
      </w:pPr>
      <w:r>
        <w:rPr>
          <w:rFonts w:ascii="Max-Black"/>
          <w:b/>
          <w:color w:val="F58024"/>
          <w:sz w:val="13"/>
        </w:rPr>
        <w:t>Speaker 3</w:t>
      </w:r>
    </w:p>
    <w:p w14:paraId="56FBC119" w14:textId="77777777" w:rsidR="00561B5A" w:rsidRDefault="00DC4F2C">
      <w:pPr>
        <w:pStyle w:val="ListParagraph"/>
        <w:numPr>
          <w:ilvl w:val="0"/>
          <w:numId w:val="14"/>
        </w:numPr>
        <w:tabs>
          <w:tab w:val="left" w:pos="277"/>
        </w:tabs>
        <w:spacing w:before="101" w:line="209" w:lineRule="exact"/>
        <w:ind w:left="276"/>
        <w:jc w:val="left"/>
        <w:rPr>
          <w:rFonts w:ascii="Max-Black"/>
          <w:color w:val="F58024"/>
          <w:sz w:val="17"/>
        </w:rPr>
      </w:pPr>
      <w:r>
        <w:rPr>
          <w:rFonts w:ascii="Max-Light"/>
          <w:color w:val="0F4B91"/>
          <w:sz w:val="17"/>
        </w:rPr>
        <w:br w:type="column"/>
      </w:r>
      <w:r>
        <w:rPr>
          <w:rFonts w:ascii="Max-Light"/>
          <w:color w:val="0F4B91"/>
          <w:sz w:val="17"/>
        </w:rPr>
        <w:lastRenderedPageBreak/>
        <w:t>PRO</w:t>
      </w:r>
    </w:p>
    <w:p w14:paraId="132BCC67" w14:textId="77777777" w:rsidR="00561B5A" w:rsidRDefault="00DC4F2C">
      <w:pPr>
        <w:spacing w:before="3" w:line="230" w:lineRule="auto"/>
        <w:ind w:left="276" w:right="-5"/>
        <w:rPr>
          <w:rFonts w:ascii="Max-Black"/>
          <w:b/>
          <w:sz w:val="17"/>
        </w:rPr>
      </w:pPr>
      <w:r>
        <w:rPr>
          <w:rFonts w:ascii="Max-Light"/>
          <w:color w:val="0F4B91"/>
          <w:sz w:val="17"/>
        </w:rPr>
        <w:t xml:space="preserve">Presents the summary/conclusion </w:t>
      </w:r>
      <w:r>
        <w:rPr>
          <w:rFonts w:ascii="Max-Black"/>
          <w:b/>
          <w:color w:val="F58024"/>
          <w:sz w:val="17"/>
        </w:rPr>
        <w:t>1 min</w:t>
      </w:r>
    </w:p>
    <w:p w14:paraId="124D499D" w14:textId="77777777" w:rsidR="00561B5A" w:rsidRDefault="00DC4F2C">
      <w:pPr>
        <w:pStyle w:val="BodyText"/>
        <w:spacing w:before="11"/>
        <w:rPr>
          <w:rFonts w:ascii="Max-Black"/>
          <w:b/>
          <w:sz w:val="5"/>
        </w:rPr>
      </w:pPr>
      <w:r>
        <w:br w:type="column"/>
      </w:r>
    </w:p>
    <w:p w14:paraId="3A0DB65F" w14:textId="77777777" w:rsidR="00561B5A" w:rsidRDefault="00DC4F2C">
      <w:pPr>
        <w:pStyle w:val="BodyText"/>
        <w:ind w:left="548"/>
        <w:rPr>
          <w:rFonts w:ascii="Max-Black"/>
          <w:sz w:val="20"/>
        </w:rPr>
      </w:pPr>
      <w:r>
        <w:rPr>
          <w:rFonts w:ascii="Max-Black"/>
          <w:noProof/>
          <w:sz w:val="20"/>
          <w:lang w:bidi="ar-SA"/>
        </w:rPr>
        <w:drawing>
          <wp:inline distT="0" distB="0" distL="0" distR="0" wp14:anchorId="6CE451DF" wp14:editId="0E25CFD3">
            <wp:extent cx="333477" cy="504825"/>
            <wp:effectExtent l="0" t="0" r="0" b="0"/>
            <wp:docPr id="49" name="image24.png" descr="A figure representing Speaker 3 in Team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png"/>
                    <pic:cNvPicPr/>
                  </pic:nvPicPr>
                  <pic:blipFill>
                    <a:blip r:embed="rId177" cstate="print"/>
                    <a:stretch>
                      <a:fillRect/>
                    </a:stretch>
                  </pic:blipFill>
                  <pic:spPr>
                    <a:xfrm>
                      <a:off x="0" y="0"/>
                      <a:ext cx="333477" cy="504825"/>
                    </a:xfrm>
                    <a:prstGeom prst="rect">
                      <a:avLst/>
                    </a:prstGeom>
                  </pic:spPr>
                </pic:pic>
              </a:graphicData>
            </a:graphic>
          </wp:inline>
        </w:drawing>
      </w:r>
    </w:p>
    <w:p w14:paraId="3B1A260A" w14:textId="77777777" w:rsidR="00561B5A" w:rsidRDefault="00DC4F2C">
      <w:pPr>
        <w:ind w:left="482"/>
        <w:rPr>
          <w:rFonts w:ascii="Max-Black"/>
          <w:b/>
          <w:sz w:val="13"/>
        </w:rPr>
      </w:pPr>
      <w:r>
        <w:rPr>
          <w:rFonts w:ascii="Max-Black"/>
          <w:b/>
          <w:color w:val="F58024"/>
          <w:sz w:val="13"/>
        </w:rPr>
        <w:t>Speaker 3</w:t>
      </w:r>
    </w:p>
    <w:p w14:paraId="75322B11" w14:textId="77777777" w:rsidR="00561B5A" w:rsidRDefault="00DC4F2C">
      <w:pPr>
        <w:pStyle w:val="ListParagraph"/>
        <w:numPr>
          <w:ilvl w:val="0"/>
          <w:numId w:val="14"/>
        </w:numPr>
        <w:tabs>
          <w:tab w:val="left" w:pos="208"/>
        </w:tabs>
        <w:spacing w:before="101" w:line="209" w:lineRule="exact"/>
        <w:ind w:left="207"/>
        <w:jc w:val="left"/>
        <w:rPr>
          <w:rFonts w:ascii="Max-Black"/>
          <w:color w:val="F58024"/>
          <w:sz w:val="17"/>
        </w:rPr>
      </w:pPr>
      <w:r>
        <w:rPr>
          <w:rFonts w:ascii="Max-Light"/>
          <w:color w:val="0F4B91"/>
          <w:sz w:val="17"/>
        </w:rPr>
        <w:br w:type="column"/>
      </w:r>
      <w:r>
        <w:rPr>
          <w:rFonts w:ascii="Max-Light"/>
          <w:color w:val="0F4B91"/>
          <w:sz w:val="17"/>
        </w:rPr>
        <w:lastRenderedPageBreak/>
        <w:t>CON</w:t>
      </w:r>
    </w:p>
    <w:p w14:paraId="20AB186C" w14:textId="77777777" w:rsidR="00561B5A" w:rsidRDefault="00DC4F2C">
      <w:pPr>
        <w:spacing w:before="3" w:line="230" w:lineRule="auto"/>
        <w:ind w:left="207" w:right="1113"/>
        <w:rPr>
          <w:rFonts w:ascii="Max-Black"/>
          <w:b/>
          <w:sz w:val="17"/>
        </w:rPr>
      </w:pPr>
      <w:r>
        <w:rPr>
          <w:rFonts w:ascii="Max-Light"/>
          <w:color w:val="0F4B91"/>
          <w:sz w:val="17"/>
        </w:rPr>
        <w:t xml:space="preserve">Presents the summary/conclusion </w:t>
      </w:r>
      <w:r>
        <w:rPr>
          <w:rFonts w:ascii="Max-Black"/>
          <w:b/>
          <w:color w:val="F58024"/>
          <w:sz w:val="17"/>
        </w:rPr>
        <w:t>1 min</w:t>
      </w:r>
    </w:p>
    <w:p w14:paraId="5ED4BAC7" w14:textId="77777777" w:rsidR="00561B5A" w:rsidRDefault="00561B5A">
      <w:pPr>
        <w:spacing w:line="230" w:lineRule="auto"/>
        <w:rPr>
          <w:rFonts w:ascii="Max-Black"/>
          <w:sz w:val="17"/>
        </w:rPr>
        <w:sectPr w:rsidR="00561B5A">
          <w:type w:val="continuous"/>
          <w:pgSz w:w="8640" w:h="12960"/>
          <w:pgMar w:top="540" w:right="440" w:bottom="280" w:left="440" w:header="720" w:footer="720" w:gutter="0"/>
          <w:cols w:num="4" w:space="720" w:equalWidth="0">
            <w:col w:w="1656" w:space="40"/>
            <w:col w:w="1899" w:space="39"/>
            <w:col w:w="1138" w:space="40"/>
            <w:col w:w="2948"/>
          </w:cols>
        </w:sectPr>
      </w:pPr>
    </w:p>
    <w:p w14:paraId="220E5271" w14:textId="77777777" w:rsidR="00561B5A" w:rsidRDefault="00561B5A">
      <w:pPr>
        <w:pStyle w:val="BodyText"/>
        <w:rPr>
          <w:rFonts w:ascii="Max-Black"/>
          <w:b/>
          <w:sz w:val="20"/>
        </w:rPr>
      </w:pPr>
    </w:p>
    <w:p w14:paraId="1A7D6CFB" w14:textId="77777777" w:rsidR="00561B5A" w:rsidRDefault="00561B5A">
      <w:pPr>
        <w:pStyle w:val="BodyText"/>
        <w:spacing w:before="3"/>
        <w:rPr>
          <w:rFonts w:ascii="Max-Black"/>
          <w:b/>
          <w:sz w:val="24"/>
        </w:rPr>
      </w:pPr>
    </w:p>
    <w:p w14:paraId="58CA87F0" w14:textId="77777777" w:rsidR="00561B5A" w:rsidRDefault="00DC4F2C">
      <w:pPr>
        <w:pStyle w:val="Heading5"/>
        <w:numPr>
          <w:ilvl w:val="0"/>
          <w:numId w:val="14"/>
        </w:numPr>
        <w:tabs>
          <w:tab w:val="left" w:pos="4050"/>
        </w:tabs>
        <w:spacing w:line="235" w:lineRule="auto"/>
        <w:ind w:right="1209" w:hanging="300"/>
        <w:jc w:val="left"/>
        <w:rPr>
          <w:rFonts w:ascii="Max-Black"/>
          <w:color w:val="F58024"/>
        </w:rPr>
      </w:pPr>
      <w:r>
        <w:rPr>
          <w:noProof/>
          <w:lang w:bidi="ar-SA"/>
        </w:rPr>
        <w:drawing>
          <wp:anchor distT="0" distB="0" distL="0" distR="0" simplePos="0" relativeHeight="1504" behindDoc="0" locked="0" layoutInCell="1" allowOverlap="1" wp14:anchorId="5BA29636" wp14:editId="0769772D">
            <wp:simplePos x="0" y="0"/>
            <wp:positionH relativeFrom="page">
              <wp:posOffset>906462</wp:posOffset>
            </wp:positionH>
            <wp:positionV relativeFrom="paragraph">
              <wp:posOffset>128404</wp:posOffset>
            </wp:positionV>
            <wp:extent cx="1338059" cy="856488"/>
            <wp:effectExtent l="0" t="0" r="0" b="0"/>
            <wp:wrapNone/>
            <wp:docPr id="51" name="image25.png" descr="Two small rectangular placards, each with the word VOTE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png"/>
                    <pic:cNvPicPr/>
                  </pic:nvPicPr>
                  <pic:blipFill>
                    <a:blip r:embed="rId178" cstate="print"/>
                    <a:stretch>
                      <a:fillRect/>
                    </a:stretch>
                  </pic:blipFill>
                  <pic:spPr>
                    <a:xfrm>
                      <a:off x="0" y="0"/>
                      <a:ext cx="1338059" cy="856488"/>
                    </a:xfrm>
                    <a:prstGeom prst="rect">
                      <a:avLst/>
                    </a:prstGeom>
                  </pic:spPr>
                </pic:pic>
              </a:graphicData>
            </a:graphic>
          </wp:anchor>
        </w:drawing>
      </w:r>
      <w:r>
        <w:rPr>
          <w:color w:val="0F4B91"/>
          <w:spacing w:val="-5"/>
        </w:rPr>
        <w:t xml:space="preserve">Teams </w:t>
      </w:r>
      <w:r>
        <w:rPr>
          <w:color w:val="0F4B91"/>
        </w:rPr>
        <w:t>A and B answer audience</w:t>
      </w:r>
      <w:r>
        <w:rPr>
          <w:color w:val="0F4B91"/>
          <w:spacing w:val="5"/>
        </w:rPr>
        <w:t xml:space="preserve"> </w:t>
      </w:r>
      <w:r>
        <w:rPr>
          <w:color w:val="0F4B91"/>
        </w:rPr>
        <w:t>questions.</w:t>
      </w:r>
    </w:p>
    <w:p w14:paraId="6CCDE936" w14:textId="77777777" w:rsidR="00561B5A" w:rsidRDefault="00DC4F2C">
      <w:pPr>
        <w:pStyle w:val="Heading5"/>
        <w:numPr>
          <w:ilvl w:val="0"/>
          <w:numId w:val="14"/>
        </w:numPr>
        <w:tabs>
          <w:tab w:val="left" w:pos="4050"/>
        </w:tabs>
        <w:spacing w:before="158" w:line="235" w:lineRule="auto"/>
        <w:ind w:hanging="300"/>
        <w:jc w:val="left"/>
        <w:rPr>
          <w:rFonts w:ascii="Max-Black"/>
          <w:color w:val="F58024"/>
        </w:rPr>
      </w:pPr>
      <w:r>
        <w:rPr>
          <w:color w:val="0F4B91"/>
        </w:rPr>
        <w:t>The audience votes on the best debate</w:t>
      </w:r>
      <w:r>
        <w:rPr>
          <w:color w:val="0F4B91"/>
          <w:spacing w:val="5"/>
        </w:rPr>
        <w:t xml:space="preserve"> </w:t>
      </w:r>
      <w:r>
        <w:rPr>
          <w:color w:val="0F4B91"/>
        </w:rPr>
        <w:t>team.</w:t>
      </w:r>
    </w:p>
    <w:p w14:paraId="3278B374" w14:textId="77777777" w:rsidR="00561B5A" w:rsidRDefault="00561B5A">
      <w:pPr>
        <w:spacing w:line="235" w:lineRule="auto"/>
        <w:rPr>
          <w:rFonts w:ascii="Max-Black"/>
        </w:rPr>
        <w:sectPr w:rsidR="00561B5A">
          <w:type w:val="continuous"/>
          <w:pgSz w:w="8640" w:h="12960"/>
          <w:pgMar w:top="540" w:right="440" w:bottom="280" w:left="440" w:header="720" w:footer="720" w:gutter="0"/>
          <w:cols w:space="720"/>
        </w:sectPr>
      </w:pPr>
    </w:p>
    <w:p w14:paraId="5B894646" w14:textId="77777777" w:rsidR="00561B5A" w:rsidRDefault="00561B5A">
      <w:pPr>
        <w:pStyle w:val="BodyText"/>
        <w:rPr>
          <w:rFonts w:ascii="Max-Light"/>
          <w:sz w:val="20"/>
        </w:rPr>
      </w:pPr>
    </w:p>
    <w:p w14:paraId="3C59E32A" w14:textId="77777777" w:rsidR="00561B5A" w:rsidRDefault="00561B5A">
      <w:pPr>
        <w:pStyle w:val="BodyText"/>
        <w:rPr>
          <w:rFonts w:ascii="Max-Light"/>
          <w:sz w:val="20"/>
        </w:rPr>
      </w:pPr>
    </w:p>
    <w:p w14:paraId="5F6CA623" w14:textId="77777777" w:rsidR="00561B5A" w:rsidRDefault="00561B5A">
      <w:pPr>
        <w:pStyle w:val="BodyText"/>
        <w:spacing w:before="9"/>
        <w:rPr>
          <w:rFonts w:ascii="Max-Light"/>
          <w:sz w:val="19"/>
        </w:rPr>
      </w:pPr>
    </w:p>
    <w:p w14:paraId="662E6B6C" w14:textId="77777777" w:rsidR="00561B5A" w:rsidRDefault="00DC4F2C">
      <w:pPr>
        <w:pStyle w:val="Heading3"/>
        <w:spacing w:before="100"/>
      </w:pPr>
      <w:bookmarkStart w:id="200" w:name="Reading_Activities"/>
      <w:bookmarkStart w:id="201" w:name="Scanning"/>
      <w:bookmarkStart w:id="202" w:name="_bookmark82"/>
      <w:bookmarkEnd w:id="200"/>
      <w:bookmarkEnd w:id="201"/>
      <w:bookmarkEnd w:id="202"/>
      <w:r>
        <w:rPr>
          <w:color w:val="0F4B91"/>
        </w:rPr>
        <w:t>Reading Activities</w:t>
      </w:r>
    </w:p>
    <w:p w14:paraId="1DDBFEDB" w14:textId="77777777" w:rsidR="00561B5A" w:rsidRDefault="00DC4F2C">
      <w:pPr>
        <w:pStyle w:val="BodyText"/>
        <w:spacing w:before="85"/>
        <w:ind w:left="640"/>
      </w:pPr>
      <w:r>
        <w:rPr>
          <w:color w:val="231F20"/>
        </w:rPr>
        <w:t xml:space="preserve">At the beginning of each topic in </w:t>
      </w:r>
      <w:r>
        <w:rPr>
          <w:rFonts w:ascii="BodoniStd-BookItalic"/>
          <w:i/>
          <w:color w:val="231F20"/>
        </w:rPr>
        <w:t>Section 2</w:t>
      </w:r>
      <w:r>
        <w:rPr>
          <w:color w:val="231F20"/>
        </w:rPr>
        <w:t>, there is a short reading called</w:t>
      </w:r>
    </w:p>
    <w:p w14:paraId="1BCCCB43" w14:textId="77777777" w:rsidR="00561B5A" w:rsidRDefault="00DC4F2C">
      <w:pPr>
        <w:spacing w:before="91"/>
        <w:ind w:left="640"/>
      </w:pPr>
      <w:r>
        <w:rPr>
          <w:rFonts w:ascii="BodoniStd-BookItalic"/>
          <w:i/>
          <w:color w:val="231F20"/>
        </w:rPr>
        <w:t>Introduction</w:t>
      </w:r>
      <w:r>
        <w:rPr>
          <w:color w:val="231F20"/>
        </w:rPr>
        <w:t xml:space="preserve">. In addition, most topics have </w:t>
      </w:r>
      <w:r>
        <w:rPr>
          <w:rFonts w:ascii="BodoniStd-BookItalic"/>
          <w:i/>
          <w:color w:val="231F20"/>
        </w:rPr>
        <w:t>Short Stories</w:t>
      </w:r>
      <w:r>
        <w:rPr>
          <w:color w:val="231F20"/>
        </w:rPr>
        <w:t>.</w:t>
      </w:r>
    </w:p>
    <w:p w14:paraId="1A9E898E" w14:textId="77777777" w:rsidR="00561B5A" w:rsidRDefault="00DC4F2C">
      <w:pPr>
        <w:pStyle w:val="BodyText"/>
        <w:spacing w:before="91" w:line="314" w:lineRule="auto"/>
        <w:ind w:left="640" w:right="642" w:firstLine="360"/>
      </w:pPr>
      <w:r>
        <w:rPr>
          <w:color w:val="231F20"/>
        </w:rPr>
        <w:t>There are several ways that these readings can be used in a Club meeting. The most common, traditional way is to ask for a volunteer to read out loud. Or, the Leader can read it. Or, several people can read, each one taking a sentence or paragraph.</w:t>
      </w:r>
    </w:p>
    <w:p w14:paraId="4F0FD99D" w14:textId="77777777" w:rsidR="00561B5A" w:rsidRDefault="00DC4F2C">
      <w:pPr>
        <w:pStyle w:val="BodyText"/>
        <w:spacing w:line="314" w:lineRule="auto"/>
        <w:ind w:left="640" w:right="562" w:firstLine="360"/>
      </w:pPr>
      <w:r>
        <w:rPr>
          <w:color w:val="231F20"/>
        </w:rPr>
        <w:t xml:space="preserve">In addition to having someone read the selections out loud, there are many activities and techniques that can be done with these short readings (see </w:t>
      </w:r>
      <w:r>
        <w:rPr>
          <w:rFonts w:ascii="BodoniStd-BookItalic"/>
          <w:i/>
          <w:color w:val="231F20"/>
        </w:rPr>
        <w:t xml:space="preserve">The Readers Club Handbook </w:t>
      </w:r>
      <w:r>
        <w:rPr>
          <w:color w:val="231F20"/>
        </w:rPr>
        <w:t xml:space="preserve">online at: </w:t>
      </w:r>
      <w:hyperlink r:id="rId179">
        <w:r>
          <w:rPr>
            <w:color w:val="0F4B91"/>
          </w:rPr>
          <w:t>www.americanenglish.state.gov</w:t>
        </w:r>
      </w:hyperlink>
      <w:r>
        <w:rPr>
          <w:color w:val="231F20"/>
        </w:rPr>
        <w:t>).</w:t>
      </w:r>
    </w:p>
    <w:p w14:paraId="2E1C2B63" w14:textId="1B703476" w:rsidR="00561B5A" w:rsidRDefault="00DC4F2C">
      <w:pPr>
        <w:pStyle w:val="BodyText"/>
        <w:spacing w:line="314" w:lineRule="auto"/>
        <w:ind w:left="640" w:right="672" w:firstLine="360"/>
      </w:pPr>
      <w:r>
        <w:rPr>
          <w:color w:val="231F20"/>
        </w:rPr>
        <w:t>Here are a few ways to use the Introductions and Short Stories. Re- member: Leaders must prepare for the Club meeting in advance. Reading through the activity and selecting techniques, including the reading strategies below, will help make the Club meeting interesting and fun.</w:t>
      </w:r>
    </w:p>
    <w:p w14:paraId="09B93628" w14:textId="77777777" w:rsidR="00561B5A" w:rsidRDefault="00561B5A">
      <w:pPr>
        <w:pStyle w:val="BodyText"/>
        <w:spacing w:before="4"/>
        <w:rPr>
          <w:sz w:val="30"/>
        </w:rPr>
      </w:pPr>
    </w:p>
    <w:p w14:paraId="215F510F" w14:textId="77777777" w:rsidR="00561B5A" w:rsidRDefault="00DC4F2C">
      <w:pPr>
        <w:spacing w:before="1"/>
        <w:ind w:left="640"/>
        <w:rPr>
          <w:rFonts w:ascii="Max-LightItalic"/>
          <w:i/>
        </w:rPr>
      </w:pPr>
      <w:r>
        <w:rPr>
          <w:rFonts w:ascii="Max-LightItalic"/>
          <w:i/>
          <w:color w:val="0F4B91"/>
        </w:rPr>
        <w:t>Scanning</w:t>
      </w:r>
    </w:p>
    <w:p w14:paraId="60B56C96" w14:textId="77777777" w:rsidR="00561B5A" w:rsidRDefault="00DC4F2C">
      <w:pPr>
        <w:pStyle w:val="BodyText"/>
        <w:spacing w:before="90" w:line="314" w:lineRule="auto"/>
        <w:ind w:left="640" w:right="689"/>
      </w:pPr>
      <w:r>
        <w:rPr>
          <w:color w:val="231F20"/>
        </w:rPr>
        <w:t xml:space="preserve">When we scan, we move our eyes slowly down each page of a text. Our purpose in scanning is to look for specific information without reading each word. </w:t>
      </w:r>
      <w:r>
        <w:rPr>
          <w:color w:val="231F20"/>
          <w:spacing w:val="-9"/>
        </w:rPr>
        <w:t xml:space="preserve">To </w:t>
      </w:r>
      <w:r>
        <w:rPr>
          <w:color w:val="231F20"/>
        </w:rPr>
        <w:t xml:space="preserve">encourage Club Members to scan, Leaders can ask them to find an answer—and make this into a game by telling them they will have X number of seconds to find the answer. For example, in the Introduction for </w:t>
      </w:r>
      <w:r>
        <w:rPr>
          <w:rFonts w:ascii="BodoniStd-BookItalic" w:hAnsi="BodoniStd-BookItalic"/>
          <w:i/>
          <w:color w:val="231F20"/>
        </w:rPr>
        <w:t>Democracy</w:t>
      </w:r>
      <w:r>
        <w:rPr>
          <w:color w:val="231F20"/>
        </w:rPr>
        <w:t xml:space="preserve">, we can ask Members to find the name of a person in the text. </w:t>
      </w:r>
      <w:r>
        <w:rPr>
          <w:color w:val="231F20"/>
          <w:spacing w:val="-4"/>
        </w:rPr>
        <w:t xml:space="preserve">Or, </w:t>
      </w:r>
      <w:r>
        <w:rPr>
          <w:color w:val="231F20"/>
        </w:rPr>
        <w:t>we can ask them to find the number in the text. Scanning can</w:t>
      </w:r>
      <w:r>
        <w:rPr>
          <w:color w:val="231F20"/>
          <w:spacing w:val="-8"/>
        </w:rPr>
        <w:t xml:space="preserve"> </w:t>
      </w:r>
      <w:r>
        <w:rPr>
          <w:color w:val="231F20"/>
        </w:rPr>
        <w:t>help Members become interested in the reading.</w:t>
      </w:r>
    </w:p>
    <w:p w14:paraId="2B13A2EA" w14:textId="77777777" w:rsidR="00561B5A" w:rsidRDefault="00561B5A">
      <w:pPr>
        <w:spacing w:line="314" w:lineRule="auto"/>
        <w:sectPr w:rsidR="00561B5A">
          <w:pgSz w:w="8640" w:h="12960"/>
          <w:pgMar w:top="960" w:right="440" w:bottom="1120" w:left="440" w:header="697" w:footer="930" w:gutter="0"/>
          <w:cols w:space="720"/>
        </w:sectPr>
      </w:pPr>
    </w:p>
    <w:p w14:paraId="2B5DBE7B" w14:textId="77777777" w:rsidR="00561B5A" w:rsidRDefault="00561B5A">
      <w:pPr>
        <w:pStyle w:val="BodyText"/>
        <w:rPr>
          <w:sz w:val="20"/>
        </w:rPr>
      </w:pPr>
    </w:p>
    <w:p w14:paraId="4661357F" w14:textId="77777777" w:rsidR="00561B5A" w:rsidRDefault="00561B5A">
      <w:pPr>
        <w:pStyle w:val="BodyText"/>
        <w:rPr>
          <w:sz w:val="20"/>
        </w:rPr>
      </w:pPr>
    </w:p>
    <w:p w14:paraId="1A4E278D" w14:textId="77777777" w:rsidR="00561B5A" w:rsidRDefault="00561B5A">
      <w:pPr>
        <w:pStyle w:val="BodyText"/>
        <w:spacing w:before="1"/>
        <w:rPr>
          <w:sz w:val="17"/>
        </w:rPr>
      </w:pPr>
    </w:p>
    <w:p w14:paraId="434FFA9A" w14:textId="77777777" w:rsidR="00561B5A" w:rsidRDefault="00DC4F2C">
      <w:pPr>
        <w:spacing w:before="100"/>
        <w:ind w:left="640"/>
        <w:rPr>
          <w:rFonts w:ascii="Max-LightItalic"/>
          <w:i/>
        </w:rPr>
      </w:pPr>
      <w:bookmarkStart w:id="203" w:name="Looking_for_Vocabulary"/>
      <w:bookmarkStart w:id="204" w:name="Recalling_What_We_Know"/>
      <w:bookmarkStart w:id="205" w:name="Predicting"/>
      <w:bookmarkStart w:id="206" w:name="_bookmark83"/>
      <w:bookmarkEnd w:id="203"/>
      <w:bookmarkEnd w:id="204"/>
      <w:bookmarkEnd w:id="205"/>
      <w:bookmarkEnd w:id="206"/>
      <w:r>
        <w:rPr>
          <w:rFonts w:ascii="Max-LightItalic"/>
          <w:i/>
          <w:color w:val="0F4B91"/>
        </w:rPr>
        <w:t>Looking for Vocabulary</w:t>
      </w:r>
    </w:p>
    <w:p w14:paraId="6E4DD07E" w14:textId="77777777" w:rsidR="00561B5A" w:rsidRDefault="00DC4F2C">
      <w:pPr>
        <w:pStyle w:val="BodyText"/>
        <w:spacing w:before="90" w:line="314" w:lineRule="auto"/>
        <w:ind w:left="640" w:right="892"/>
      </w:pPr>
      <w:r>
        <w:rPr>
          <w:color w:val="231F20"/>
        </w:rPr>
        <w:t xml:space="preserve">Another way to begin an Introduction or Short Story is to ask Members to read very quickly and to look for words they do not </w:t>
      </w:r>
      <w:r>
        <w:rPr>
          <w:color w:val="231F20"/>
          <w:spacing w:val="-3"/>
        </w:rPr>
        <w:t xml:space="preserve">know. </w:t>
      </w:r>
      <w:r>
        <w:rPr>
          <w:color w:val="231F20"/>
        </w:rPr>
        <w:t>Leaders can create a list of these words and then review them before reading the text and beginning the</w:t>
      </w:r>
      <w:r>
        <w:rPr>
          <w:color w:val="231F20"/>
          <w:spacing w:val="-1"/>
        </w:rPr>
        <w:t xml:space="preserve"> </w:t>
      </w:r>
      <w:r>
        <w:rPr>
          <w:color w:val="231F20"/>
        </w:rPr>
        <w:t>activity.</w:t>
      </w:r>
    </w:p>
    <w:p w14:paraId="3A4456DA" w14:textId="77777777" w:rsidR="00561B5A" w:rsidRDefault="00561B5A">
      <w:pPr>
        <w:pStyle w:val="BodyText"/>
        <w:spacing w:before="5"/>
        <w:rPr>
          <w:sz w:val="30"/>
        </w:rPr>
      </w:pPr>
    </w:p>
    <w:p w14:paraId="6AC4C461" w14:textId="77777777" w:rsidR="00561B5A" w:rsidRDefault="00DC4F2C">
      <w:pPr>
        <w:ind w:left="640"/>
        <w:rPr>
          <w:rFonts w:ascii="Max-LightItalic"/>
          <w:i/>
        </w:rPr>
      </w:pPr>
      <w:r>
        <w:rPr>
          <w:rFonts w:ascii="Max-LightItalic"/>
          <w:i/>
          <w:color w:val="0F4B91"/>
        </w:rPr>
        <w:t>Recalling What We Know</w:t>
      </w:r>
    </w:p>
    <w:p w14:paraId="19AEBF9E" w14:textId="77777777" w:rsidR="00561B5A" w:rsidRDefault="00DC4F2C">
      <w:pPr>
        <w:pStyle w:val="BodyText"/>
        <w:spacing w:before="91" w:line="314" w:lineRule="auto"/>
        <w:ind w:left="640" w:right="624"/>
      </w:pPr>
      <w:r>
        <w:rPr>
          <w:color w:val="231F20"/>
        </w:rPr>
        <w:t xml:space="preserve">The Leader picks one word that represents an idea that Members will read in the Introduction or Short Story. The Leader tells the Members this word and asks Members to say whatever thoughts or ideas they may have when they hear the word. This technique helps Members prepare for the topic they will read. It can be fun to see if any of the thoughts or ideas appear in the Short Story or Introduction. For example, under the topic of </w:t>
      </w:r>
      <w:r>
        <w:rPr>
          <w:rFonts w:ascii="BodoniStd-BookItalic" w:hAnsi="BodoniStd-BookItalic"/>
          <w:i/>
          <w:color w:val="231F20"/>
        </w:rPr>
        <w:t>Democracy</w:t>
      </w:r>
      <w:r>
        <w:rPr>
          <w:color w:val="231F20"/>
        </w:rPr>
        <w:t>, there are Two Short Stories. By asking Members to say whatever comes to their minds about “Hong Kong” and “New York City,” this can prepare Members to focus on the reading they will do.</w:t>
      </w:r>
    </w:p>
    <w:p w14:paraId="5FF9C5F8" w14:textId="77777777" w:rsidR="00561B5A" w:rsidRDefault="00561B5A">
      <w:pPr>
        <w:pStyle w:val="BodyText"/>
        <w:spacing w:before="4"/>
        <w:rPr>
          <w:sz w:val="30"/>
        </w:rPr>
      </w:pPr>
    </w:p>
    <w:p w14:paraId="0C2CB66E" w14:textId="77777777" w:rsidR="00561B5A" w:rsidRDefault="00DC4F2C">
      <w:pPr>
        <w:ind w:left="640"/>
        <w:rPr>
          <w:rFonts w:ascii="Max-LightItalic"/>
          <w:i/>
        </w:rPr>
      </w:pPr>
      <w:r>
        <w:rPr>
          <w:rFonts w:ascii="Max-LightItalic"/>
          <w:i/>
          <w:color w:val="0F4B91"/>
        </w:rPr>
        <w:t>Predicting</w:t>
      </w:r>
    </w:p>
    <w:p w14:paraId="2A5F4CB0" w14:textId="77777777" w:rsidR="00561B5A" w:rsidRDefault="00DC4F2C">
      <w:pPr>
        <w:pStyle w:val="BodyText"/>
        <w:spacing w:before="91" w:line="314" w:lineRule="auto"/>
        <w:ind w:left="640" w:right="727"/>
      </w:pPr>
      <w:r>
        <w:rPr>
          <w:color w:val="231F20"/>
        </w:rPr>
        <w:t>Everyone uses this strategy every day. We predict—or guess—what will happen next, using our experiences. For example, if our mother always puts lots of hot pepper in food, then we can predict—or guess—with some accuracy that she will serve us food tomorrow with lots of hot pepper in it.</w:t>
      </w:r>
    </w:p>
    <w:p w14:paraId="250DD4A8" w14:textId="77777777" w:rsidR="00561B5A" w:rsidRDefault="00DC4F2C">
      <w:pPr>
        <w:pStyle w:val="BodyText"/>
        <w:spacing w:line="314" w:lineRule="auto"/>
        <w:ind w:left="640" w:right="690" w:firstLine="360"/>
      </w:pPr>
      <w:r>
        <w:rPr>
          <w:color w:val="231F20"/>
        </w:rPr>
        <w:t xml:space="preserve">We use predicting in many different ways. One quick technique is to read the title of a short story and ask Members to predict what they think the story will be about. For example, the section on </w:t>
      </w:r>
      <w:r>
        <w:rPr>
          <w:rFonts w:ascii="BodoniStd-BookItalic"/>
          <w:i/>
          <w:color w:val="231F20"/>
        </w:rPr>
        <w:t xml:space="preserve">Refugees </w:t>
      </w:r>
      <w:r>
        <w:rPr>
          <w:color w:val="231F20"/>
        </w:rPr>
        <w:t xml:space="preserve">has a skit entitled </w:t>
      </w:r>
      <w:r>
        <w:rPr>
          <w:rFonts w:ascii="BodoniStd-BookItalic"/>
          <w:i/>
          <w:color w:val="231F20"/>
        </w:rPr>
        <w:t>The Death Boat</w:t>
      </w:r>
      <w:r>
        <w:rPr>
          <w:color w:val="231F20"/>
        </w:rPr>
        <w:t>. The Leader can say:</w:t>
      </w:r>
    </w:p>
    <w:p w14:paraId="1EA3E6E8" w14:textId="77777777" w:rsidR="00561B5A" w:rsidRDefault="00561B5A">
      <w:pPr>
        <w:spacing w:line="314" w:lineRule="auto"/>
        <w:sectPr w:rsidR="00561B5A">
          <w:pgSz w:w="8640" w:h="12960"/>
          <w:pgMar w:top="960" w:right="440" w:bottom="1120" w:left="440" w:header="697" w:footer="930" w:gutter="0"/>
          <w:cols w:space="720"/>
        </w:sectPr>
      </w:pPr>
    </w:p>
    <w:p w14:paraId="10DE1CC3" w14:textId="77777777" w:rsidR="00561B5A" w:rsidRDefault="00561B5A">
      <w:pPr>
        <w:pStyle w:val="BodyText"/>
        <w:rPr>
          <w:sz w:val="20"/>
        </w:rPr>
      </w:pPr>
    </w:p>
    <w:p w14:paraId="34022D72" w14:textId="77777777" w:rsidR="00561B5A" w:rsidRDefault="00561B5A">
      <w:pPr>
        <w:pStyle w:val="BodyText"/>
        <w:rPr>
          <w:sz w:val="20"/>
        </w:rPr>
      </w:pPr>
    </w:p>
    <w:p w14:paraId="529648A0" w14:textId="77777777" w:rsidR="00561B5A" w:rsidRDefault="00561B5A">
      <w:pPr>
        <w:pStyle w:val="BodyText"/>
        <w:spacing w:before="7"/>
        <w:rPr>
          <w:sz w:val="18"/>
        </w:rPr>
      </w:pPr>
    </w:p>
    <w:p w14:paraId="6A6D16A3" w14:textId="77777777" w:rsidR="00561B5A" w:rsidRDefault="00DC4F2C">
      <w:pPr>
        <w:pStyle w:val="ListParagraph"/>
        <w:numPr>
          <w:ilvl w:val="0"/>
          <w:numId w:val="13"/>
        </w:numPr>
        <w:tabs>
          <w:tab w:val="left" w:pos="1360"/>
        </w:tabs>
        <w:spacing w:before="59" w:line="314" w:lineRule="auto"/>
        <w:ind w:right="921"/>
        <w:rPr>
          <w:rFonts w:ascii="BodoniStd-BookItalic"/>
          <w:i/>
        </w:rPr>
      </w:pPr>
      <w:bookmarkStart w:id="207" w:name="Writing_Activities"/>
      <w:bookmarkStart w:id="208" w:name="_bookmark84"/>
      <w:bookmarkEnd w:id="207"/>
      <w:bookmarkEnd w:id="208"/>
      <w:r>
        <w:rPr>
          <w:rFonts w:ascii="BodoniStd-BookItalic"/>
          <w:i/>
          <w:color w:val="231F20"/>
        </w:rPr>
        <w:t xml:space="preserve">In a minute, we are going to read a story called </w:t>
      </w:r>
      <w:r>
        <w:rPr>
          <w:color w:val="231F20"/>
        </w:rPr>
        <w:t xml:space="preserve">The Death </w:t>
      </w:r>
      <w:r>
        <w:rPr>
          <w:color w:val="231F20"/>
          <w:spacing w:val="-22"/>
        </w:rPr>
        <w:t>Boat</w:t>
      </w:r>
      <w:r>
        <w:rPr>
          <w:rFonts w:ascii="BodoniStd-BookItalic"/>
          <w:i/>
          <w:color w:val="231F20"/>
          <w:spacing w:val="-22"/>
        </w:rPr>
        <w:t xml:space="preserve">. </w:t>
      </w:r>
      <w:r>
        <w:rPr>
          <w:rFonts w:ascii="BodoniStd-BookItalic"/>
          <w:i/>
          <w:color w:val="231F20"/>
        </w:rPr>
        <w:t>What do you think this story might be about?</w:t>
      </w:r>
    </w:p>
    <w:p w14:paraId="760A565C" w14:textId="77777777" w:rsidR="00561B5A" w:rsidRDefault="00DC4F2C">
      <w:pPr>
        <w:pStyle w:val="ListParagraph"/>
        <w:numPr>
          <w:ilvl w:val="0"/>
          <w:numId w:val="13"/>
        </w:numPr>
        <w:tabs>
          <w:tab w:val="left" w:pos="1360"/>
        </w:tabs>
        <w:spacing w:line="293" w:lineRule="exact"/>
        <w:rPr>
          <w:rFonts w:ascii="BodoniStd-BookItalic"/>
          <w:i/>
        </w:rPr>
      </w:pPr>
      <w:r>
        <w:rPr>
          <w:rFonts w:ascii="BodoniStd-BookItalic"/>
          <w:i/>
          <w:color w:val="231F20"/>
        </w:rPr>
        <w:t>Who might be in the story?</w:t>
      </w:r>
    </w:p>
    <w:p w14:paraId="059FFDE3" w14:textId="77777777" w:rsidR="00561B5A" w:rsidRDefault="00DC4F2C">
      <w:pPr>
        <w:pStyle w:val="ListParagraph"/>
        <w:numPr>
          <w:ilvl w:val="0"/>
          <w:numId w:val="13"/>
        </w:numPr>
        <w:tabs>
          <w:tab w:val="left" w:pos="1360"/>
        </w:tabs>
        <w:spacing w:before="91"/>
        <w:rPr>
          <w:rFonts w:ascii="BodoniStd-BookItalic"/>
          <w:i/>
        </w:rPr>
      </w:pPr>
      <w:r>
        <w:rPr>
          <w:rFonts w:ascii="BodoniStd-BookItalic"/>
          <w:i/>
          <w:color w:val="231F20"/>
        </w:rPr>
        <w:t>Where might the story take</w:t>
      </w:r>
      <w:r>
        <w:rPr>
          <w:rFonts w:ascii="BodoniStd-BookItalic"/>
          <w:i/>
          <w:color w:val="231F20"/>
          <w:spacing w:val="-1"/>
        </w:rPr>
        <w:t xml:space="preserve"> </w:t>
      </w:r>
      <w:r>
        <w:rPr>
          <w:rFonts w:ascii="BodoniStd-BookItalic"/>
          <w:i/>
          <w:color w:val="231F20"/>
        </w:rPr>
        <w:t>place?</w:t>
      </w:r>
    </w:p>
    <w:p w14:paraId="65DBA7AF" w14:textId="77777777" w:rsidR="00561B5A" w:rsidRDefault="00561B5A">
      <w:pPr>
        <w:pStyle w:val="BodyText"/>
        <w:spacing w:before="8"/>
        <w:rPr>
          <w:rFonts w:ascii="BodoniStd-BookItalic"/>
          <w:i/>
          <w:sz w:val="35"/>
        </w:rPr>
      </w:pPr>
    </w:p>
    <w:p w14:paraId="36BCC396" w14:textId="77777777" w:rsidR="00561B5A" w:rsidRDefault="00DC4F2C">
      <w:pPr>
        <w:pStyle w:val="BodyText"/>
        <w:spacing w:line="314" w:lineRule="auto"/>
        <w:ind w:left="640" w:right="995"/>
      </w:pPr>
      <w:r>
        <w:rPr>
          <w:color w:val="231F20"/>
        </w:rPr>
        <w:t>No one will know the answers to these questions—it will be fun to hear Member ideas and then see what the story is actually about.</w:t>
      </w:r>
    </w:p>
    <w:p w14:paraId="02A81143" w14:textId="77777777" w:rsidR="00561B5A" w:rsidRDefault="00DC4F2C">
      <w:pPr>
        <w:pStyle w:val="BodyText"/>
        <w:spacing w:line="314" w:lineRule="auto"/>
        <w:ind w:left="1000" w:right="606"/>
      </w:pPr>
      <w:r>
        <w:rPr>
          <w:color w:val="231F20"/>
        </w:rPr>
        <w:t xml:space="preserve">Leaders will find another example of predicting in </w:t>
      </w:r>
      <w:r>
        <w:rPr>
          <w:rFonts w:ascii="BodoniStd-BookItalic"/>
          <w:i/>
          <w:color w:val="231F20"/>
        </w:rPr>
        <w:t>Section 2</w:t>
      </w:r>
      <w:r>
        <w:rPr>
          <w:color w:val="231F20"/>
        </w:rPr>
        <w:t xml:space="preserve">, </w:t>
      </w:r>
      <w:hyperlink w:anchor="_bookmark25" w:history="1">
        <w:r>
          <w:rPr>
            <w:color w:val="0F4B91"/>
          </w:rPr>
          <w:t>page 50</w:t>
        </w:r>
      </w:hyperlink>
      <w:r>
        <w:rPr>
          <w:color w:val="231F20"/>
        </w:rPr>
        <w:t>. Note: For more ideas to help with reading Introductions and Short</w:t>
      </w:r>
    </w:p>
    <w:p w14:paraId="04AADA8F" w14:textId="77777777" w:rsidR="00561B5A" w:rsidRDefault="00DC4F2C">
      <w:pPr>
        <w:spacing w:line="314" w:lineRule="auto"/>
        <w:ind w:left="640" w:right="941"/>
        <w:jc w:val="both"/>
      </w:pPr>
      <w:r>
        <w:rPr>
          <w:color w:val="231F20"/>
        </w:rPr>
        <w:t xml:space="preserve">Stories, check online for </w:t>
      </w:r>
      <w:r>
        <w:rPr>
          <w:rFonts w:ascii="BodoniStd-BookItalic"/>
          <w:i/>
          <w:color w:val="231F20"/>
        </w:rPr>
        <w:t xml:space="preserve">The Readers Club Handbook </w:t>
      </w:r>
      <w:r>
        <w:rPr>
          <w:color w:val="231F20"/>
        </w:rPr>
        <w:t xml:space="preserve">available at: </w:t>
      </w:r>
      <w:hyperlink r:id="rId180">
        <w:r>
          <w:rPr>
            <w:color w:val="0F4B91"/>
            <w:spacing w:val="-4"/>
          </w:rPr>
          <w:t>www.</w:t>
        </w:r>
      </w:hyperlink>
      <w:r>
        <w:rPr>
          <w:color w:val="0F4B91"/>
          <w:spacing w:val="-4"/>
        </w:rPr>
        <w:t xml:space="preserve"> </w:t>
      </w:r>
      <w:hyperlink r:id="rId181">
        <w:r>
          <w:rPr>
            <w:color w:val="0F4B91"/>
          </w:rPr>
          <w:t>americanenglish.state.gov</w:t>
        </w:r>
      </w:hyperlink>
      <w:r>
        <w:rPr>
          <w:color w:val="231F20"/>
        </w:rPr>
        <w:t>.</w:t>
      </w:r>
    </w:p>
    <w:p w14:paraId="298F61AA" w14:textId="77777777" w:rsidR="00561B5A" w:rsidRDefault="00561B5A">
      <w:pPr>
        <w:pStyle w:val="BodyText"/>
        <w:spacing w:before="11"/>
        <w:rPr>
          <w:sz w:val="28"/>
        </w:rPr>
      </w:pPr>
    </w:p>
    <w:p w14:paraId="7CA28CB0" w14:textId="77777777" w:rsidR="00561B5A" w:rsidRDefault="00DC4F2C">
      <w:pPr>
        <w:pStyle w:val="Heading3"/>
      </w:pPr>
      <w:r>
        <w:rPr>
          <w:color w:val="0F4B91"/>
        </w:rPr>
        <w:t>Writing Activities</w:t>
      </w:r>
    </w:p>
    <w:p w14:paraId="02FC3A02" w14:textId="2970BE80" w:rsidR="00561B5A" w:rsidRDefault="00DC4F2C" w:rsidP="001F037D">
      <w:pPr>
        <w:pStyle w:val="BodyText"/>
        <w:spacing w:before="86" w:line="314" w:lineRule="auto"/>
        <w:ind w:left="640" w:right="851"/>
      </w:pPr>
      <w:r>
        <w:rPr>
          <w:color w:val="231F20"/>
        </w:rPr>
        <w:t xml:space="preserve">As with reading, there are lots of ways to integrate </w:t>
      </w:r>
      <w:r>
        <w:rPr>
          <w:color w:val="231F20"/>
          <w:spacing w:val="-3"/>
        </w:rPr>
        <w:t xml:space="preserve">Writing </w:t>
      </w:r>
      <w:r>
        <w:rPr>
          <w:color w:val="231F20"/>
        </w:rPr>
        <w:t xml:space="preserve">Activities into Club meetings. When Members write, they can create more material that the Club can use at future meetings. </w:t>
      </w:r>
      <w:r>
        <w:rPr>
          <w:rFonts w:ascii="BodoniStd-BookItalic"/>
          <w:i/>
          <w:color w:val="231F20"/>
        </w:rPr>
        <w:t xml:space="preserve">Section 2 </w:t>
      </w:r>
      <w:r>
        <w:rPr>
          <w:color w:val="231F20"/>
        </w:rPr>
        <w:t xml:space="preserve">has lots of </w:t>
      </w:r>
      <w:r>
        <w:rPr>
          <w:color w:val="231F20"/>
          <w:spacing w:val="-3"/>
        </w:rPr>
        <w:t xml:space="preserve">Writing </w:t>
      </w:r>
      <w:r>
        <w:rPr>
          <w:color w:val="231F20"/>
        </w:rPr>
        <w:t>Activities.</w:t>
      </w:r>
    </w:p>
    <w:p w14:paraId="214A168D" w14:textId="77777777" w:rsidR="00561B5A" w:rsidRDefault="00DC4F2C">
      <w:pPr>
        <w:pStyle w:val="BodyText"/>
        <w:spacing w:line="314" w:lineRule="auto"/>
        <w:ind w:left="640" w:right="697" w:firstLine="360"/>
      </w:pPr>
      <w:r>
        <w:rPr>
          <w:color w:val="231F20"/>
        </w:rPr>
        <w:t>When using Writing Activities, it is very important that Leaders en- courage Members to be creative and imaginative. Leaders should be sure to remind Members—before they begin writing—that there will not be any one correct way to complete the Writing Activities. Leaders can say:</w:t>
      </w:r>
    </w:p>
    <w:p w14:paraId="324FDF11" w14:textId="77777777" w:rsidR="00561B5A" w:rsidRDefault="00DC4F2C">
      <w:pPr>
        <w:pStyle w:val="ListParagraph"/>
        <w:numPr>
          <w:ilvl w:val="0"/>
          <w:numId w:val="13"/>
        </w:numPr>
        <w:tabs>
          <w:tab w:val="left" w:pos="1360"/>
        </w:tabs>
        <w:spacing w:line="294" w:lineRule="exact"/>
        <w:rPr>
          <w:rFonts w:ascii="BodoniStd-BookItalic"/>
          <w:i/>
        </w:rPr>
      </w:pPr>
      <w:r>
        <w:rPr>
          <w:rFonts w:ascii="BodoniStd-BookItalic"/>
          <w:i/>
          <w:color w:val="231F20"/>
        </w:rPr>
        <w:t>Remember to be creative and</w:t>
      </w:r>
      <w:r>
        <w:rPr>
          <w:rFonts w:ascii="BodoniStd-BookItalic"/>
          <w:i/>
          <w:color w:val="231F20"/>
          <w:spacing w:val="-1"/>
        </w:rPr>
        <w:t xml:space="preserve"> </w:t>
      </w:r>
      <w:r>
        <w:rPr>
          <w:rFonts w:ascii="BodoniStd-BookItalic"/>
          <w:i/>
          <w:color w:val="231F20"/>
        </w:rPr>
        <w:t>imaginative.</w:t>
      </w:r>
    </w:p>
    <w:p w14:paraId="3D2D505D" w14:textId="77777777" w:rsidR="00561B5A" w:rsidRDefault="00DC4F2C">
      <w:pPr>
        <w:pStyle w:val="ListParagraph"/>
        <w:numPr>
          <w:ilvl w:val="0"/>
          <w:numId w:val="13"/>
        </w:numPr>
        <w:tabs>
          <w:tab w:val="left" w:pos="1360"/>
        </w:tabs>
        <w:spacing w:before="90" w:line="314" w:lineRule="auto"/>
        <w:ind w:right="805"/>
        <w:rPr>
          <w:rFonts w:ascii="BodoniStd-BookItalic"/>
          <w:i/>
        </w:rPr>
      </w:pPr>
      <w:r>
        <w:rPr>
          <w:rFonts w:ascii="BodoniStd-BookItalic"/>
          <w:i/>
          <w:color w:val="231F20"/>
        </w:rPr>
        <w:t xml:space="preserve">Think about the ways you might respond to the situation  </w:t>
      </w:r>
      <w:r>
        <w:rPr>
          <w:rFonts w:ascii="BodoniStd-BookItalic"/>
          <w:i/>
          <w:color w:val="231F20"/>
          <w:spacing w:val="-5"/>
        </w:rPr>
        <w:t xml:space="preserve">presented </w:t>
      </w:r>
      <w:r>
        <w:rPr>
          <w:rFonts w:ascii="BodoniStd-BookItalic"/>
          <w:i/>
          <w:color w:val="231F20"/>
        </w:rPr>
        <w:t>in the writing activity and then use this to prepare your piece of writing.</w:t>
      </w:r>
    </w:p>
    <w:p w14:paraId="0E70DAAD" w14:textId="77777777" w:rsidR="00561B5A" w:rsidRDefault="00561B5A">
      <w:pPr>
        <w:spacing w:line="314" w:lineRule="auto"/>
        <w:rPr>
          <w:rFonts w:ascii="BodoniStd-BookItalic"/>
        </w:rPr>
        <w:sectPr w:rsidR="00561B5A">
          <w:pgSz w:w="8640" w:h="12960"/>
          <w:pgMar w:top="960" w:right="440" w:bottom="1120" w:left="440" w:header="697" w:footer="930" w:gutter="0"/>
          <w:cols w:space="720"/>
        </w:sectPr>
      </w:pPr>
    </w:p>
    <w:p w14:paraId="1A81DEFD" w14:textId="77777777" w:rsidR="00561B5A" w:rsidRDefault="00561B5A">
      <w:pPr>
        <w:pStyle w:val="BodyText"/>
        <w:rPr>
          <w:rFonts w:ascii="BodoniStd-BookItalic"/>
          <w:i/>
          <w:sz w:val="20"/>
        </w:rPr>
      </w:pPr>
    </w:p>
    <w:p w14:paraId="035455F9" w14:textId="77777777" w:rsidR="00561B5A" w:rsidRDefault="00561B5A">
      <w:pPr>
        <w:pStyle w:val="BodyText"/>
        <w:rPr>
          <w:rFonts w:ascii="BodoniStd-BookItalic"/>
          <w:i/>
          <w:sz w:val="20"/>
        </w:rPr>
      </w:pPr>
    </w:p>
    <w:p w14:paraId="5572DE90" w14:textId="77777777" w:rsidR="00561B5A" w:rsidRDefault="00561B5A">
      <w:pPr>
        <w:pStyle w:val="BodyText"/>
        <w:spacing w:before="7"/>
        <w:rPr>
          <w:rFonts w:ascii="BodoniStd-BookItalic"/>
          <w:i/>
          <w:sz w:val="18"/>
        </w:rPr>
      </w:pPr>
    </w:p>
    <w:p w14:paraId="32D1217E" w14:textId="77777777" w:rsidR="00561B5A" w:rsidRDefault="00DC4F2C">
      <w:pPr>
        <w:pStyle w:val="ListParagraph"/>
        <w:numPr>
          <w:ilvl w:val="0"/>
          <w:numId w:val="13"/>
        </w:numPr>
        <w:tabs>
          <w:tab w:val="left" w:pos="1360"/>
        </w:tabs>
        <w:spacing w:before="58" w:line="314" w:lineRule="auto"/>
        <w:ind w:right="645"/>
        <w:rPr>
          <w:rFonts w:ascii="BodoniStd-BookItalic" w:hAnsi="BodoniStd-BookItalic"/>
          <w:i/>
        </w:rPr>
      </w:pPr>
      <w:bookmarkStart w:id="209" w:name="Continue/Finish_the_Skit/Story/Interview"/>
      <w:bookmarkStart w:id="210" w:name="_bookmark85"/>
      <w:bookmarkEnd w:id="209"/>
      <w:bookmarkEnd w:id="210"/>
      <w:r w:rsidRPr="00DC4F2C">
        <w:rPr>
          <w:rFonts w:ascii="BodoniStd-BookItalic" w:hAnsi="BodoniStd-BookItalic"/>
          <w:i/>
          <w:iCs/>
          <w:color w:val="231F20"/>
        </w:rPr>
        <w:t>Don’t forget—when you write, there is no one correct answer to these writing</w:t>
      </w:r>
      <w:r>
        <w:rPr>
          <w:rFonts w:ascii="BodoniStd-BookItalic" w:hAnsi="BodoniStd-BookItalic"/>
          <w:i/>
          <w:color w:val="231F20"/>
        </w:rPr>
        <w:t xml:space="preserve"> activities.</w:t>
      </w:r>
    </w:p>
    <w:p w14:paraId="1BFEADD3" w14:textId="77777777" w:rsidR="00561B5A" w:rsidRDefault="00561B5A">
      <w:pPr>
        <w:pStyle w:val="BodyText"/>
        <w:spacing w:before="10"/>
        <w:rPr>
          <w:rFonts w:ascii="BodoniStd-BookItalic"/>
          <w:i/>
          <w:sz w:val="28"/>
        </w:rPr>
      </w:pPr>
    </w:p>
    <w:p w14:paraId="145F4355" w14:textId="77777777" w:rsidR="00561B5A" w:rsidRDefault="00DC4F2C">
      <w:pPr>
        <w:pStyle w:val="BodyText"/>
        <w:spacing w:line="314" w:lineRule="auto"/>
        <w:ind w:left="640" w:right="880"/>
      </w:pPr>
      <w:r>
        <w:rPr>
          <w:color w:val="231F20"/>
        </w:rPr>
        <w:t xml:space="preserve">This </w:t>
      </w:r>
      <w:r>
        <w:rPr>
          <w:rFonts w:ascii="BodoniStd-BookItalic"/>
          <w:i/>
          <w:color w:val="231F20"/>
        </w:rPr>
        <w:t xml:space="preserve">Guide </w:t>
      </w:r>
      <w:r>
        <w:rPr>
          <w:color w:val="231F20"/>
        </w:rPr>
        <w:t>presents two types of Writing Activities: Continue/Finish the Skit/Story/Interview/Role-Play and Point of View.</w:t>
      </w:r>
    </w:p>
    <w:p w14:paraId="25A6D8E4" w14:textId="77777777" w:rsidR="00561B5A" w:rsidRDefault="00561B5A">
      <w:pPr>
        <w:pStyle w:val="BodyText"/>
        <w:spacing w:before="5"/>
        <w:rPr>
          <w:sz w:val="30"/>
        </w:rPr>
      </w:pPr>
    </w:p>
    <w:p w14:paraId="0CDB6179" w14:textId="77777777" w:rsidR="00561B5A" w:rsidRDefault="00DC4F2C">
      <w:pPr>
        <w:spacing w:before="1"/>
        <w:ind w:left="640"/>
        <w:rPr>
          <w:rFonts w:ascii="Max-LightItalic"/>
          <w:i/>
        </w:rPr>
      </w:pPr>
      <w:r>
        <w:rPr>
          <w:rFonts w:ascii="Max-LightItalic"/>
          <w:i/>
          <w:color w:val="0F4B91"/>
        </w:rPr>
        <w:t>Continue/Finish the Skit/Story/Interview/Role-Play</w:t>
      </w:r>
    </w:p>
    <w:p w14:paraId="57370CBD" w14:textId="77777777" w:rsidR="00561B5A" w:rsidRDefault="00DC4F2C">
      <w:pPr>
        <w:pStyle w:val="BodyText"/>
        <w:spacing w:before="90" w:line="314" w:lineRule="auto"/>
        <w:ind w:left="640" w:right="622"/>
      </w:pPr>
      <w:r>
        <w:rPr>
          <w:color w:val="231F20"/>
        </w:rPr>
        <w:t xml:space="preserve">Leaders can ask Members to either continue or finish a skit/story/inter- view/role-play. For example, in the section on </w:t>
      </w:r>
      <w:r>
        <w:rPr>
          <w:rFonts w:ascii="BodoniStd-BookItalic" w:hAnsi="BodoniStd-BookItalic"/>
          <w:i/>
          <w:color w:val="231F20"/>
        </w:rPr>
        <w:t xml:space="preserve">Love and Marriage, </w:t>
      </w:r>
      <w:r>
        <w:rPr>
          <w:color w:val="231F20"/>
        </w:rPr>
        <w:t xml:space="preserve">the topic </w:t>
      </w:r>
      <w:r>
        <w:rPr>
          <w:rFonts w:ascii="BodoniStd-BookItalic" w:hAnsi="BodoniStd-BookItalic"/>
          <w:i/>
          <w:color w:val="231F20"/>
        </w:rPr>
        <w:t xml:space="preserve">Marriage or Business </w:t>
      </w:r>
      <w:r>
        <w:rPr>
          <w:color w:val="231F20"/>
        </w:rPr>
        <w:t xml:space="preserve">is a skit about two people, Antoinette and Michael, and Antoinette’s family, </w:t>
      </w:r>
      <w:hyperlink w:anchor="_bookmark57" w:history="1">
        <w:r>
          <w:rPr>
            <w:color w:val="0F4B91"/>
          </w:rPr>
          <w:t>page 130</w:t>
        </w:r>
      </w:hyperlink>
      <w:r>
        <w:rPr>
          <w:color w:val="231F20"/>
        </w:rPr>
        <w:t>.</w:t>
      </w:r>
    </w:p>
    <w:p w14:paraId="75F087D2" w14:textId="77777777" w:rsidR="00561B5A" w:rsidRDefault="00DC4F2C">
      <w:pPr>
        <w:pStyle w:val="BodyText"/>
        <w:spacing w:line="293" w:lineRule="exact"/>
        <w:ind w:left="600" w:right="412"/>
        <w:jc w:val="center"/>
      </w:pPr>
      <w:r>
        <w:rPr>
          <w:color w:val="231F20"/>
        </w:rPr>
        <w:t>We don’t know what happens next—we are left with lots of questions.</w:t>
      </w:r>
    </w:p>
    <w:p w14:paraId="27978956" w14:textId="77777777" w:rsidR="00561B5A" w:rsidRDefault="00DC4F2C">
      <w:pPr>
        <w:pStyle w:val="BodyText"/>
        <w:spacing w:before="91"/>
        <w:ind w:left="640"/>
      </w:pPr>
      <w:r>
        <w:rPr>
          <w:color w:val="231F20"/>
        </w:rPr>
        <w:t>For example:</w:t>
      </w:r>
    </w:p>
    <w:p w14:paraId="7B7C806E" w14:textId="77777777" w:rsidR="00561B5A" w:rsidRPr="00DC4F2C" w:rsidRDefault="00DC4F2C">
      <w:pPr>
        <w:pStyle w:val="ListParagraph"/>
        <w:numPr>
          <w:ilvl w:val="0"/>
          <w:numId w:val="13"/>
        </w:numPr>
        <w:tabs>
          <w:tab w:val="left" w:pos="1360"/>
        </w:tabs>
        <w:spacing w:before="91"/>
      </w:pPr>
      <w:r w:rsidRPr="00DC4F2C">
        <w:rPr>
          <w:color w:val="231F20"/>
        </w:rPr>
        <w:t>Does Michael give the money and purchase the motorbike?</w:t>
      </w:r>
    </w:p>
    <w:p w14:paraId="7257F425" w14:textId="77777777" w:rsidR="00561B5A" w:rsidRPr="00DC4F2C" w:rsidRDefault="00DC4F2C">
      <w:pPr>
        <w:pStyle w:val="ListParagraph"/>
        <w:numPr>
          <w:ilvl w:val="0"/>
          <w:numId w:val="13"/>
        </w:numPr>
        <w:tabs>
          <w:tab w:val="left" w:pos="1360"/>
        </w:tabs>
        <w:spacing w:before="91"/>
      </w:pPr>
      <w:r w:rsidRPr="00DC4F2C">
        <w:rPr>
          <w:color w:val="231F20"/>
        </w:rPr>
        <w:t>Does Michael end the engagement?</w:t>
      </w:r>
    </w:p>
    <w:p w14:paraId="333E16C5" w14:textId="77777777" w:rsidR="00561B5A" w:rsidRPr="00DC4F2C" w:rsidRDefault="00DC4F2C">
      <w:pPr>
        <w:pStyle w:val="ListParagraph"/>
        <w:numPr>
          <w:ilvl w:val="0"/>
          <w:numId w:val="13"/>
        </w:numPr>
        <w:tabs>
          <w:tab w:val="left" w:pos="1360"/>
        </w:tabs>
        <w:spacing w:before="91"/>
      </w:pPr>
      <w:r w:rsidRPr="00DC4F2C">
        <w:rPr>
          <w:color w:val="231F20"/>
        </w:rPr>
        <w:t>Does Antoinette give her money to Michael for the marriage?</w:t>
      </w:r>
    </w:p>
    <w:p w14:paraId="6FFC499F" w14:textId="77777777" w:rsidR="00561B5A" w:rsidRPr="00DC4F2C" w:rsidRDefault="00DC4F2C">
      <w:pPr>
        <w:pStyle w:val="ListParagraph"/>
        <w:numPr>
          <w:ilvl w:val="0"/>
          <w:numId w:val="13"/>
        </w:numPr>
        <w:tabs>
          <w:tab w:val="left" w:pos="1360"/>
        </w:tabs>
        <w:spacing w:before="91" w:line="314" w:lineRule="auto"/>
        <w:ind w:right="1290"/>
      </w:pPr>
      <w:r w:rsidRPr="00DC4F2C">
        <w:rPr>
          <w:color w:val="231F20"/>
        </w:rPr>
        <w:t>Do Michael and Antoinette marry without the permission of Antoinette’s family?</w:t>
      </w:r>
    </w:p>
    <w:p w14:paraId="3CA15298" w14:textId="77777777" w:rsidR="00561B5A" w:rsidRDefault="00561B5A">
      <w:pPr>
        <w:pStyle w:val="BodyText"/>
        <w:spacing w:before="11"/>
        <w:rPr>
          <w:sz w:val="28"/>
        </w:rPr>
      </w:pPr>
    </w:p>
    <w:p w14:paraId="13EA788C" w14:textId="39EF685F" w:rsidR="00561B5A" w:rsidRDefault="00DC4F2C">
      <w:pPr>
        <w:pStyle w:val="BodyText"/>
        <w:spacing w:line="314" w:lineRule="auto"/>
        <w:ind w:left="640" w:right="562"/>
      </w:pPr>
      <w:r>
        <w:rPr>
          <w:color w:val="231F20"/>
        </w:rPr>
        <w:t>We don’t have answers to these questions. This Writing Activity asks Members to imagine how the skit might continue or end. Using creativity and imagination, Members write endings that they imagine might happen based on the information they have so far.</w:t>
      </w:r>
    </w:p>
    <w:p w14:paraId="251F58D8" w14:textId="77777777" w:rsidR="00561B5A" w:rsidRDefault="00561B5A">
      <w:pPr>
        <w:spacing w:line="314" w:lineRule="auto"/>
        <w:sectPr w:rsidR="00561B5A">
          <w:pgSz w:w="8640" w:h="12960"/>
          <w:pgMar w:top="960" w:right="440" w:bottom="1120" w:left="440" w:header="697" w:footer="930" w:gutter="0"/>
          <w:cols w:space="720"/>
        </w:sectPr>
      </w:pPr>
    </w:p>
    <w:p w14:paraId="3EA022F9" w14:textId="77777777" w:rsidR="00561B5A" w:rsidRDefault="00561B5A">
      <w:pPr>
        <w:pStyle w:val="BodyText"/>
        <w:rPr>
          <w:sz w:val="20"/>
        </w:rPr>
      </w:pPr>
    </w:p>
    <w:p w14:paraId="206A6F65" w14:textId="77777777" w:rsidR="00561B5A" w:rsidRDefault="00561B5A">
      <w:pPr>
        <w:pStyle w:val="BodyText"/>
        <w:rPr>
          <w:sz w:val="20"/>
        </w:rPr>
      </w:pPr>
    </w:p>
    <w:p w14:paraId="2E402D5D" w14:textId="77777777" w:rsidR="00561B5A" w:rsidRDefault="00561B5A">
      <w:pPr>
        <w:pStyle w:val="BodyText"/>
        <w:spacing w:before="10"/>
        <w:rPr>
          <w:sz w:val="18"/>
        </w:rPr>
      </w:pPr>
    </w:p>
    <w:p w14:paraId="6F19210C" w14:textId="66C5724C" w:rsidR="00561B5A" w:rsidRDefault="00DC4F2C" w:rsidP="001F037D">
      <w:pPr>
        <w:pStyle w:val="BodyText"/>
        <w:spacing w:before="56" w:line="314" w:lineRule="auto"/>
        <w:ind w:left="640" w:right="788" w:firstLine="360"/>
      </w:pPr>
      <w:bookmarkStart w:id="211" w:name="Point_of_View"/>
      <w:bookmarkStart w:id="212" w:name="_bookmark86"/>
      <w:bookmarkEnd w:id="211"/>
      <w:bookmarkEnd w:id="212"/>
      <w:r>
        <w:rPr>
          <w:color w:val="231F20"/>
        </w:rPr>
        <w:t>When Members finish writing the skits, these skits can be used at</w:t>
      </w:r>
      <w:r>
        <w:rPr>
          <w:color w:val="231F20"/>
          <w:spacing w:val="-13"/>
        </w:rPr>
        <w:t xml:space="preserve"> </w:t>
      </w:r>
      <w:r>
        <w:rPr>
          <w:color w:val="231F20"/>
        </w:rPr>
        <w:t>the end of the Club meeting or in a follow-up meeting. Leaders can ask Members to read or present their skits to the entire Club.</w:t>
      </w:r>
    </w:p>
    <w:p w14:paraId="3215C884" w14:textId="77777777" w:rsidR="00561B5A" w:rsidRDefault="00DC4F2C">
      <w:pPr>
        <w:pStyle w:val="BodyText"/>
        <w:spacing w:line="314" w:lineRule="auto"/>
        <w:ind w:left="640" w:right="758" w:firstLine="360"/>
        <w:jc w:val="both"/>
      </w:pPr>
      <w:r>
        <w:rPr>
          <w:color w:val="231F20"/>
        </w:rPr>
        <w:t>Specific directions including questions to help Members complete</w:t>
      </w:r>
      <w:r>
        <w:rPr>
          <w:color w:val="231F20"/>
          <w:spacing w:val="-13"/>
        </w:rPr>
        <w:t xml:space="preserve"> </w:t>
      </w:r>
      <w:r>
        <w:rPr>
          <w:color w:val="231F20"/>
        </w:rPr>
        <w:t xml:space="preserve">the </w:t>
      </w:r>
      <w:r>
        <w:rPr>
          <w:color w:val="231F20"/>
          <w:spacing w:val="-3"/>
        </w:rPr>
        <w:t xml:space="preserve">Writing </w:t>
      </w:r>
      <w:r>
        <w:rPr>
          <w:color w:val="231F20"/>
        </w:rPr>
        <w:t xml:space="preserve">Activity are in </w:t>
      </w:r>
      <w:r>
        <w:rPr>
          <w:rFonts w:ascii="BodoniStd-BookItalic"/>
          <w:i/>
          <w:color w:val="231F20"/>
        </w:rPr>
        <w:t>Section 2</w:t>
      </w:r>
      <w:r>
        <w:rPr>
          <w:color w:val="231F20"/>
        </w:rPr>
        <w:t xml:space="preserve">. Leaders should be sure to read the </w:t>
      </w:r>
      <w:r>
        <w:rPr>
          <w:color w:val="231F20"/>
          <w:spacing w:val="-5"/>
        </w:rPr>
        <w:t xml:space="preserve">Writ- </w:t>
      </w:r>
      <w:r>
        <w:rPr>
          <w:color w:val="231F20"/>
        </w:rPr>
        <w:t>ing Activity before the Club meeting.</w:t>
      </w:r>
    </w:p>
    <w:p w14:paraId="08BA2CE0" w14:textId="247CC968" w:rsidR="00561B5A" w:rsidRDefault="00DC4F2C">
      <w:pPr>
        <w:pStyle w:val="BodyText"/>
        <w:spacing w:line="314" w:lineRule="auto"/>
        <w:ind w:left="640" w:right="596" w:firstLine="360"/>
      </w:pPr>
      <w:r>
        <w:rPr>
          <w:color w:val="231F20"/>
        </w:rPr>
        <w:t>It is important that Leaders remind Members that the questions included in each Writing Activity are suggestions and possible ideas to include in their writing—they are not required. Members should be free to interpret the Writing Activities as they wish and be as creative and imaginative as they can.</w:t>
      </w:r>
    </w:p>
    <w:p w14:paraId="69583456" w14:textId="77777777" w:rsidR="00561B5A" w:rsidRDefault="00561B5A">
      <w:pPr>
        <w:pStyle w:val="BodyText"/>
        <w:spacing w:before="5"/>
        <w:rPr>
          <w:sz w:val="30"/>
        </w:rPr>
      </w:pPr>
    </w:p>
    <w:p w14:paraId="77DCB276" w14:textId="77777777" w:rsidR="00561B5A" w:rsidRDefault="00DC4F2C">
      <w:pPr>
        <w:ind w:left="640"/>
        <w:rPr>
          <w:rFonts w:ascii="Max-LightItalic"/>
          <w:i/>
        </w:rPr>
      </w:pPr>
      <w:r>
        <w:rPr>
          <w:rFonts w:ascii="Max-LightItalic"/>
          <w:i/>
          <w:color w:val="0F4B91"/>
        </w:rPr>
        <w:t>Point of View</w:t>
      </w:r>
    </w:p>
    <w:p w14:paraId="68B7564C" w14:textId="4C8604EC" w:rsidR="00561B5A" w:rsidRDefault="00DC4F2C">
      <w:pPr>
        <w:pStyle w:val="BodyText"/>
        <w:spacing w:before="90" w:line="314" w:lineRule="auto"/>
        <w:ind w:left="640" w:right="764"/>
      </w:pPr>
      <w:r>
        <w:rPr>
          <w:color w:val="231F20"/>
        </w:rPr>
        <w:t xml:space="preserve">Leaders can ask Members to write a skit/story/interview/role-play that changes the point of view. Changing the point of view gives Members opportunities to consider different ways to view a skit, idea, and/or opinion. For example, in the section on </w:t>
      </w:r>
      <w:r>
        <w:rPr>
          <w:rFonts w:ascii="BodoniStd-BookItalic"/>
          <w:i/>
          <w:color w:val="231F20"/>
        </w:rPr>
        <w:t>Leadership</w:t>
      </w:r>
      <w:r>
        <w:rPr>
          <w:color w:val="231F20"/>
        </w:rPr>
        <w:t xml:space="preserve">, the topic </w:t>
      </w:r>
      <w:r>
        <w:rPr>
          <w:rFonts w:ascii="BodoniStd-BookItalic"/>
          <w:i/>
          <w:color w:val="231F20"/>
        </w:rPr>
        <w:t xml:space="preserve">Majority Rules or Consensus </w:t>
      </w:r>
      <w:r>
        <w:rPr>
          <w:color w:val="231F20"/>
        </w:rPr>
        <w:t xml:space="preserve">is a skit with Nelson Mandela and several friends, </w:t>
      </w:r>
      <w:hyperlink w:anchor="_bookmark33" w:history="1">
        <w:r>
          <w:rPr>
            <w:color w:val="0F4B91"/>
          </w:rPr>
          <w:t>page 70</w:t>
        </w:r>
      </w:hyperlink>
      <w:r>
        <w:rPr>
          <w:color w:val="231F20"/>
        </w:rPr>
        <w:t>.</w:t>
      </w:r>
    </w:p>
    <w:p w14:paraId="5C767E25" w14:textId="77777777" w:rsidR="00561B5A" w:rsidRDefault="00DC4F2C">
      <w:pPr>
        <w:pStyle w:val="BodyText"/>
        <w:spacing w:line="314" w:lineRule="auto"/>
        <w:ind w:left="640" w:right="690" w:firstLine="360"/>
      </w:pPr>
      <w:r>
        <w:rPr>
          <w:color w:val="231F20"/>
        </w:rPr>
        <w:t>We don’t know what these friends think about Mandela’s suggestions for consensus—we have lots of questions:</w:t>
      </w:r>
    </w:p>
    <w:p w14:paraId="48D237CB" w14:textId="77777777" w:rsidR="00561B5A" w:rsidRDefault="00DC4F2C">
      <w:pPr>
        <w:pStyle w:val="ListParagraph"/>
        <w:numPr>
          <w:ilvl w:val="0"/>
          <w:numId w:val="13"/>
        </w:numPr>
        <w:tabs>
          <w:tab w:val="left" w:pos="1360"/>
        </w:tabs>
      </w:pPr>
      <w:r>
        <w:rPr>
          <w:color w:val="231F20"/>
        </w:rPr>
        <w:t>What do the friends talk about after the meeting?</w:t>
      </w:r>
    </w:p>
    <w:p w14:paraId="43B3453B" w14:textId="77777777" w:rsidR="00561B5A" w:rsidRDefault="00DC4F2C">
      <w:pPr>
        <w:pStyle w:val="ListParagraph"/>
        <w:numPr>
          <w:ilvl w:val="0"/>
          <w:numId w:val="13"/>
        </w:numPr>
        <w:tabs>
          <w:tab w:val="left" w:pos="1360"/>
        </w:tabs>
        <w:spacing w:before="91"/>
      </w:pPr>
      <w:r>
        <w:rPr>
          <w:color w:val="231F20"/>
        </w:rPr>
        <w:t>Do they argue with each other? Do they try to convince each</w:t>
      </w:r>
      <w:r>
        <w:rPr>
          <w:color w:val="231F20"/>
          <w:spacing w:val="-12"/>
        </w:rPr>
        <w:t xml:space="preserve"> </w:t>
      </w:r>
      <w:r>
        <w:rPr>
          <w:color w:val="231F20"/>
        </w:rPr>
        <w:t>other?</w:t>
      </w:r>
    </w:p>
    <w:p w14:paraId="4F73C425" w14:textId="77777777" w:rsidR="00561B5A" w:rsidRDefault="00DC4F2C">
      <w:pPr>
        <w:pStyle w:val="ListParagraph"/>
        <w:numPr>
          <w:ilvl w:val="0"/>
          <w:numId w:val="13"/>
        </w:numPr>
        <w:tabs>
          <w:tab w:val="left" w:pos="1360"/>
        </w:tabs>
        <w:spacing w:before="91"/>
      </w:pPr>
      <w:r>
        <w:rPr>
          <w:color w:val="231F20"/>
        </w:rPr>
        <w:t>Do these friends reach consensus, as Mandela wants them to?</w:t>
      </w:r>
    </w:p>
    <w:p w14:paraId="2738A5DF" w14:textId="77777777" w:rsidR="00561B5A" w:rsidRDefault="00561B5A">
      <w:pPr>
        <w:sectPr w:rsidR="00561B5A">
          <w:pgSz w:w="8640" w:h="12960"/>
          <w:pgMar w:top="960" w:right="440" w:bottom="1120" w:left="440" w:header="697" w:footer="930" w:gutter="0"/>
          <w:cols w:space="720"/>
        </w:sectPr>
      </w:pPr>
    </w:p>
    <w:p w14:paraId="43401B1A" w14:textId="77777777" w:rsidR="00561B5A" w:rsidRDefault="00561B5A">
      <w:pPr>
        <w:pStyle w:val="BodyText"/>
        <w:rPr>
          <w:sz w:val="20"/>
        </w:rPr>
      </w:pPr>
    </w:p>
    <w:p w14:paraId="0D5C8C0A" w14:textId="77777777" w:rsidR="00561B5A" w:rsidRDefault="00561B5A">
      <w:pPr>
        <w:pStyle w:val="BodyText"/>
        <w:rPr>
          <w:sz w:val="20"/>
        </w:rPr>
      </w:pPr>
    </w:p>
    <w:p w14:paraId="32751C13" w14:textId="77777777" w:rsidR="00561B5A" w:rsidRDefault="00561B5A">
      <w:pPr>
        <w:pStyle w:val="BodyText"/>
        <w:spacing w:before="7"/>
        <w:rPr>
          <w:sz w:val="18"/>
        </w:rPr>
      </w:pPr>
    </w:p>
    <w:p w14:paraId="51C2C078" w14:textId="77777777" w:rsidR="00561B5A" w:rsidRPr="00DC4F2C" w:rsidRDefault="00DC4F2C">
      <w:pPr>
        <w:pStyle w:val="ListParagraph"/>
        <w:numPr>
          <w:ilvl w:val="0"/>
          <w:numId w:val="13"/>
        </w:numPr>
        <w:tabs>
          <w:tab w:val="left" w:pos="1360"/>
        </w:tabs>
        <w:spacing w:before="59" w:line="314" w:lineRule="auto"/>
        <w:ind w:right="947"/>
      </w:pPr>
      <w:bookmarkStart w:id="213" w:name="At_the_End_of_Each_Writing_Activity"/>
      <w:bookmarkStart w:id="214" w:name="_bookmark87"/>
      <w:bookmarkEnd w:id="213"/>
      <w:bookmarkEnd w:id="214"/>
      <w:r w:rsidRPr="00DC4F2C">
        <w:rPr>
          <w:color w:val="231F20"/>
        </w:rPr>
        <w:t>What do these friends think about the notions of consensus and majority rules?</w:t>
      </w:r>
    </w:p>
    <w:p w14:paraId="375EA4F2" w14:textId="77777777" w:rsidR="00561B5A" w:rsidRPr="00DC4F2C" w:rsidRDefault="00DC4F2C">
      <w:pPr>
        <w:pStyle w:val="ListParagraph"/>
        <w:numPr>
          <w:ilvl w:val="0"/>
          <w:numId w:val="13"/>
        </w:numPr>
        <w:tabs>
          <w:tab w:val="left" w:pos="1360"/>
        </w:tabs>
      </w:pPr>
      <w:r w:rsidRPr="00DC4F2C">
        <w:rPr>
          <w:color w:val="231F20"/>
        </w:rPr>
        <w:t>Why do they hold these opinions?</w:t>
      </w:r>
    </w:p>
    <w:p w14:paraId="44EA9A3A" w14:textId="77777777" w:rsidR="00561B5A" w:rsidRDefault="00561B5A">
      <w:pPr>
        <w:pStyle w:val="BodyText"/>
        <w:spacing w:before="8"/>
        <w:rPr>
          <w:sz w:val="35"/>
        </w:rPr>
      </w:pPr>
    </w:p>
    <w:p w14:paraId="772B7364" w14:textId="77777777" w:rsidR="00561B5A" w:rsidRDefault="00DC4F2C">
      <w:pPr>
        <w:pStyle w:val="BodyText"/>
        <w:spacing w:before="1" w:line="314" w:lineRule="auto"/>
        <w:ind w:left="640" w:right="672"/>
      </w:pPr>
      <w:r>
        <w:rPr>
          <w:color w:val="231F20"/>
        </w:rPr>
        <w:t>We don’t have answers to these questions. This Point of View Writing Activity asks Members to imagine what some of the friends talk about after the meeting with Mandela and before the next meeting. Members need</w:t>
      </w:r>
    </w:p>
    <w:p w14:paraId="58F6B8BD" w14:textId="77777777" w:rsidR="00561B5A" w:rsidRDefault="00DC4F2C">
      <w:pPr>
        <w:pStyle w:val="BodyText"/>
        <w:spacing w:line="314" w:lineRule="auto"/>
        <w:ind w:left="640" w:right="910"/>
        <w:jc w:val="both"/>
      </w:pPr>
      <w:r>
        <w:rPr>
          <w:color w:val="231F20"/>
        </w:rPr>
        <w:t>to be creative and imaginative. They need to try to put themselves in the character of the person they are writing about. They need to try to think like the character.</w:t>
      </w:r>
    </w:p>
    <w:p w14:paraId="0C1A1CC8" w14:textId="77777777" w:rsidR="00561B5A" w:rsidRDefault="00561B5A">
      <w:pPr>
        <w:pStyle w:val="BodyText"/>
        <w:spacing w:before="5"/>
        <w:rPr>
          <w:sz w:val="30"/>
        </w:rPr>
      </w:pPr>
    </w:p>
    <w:p w14:paraId="60CECA45" w14:textId="77777777" w:rsidR="00561B5A" w:rsidRDefault="00DC4F2C">
      <w:pPr>
        <w:ind w:left="640"/>
        <w:rPr>
          <w:rFonts w:ascii="Max-LightItalic"/>
          <w:i/>
        </w:rPr>
      </w:pPr>
      <w:r>
        <w:rPr>
          <w:rFonts w:ascii="Max-LightItalic"/>
          <w:i/>
          <w:color w:val="0F4B91"/>
          <w:spacing w:val="1"/>
        </w:rPr>
        <w:t xml:space="preserve">At </w:t>
      </w:r>
      <w:r>
        <w:rPr>
          <w:rFonts w:ascii="Max-LightItalic"/>
          <w:i/>
          <w:color w:val="0F4B91"/>
          <w:spacing w:val="3"/>
        </w:rPr>
        <w:t xml:space="preserve">the End </w:t>
      </w:r>
      <w:r>
        <w:rPr>
          <w:rFonts w:ascii="Max-LightItalic"/>
          <w:i/>
          <w:color w:val="0F4B91"/>
          <w:spacing w:val="1"/>
        </w:rPr>
        <w:t xml:space="preserve">of </w:t>
      </w:r>
      <w:r>
        <w:rPr>
          <w:rFonts w:ascii="Max-LightItalic"/>
          <w:i/>
          <w:color w:val="0F4B91"/>
          <w:spacing w:val="2"/>
        </w:rPr>
        <w:t>Each Writing</w:t>
      </w:r>
      <w:r>
        <w:rPr>
          <w:rFonts w:ascii="Max-LightItalic"/>
          <w:i/>
          <w:color w:val="0F4B91"/>
          <w:spacing w:val="65"/>
        </w:rPr>
        <w:t xml:space="preserve"> </w:t>
      </w:r>
      <w:r>
        <w:rPr>
          <w:rFonts w:ascii="Max-LightItalic"/>
          <w:i/>
          <w:color w:val="0F4B91"/>
          <w:spacing w:val="5"/>
        </w:rPr>
        <w:t>Activity</w:t>
      </w:r>
    </w:p>
    <w:p w14:paraId="783299F2" w14:textId="77777777" w:rsidR="00561B5A" w:rsidRDefault="00DC4F2C">
      <w:pPr>
        <w:pStyle w:val="BodyText"/>
        <w:spacing w:before="90" w:line="314" w:lineRule="auto"/>
        <w:ind w:left="640" w:right="606"/>
      </w:pPr>
      <w:r>
        <w:rPr>
          <w:color w:val="231F20"/>
        </w:rPr>
        <w:t>At the end of each Writing Activity, the Leader should be sure to say to Club Members:</w:t>
      </w:r>
    </w:p>
    <w:p w14:paraId="4848D3CC" w14:textId="77777777" w:rsidR="00561B5A" w:rsidRPr="00DC4F2C" w:rsidRDefault="00DC4F2C">
      <w:pPr>
        <w:pStyle w:val="ListParagraph"/>
        <w:numPr>
          <w:ilvl w:val="0"/>
          <w:numId w:val="13"/>
        </w:numPr>
        <w:tabs>
          <w:tab w:val="left" w:pos="1360"/>
        </w:tabs>
        <w:spacing w:line="314" w:lineRule="auto"/>
        <w:ind w:right="800"/>
        <w:rPr>
          <w:rFonts w:ascii="BodoniStd-BookItalic"/>
          <w:i/>
        </w:rPr>
      </w:pPr>
      <w:r w:rsidRPr="00DC4F2C">
        <w:rPr>
          <w:rFonts w:ascii="BodoniStd-BookItalic"/>
          <w:i/>
          <w:color w:val="231F20"/>
        </w:rPr>
        <w:t>Do you have other ideas that you might write about using the skits (stories, interviews, and/or role-plays) that we have read?</w:t>
      </w:r>
    </w:p>
    <w:p w14:paraId="2CF20EC1" w14:textId="77777777" w:rsidR="00561B5A" w:rsidRPr="00DC4F2C" w:rsidRDefault="00DC4F2C">
      <w:pPr>
        <w:pStyle w:val="ListParagraph"/>
        <w:numPr>
          <w:ilvl w:val="0"/>
          <w:numId w:val="13"/>
        </w:numPr>
        <w:tabs>
          <w:tab w:val="left" w:pos="1360"/>
        </w:tabs>
        <w:spacing w:line="314" w:lineRule="auto"/>
        <w:ind w:right="764"/>
      </w:pPr>
      <w:r w:rsidRPr="00DC4F2C">
        <w:rPr>
          <w:color w:val="231F20"/>
        </w:rPr>
        <w:t>[The Leader should be sure to give Members time to make suggestions. The Leader may want to brainstorm with Members to find topics of interest for them to write. Then the Leader says:]</w:t>
      </w:r>
    </w:p>
    <w:p w14:paraId="5D2CCD31" w14:textId="77777777" w:rsidR="00561B5A" w:rsidRPr="00DC4F2C" w:rsidRDefault="00DC4F2C">
      <w:pPr>
        <w:pStyle w:val="ListParagraph"/>
        <w:numPr>
          <w:ilvl w:val="0"/>
          <w:numId w:val="13"/>
        </w:numPr>
        <w:tabs>
          <w:tab w:val="left" w:pos="1360"/>
        </w:tabs>
        <w:spacing w:line="314" w:lineRule="auto"/>
        <w:ind w:right="805"/>
        <w:rPr>
          <w:rFonts w:ascii="BodoniStd-BookItalic" w:hAnsi="BodoniStd-BookItalic"/>
          <w:i/>
        </w:rPr>
      </w:pPr>
      <w:r w:rsidRPr="00DC4F2C">
        <w:rPr>
          <w:rFonts w:ascii="BodoniStd-BookItalic" w:hAnsi="BodoniStd-BookItalic"/>
          <w:i/>
          <w:color w:val="231F20"/>
        </w:rPr>
        <w:t>Don’t forget—if you have any ideas for writing or for other Club activities, please share them with the Leadership Team and we will be sure to integrate them into a future Club meeting.</w:t>
      </w:r>
    </w:p>
    <w:p w14:paraId="1AC8AACB" w14:textId="77777777" w:rsidR="00561B5A" w:rsidRDefault="00561B5A">
      <w:pPr>
        <w:spacing w:line="314" w:lineRule="auto"/>
        <w:rPr>
          <w:rFonts w:ascii="BodoniStd-BookItalic" w:hAnsi="BodoniStd-BookItalic"/>
        </w:rPr>
        <w:sectPr w:rsidR="00561B5A">
          <w:pgSz w:w="8640" w:h="12960"/>
          <w:pgMar w:top="960" w:right="440" w:bottom="1120" w:left="440" w:header="697" w:footer="930" w:gutter="0"/>
          <w:cols w:space="720"/>
        </w:sectPr>
      </w:pPr>
    </w:p>
    <w:p w14:paraId="1F4CE6FE" w14:textId="77777777" w:rsidR="00561B5A" w:rsidRDefault="00561B5A">
      <w:pPr>
        <w:pStyle w:val="BodyText"/>
        <w:rPr>
          <w:rFonts w:ascii="BodoniStd-BookItalic"/>
          <w:i/>
          <w:sz w:val="20"/>
        </w:rPr>
      </w:pPr>
    </w:p>
    <w:p w14:paraId="64466F6B" w14:textId="77777777" w:rsidR="00561B5A" w:rsidRDefault="00561B5A">
      <w:pPr>
        <w:pStyle w:val="BodyText"/>
        <w:rPr>
          <w:rFonts w:ascii="BodoniStd-BookItalic"/>
          <w:i/>
          <w:sz w:val="20"/>
        </w:rPr>
      </w:pPr>
    </w:p>
    <w:p w14:paraId="7D2D5135" w14:textId="77777777" w:rsidR="00561B5A" w:rsidRDefault="00561B5A">
      <w:pPr>
        <w:pStyle w:val="BodyText"/>
        <w:spacing w:before="7"/>
        <w:rPr>
          <w:rFonts w:ascii="BodoniStd-BookItalic"/>
          <w:i/>
          <w:sz w:val="15"/>
        </w:rPr>
      </w:pPr>
    </w:p>
    <w:p w14:paraId="4E914953" w14:textId="77777777" w:rsidR="00561B5A" w:rsidRDefault="00DC4F2C">
      <w:pPr>
        <w:pStyle w:val="Heading3"/>
        <w:spacing w:before="100"/>
      </w:pPr>
      <w:bookmarkStart w:id="215" w:name="Vision_Boards"/>
      <w:bookmarkStart w:id="216" w:name="_bookmark88"/>
      <w:bookmarkEnd w:id="215"/>
      <w:bookmarkEnd w:id="216"/>
      <w:r>
        <w:rPr>
          <w:color w:val="0F4B91"/>
        </w:rPr>
        <w:t>Vision Boards</w:t>
      </w:r>
    </w:p>
    <w:p w14:paraId="36B6E4B9" w14:textId="77777777" w:rsidR="00561B5A" w:rsidRDefault="00DC4F2C">
      <w:pPr>
        <w:pStyle w:val="BodyText"/>
        <w:spacing w:before="11"/>
        <w:rPr>
          <w:rFonts w:ascii="Max-Regular"/>
        </w:rPr>
      </w:pPr>
      <w:r>
        <w:rPr>
          <w:noProof/>
          <w:lang w:bidi="ar-SA"/>
        </w:rPr>
        <w:drawing>
          <wp:anchor distT="0" distB="0" distL="0" distR="0" simplePos="0" relativeHeight="1528" behindDoc="0" locked="0" layoutInCell="1" allowOverlap="1" wp14:anchorId="740DBFDA" wp14:editId="4E860B7A">
            <wp:simplePos x="0" y="0"/>
            <wp:positionH relativeFrom="page">
              <wp:posOffset>685800</wp:posOffset>
            </wp:positionH>
            <wp:positionV relativeFrom="paragraph">
              <wp:posOffset>206012</wp:posOffset>
            </wp:positionV>
            <wp:extent cx="4133531" cy="2867025"/>
            <wp:effectExtent l="0" t="0" r="0" b="0"/>
            <wp:wrapTopAndBottom/>
            <wp:docPr id="53" name="image26.jpeg" descr="A collage of magazine cut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jpeg"/>
                    <pic:cNvPicPr/>
                  </pic:nvPicPr>
                  <pic:blipFill>
                    <a:blip r:embed="rId182" cstate="print"/>
                    <a:stretch>
                      <a:fillRect/>
                    </a:stretch>
                  </pic:blipFill>
                  <pic:spPr>
                    <a:xfrm>
                      <a:off x="0" y="0"/>
                      <a:ext cx="4133531" cy="2867025"/>
                    </a:xfrm>
                    <a:prstGeom prst="rect">
                      <a:avLst/>
                    </a:prstGeom>
                  </pic:spPr>
                </pic:pic>
              </a:graphicData>
            </a:graphic>
          </wp:anchor>
        </w:drawing>
      </w:r>
    </w:p>
    <w:p w14:paraId="21715271" w14:textId="1B51B8E3" w:rsidR="00561B5A" w:rsidRDefault="00DC4F2C">
      <w:pPr>
        <w:pStyle w:val="BodyText"/>
        <w:spacing w:before="222" w:line="314" w:lineRule="auto"/>
        <w:ind w:left="640" w:right="595"/>
      </w:pPr>
      <w:r>
        <w:rPr>
          <w:color w:val="231F20"/>
        </w:rPr>
        <w:t>A Vision Board can be a poster, paper, screenshot, or mural on the side of a building. It can be a piece of paper or poster board with drawings, photos, and pictures cut from magazines. The Vision Board is a visual representation of your wishes, dreams, and/or desires for positive change in your community. It can be developed on a smartphone or computer via Pinterest (</w:t>
      </w:r>
      <w:hyperlink r:id="rId183">
        <w:r>
          <w:rPr>
            <w:color w:val="0F4B91"/>
          </w:rPr>
          <w:t>www.Pinterest.com</w:t>
        </w:r>
      </w:hyperlink>
      <w:r>
        <w:rPr>
          <w:color w:val="231F20"/>
        </w:rPr>
        <w:t>), where everyone has access to the photo board.</w:t>
      </w:r>
    </w:p>
    <w:p w14:paraId="13748C99" w14:textId="77777777" w:rsidR="00561B5A" w:rsidRDefault="00DC4F2C">
      <w:pPr>
        <w:pStyle w:val="BodyText"/>
        <w:spacing w:line="314" w:lineRule="auto"/>
        <w:ind w:left="640" w:right="753"/>
        <w:jc w:val="both"/>
      </w:pPr>
      <w:r>
        <w:rPr>
          <w:color w:val="231F20"/>
          <w:spacing w:val="-10"/>
        </w:rPr>
        <w:t xml:space="preserve">You </w:t>
      </w:r>
      <w:r>
        <w:rPr>
          <w:color w:val="231F20"/>
        </w:rPr>
        <w:t xml:space="preserve">can read the following article for guidance on using Pinterest: </w:t>
      </w:r>
      <w:hyperlink r:id="rId184">
        <w:r>
          <w:rPr>
            <w:color w:val="0F4B91"/>
          </w:rPr>
          <w:t>https://</w:t>
        </w:r>
      </w:hyperlink>
      <w:r>
        <w:rPr>
          <w:color w:val="0F4B91"/>
        </w:rPr>
        <w:t xml:space="preserve"> </w:t>
      </w:r>
      <w:hyperlink r:id="rId185">
        <w:r>
          <w:rPr>
            <w:color w:val="0F4B91"/>
          </w:rPr>
          <w:t xml:space="preserve">rossieronline.usc.edu/blog/pinterest-for-students/ </w:t>
        </w:r>
      </w:hyperlink>
      <w:r>
        <w:rPr>
          <w:color w:val="231F20"/>
        </w:rPr>
        <w:t>or see their Help</w:t>
      </w:r>
      <w:r>
        <w:rPr>
          <w:color w:val="231F20"/>
          <w:spacing w:val="-10"/>
        </w:rPr>
        <w:t xml:space="preserve"> </w:t>
      </w:r>
      <w:r>
        <w:rPr>
          <w:color w:val="231F20"/>
        </w:rPr>
        <w:t>Center to get started:</w:t>
      </w:r>
      <w:r>
        <w:rPr>
          <w:color w:val="231F20"/>
          <w:spacing w:val="-2"/>
        </w:rPr>
        <w:t xml:space="preserve"> </w:t>
      </w:r>
      <w:hyperlink r:id="rId186">
        <w:r>
          <w:rPr>
            <w:color w:val="0F4B91"/>
          </w:rPr>
          <w:t>https://help.pinterest.com/en/guide/all-about-pinterest</w:t>
        </w:r>
      </w:hyperlink>
      <w:r>
        <w:rPr>
          <w:color w:val="231F20"/>
        </w:rPr>
        <w:t>.</w:t>
      </w:r>
    </w:p>
    <w:p w14:paraId="7942915C" w14:textId="77777777" w:rsidR="00561B5A" w:rsidRDefault="00561B5A">
      <w:pPr>
        <w:spacing w:line="314" w:lineRule="auto"/>
        <w:jc w:val="both"/>
        <w:sectPr w:rsidR="00561B5A">
          <w:headerReference w:type="even" r:id="rId187"/>
          <w:headerReference w:type="default" r:id="rId188"/>
          <w:pgSz w:w="8640" w:h="12960"/>
          <w:pgMar w:top="960" w:right="440" w:bottom="1120" w:left="440" w:header="697" w:footer="930" w:gutter="0"/>
          <w:cols w:space="720"/>
        </w:sectPr>
      </w:pPr>
    </w:p>
    <w:p w14:paraId="09CF7714" w14:textId="77777777" w:rsidR="00561B5A" w:rsidRDefault="00561B5A">
      <w:pPr>
        <w:pStyle w:val="BodyText"/>
        <w:rPr>
          <w:sz w:val="20"/>
        </w:rPr>
      </w:pPr>
    </w:p>
    <w:p w14:paraId="7717E918" w14:textId="77777777" w:rsidR="00561B5A" w:rsidRDefault="00561B5A">
      <w:pPr>
        <w:pStyle w:val="BodyText"/>
        <w:rPr>
          <w:sz w:val="20"/>
        </w:rPr>
      </w:pPr>
    </w:p>
    <w:p w14:paraId="6B562BB6" w14:textId="77777777" w:rsidR="00561B5A" w:rsidRDefault="00561B5A">
      <w:pPr>
        <w:pStyle w:val="BodyText"/>
        <w:spacing w:before="10"/>
        <w:rPr>
          <w:sz w:val="18"/>
        </w:rPr>
      </w:pPr>
    </w:p>
    <w:p w14:paraId="63D7D7D5" w14:textId="15F05BC0" w:rsidR="00561B5A" w:rsidRDefault="00DC4F2C">
      <w:pPr>
        <w:pStyle w:val="BodyText"/>
        <w:spacing w:before="56" w:line="314" w:lineRule="auto"/>
        <w:ind w:left="640" w:right="562" w:firstLine="360"/>
      </w:pPr>
      <w:r>
        <w:rPr>
          <w:color w:val="231F20"/>
        </w:rPr>
        <w:t>For English Clubs, the Vision Board is a visual reminder of the positive changes the Club wants for the community in the future. For example, imagine that your community would like to have all children wear school uniforms, but the reality is that many families cannot afford school uniforms. On the Club Vision Board, Members can draw or find pictures of students in school uniforms. Members can also draw pictures or find photos to show what the Club can do to ensure that all children get uniforms.</w:t>
      </w:r>
    </w:p>
    <w:p w14:paraId="6A7FE3D0" w14:textId="77777777" w:rsidR="00561B5A" w:rsidRDefault="00DC4F2C">
      <w:pPr>
        <w:pStyle w:val="BodyText"/>
        <w:spacing w:line="314" w:lineRule="auto"/>
        <w:ind w:left="640" w:right="606" w:firstLine="360"/>
      </w:pPr>
      <w:r>
        <w:rPr>
          <w:color w:val="231F20"/>
        </w:rPr>
        <w:t>To prepare for the Club meeting in which Members will create Vision Boards, the Leader should:</w:t>
      </w:r>
    </w:p>
    <w:p w14:paraId="47538FCF" w14:textId="77777777" w:rsidR="00561B5A" w:rsidRPr="00DC4F2C" w:rsidRDefault="00DC4F2C">
      <w:pPr>
        <w:pStyle w:val="ListParagraph"/>
        <w:numPr>
          <w:ilvl w:val="0"/>
          <w:numId w:val="13"/>
        </w:numPr>
        <w:tabs>
          <w:tab w:val="left" w:pos="1360"/>
        </w:tabs>
        <w:spacing w:line="314" w:lineRule="auto"/>
        <w:ind w:right="758"/>
      </w:pPr>
      <w:r w:rsidRPr="00DC4F2C">
        <w:rPr>
          <w:color w:val="231F20"/>
        </w:rPr>
        <w:t>Ask Members at the end of the previous meeting to come to the next meeting with photos and magazines, scissors, tape/glue, and/ or their phones or laptops;</w:t>
      </w:r>
    </w:p>
    <w:p w14:paraId="6BC0CB98" w14:textId="77777777" w:rsidR="00561B5A" w:rsidRPr="00DC4F2C" w:rsidRDefault="00DC4F2C">
      <w:pPr>
        <w:pStyle w:val="ListParagraph"/>
        <w:numPr>
          <w:ilvl w:val="0"/>
          <w:numId w:val="13"/>
        </w:numPr>
        <w:tabs>
          <w:tab w:val="left" w:pos="1360"/>
        </w:tabs>
        <w:spacing w:line="314" w:lineRule="auto"/>
        <w:ind w:right="838"/>
      </w:pPr>
      <w:r w:rsidRPr="00DC4F2C">
        <w:rPr>
          <w:color w:val="231F20"/>
        </w:rPr>
        <w:t>Collect and bring photos and magazines with pictures to the next meeting;</w:t>
      </w:r>
    </w:p>
    <w:p w14:paraId="5E4F666D" w14:textId="77777777" w:rsidR="00561B5A" w:rsidRPr="00DC4F2C" w:rsidRDefault="00DC4F2C">
      <w:pPr>
        <w:pStyle w:val="ListParagraph"/>
        <w:numPr>
          <w:ilvl w:val="0"/>
          <w:numId w:val="13"/>
        </w:numPr>
        <w:tabs>
          <w:tab w:val="left" w:pos="1360"/>
        </w:tabs>
        <w:spacing w:line="314" w:lineRule="auto"/>
        <w:ind w:right="826"/>
      </w:pPr>
      <w:r w:rsidRPr="00DC4F2C">
        <w:rPr>
          <w:color w:val="231F20"/>
        </w:rPr>
        <w:t>Collect and bring scissors, tape/glue, markers, and pencils to the next meeting;</w:t>
      </w:r>
    </w:p>
    <w:p w14:paraId="27194621" w14:textId="77777777" w:rsidR="00561B5A" w:rsidRPr="00DC4F2C" w:rsidRDefault="00DC4F2C">
      <w:pPr>
        <w:pStyle w:val="ListParagraph"/>
        <w:numPr>
          <w:ilvl w:val="0"/>
          <w:numId w:val="13"/>
        </w:numPr>
        <w:tabs>
          <w:tab w:val="left" w:pos="1360"/>
        </w:tabs>
        <w:spacing w:line="314" w:lineRule="auto"/>
        <w:ind w:right="973"/>
      </w:pPr>
      <w:r w:rsidRPr="00DC4F2C">
        <w:rPr>
          <w:color w:val="231F20"/>
        </w:rPr>
        <w:t>Prepare the Club agenda, including plans for grouping the Members (pairs, small or large groups) during the Vision Board activity;</w:t>
      </w:r>
    </w:p>
    <w:p w14:paraId="0FA4345C" w14:textId="77777777" w:rsidR="00561B5A" w:rsidRPr="00DC4F2C" w:rsidRDefault="00DC4F2C">
      <w:pPr>
        <w:pStyle w:val="ListParagraph"/>
        <w:numPr>
          <w:ilvl w:val="0"/>
          <w:numId w:val="13"/>
        </w:numPr>
        <w:tabs>
          <w:tab w:val="left" w:pos="1360"/>
        </w:tabs>
      </w:pPr>
      <w:r w:rsidRPr="00DC4F2C">
        <w:rPr>
          <w:color w:val="231F20"/>
        </w:rPr>
        <w:t>Review the steps in creating Vision Boards.</w:t>
      </w:r>
    </w:p>
    <w:p w14:paraId="29797521" w14:textId="77777777" w:rsidR="00561B5A" w:rsidRDefault="00561B5A">
      <w:pPr>
        <w:pStyle w:val="BodyText"/>
        <w:spacing w:before="8"/>
        <w:rPr>
          <w:sz w:val="35"/>
        </w:rPr>
      </w:pPr>
    </w:p>
    <w:p w14:paraId="338F464F" w14:textId="77777777" w:rsidR="00561B5A" w:rsidRDefault="00DC4F2C">
      <w:pPr>
        <w:pStyle w:val="BodyText"/>
        <w:ind w:left="640"/>
      </w:pPr>
      <w:r>
        <w:rPr>
          <w:color w:val="231F20"/>
        </w:rPr>
        <w:t>At the Club meeting, the Leader should:</w:t>
      </w:r>
    </w:p>
    <w:p w14:paraId="1A891DF1" w14:textId="77777777" w:rsidR="00561B5A" w:rsidRPr="00DC4F2C" w:rsidRDefault="00DC4F2C">
      <w:pPr>
        <w:pStyle w:val="ListParagraph"/>
        <w:numPr>
          <w:ilvl w:val="0"/>
          <w:numId w:val="13"/>
        </w:numPr>
        <w:tabs>
          <w:tab w:val="left" w:pos="1360"/>
        </w:tabs>
        <w:spacing w:before="91" w:line="314" w:lineRule="auto"/>
        <w:ind w:right="758"/>
      </w:pPr>
      <w:r w:rsidRPr="00DC4F2C">
        <w:rPr>
          <w:color w:val="231F20"/>
        </w:rPr>
        <w:t xml:space="preserve">Ask Members to brainstorm (see Brainstorming in </w:t>
      </w:r>
      <w:r w:rsidRPr="00DC4F2C">
        <w:rPr>
          <w:rFonts w:ascii="BodoniStd-BookItalic"/>
          <w:i/>
          <w:color w:val="231F20"/>
        </w:rPr>
        <w:t>Section 2</w:t>
      </w:r>
      <w:r w:rsidRPr="00DC4F2C">
        <w:rPr>
          <w:color w:val="231F20"/>
        </w:rPr>
        <w:t>) their visions for their community;</w:t>
      </w:r>
    </w:p>
    <w:p w14:paraId="194E66D8" w14:textId="77777777" w:rsidR="00561B5A" w:rsidRDefault="00561B5A">
      <w:pPr>
        <w:spacing w:line="314" w:lineRule="auto"/>
        <w:sectPr w:rsidR="00561B5A">
          <w:pgSz w:w="8640" w:h="12960"/>
          <w:pgMar w:top="960" w:right="440" w:bottom="1120" w:left="440" w:header="697" w:footer="930" w:gutter="0"/>
          <w:cols w:space="720"/>
        </w:sectPr>
      </w:pPr>
    </w:p>
    <w:p w14:paraId="6FCC1A19" w14:textId="77777777" w:rsidR="00561B5A" w:rsidRDefault="00561B5A">
      <w:pPr>
        <w:pStyle w:val="BodyText"/>
        <w:rPr>
          <w:sz w:val="20"/>
        </w:rPr>
      </w:pPr>
    </w:p>
    <w:p w14:paraId="041222AD" w14:textId="77777777" w:rsidR="00561B5A" w:rsidRDefault="00561B5A">
      <w:pPr>
        <w:pStyle w:val="BodyText"/>
        <w:rPr>
          <w:sz w:val="20"/>
        </w:rPr>
      </w:pPr>
    </w:p>
    <w:p w14:paraId="46C90869" w14:textId="77777777" w:rsidR="00561B5A" w:rsidRDefault="00561B5A">
      <w:pPr>
        <w:pStyle w:val="BodyText"/>
        <w:spacing w:before="7"/>
        <w:rPr>
          <w:sz w:val="18"/>
        </w:rPr>
      </w:pPr>
    </w:p>
    <w:p w14:paraId="29547B83" w14:textId="77777777" w:rsidR="00561B5A" w:rsidRPr="00DC4F2C" w:rsidRDefault="00DC4F2C">
      <w:pPr>
        <w:pStyle w:val="ListParagraph"/>
        <w:numPr>
          <w:ilvl w:val="0"/>
          <w:numId w:val="13"/>
        </w:numPr>
        <w:tabs>
          <w:tab w:val="left" w:pos="1360"/>
        </w:tabs>
        <w:spacing w:before="59"/>
      </w:pPr>
      <w:bookmarkStart w:id="217" w:name="Action_Plans"/>
      <w:bookmarkStart w:id="218" w:name="_bookmark89"/>
      <w:bookmarkEnd w:id="217"/>
      <w:bookmarkEnd w:id="218"/>
      <w:r w:rsidRPr="00DC4F2C">
        <w:rPr>
          <w:color w:val="231F20"/>
        </w:rPr>
        <w:t>Group Members according to the prepared plans;</w:t>
      </w:r>
    </w:p>
    <w:p w14:paraId="2913227D" w14:textId="77777777" w:rsidR="00561B5A" w:rsidRPr="00DC4F2C" w:rsidRDefault="00DC4F2C">
      <w:pPr>
        <w:pStyle w:val="ListParagraph"/>
        <w:numPr>
          <w:ilvl w:val="0"/>
          <w:numId w:val="13"/>
        </w:numPr>
        <w:tabs>
          <w:tab w:val="left" w:pos="1360"/>
        </w:tabs>
        <w:spacing w:before="91" w:line="314" w:lineRule="auto"/>
        <w:ind w:right="1090"/>
      </w:pPr>
      <w:r w:rsidRPr="00DC4F2C">
        <w:rPr>
          <w:color w:val="231F20"/>
        </w:rPr>
        <w:t>Have Members in each group collaborate on creating a Vision Board;</w:t>
      </w:r>
    </w:p>
    <w:p w14:paraId="5E1EDD57" w14:textId="77777777" w:rsidR="00561B5A" w:rsidRPr="00DC4F2C" w:rsidRDefault="00DC4F2C">
      <w:pPr>
        <w:pStyle w:val="ListParagraph"/>
        <w:numPr>
          <w:ilvl w:val="0"/>
          <w:numId w:val="13"/>
        </w:numPr>
        <w:tabs>
          <w:tab w:val="left" w:pos="1360"/>
        </w:tabs>
      </w:pPr>
      <w:r w:rsidRPr="00DC4F2C">
        <w:rPr>
          <w:color w:val="231F20"/>
        </w:rPr>
        <w:t>Ask groups to present their Vision Boards to the entire Club;</w:t>
      </w:r>
    </w:p>
    <w:p w14:paraId="611E3AD4" w14:textId="77777777" w:rsidR="00561B5A" w:rsidRPr="00DC4F2C" w:rsidRDefault="00DC4F2C">
      <w:pPr>
        <w:pStyle w:val="ListParagraph"/>
        <w:numPr>
          <w:ilvl w:val="0"/>
          <w:numId w:val="13"/>
        </w:numPr>
        <w:tabs>
          <w:tab w:val="left" w:pos="1360"/>
        </w:tabs>
        <w:spacing w:before="91" w:line="314" w:lineRule="auto"/>
        <w:ind w:right="900"/>
      </w:pPr>
      <w:r w:rsidRPr="00DC4F2C">
        <w:rPr>
          <w:color w:val="231F20"/>
        </w:rPr>
        <w:t>Place the Vision Boards where Club Members can see them and feel inspired;</w:t>
      </w:r>
    </w:p>
    <w:p w14:paraId="5FC3CA41" w14:textId="77777777" w:rsidR="00561B5A" w:rsidRPr="00DC4F2C" w:rsidRDefault="00DC4F2C">
      <w:pPr>
        <w:pStyle w:val="ListParagraph"/>
        <w:numPr>
          <w:ilvl w:val="0"/>
          <w:numId w:val="13"/>
        </w:numPr>
        <w:tabs>
          <w:tab w:val="left" w:pos="1360"/>
        </w:tabs>
        <w:spacing w:line="314" w:lineRule="auto"/>
        <w:ind w:right="1131"/>
      </w:pPr>
      <w:r w:rsidRPr="00DC4F2C">
        <w:rPr>
          <w:color w:val="231F20"/>
        </w:rPr>
        <w:t>Select (by paper ballot, hand vote, or consensus) a vision that Members want to focus on in the community;</w:t>
      </w:r>
    </w:p>
    <w:p w14:paraId="75330763" w14:textId="77777777" w:rsidR="00561B5A" w:rsidRPr="00DC4F2C" w:rsidRDefault="00DC4F2C">
      <w:pPr>
        <w:pStyle w:val="ListParagraph"/>
        <w:numPr>
          <w:ilvl w:val="0"/>
          <w:numId w:val="13"/>
        </w:numPr>
        <w:tabs>
          <w:tab w:val="left" w:pos="1360"/>
        </w:tabs>
      </w:pPr>
      <w:r w:rsidRPr="00DC4F2C">
        <w:rPr>
          <w:color w:val="231F20"/>
        </w:rPr>
        <w:t>Return to groups and create Action Plans (see below).</w:t>
      </w:r>
    </w:p>
    <w:p w14:paraId="41AF50C2" w14:textId="77777777" w:rsidR="00561B5A" w:rsidRDefault="00561B5A">
      <w:pPr>
        <w:pStyle w:val="BodyText"/>
        <w:spacing w:before="10"/>
        <w:rPr>
          <w:sz w:val="35"/>
        </w:rPr>
      </w:pPr>
    </w:p>
    <w:p w14:paraId="7DB9FC9D" w14:textId="77777777" w:rsidR="00561B5A" w:rsidRDefault="00DC4F2C">
      <w:pPr>
        <w:pStyle w:val="Heading3"/>
      </w:pPr>
      <w:r>
        <w:rPr>
          <w:color w:val="0F4B91"/>
        </w:rPr>
        <w:t>Action Plans</w:t>
      </w:r>
    </w:p>
    <w:p w14:paraId="631D0094" w14:textId="77777777" w:rsidR="00561B5A" w:rsidRDefault="00DC4F2C">
      <w:pPr>
        <w:pStyle w:val="BodyText"/>
        <w:spacing w:before="11"/>
        <w:rPr>
          <w:rFonts w:ascii="Max-Regular"/>
        </w:rPr>
      </w:pPr>
      <w:r>
        <w:rPr>
          <w:noProof/>
          <w:lang w:bidi="ar-SA"/>
        </w:rPr>
        <w:drawing>
          <wp:anchor distT="0" distB="0" distL="0" distR="0" simplePos="0" relativeHeight="1552" behindDoc="0" locked="0" layoutInCell="1" allowOverlap="1" wp14:anchorId="077315C6" wp14:editId="65170739">
            <wp:simplePos x="0" y="0"/>
            <wp:positionH relativeFrom="page">
              <wp:posOffset>685800</wp:posOffset>
            </wp:positionH>
            <wp:positionV relativeFrom="paragraph">
              <wp:posOffset>205947</wp:posOffset>
            </wp:positionV>
            <wp:extent cx="4104071" cy="3036379"/>
            <wp:effectExtent l="0" t="0" r="0" b="0"/>
            <wp:wrapTopAndBottom/>
            <wp:docPr id="55" name="image27.jpeg" descr="A shore littered with trash and bra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jpeg"/>
                    <pic:cNvPicPr/>
                  </pic:nvPicPr>
                  <pic:blipFill>
                    <a:blip r:embed="rId189" cstate="print"/>
                    <a:stretch>
                      <a:fillRect/>
                    </a:stretch>
                  </pic:blipFill>
                  <pic:spPr>
                    <a:xfrm>
                      <a:off x="0" y="0"/>
                      <a:ext cx="4104071" cy="3036379"/>
                    </a:xfrm>
                    <a:prstGeom prst="rect">
                      <a:avLst/>
                    </a:prstGeom>
                  </pic:spPr>
                </pic:pic>
              </a:graphicData>
            </a:graphic>
          </wp:anchor>
        </w:drawing>
      </w:r>
    </w:p>
    <w:p w14:paraId="6AAC1D2F" w14:textId="77777777" w:rsidR="00561B5A" w:rsidRDefault="00561B5A">
      <w:pPr>
        <w:rPr>
          <w:rFonts w:ascii="Max-Regular"/>
        </w:rPr>
        <w:sectPr w:rsidR="00561B5A">
          <w:headerReference w:type="even" r:id="rId190"/>
          <w:headerReference w:type="default" r:id="rId191"/>
          <w:pgSz w:w="8640" w:h="12960"/>
          <w:pgMar w:top="960" w:right="440" w:bottom="1120" w:left="440" w:header="697" w:footer="930" w:gutter="0"/>
          <w:pgNumType w:start="192"/>
          <w:cols w:space="720"/>
        </w:sectPr>
      </w:pPr>
    </w:p>
    <w:p w14:paraId="67E871BC" w14:textId="77777777" w:rsidR="00561B5A" w:rsidRDefault="00561B5A">
      <w:pPr>
        <w:pStyle w:val="BodyText"/>
        <w:rPr>
          <w:rFonts w:ascii="Max-Regular"/>
          <w:sz w:val="20"/>
        </w:rPr>
      </w:pPr>
    </w:p>
    <w:p w14:paraId="5B601515" w14:textId="77777777" w:rsidR="00561B5A" w:rsidRDefault="00561B5A">
      <w:pPr>
        <w:pStyle w:val="BodyText"/>
        <w:rPr>
          <w:rFonts w:ascii="Max-Regular"/>
          <w:sz w:val="20"/>
        </w:rPr>
      </w:pPr>
    </w:p>
    <w:p w14:paraId="1015B407" w14:textId="77777777" w:rsidR="00561B5A" w:rsidRDefault="00561B5A">
      <w:pPr>
        <w:pStyle w:val="BodyText"/>
        <w:spacing w:before="1"/>
        <w:rPr>
          <w:rFonts w:ascii="Max-Regular"/>
          <w:sz w:val="23"/>
        </w:rPr>
      </w:pPr>
    </w:p>
    <w:p w14:paraId="6D9A188E" w14:textId="7AD91C45" w:rsidR="00561B5A" w:rsidRDefault="00DC4F2C" w:rsidP="001F037D">
      <w:pPr>
        <w:pStyle w:val="BodyText"/>
        <w:spacing w:before="56" w:line="314" w:lineRule="auto"/>
        <w:ind w:left="640" w:right="1014"/>
      </w:pPr>
      <w:r>
        <w:rPr>
          <w:color w:val="231F20"/>
        </w:rPr>
        <w:t>An Action Plan is a step-by-step guide that Members use to solve their community problems and enact their visions. Action Plans are social-change activities. Social change begins when Club Members talk about important community issues. When Members take actions to change their society, they are committed to improving the lives of their neighbors. Social-change activities can be paired with skits, guest speaker presentations, and role-plays. These activities can lead to Vision Boards. From these Vision Boards, Action Plans can be created.</w:t>
      </w:r>
    </w:p>
    <w:p w14:paraId="4BACE2DE" w14:textId="77777777" w:rsidR="00561B5A" w:rsidRDefault="00DC4F2C">
      <w:pPr>
        <w:pStyle w:val="BodyText"/>
        <w:spacing w:line="314" w:lineRule="auto"/>
        <w:ind w:left="640" w:right="690" w:firstLine="360"/>
      </w:pPr>
      <w:r>
        <w:rPr>
          <w:color w:val="231F20"/>
        </w:rPr>
        <w:t>By creating a Vision Board, Club Members identify the problem or issue that they want to change. When the problem is identified, Members can create the Action Plan.</w:t>
      </w:r>
    </w:p>
    <w:p w14:paraId="42882C0D" w14:textId="77777777" w:rsidR="00561B5A" w:rsidRDefault="00DC4F2C">
      <w:pPr>
        <w:pStyle w:val="BodyText"/>
        <w:spacing w:line="314" w:lineRule="auto"/>
        <w:ind w:left="640" w:right="850" w:firstLine="360"/>
        <w:jc w:val="both"/>
      </w:pPr>
      <w:r>
        <w:rPr>
          <w:color w:val="231F20"/>
        </w:rPr>
        <w:t xml:space="preserve">Here are the steps for Leaders to take when Members want to solve a problem in their community. </w:t>
      </w:r>
      <w:r>
        <w:rPr>
          <w:color w:val="231F20"/>
          <w:spacing w:val="-9"/>
        </w:rPr>
        <w:t xml:space="preserve">To </w:t>
      </w:r>
      <w:r>
        <w:rPr>
          <w:color w:val="231F20"/>
        </w:rPr>
        <w:t>prepare for the Club meeting, the</w:t>
      </w:r>
      <w:r>
        <w:rPr>
          <w:color w:val="231F20"/>
          <w:spacing w:val="-7"/>
        </w:rPr>
        <w:t xml:space="preserve"> </w:t>
      </w:r>
      <w:r>
        <w:rPr>
          <w:color w:val="231F20"/>
        </w:rPr>
        <w:t>Leader should:</w:t>
      </w:r>
    </w:p>
    <w:p w14:paraId="7D0EBA8C" w14:textId="77777777" w:rsidR="00561B5A" w:rsidRDefault="00DC4F2C">
      <w:pPr>
        <w:pStyle w:val="ListParagraph"/>
        <w:numPr>
          <w:ilvl w:val="0"/>
          <w:numId w:val="12"/>
        </w:numPr>
        <w:tabs>
          <w:tab w:val="left" w:pos="1360"/>
        </w:tabs>
        <w:spacing w:line="314" w:lineRule="auto"/>
        <w:ind w:right="905"/>
        <w:jc w:val="left"/>
      </w:pPr>
      <w:r>
        <w:rPr>
          <w:color w:val="231F20"/>
        </w:rPr>
        <w:t xml:space="preserve">Plan one or two brainstorming prompts that will give Members an opportunity to be playful and creative (see the Brainstorming section on </w:t>
      </w:r>
      <w:hyperlink w:anchor="_bookmark68" w:history="1">
        <w:r>
          <w:rPr>
            <w:color w:val="0F4B91"/>
          </w:rPr>
          <w:t xml:space="preserve">page 163 </w:t>
        </w:r>
      </w:hyperlink>
      <w:r>
        <w:rPr>
          <w:color w:val="231F20"/>
        </w:rPr>
        <w:t>for sample brainstorming</w:t>
      </w:r>
      <w:r>
        <w:rPr>
          <w:color w:val="231F20"/>
          <w:spacing w:val="-2"/>
        </w:rPr>
        <w:t xml:space="preserve"> </w:t>
      </w:r>
      <w:r>
        <w:rPr>
          <w:color w:val="231F20"/>
        </w:rPr>
        <w:t>prompts);</w:t>
      </w:r>
    </w:p>
    <w:p w14:paraId="3917862B" w14:textId="77777777" w:rsidR="00561B5A" w:rsidRDefault="00DC4F2C">
      <w:pPr>
        <w:pStyle w:val="ListParagraph"/>
        <w:numPr>
          <w:ilvl w:val="0"/>
          <w:numId w:val="12"/>
        </w:numPr>
        <w:tabs>
          <w:tab w:val="left" w:pos="1360"/>
        </w:tabs>
        <w:spacing w:line="314" w:lineRule="auto"/>
        <w:ind w:right="1289" w:hanging="397"/>
        <w:jc w:val="left"/>
      </w:pPr>
      <w:r>
        <w:rPr>
          <w:color w:val="231F20"/>
        </w:rPr>
        <w:t>Prepare a chalkboard, poster paper, and/or a computer</w:t>
      </w:r>
      <w:r>
        <w:rPr>
          <w:color w:val="231F20"/>
          <w:spacing w:val="-12"/>
        </w:rPr>
        <w:t xml:space="preserve"> </w:t>
      </w:r>
      <w:r>
        <w:rPr>
          <w:color w:val="231F20"/>
        </w:rPr>
        <w:t>with screen;</w:t>
      </w:r>
    </w:p>
    <w:p w14:paraId="5682FC75" w14:textId="77777777" w:rsidR="00561B5A" w:rsidRDefault="00DC4F2C">
      <w:pPr>
        <w:pStyle w:val="ListParagraph"/>
        <w:numPr>
          <w:ilvl w:val="0"/>
          <w:numId w:val="12"/>
        </w:numPr>
        <w:tabs>
          <w:tab w:val="left" w:pos="1360"/>
        </w:tabs>
        <w:spacing w:line="294" w:lineRule="exact"/>
        <w:ind w:hanging="389"/>
        <w:jc w:val="left"/>
      </w:pPr>
      <w:r>
        <w:rPr>
          <w:color w:val="231F20"/>
        </w:rPr>
        <w:t>Bring pens, poster paper, regular paper and/or</w:t>
      </w:r>
      <w:r>
        <w:rPr>
          <w:color w:val="231F20"/>
          <w:spacing w:val="-3"/>
        </w:rPr>
        <w:t xml:space="preserve"> </w:t>
      </w:r>
      <w:r>
        <w:rPr>
          <w:color w:val="231F20"/>
        </w:rPr>
        <w:t>laptops;</w:t>
      </w:r>
    </w:p>
    <w:p w14:paraId="7A1BF05D" w14:textId="77777777" w:rsidR="00561B5A" w:rsidRDefault="00DC4F2C">
      <w:pPr>
        <w:pStyle w:val="ListParagraph"/>
        <w:numPr>
          <w:ilvl w:val="0"/>
          <w:numId w:val="12"/>
        </w:numPr>
        <w:tabs>
          <w:tab w:val="left" w:pos="1360"/>
        </w:tabs>
        <w:spacing w:before="90" w:line="314" w:lineRule="auto"/>
        <w:ind w:right="820" w:hanging="417"/>
        <w:jc w:val="left"/>
      </w:pPr>
      <w:r>
        <w:rPr>
          <w:color w:val="231F20"/>
        </w:rPr>
        <w:t>Prepare paper ballots in the event Members want to take a secret vote;</w:t>
      </w:r>
    </w:p>
    <w:p w14:paraId="1CE11427" w14:textId="17AAB5A1" w:rsidR="00561B5A" w:rsidRDefault="00DC4F2C">
      <w:pPr>
        <w:pStyle w:val="ListParagraph"/>
        <w:numPr>
          <w:ilvl w:val="0"/>
          <w:numId w:val="12"/>
        </w:numPr>
        <w:tabs>
          <w:tab w:val="left" w:pos="1360"/>
        </w:tabs>
        <w:spacing w:line="314" w:lineRule="auto"/>
        <w:ind w:right="832" w:hanging="391"/>
        <w:jc w:val="left"/>
      </w:pPr>
      <w:r>
        <w:rPr>
          <w:color w:val="231F20"/>
        </w:rPr>
        <w:t>Identify a few ideas, wishes or desires, and problems in the community that Members might be interested in solving.</w:t>
      </w:r>
    </w:p>
    <w:p w14:paraId="01CED318" w14:textId="77777777" w:rsidR="00561B5A" w:rsidRDefault="00561B5A">
      <w:pPr>
        <w:spacing w:line="314" w:lineRule="auto"/>
        <w:sectPr w:rsidR="00561B5A">
          <w:pgSz w:w="8640" w:h="12960"/>
          <w:pgMar w:top="960" w:right="440" w:bottom="1120" w:left="440" w:header="697" w:footer="930" w:gutter="0"/>
          <w:cols w:space="720"/>
        </w:sectPr>
      </w:pPr>
    </w:p>
    <w:p w14:paraId="7684F8A9" w14:textId="77777777" w:rsidR="00561B5A" w:rsidRDefault="00561B5A">
      <w:pPr>
        <w:pStyle w:val="BodyText"/>
        <w:rPr>
          <w:sz w:val="20"/>
        </w:rPr>
      </w:pPr>
    </w:p>
    <w:p w14:paraId="66446D65" w14:textId="77777777" w:rsidR="00561B5A" w:rsidRDefault="00561B5A">
      <w:pPr>
        <w:pStyle w:val="BodyText"/>
        <w:rPr>
          <w:sz w:val="20"/>
        </w:rPr>
      </w:pPr>
    </w:p>
    <w:p w14:paraId="6A25B227" w14:textId="77777777" w:rsidR="00561B5A" w:rsidRDefault="00561B5A">
      <w:pPr>
        <w:pStyle w:val="BodyText"/>
        <w:spacing w:before="10"/>
        <w:rPr>
          <w:sz w:val="18"/>
        </w:rPr>
      </w:pPr>
    </w:p>
    <w:p w14:paraId="433062AD" w14:textId="77777777" w:rsidR="00561B5A" w:rsidRDefault="00DC4F2C">
      <w:pPr>
        <w:pStyle w:val="BodyText"/>
        <w:spacing w:before="56"/>
        <w:ind w:left="640"/>
      </w:pPr>
      <w:r>
        <w:rPr>
          <w:color w:val="231F20"/>
        </w:rPr>
        <w:t>At the Club meeting, the Leader should:</w:t>
      </w:r>
    </w:p>
    <w:p w14:paraId="32465EE4" w14:textId="77777777" w:rsidR="00561B5A" w:rsidRDefault="00DC4F2C">
      <w:pPr>
        <w:pStyle w:val="ListParagraph"/>
        <w:numPr>
          <w:ilvl w:val="0"/>
          <w:numId w:val="11"/>
        </w:numPr>
        <w:tabs>
          <w:tab w:val="left" w:pos="1360"/>
        </w:tabs>
        <w:spacing w:before="91"/>
        <w:jc w:val="left"/>
      </w:pPr>
      <w:r>
        <w:rPr>
          <w:color w:val="231F20"/>
          <w:spacing w:val="-4"/>
        </w:rPr>
        <w:t xml:space="preserve">Welcome </w:t>
      </w:r>
      <w:r>
        <w:rPr>
          <w:color w:val="231F20"/>
        </w:rPr>
        <w:t>Members to the</w:t>
      </w:r>
      <w:r>
        <w:rPr>
          <w:color w:val="231F20"/>
          <w:spacing w:val="3"/>
        </w:rPr>
        <w:t xml:space="preserve"> </w:t>
      </w:r>
      <w:r>
        <w:rPr>
          <w:color w:val="231F20"/>
        </w:rPr>
        <w:t>meeting;</w:t>
      </w:r>
    </w:p>
    <w:p w14:paraId="50B314B6" w14:textId="77777777" w:rsidR="00561B5A" w:rsidRDefault="00DC4F2C">
      <w:pPr>
        <w:pStyle w:val="ListParagraph"/>
        <w:numPr>
          <w:ilvl w:val="0"/>
          <w:numId w:val="11"/>
        </w:numPr>
        <w:tabs>
          <w:tab w:val="left" w:pos="1360"/>
        </w:tabs>
        <w:spacing w:before="91" w:line="314" w:lineRule="auto"/>
        <w:ind w:right="771" w:hanging="397"/>
        <w:jc w:val="left"/>
      </w:pPr>
      <w:r>
        <w:rPr>
          <w:color w:val="231F20"/>
        </w:rPr>
        <w:t xml:space="preserve">Identify the topic of the meeting: A community </w:t>
      </w:r>
      <w:r>
        <w:rPr>
          <w:color w:val="231F20"/>
          <w:spacing w:val="-3"/>
        </w:rPr>
        <w:t xml:space="preserve">Vision </w:t>
      </w:r>
      <w:r>
        <w:rPr>
          <w:color w:val="231F20"/>
        </w:rPr>
        <w:t>Board and/ or Action Plan;</w:t>
      </w:r>
    </w:p>
    <w:p w14:paraId="012E79B1" w14:textId="54675868" w:rsidR="00561B5A" w:rsidRDefault="00DC4F2C">
      <w:pPr>
        <w:pStyle w:val="ListParagraph"/>
        <w:numPr>
          <w:ilvl w:val="0"/>
          <w:numId w:val="11"/>
        </w:numPr>
        <w:tabs>
          <w:tab w:val="left" w:pos="1360"/>
        </w:tabs>
        <w:spacing w:line="314" w:lineRule="auto"/>
        <w:ind w:right="752" w:hanging="389"/>
        <w:jc w:val="left"/>
      </w:pPr>
      <w:r>
        <w:rPr>
          <w:color w:val="231F20"/>
        </w:rPr>
        <w:t xml:space="preserve">Ask Members to create a </w:t>
      </w:r>
      <w:r>
        <w:rPr>
          <w:color w:val="231F20"/>
          <w:spacing w:val="-3"/>
        </w:rPr>
        <w:t xml:space="preserve">Vision </w:t>
      </w:r>
      <w:r>
        <w:rPr>
          <w:color w:val="231F20"/>
        </w:rPr>
        <w:t xml:space="preserve">Board (see </w:t>
      </w:r>
      <w:hyperlink w:anchor="_bookmark88" w:history="1">
        <w:r>
          <w:rPr>
            <w:color w:val="0F4B91"/>
          </w:rPr>
          <w:t>page 190</w:t>
        </w:r>
      </w:hyperlink>
      <w:r>
        <w:rPr>
          <w:color w:val="231F20"/>
        </w:rPr>
        <w:t>) for a community idea/wish/desire that they have (using pairs, small groups, or large groups);</w:t>
      </w:r>
    </w:p>
    <w:p w14:paraId="6EFF1A2B" w14:textId="77777777" w:rsidR="00561B5A" w:rsidRDefault="00DC4F2C">
      <w:pPr>
        <w:pStyle w:val="ListParagraph"/>
        <w:numPr>
          <w:ilvl w:val="0"/>
          <w:numId w:val="11"/>
        </w:numPr>
        <w:tabs>
          <w:tab w:val="left" w:pos="1360"/>
        </w:tabs>
        <w:spacing w:line="294" w:lineRule="exact"/>
        <w:ind w:hanging="417"/>
        <w:jc w:val="left"/>
      </w:pPr>
      <w:r>
        <w:rPr>
          <w:color w:val="231F20"/>
        </w:rPr>
        <w:t xml:space="preserve">Ask groups to share their </w:t>
      </w:r>
      <w:r>
        <w:rPr>
          <w:color w:val="231F20"/>
          <w:spacing w:val="-3"/>
        </w:rPr>
        <w:t>Vision</w:t>
      </w:r>
      <w:r>
        <w:rPr>
          <w:color w:val="231F20"/>
        </w:rPr>
        <w:t xml:space="preserve"> Boards;</w:t>
      </w:r>
    </w:p>
    <w:p w14:paraId="4B9BDD88" w14:textId="181A478F" w:rsidR="00561B5A" w:rsidRDefault="00DC4F2C">
      <w:pPr>
        <w:pStyle w:val="ListParagraph"/>
        <w:numPr>
          <w:ilvl w:val="0"/>
          <w:numId w:val="11"/>
        </w:numPr>
        <w:tabs>
          <w:tab w:val="left" w:pos="1360"/>
        </w:tabs>
        <w:spacing w:before="90" w:line="314" w:lineRule="auto"/>
        <w:ind w:right="790" w:hanging="391"/>
        <w:jc w:val="left"/>
      </w:pPr>
      <w:r>
        <w:rPr>
          <w:color w:val="231F20"/>
        </w:rPr>
        <w:t>Encourage Members to select (by paper ballot, hand vote, or consensus) one vision they want to make as the Club goal;</w:t>
      </w:r>
    </w:p>
    <w:p w14:paraId="358E7DCD" w14:textId="77777777" w:rsidR="00561B5A" w:rsidRDefault="00DC4F2C">
      <w:pPr>
        <w:pStyle w:val="ListParagraph"/>
        <w:numPr>
          <w:ilvl w:val="0"/>
          <w:numId w:val="11"/>
        </w:numPr>
        <w:tabs>
          <w:tab w:val="left" w:pos="1360"/>
        </w:tabs>
        <w:spacing w:line="314" w:lineRule="auto"/>
        <w:ind w:right="758" w:hanging="400"/>
        <w:jc w:val="left"/>
      </w:pPr>
      <w:r>
        <w:rPr>
          <w:color w:val="231F20"/>
        </w:rPr>
        <w:t>Lead Members in one or two warm-up brainstorming prompts that are playful and fun;</w:t>
      </w:r>
    </w:p>
    <w:p w14:paraId="367D01AE" w14:textId="77777777" w:rsidR="00561B5A" w:rsidRDefault="00DC4F2C">
      <w:pPr>
        <w:pStyle w:val="ListParagraph"/>
        <w:numPr>
          <w:ilvl w:val="0"/>
          <w:numId w:val="11"/>
        </w:numPr>
        <w:tabs>
          <w:tab w:val="left" w:pos="1360"/>
        </w:tabs>
        <w:spacing w:line="314" w:lineRule="auto"/>
        <w:ind w:right="722" w:hanging="366"/>
        <w:jc w:val="left"/>
      </w:pPr>
      <w:r>
        <w:rPr>
          <w:color w:val="231F20"/>
        </w:rPr>
        <w:t xml:space="preserve">Record Members’ brainstorming ideas (see Brainstorming on </w:t>
      </w:r>
      <w:hyperlink w:anchor="_bookmark68" w:history="1">
        <w:r>
          <w:rPr>
            <w:color w:val="0F4B91"/>
          </w:rPr>
          <w:t>page</w:t>
        </w:r>
      </w:hyperlink>
      <w:hyperlink w:anchor="_bookmark68" w:history="1">
        <w:r>
          <w:rPr>
            <w:color w:val="0F4B91"/>
          </w:rPr>
          <w:t xml:space="preserve"> 163</w:t>
        </w:r>
      </w:hyperlink>
      <w:r>
        <w:rPr>
          <w:color w:val="231F20"/>
        </w:rPr>
        <w:t>);</w:t>
      </w:r>
    </w:p>
    <w:p w14:paraId="74B652BD" w14:textId="77777777" w:rsidR="00561B5A" w:rsidRDefault="00DC4F2C">
      <w:pPr>
        <w:pStyle w:val="ListParagraph"/>
        <w:numPr>
          <w:ilvl w:val="0"/>
          <w:numId w:val="11"/>
        </w:numPr>
        <w:tabs>
          <w:tab w:val="left" w:pos="1360"/>
        </w:tabs>
        <w:spacing w:line="314" w:lineRule="auto"/>
        <w:ind w:right="929" w:hanging="403"/>
        <w:jc w:val="left"/>
      </w:pPr>
      <w:r>
        <w:rPr>
          <w:color w:val="231F20"/>
        </w:rPr>
        <w:t>Ask Members to brainstorm various strategies they might use to reach their vision goal and be sure to record all brainstorming ideas;</w:t>
      </w:r>
    </w:p>
    <w:p w14:paraId="11911765" w14:textId="77777777" w:rsidR="00561B5A" w:rsidRDefault="00DC4F2C">
      <w:pPr>
        <w:pStyle w:val="ListParagraph"/>
        <w:numPr>
          <w:ilvl w:val="0"/>
          <w:numId w:val="11"/>
        </w:numPr>
        <w:tabs>
          <w:tab w:val="left" w:pos="1360"/>
        </w:tabs>
        <w:spacing w:line="294" w:lineRule="exact"/>
        <w:ind w:hanging="400"/>
        <w:jc w:val="left"/>
      </w:pPr>
      <w:r>
        <w:rPr>
          <w:color w:val="231F20"/>
          <w:spacing w:val="-3"/>
        </w:rPr>
        <w:t xml:space="preserve">With </w:t>
      </w:r>
      <w:r>
        <w:rPr>
          <w:color w:val="231F20"/>
        </w:rPr>
        <w:t>Members’ input, complete the Action Plan (see</w:t>
      </w:r>
      <w:r>
        <w:rPr>
          <w:color w:val="231F20"/>
          <w:spacing w:val="2"/>
        </w:rPr>
        <w:t xml:space="preserve"> </w:t>
      </w:r>
      <w:r>
        <w:rPr>
          <w:color w:val="231F20"/>
        </w:rPr>
        <w:t>below).</w:t>
      </w:r>
    </w:p>
    <w:p w14:paraId="063B458D" w14:textId="77777777" w:rsidR="00561B5A" w:rsidRDefault="00561B5A">
      <w:pPr>
        <w:pStyle w:val="BodyText"/>
        <w:spacing w:before="6"/>
        <w:rPr>
          <w:sz w:val="35"/>
        </w:rPr>
      </w:pPr>
    </w:p>
    <w:p w14:paraId="2AE7ED1E" w14:textId="77777777" w:rsidR="00561B5A" w:rsidRDefault="00DC4F2C">
      <w:pPr>
        <w:pStyle w:val="BodyText"/>
        <w:spacing w:before="1" w:line="314" w:lineRule="auto"/>
        <w:ind w:left="640" w:right="635"/>
      </w:pPr>
      <w:r>
        <w:rPr>
          <w:color w:val="231F20"/>
        </w:rPr>
        <w:t>After the Club meeting, the Leadership Team should follow up with the various Members who committed to take responsibility for different parts of the Action Plan.</w:t>
      </w:r>
    </w:p>
    <w:p w14:paraId="1E8068E6" w14:textId="77777777" w:rsidR="00561B5A" w:rsidRDefault="00DC4F2C">
      <w:pPr>
        <w:pStyle w:val="BodyText"/>
        <w:spacing w:line="314" w:lineRule="auto"/>
        <w:ind w:left="640" w:right="606" w:firstLine="360"/>
      </w:pPr>
      <w:r>
        <w:rPr>
          <w:color w:val="231F20"/>
        </w:rPr>
        <w:t>For more specific, detailed information about creating a Vision Board and Action Plan and sustaining social change in the community, check the following online resources:</w:t>
      </w:r>
    </w:p>
    <w:p w14:paraId="3F450098" w14:textId="77777777" w:rsidR="00561B5A" w:rsidRDefault="00561B5A">
      <w:pPr>
        <w:spacing w:line="314" w:lineRule="auto"/>
        <w:sectPr w:rsidR="00561B5A">
          <w:pgSz w:w="8640" w:h="12960"/>
          <w:pgMar w:top="960" w:right="440" w:bottom="1120" w:left="440" w:header="697" w:footer="930" w:gutter="0"/>
          <w:cols w:space="720"/>
        </w:sectPr>
      </w:pPr>
    </w:p>
    <w:p w14:paraId="5534942B" w14:textId="77777777" w:rsidR="00561B5A" w:rsidRDefault="00561B5A">
      <w:pPr>
        <w:pStyle w:val="BodyText"/>
        <w:rPr>
          <w:sz w:val="20"/>
        </w:rPr>
      </w:pPr>
    </w:p>
    <w:p w14:paraId="5D25245D" w14:textId="77777777" w:rsidR="00561B5A" w:rsidRDefault="00561B5A">
      <w:pPr>
        <w:pStyle w:val="BodyText"/>
        <w:rPr>
          <w:sz w:val="20"/>
        </w:rPr>
      </w:pPr>
    </w:p>
    <w:p w14:paraId="74F0EF74" w14:textId="77777777" w:rsidR="00561B5A" w:rsidRDefault="00561B5A">
      <w:pPr>
        <w:pStyle w:val="BodyText"/>
        <w:spacing w:before="7"/>
        <w:rPr>
          <w:sz w:val="18"/>
        </w:rPr>
      </w:pPr>
    </w:p>
    <w:p w14:paraId="5A1F3604" w14:textId="77777777" w:rsidR="00561B5A" w:rsidRPr="00DC4F2C" w:rsidRDefault="00DC4F2C">
      <w:pPr>
        <w:pStyle w:val="ListParagraph"/>
        <w:numPr>
          <w:ilvl w:val="1"/>
          <w:numId w:val="11"/>
        </w:numPr>
        <w:tabs>
          <w:tab w:val="left" w:pos="1360"/>
        </w:tabs>
        <w:spacing w:before="59" w:line="314" w:lineRule="auto"/>
        <w:ind w:right="2200"/>
      </w:pPr>
      <w:r w:rsidRPr="00DC4F2C">
        <w:rPr>
          <w:color w:val="231F20"/>
        </w:rPr>
        <w:t xml:space="preserve">The online </w:t>
      </w:r>
      <w:r w:rsidRPr="00DC4F2C">
        <w:rPr>
          <w:rFonts w:ascii="BodoniStd-BookItalic"/>
          <w:i/>
          <w:color w:val="231F20"/>
        </w:rPr>
        <w:t xml:space="preserve">English Club Handbooks </w:t>
      </w:r>
      <w:r w:rsidRPr="00DC4F2C">
        <w:rPr>
          <w:color w:val="231F20"/>
        </w:rPr>
        <w:t>available at:</w:t>
      </w:r>
      <w:r w:rsidRPr="00DC4F2C">
        <w:rPr>
          <w:color w:val="0F4B91"/>
        </w:rPr>
        <w:t xml:space="preserve"> </w:t>
      </w:r>
      <w:hyperlink r:id="rId192">
        <w:r w:rsidRPr="00DC4F2C">
          <w:rPr>
            <w:color w:val="0F4B91"/>
          </w:rPr>
          <w:t>www.americanenglish.state.gov</w:t>
        </w:r>
      </w:hyperlink>
    </w:p>
    <w:p w14:paraId="7A682179" w14:textId="77777777" w:rsidR="00561B5A" w:rsidRPr="00DC4F2C" w:rsidRDefault="00DC4F2C">
      <w:pPr>
        <w:pStyle w:val="ListParagraph"/>
        <w:numPr>
          <w:ilvl w:val="1"/>
          <w:numId w:val="11"/>
        </w:numPr>
        <w:tabs>
          <w:tab w:val="left" w:pos="1360"/>
        </w:tabs>
        <w:spacing w:line="314" w:lineRule="auto"/>
        <w:ind w:right="832"/>
      </w:pPr>
      <w:r w:rsidRPr="00DC4F2C">
        <w:rPr>
          <w:color w:val="231F20"/>
        </w:rPr>
        <w:t xml:space="preserve">The </w:t>
      </w:r>
      <w:r w:rsidRPr="00DC4F2C">
        <w:rPr>
          <w:rFonts w:ascii="BodoniStd-BookItalic" w:hAnsi="BodoniStd-BookItalic"/>
          <w:i/>
          <w:color w:val="231F20"/>
        </w:rPr>
        <w:t xml:space="preserve">Forum </w:t>
      </w:r>
      <w:r w:rsidRPr="00DC4F2C">
        <w:rPr>
          <w:color w:val="231F20"/>
        </w:rPr>
        <w:t>article, “Community-based English Clubs: English Practice and Social Change Outside the Classroom” available at:</w:t>
      </w:r>
      <w:r w:rsidRPr="00DC4F2C">
        <w:rPr>
          <w:color w:val="0F4B91"/>
        </w:rPr>
        <w:t xml:space="preserve"> https://americanenglish.state.gov/resources/english-teaching- forum-volume-54-number-3#child-2162</w:t>
      </w:r>
    </w:p>
    <w:p w14:paraId="07D91FFD" w14:textId="77777777" w:rsidR="00561B5A" w:rsidRPr="00DC4F2C" w:rsidRDefault="00DC4F2C">
      <w:pPr>
        <w:pStyle w:val="ListParagraph"/>
        <w:numPr>
          <w:ilvl w:val="1"/>
          <w:numId w:val="11"/>
        </w:numPr>
        <w:tabs>
          <w:tab w:val="left" w:pos="1360"/>
        </w:tabs>
        <w:spacing w:line="314" w:lineRule="auto"/>
        <w:ind w:right="1454"/>
      </w:pPr>
      <w:r w:rsidRPr="00DC4F2C">
        <w:rPr>
          <w:color w:val="231F20"/>
        </w:rPr>
        <w:t>Information from UNICEF at:</w:t>
      </w:r>
      <w:r w:rsidRPr="00DC4F2C">
        <w:rPr>
          <w:color w:val="0F4B91"/>
        </w:rPr>
        <w:t xml:space="preserve"> </w:t>
      </w:r>
      <w:hyperlink r:id="rId193">
        <w:r w:rsidRPr="00DC4F2C">
          <w:rPr>
            <w:color w:val="0F4B91"/>
          </w:rPr>
          <w:t>http://www.voicesofyouth.org/files/Connect_Action_Plan_</w:t>
        </w:r>
      </w:hyperlink>
      <w:hyperlink r:id="rId194">
        <w:r w:rsidRPr="00DC4F2C">
          <w:rPr>
            <w:color w:val="0F4B91"/>
          </w:rPr>
          <w:t xml:space="preserve"> en_54b5478097b3b.pdf</w:t>
        </w:r>
      </w:hyperlink>
    </w:p>
    <w:p w14:paraId="2FACD84C" w14:textId="77777777" w:rsidR="00561B5A" w:rsidRDefault="00561B5A">
      <w:pPr>
        <w:spacing w:line="314" w:lineRule="auto"/>
        <w:sectPr w:rsidR="00561B5A">
          <w:pgSz w:w="8640" w:h="12960"/>
          <w:pgMar w:top="960" w:right="440" w:bottom="1120" w:left="440" w:header="697" w:footer="930" w:gutter="0"/>
          <w:cols w:space="720"/>
        </w:sectPr>
      </w:pPr>
    </w:p>
    <w:p w14:paraId="14F2959B" w14:textId="77777777" w:rsidR="00561B5A" w:rsidRDefault="00561B5A">
      <w:pPr>
        <w:pStyle w:val="BodyText"/>
        <w:rPr>
          <w:sz w:val="20"/>
        </w:rPr>
      </w:pPr>
    </w:p>
    <w:p w14:paraId="3962256A" w14:textId="77777777" w:rsidR="00561B5A" w:rsidRDefault="00561B5A">
      <w:pPr>
        <w:pStyle w:val="BodyText"/>
        <w:rPr>
          <w:sz w:val="20"/>
        </w:rPr>
      </w:pPr>
    </w:p>
    <w:p w14:paraId="05421FA4" w14:textId="77777777" w:rsidR="00561B5A" w:rsidRDefault="00561B5A">
      <w:pPr>
        <w:pStyle w:val="BodyText"/>
        <w:spacing w:before="1"/>
        <w:rPr>
          <w:sz w:val="17"/>
        </w:rPr>
      </w:pPr>
    </w:p>
    <w:p w14:paraId="54C478AB" w14:textId="77777777" w:rsidR="00561B5A" w:rsidRDefault="00DC4F2C">
      <w:pPr>
        <w:spacing w:before="100"/>
        <w:ind w:left="640"/>
        <w:rPr>
          <w:rFonts w:ascii="Max-LightItalic"/>
          <w:i/>
        </w:rPr>
      </w:pPr>
      <w:bookmarkStart w:id="219" w:name="Sample_Action_Plan*"/>
      <w:bookmarkEnd w:id="219"/>
      <w:r>
        <w:rPr>
          <w:rFonts w:ascii="Max-LightItalic"/>
          <w:i/>
          <w:color w:val="0F4B91"/>
        </w:rPr>
        <w:t>Sample Action Plan*</w:t>
      </w:r>
    </w:p>
    <w:p w14:paraId="10562AC4" w14:textId="77777777" w:rsidR="00561B5A" w:rsidRDefault="00DC4F2C">
      <w:pPr>
        <w:pStyle w:val="BodyText"/>
        <w:spacing w:before="90"/>
        <w:ind w:left="640"/>
      </w:pPr>
      <w:r>
        <w:rPr>
          <w:color w:val="231F20"/>
        </w:rPr>
        <w:t>What is the issue/problem Club Members want to solve?</w:t>
      </w:r>
    </w:p>
    <w:p w14:paraId="54B3513B" w14:textId="77777777" w:rsidR="00561B5A" w:rsidRDefault="0084656E">
      <w:pPr>
        <w:pStyle w:val="BodyText"/>
        <w:rPr>
          <w:sz w:val="23"/>
        </w:rPr>
      </w:pPr>
      <w:r>
        <w:pict w14:anchorId="3F7CFBAF">
          <v:line id="_x0000_s1042" style="position:absolute;z-index:1576;mso-wrap-distance-left:0;mso-wrap-distance-right:0;mso-position-horizontal-relative:page" from="54pt,17.6pt" to="373pt,17.6pt" strokecolor="#221e1f" strokeweight=".55pt">
            <w10:wrap type="topAndBottom" anchorx="page"/>
          </v:line>
        </w:pict>
      </w:r>
      <w:r>
        <w:pict w14:anchorId="38D04A95">
          <v:line id="_x0000_s1041" style="position:absolute;z-index:1600;mso-wrap-distance-left:0;mso-wrap-distance-right:0;mso-position-horizontal-relative:page" from="54pt,36.85pt" to="373pt,36.85pt" strokecolor="#221e1f" strokeweight=".55pt">
            <w10:wrap type="topAndBottom" anchorx="page"/>
          </v:line>
        </w:pict>
      </w:r>
    </w:p>
    <w:p w14:paraId="7E402ED4" w14:textId="77777777" w:rsidR="00561B5A" w:rsidRDefault="00561B5A">
      <w:pPr>
        <w:pStyle w:val="BodyText"/>
        <w:spacing w:before="11"/>
      </w:pPr>
    </w:p>
    <w:p w14:paraId="7F517884" w14:textId="77777777" w:rsidR="00561B5A" w:rsidRDefault="00561B5A">
      <w:pPr>
        <w:pStyle w:val="BodyText"/>
        <w:rPr>
          <w:sz w:val="20"/>
        </w:rPr>
      </w:pPr>
    </w:p>
    <w:p w14:paraId="738969BE" w14:textId="77777777" w:rsidR="00561B5A" w:rsidRDefault="00DC4F2C">
      <w:pPr>
        <w:pStyle w:val="BodyText"/>
        <w:spacing w:before="207"/>
        <w:ind w:left="640"/>
      </w:pPr>
      <w:r>
        <w:rPr>
          <w:color w:val="231F20"/>
        </w:rPr>
        <w:t>How will the Members solve the issue/problem?</w:t>
      </w:r>
    </w:p>
    <w:p w14:paraId="79AA9FB9" w14:textId="77777777" w:rsidR="00561B5A" w:rsidRDefault="0084656E">
      <w:pPr>
        <w:pStyle w:val="BodyText"/>
        <w:spacing w:before="12"/>
      </w:pPr>
      <w:r>
        <w:pict w14:anchorId="29CA0016">
          <v:line id="_x0000_s1040" style="position:absolute;z-index:1624;mso-wrap-distance-left:0;mso-wrap-distance-right:0;mso-position-horizontal-relative:page" from="54pt,17.55pt" to="373pt,17.55pt" strokecolor="#221e1f" strokeweight=".55pt">
            <w10:wrap type="topAndBottom" anchorx="page"/>
          </v:line>
        </w:pict>
      </w:r>
      <w:r>
        <w:pict w14:anchorId="45720A2F">
          <v:line id="_x0000_s1039" style="position:absolute;z-index:1648;mso-wrap-distance-left:0;mso-wrap-distance-right:0;mso-position-horizontal-relative:page" from="54pt,36.8pt" to="373pt,36.8pt" strokecolor="#221e1f" strokeweight=".55pt">
            <w10:wrap type="topAndBottom" anchorx="page"/>
          </v:line>
        </w:pict>
      </w:r>
    </w:p>
    <w:p w14:paraId="21BE663C" w14:textId="77777777" w:rsidR="00561B5A" w:rsidRDefault="00561B5A">
      <w:pPr>
        <w:pStyle w:val="BodyText"/>
        <w:spacing w:before="11"/>
      </w:pPr>
    </w:p>
    <w:p w14:paraId="2064C02D" w14:textId="77777777" w:rsidR="00561B5A" w:rsidRDefault="00561B5A">
      <w:pPr>
        <w:pStyle w:val="BodyText"/>
        <w:rPr>
          <w:sz w:val="20"/>
        </w:rPr>
      </w:pPr>
    </w:p>
    <w:p w14:paraId="542D308C" w14:textId="77777777" w:rsidR="00561B5A" w:rsidRDefault="00DC4F2C">
      <w:pPr>
        <w:pStyle w:val="BodyText"/>
        <w:spacing w:before="207" w:line="314" w:lineRule="auto"/>
        <w:ind w:left="640" w:right="923"/>
      </w:pPr>
      <w:r>
        <w:rPr>
          <w:color w:val="231F20"/>
        </w:rPr>
        <w:t>Complete the boxes below to create the Action Plan. If more work boxes are needed, add more below. If there are fewer, leave boxes empty.</w:t>
      </w:r>
    </w:p>
    <w:p w14:paraId="64AC5F85" w14:textId="77777777" w:rsidR="00561B5A" w:rsidRDefault="00561B5A">
      <w:pPr>
        <w:pStyle w:val="BodyText"/>
        <w:spacing w:before="11"/>
        <w:rPr>
          <w:sz w:val="17"/>
        </w:rPr>
      </w:pPr>
    </w:p>
    <w:tbl>
      <w:tblPr>
        <w:tblW w:w="0" w:type="auto"/>
        <w:tblInd w:w="640" w:type="dxa"/>
        <w:tblLayout w:type="fixed"/>
        <w:tblCellMar>
          <w:left w:w="0" w:type="dxa"/>
          <w:right w:w="0" w:type="dxa"/>
        </w:tblCellMar>
        <w:tblLook w:val="01E0" w:firstRow="1" w:lastRow="1" w:firstColumn="1" w:lastColumn="1" w:noHBand="0" w:noVBand="0"/>
      </w:tblPr>
      <w:tblGrid>
        <w:gridCol w:w="674"/>
        <w:gridCol w:w="1215"/>
        <w:gridCol w:w="944"/>
        <w:gridCol w:w="1006"/>
        <w:gridCol w:w="994"/>
        <w:gridCol w:w="1643"/>
      </w:tblGrid>
      <w:tr w:rsidR="00561B5A" w14:paraId="41B0DFA3" w14:textId="77777777">
        <w:trPr>
          <w:trHeight w:val="385"/>
        </w:trPr>
        <w:tc>
          <w:tcPr>
            <w:tcW w:w="674" w:type="dxa"/>
            <w:tcBorders>
              <w:right w:val="single" w:sz="2" w:space="0" w:color="58595B"/>
            </w:tcBorders>
            <w:shd w:val="clear" w:color="auto" w:fill="E1F4FD"/>
          </w:tcPr>
          <w:p w14:paraId="43D96A67" w14:textId="77777777" w:rsidR="00561B5A" w:rsidRDefault="00DC4F2C">
            <w:pPr>
              <w:pStyle w:val="TableParagraph"/>
              <w:ind w:left="89"/>
              <w:rPr>
                <w:rFonts w:ascii="BodoniStd"/>
              </w:rPr>
            </w:pPr>
            <w:r>
              <w:rPr>
                <w:rFonts w:ascii="BodoniStd"/>
                <w:color w:val="231F20"/>
              </w:rPr>
              <w:t>What</w:t>
            </w:r>
          </w:p>
        </w:tc>
        <w:tc>
          <w:tcPr>
            <w:tcW w:w="1215" w:type="dxa"/>
            <w:tcBorders>
              <w:left w:val="single" w:sz="2" w:space="0" w:color="58595B"/>
              <w:right w:val="single" w:sz="2" w:space="0" w:color="58595B"/>
            </w:tcBorders>
            <w:shd w:val="clear" w:color="auto" w:fill="E1F4FD"/>
          </w:tcPr>
          <w:p w14:paraId="06D3B947" w14:textId="77777777" w:rsidR="00561B5A" w:rsidRDefault="00DC4F2C">
            <w:pPr>
              <w:pStyle w:val="TableParagraph"/>
              <w:rPr>
                <w:rFonts w:ascii="BodoniStd"/>
              </w:rPr>
            </w:pPr>
            <w:r>
              <w:rPr>
                <w:rFonts w:ascii="BodoniStd"/>
                <w:color w:val="231F20"/>
              </w:rPr>
              <w:t>Who</w:t>
            </w:r>
          </w:p>
        </w:tc>
        <w:tc>
          <w:tcPr>
            <w:tcW w:w="944" w:type="dxa"/>
            <w:tcBorders>
              <w:left w:val="single" w:sz="2" w:space="0" w:color="58595B"/>
              <w:right w:val="single" w:sz="2" w:space="0" w:color="58595B"/>
            </w:tcBorders>
            <w:shd w:val="clear" w:color="auto" w:fill="E1F4FD"/>
          </w:tcPr>
          <w:p w14:paraId="037793B1" w14:textId="77777777" w:rsidR="00561B5A" w:rsidRDefault="00DC4F2C">
            <w:pPr>
              <w:pStyle w:val="TableParagraph"/>
              <w:ind w:left="87"/>
              <w:rPr>
                <w:rFonts w:ascii="BodoniStd"/>
              </w:rPr>
            </w:pPr>
            <w:r>
              <w:rPr>
                <w:rFonts w:ascii="BodoniStd"/>
                <w:color w:val="231F20"/>
              </w:rPr>
              <w:t>When</w:t>
            </w:r>
          </w:p>
        </w:tc>
        <w:tc>
          <w:tcPr>
            <w:tcW w:w="1006" w:type="dxa"/>
            <w:tcBorders>
              <w:left w:val="single" w:sz="2" w:space="0" w:color="58595B"/>
              <w:right w:val="single" w:sz="2" w:space="0" w:color="58595B"/>
            </w:tcBorders>
            <w:shd w:val="clear" w:color="auto" w:fill="E1F4FD"/>
          </w:tcPr>
          <w:p w14:paraId="1D6997F0" w14:textId="77777777" w:rsidR="00561B5A" w:rsidRDefault="00DC4F2C">
            <w:pPr>
              <w:pStyle w:val="TableParagraph"/>
              <w:ind w:left="87"/>
              <w:rPr>
                <w:rFonts w:ascii="BodoniStd"/>
              </w:rPr>
            </w:pPr>
            <w:r>
              <w:rPr>
                <w:rFonts w:ascii="BodoniStd"/>
                <w:color w:val="231F20"/>
              </w:rPr>
              <w:t>How</w:t>
            </w:r>
          </w:p>
        </w:tc>
        <w:tc>
          <w:tcPr>
            <w:tcW w:w="994" w:type="dxa"/>
            <w:tcBorders>
              <w:left w:val="single" w:sz="2" w:space="0" w:color="58595B"/>
              <w:right w:val="single" w:sz="2" w:space="0" w:color="58595B"/>
            </w:tcBorders>
            <w:shd w:val="clear" w:color="auto" w:fill="E1F4FD"/>
          </w:tcPr>
          <w:p w14:paraId="76F69339" w14:textId="77777777" w:rsidR="00561B5A" w:rsidRDefault="00DC4F2C">
            <w:pPr>
              <w:pStyle w:val="TableParagraph"/>
              <w:ind w:left="88"/>
              <w:rPr>
                <w:rFonts w:ascii="BodoniStd"/>
              </w:rPr>
            </w:pPr>
            <w:r>
              <w:rPr>
                <w:rFonts w:ascii="BodoniStd"/>
                <w:color w:val="231F20"/>
              </w:rPr>
              <w:t>Results</w:t>
            </w:r>
          </w:p>
        </w:tc>
        <w:tc>
          <w:tcPr>
            <w:tcW w:w="1643" w:type="dxa"/>
            <w:tcBorders>
              <w:left w:val="single" w:sz="2" w:space="0" w:color="58595B"/>
            </w:tcBorders>
            <w:shd w:val="clear" w:color="auto" w:fill="E1F4FD"/>
          </w:tcPr>
          <w:p w14:paraId="6C7AE505" w14:textId="77777777" w:rsidR="00561B5A" w:rsidRDefault="00DC4F2C">
            <w:pPr>
              <w:pStyle w:val="TableParagraph"/>
              <w:ind w:left="89"/>
              <w:rPr>
                <w:rFonts w:ascii="BodoniStd"/>
              </w:rPr>
            </w:pPr>
            <w:r>
              <w:rPr>
                <w:rFonts w:ascii="BodoniStd"/>
                <w:color w:val="231F20"/>
              </w:rPr>
              <w:t>Complete</w:t>
            </w:r>
          </w:p>
        </w:tc>
      </w:tr>
      <w:tr w:rsidR="00561B5A" w14:paraId="0E4907F1" w14:textId="77777777">
        <w:trPr>
          <w:trHeight w:val="770"/>
        </w:trPr>
        <w:tc>
          <w:tcPr>
            <w:tcW w:w="674" w:type="dxa"/>
            <w:tcBorders>
              <w:right w:val="single" w:sz="2" w:space="0" w:color="58595B"/>
            </w:tcBorders>
          </w:tcPr>
          <w:p w14:paraId="39803C91" w14:textId="77777777" w:rsidR="00561B5A" w:rsidRDefault="00DC4F2C">
            <w:pPr>
              <w:pStyle w:val="TableParagraph"/>
              <w:ind w:left="89"/>
              <w:rPr>
                <w:rFonts w:ascii="BodoniStd"/>
              </w:rPr>
            </w:pPr>
            <w:r>
              <w:rPr>
                <w:rFonts w:ascii="BodoniStd"/>
                <w:color w:val="231F20"/>
              </w:rPr>
              <w:t>Work</w:t>
            </w:r>
          </w:p>
        </w:tc>
        <w:tc>
          <w:tcPr>
            <w:tcW w:w="1215" w:type="dxa"/>
            <w:tcBorders>
              <w:left w:val="single" w:sz="2" w:space="0" w:color="58595B"/>
              <w:right w:val="single" w:sz="2" w:space="0" w:color="58595B"/>
            </w:tcBorders>
          </w:tcPr>
          <w:p w14:paraId="07A0640A" w14:textId="77777777" w:rsidR="00561B5A" w:rsidRDefault="00DC4F2C">
            <w:pPr>
              <w:pStyle w:val="TableParagraph"/>
              <w:rPr>
                <w:rFonts w:ascii="BodoniStd"/>
              </w:rPr>
            </w:pPr>
            <w:r>
              <w:rPr>
                <w:rFonts w:ascii="BodoniStd"/>
                <w:color w:val="231F20"/>
              </w:rPr>
              <w:t>People</w:t>
            </w:r>
          </w:p>
          <w:p w14:paraId="2F2A938C" w14:textId="77777777" w:rsidR="00561B5A" w:rsidRDefault="00DC4F2C">
            <w:pPr>
              <w:pStyle w:val="TableParagraph"/>
              <w:spacing w:before="80"/>
              <w:rPr>
                <w:rFonts w:ascii="BodoniStd"/>
              </w:rPr>
            </w:pPr>
            <w:r>
              <w:rPr>
                <w:rFonts w:ascii="BodoniStd"/>
                <w:color w:val="231F20"/>
                <w:spacing w:val="-9"/>
              </w:rPr>
              <w:t>Responsible</w:t>
            </w:r>
          </w:p>
        </w:tc>
        <w:tc>
          <w:tcPr>
            <w:tcW w:w="944" w:type="dxa"/>
            <w:tcBorders>
              <w:left w:val="single" w:sz="2" w:space="0" w:color="58595B"/>
              <w:right w:val="single" w:sz="2" w:space="0" w:color="58595B"/>
            </w:tcBorders>
          </w:tcPr>
          <w:p w14:paraId="0F6B3961" w14:textId="77777777" w:rsidR="00561B5A" w:rsidRDefault="00DC4F2C">
            <w:pPr>
              <w:pStyle w:val="TableParagraph"/>
              <w:ind w:left="87"/>
              <w:rPr>
                <w:rFonts w:ascii="BodoniStd"/>
              </w:rPr>
            </w:pPr>
            <w:r>
              <w:rPr>
                <w:rFonts w:ascii="BodoniStd"/>
                <w:color w:val="231F20"/>
              </w:rPr>
              <w:t>Timeline</w:t>
            </w:r>
          </w:p>
        </w:tc>
        <w:tc>
          <w:tcPr>
            <w:tcW w:w="1006" w:type="dxa"/>
            <w:tcBorders>
              <w:left w:val="single" w:sz="2" w:space="0" w:color="58595B"/>
              <w:right w:val="single" w:sz="2" w:space="0" w:color="58595B"/>
            </w:tcBorders>
          </w:tcPr>
          <w:p w14:paraId="1F84F7B6" w14:textId="77777777" w:rsidR="00561B5A" w:rsidRDefault="00DC4F2C">
            <w:pPr>
              <w:pStyle w:val="TableParagraph"/>
              <w:ind w:left="87"/>
              <w:rPr>
                <w:rFonts w:ascii="BodoniStd"/>
              </w:rPr>
            </w:pPr>
            <w:r>
              <w:rPr>
                <w:rFonts w:ascii="BodoniStd"/>
                <w:color w:val="231F20"/>
              </w:rPr>
              <w:t>Materials</w:t>
            </w:r>
          </w:p>
          <w:p w14:paraId="4B1FC0CE" w14:textId="77777777" w:rsidR="00561B5A" w:rsidRDefault="00DC4F2C">
            <w:pPr>
              <w:pStyle w:val="TableParagraph"/>
              <w:spacing w:before="80"/>
              <w:ind w:left="87"/>
              <w:rPr>
                <w:rFonts w:ascii="BodoniStd"/>
              </w:rPr>
            </w:pPr>
            <w:r>
              <w:rPr>
                <w:rFonts w:ascii="BodoniStd"/>
                <w:color w:val="231F20"/>
              </w:rPr>
              <w:t>Needed</w:t>
            </w:r>
          </w:p>
        </w:tc>
        <w:tc>
          <w:tcPr>
            <w:tcW w:w="994" w:type="dxa"/>
            <w:tcBorders>
              <w:left w:val="single" w:sz="2" w:space="0" w:color="58595B"/>
              <w:right w:val="single" w:sz="2" w:space="0" w:color="58595B"/>
            </w:tcBorders>
          </w:tcPr>
          <w:p w14:paraId="1C3487D0" w14:textId="77777777" w:rsidR="00561B5A" w:rsidRDefault="00DC4F2C">
            <w:pPr>
              <w:pStyle w:val="TableParagraph"/>
              <w:ind w:left="88"/>
              <w:rPr>
                <w:rFonts w:ascii="BodoniStd"/>
              </w:rPr>
            </w:pPr>
            <w:r>
              <w:rPr>
                <w:rFonts w:ascii="BodoniStd"/>
                <w:color w:val="231F20"/>
              </w:rPr>
              <w:t>Solutions</w:t>
            </w:r>
          </w:p>
        </w:tc>
        <w:tc>
          <w:tcPr>
            <w:tcW w:w="1643" w:type="dxa"/>
            <w:tcBorders>
              <w:left w:val="single" w:sz="2" w:space="0" w:color="58595B"/>
            </w:tcBorders>
          </w:tcPr>
          <w:p w14:paraId="264AFC66" w14:textId="77777777" w:rsidR="00561B5A" w:rsidRDefault="00DC4F2C">
            <w:pPr>
              <w:pStyle w:val="TableParagraph"/>
              <w:ind w:left="89"/>
              <w:rPr>
                <w:rFonts w:ascii="BodoniStd"/>
              </w:rPr>
            </w:pPr>
            <w:r>
              <w:rPr>
                <w:rFonts w:ascii="BodoniStd"/>
                <w:color w:val="231F20"/>
                <w:spacing w:val="-11"/>
              </w:rPr>
              <w:t xml:space="preserve">Work </w:t>
            </w:r>
            <w:r>
              <w:rPr>
                <w:rFonts w:ascii="BodoniStd"/>
                <w:color w:val="231F20"/>
                <w:spacing w:val="-9"/>
              </w:rPr>
              <w:t>Completed</w:t>
            </w:r>
          </w:p>
          <w:p w14:paraId="25C1939F" w14:textId="77777777" w:rsidR="00561B5A" w:rsidRDefault="00DC4F2C">
            <w:pPr>
              <w:pStyle w:val="TableParagraph"/>
              <w:spacing w:before="80"/>
              <w:ind w:left="89"/>
              <w:rPr>
                <w:rFonts w:ascii="BodoniStd"/>
              </w:rPr>
            </w:pPr>
            <w:r>
              <w:rPr>
                <w:rFonts w:ascii="BodoniStd"/>
                <w:color w:val="231F20"/>
              </w:rPr>
              <w:t>(Yes/No)</w:t>
            </w:r>
          </w:p>
        </w:tc>
      </w:tr>
      <w:tr w:rsidR="00561B5A" w14:paraId="7CF13C08" w14:textId="77777777">
        <w:trPr>
          <w:trHeight w:val="770"/>
        </w:trPr>
        <w:tc>
          <w:tcPr>
            <w:tcW w:w="674" w:type="dxa"/>
            <w:tcBorders>
              <w:right w:val="single" w:sz="2" w:space="0" w:color="58595B"/>
            </w:tcBorders>
            <w:shd w:val="clear" w:color="auto" w:fill="E1F4FD"/>
          </w:tcPr>
          <w:p w14:paraId="22C25F7A" w14:textId="77777777" w:rsidR="00561B5A" w:rsidRDefault="00DC4F2C">
            <w:pPr>
              <w:pStyle w:val="TableParagraph"/>
              <w:spacing w:before="24"/>
              <w:ind w:left="89"/>
            </w:pPr>
            <w:r>
              <w:rPr>
                <w:color w:val="231F20"/>
              </w:rPr>
              <w:t>1.</w:t>
            </w:r>
          </w:p>
        </w:tc>
        <w:tc>
          <w:tcPr>
            <w:tcW w:w="1215" w:type="dxa"/>
            <w:tcBorders>
              <w:left w:val="single" w:sz="2" w:space="0" w:color="58595B"/>
              <w:right w:val="single" w:sz="2" w:space="0" w:color="58595B"/>
            </w:tcBorders>
            <w:shd w:val="clear" w:color="auto" w:fill="E1F4FD"/>
          </w:tcPr>
          <w:p w14:paraId="15D58445" w14:textId="77777777" w:rsidR="00561B5A" w:rsidRDefault="00561B5A">
            <w:pPr>
              <w:pStyle w:val="TableParagraph"/>
              <w:spacing w:before="0"/>
              <w:ind w:left="0"/>
              <w:rPr>
                <w:rFonts w:ascii="Times New Roman"/>
                <w:sz w:val="20"/>
              </w:rPr>
            </w:pPr>
          </w:p>
        </w:tc>
        <w:tc>
          <w:tcPr>
            <w:tcW w:w="944" w:type="dxa"/>
            <w:tcBorders>
              <w:left w:val="single" w:sz="2" w:space="0" w:color="58595B"/>
              <w:right w:val="single" w:sz="2" w:space="0" w:color="58595B"/>
            </w:tcBorders>
            <w:shd w:val="clear" w:color="auto" w:fill="E1F4FD"/>
          </w:tcPr>
          <w:p w14:paraId="3B400057" w14:textId="77777777" w:rsidR="00561B5A" w:rsidRDefault="00561B5A">
            <w:pPr>
              <w:pStyle w:val="TableParagraph"/>
              <w:spacing w:before="0"/>
              <w:ind w:left="0"/>
              <w:rPr>
                <w:rFonts w:ascii="Times New Roman"/>
                <w:sz w:val="20"/>
              </w:rPr>
            </w:pPr>
          </w:p>
        </w:tc>
        <w:tc>
          <w:tcPr>
            <w:tcW w:w="1006" w:type="dxa"/>
            <w:tcBorders>
              <w:left w:val="single" w:sz="2" w:space="0" w:color="58595B"/>
              <w:right w:val="single" w:sz="2" w:space="0" w:color="58595B"/>
            </w:tcBorders>
            <w:shd w:val="clear" w:color="auto" w:fill="E1F4FD"/>
          </w:tcPr>
          <w:p w14:paraId="2159E911" w14:textId="77777777" w:rsidR="00561B5A" w:rsidRDefault="00561B5A">
            <w:pPr>
              <w:pStyle w:val="TableParagraph"/>
              <w:spacing w:before="0"/>
              <w:ind w:left="0"/>
              <w:rPr>
                <w:rFonts w:ascii="Times New Roman"/>
                <w:sz w:val="20"/>
              </w:rPr>
            </w:pPr>
          </w:p>
        </w:tc>
        <w:tc>
          <w:tcPr>
            <w:tcW w:w="994" w:type="dxa"/>
            <w:tcBorders>
              <w:left w:val="single" w:sz="2" w:space="0" w:color="58595B"/>
              <w:right w:val="single" w:sz="2" w:space="0" w:color="58595B"/>
            </w:tcBorders>
            <w:shd w:val="clear" w:color="auto" w:fill="E1F4FD"/>
          </w:tcPr>
          <w:p w14:paraId="114EF464" w14:textId="77777777" w:rsidR="00561B5A" w:rsidRDefault="00561B5A">
            <w:pPr>
              <w:pStyle w:val="TableParagraph"/>
              <w:spacing w:before="0"/>
              <w:ind w:left="0"/>
              <w:rPr>
                <w:rFonts w:ascii="Times New Roman"/>
                <w:sz w:val="20"/>
              </w:rPr>
            </w:pPr>
          </w:p>
        </w:tc>
        <w:tc>
          <w:tcPr>
            <w:tcW w:w="1643" w:type="dxa"/>
            <w:tcBorders>
              <w:left w:val="single" w:sz="2" w:space="0" w:color="58595B"/>
            </w:tcBorders>
            <w:shd w:val="clear" w:color="auto" w:fill="E1F4FD"/>
          </w:tcPr>
          <w:p w14:paraId="1D02512F" w14:textId="77777777" w:rsidR="00561B5A" w:rsidRDefault="00561B5A">
            <w:pPr>
              <w:pStyle w:val="TableParagraph"/>
              <w:spacing w:before="0"/>
              <w:ind w:left="0"/>
              <w:rPr>
                <w:rFonts w:ascii="Times New Roman"/>
                <w:sz w:val="20"/>
              </w:rPr>
            </w:pPr>
          </w:p>
        </w:tc>
      </w:tr>
      <w:tr w:rsidR="00561B5A" w14:paraId="758E8E78" w14:textId="77777777">
        <w:trPr>
          <w:trHeight w:val="769"/>
        </w:trPr>
        <w:tc>
          <w:tcPr>
            <w:tcW w:w="674" w:type="dxa"/>
            <w:tcBorders>
              <w:right w:val="single" w:sz="2" w:space="0" w:color="58595B"/>
            </w:tcBorders>
          </w:tcPr>
          <w:p w14:paraId="4D98F571" w14:textId="77777777" w:rsidR="00561B5A" w:rsidRDefault="00DC4F2C">
            <w:pPr>
              <w:pStyle w:val="TableParagraph"/>
              <w:spacing w:before="24"/>
              <w:ind w:left="89"/>
            </w:pPr>
            <w:r>
              <w:rPr>
                <w:color w:val="231F20"/>
              </w:rPr>
              <w:t>2.</w:t>
            </w:r>
          </w:p>
        </w:tc>
        <w:tc>
          <w:tcPr>
            <w:tcW w:w="1215" w:type="dxa"/>
            <w:tcBorders>
              <w:left w:val="single" w:sz="2" w:space="0" w:color="58595B"/>
              <w:right w:val="single" w:sz="2" w:space="0" w:color="58595B"/>
            </w:tcBorders>
          </w:tcPr>
          <w:p w14:paraId="000CD7AE" w14:textId="77777777" w:rsidR="00561B5A" w:rsidRDefault="00561B5A">
            <w:pPr>
              <w:pStyle w:val="TableParagraph"/>
              <w:spacing w:before="0"/>
              <w:ind w:left="0"/>
              <w:rPr>
                <w:rFonts w:ascii="Times New Roman"/>
                <w:sz w:val="20"/>
              </w:rPr>
            </w:pPr>
          </w:p>
        </w:tc>
        <w:tc>
          <w:tcPr>
            <w:tcW w:w="944" w:type="dxa"/>
            <w:tcBorders>
              <w:left w:val="single" w:sz="2" w:space="0" w:color="58595B"/>
              <w:right w:val="single" w:sz="2" w:space="0" w:color="58595B"/>
            </w:tcBorders>
          </w:tcPr>
          <w:p w14:paraId="07BAE9B5" w14:textId="77777777" w:rsidR="00561B5A" w:rsidRDefault="00561B5A">
            <w:pPr>
              <w:pStyle w:val="TableParagraph"/>
              <w:spacing w:before="0"/>
              <w:ind w:left="0"/>
              <w:rPr>
                <w:rFonts w:ascii="Times New Roman"/>
                <w:sz w:val="20"/>
              </w:rPr>
            </w:pPr>
          </w:p>
        </w:tc>
        <w:tc>
          <w:tcPr>
            <w:tcW w:w="1006" w:type="dxa"/>
            <w:tcBorders>
              <w:left w:val="single" w:sz="2" w:space="0" w:color="58595B"/>
              <w:right w:val="single" w:sz="2" w:space="0" w:color="58595B"/>
            </w:tcBorders>
          </w:tcPr>
          <w:p w14:paraId="28A480C6" w14:textId="77777777" w:rsidR="00561B5A" w:rsidRDefault="00561B5A">
            <w:pPr>
              <w:pStyle w:val="TableParagraph"/>
              <w:spacing w:before="0"/>
              <w:ind w:left="0"/>
              <w:rPr>
                <w:rFonts w:ascii="Times New Roman"/>
                <w:sz w:val="20"/>
              </w:rPr>
            </w:pPr>
          </w:p>
        </w:tc>
        <w:tc>
          <w:tcPr>
            <w:tcW w:w="994" w:type="dxa"/>
            <w:tcBorders>
              <w:left w:val="single" w:sz="2" w:space="0" w:color="58595B"/>
              <w:right w:val="single" w:sz="2" w:space="0" w:color="58595B"/>
            </w:tcBorders>
          </w:tcPr>
          <w:p w14:paraId="49ED0005" w14:textId="77777777" w:rsidR="00561B5A" w:rsidRDefault="00561B5A">
            <w:pPr>
              <w:pStyle w:val="TableParagraph"/>
              <w:spacing w:before="0"/>
              <w:ind w:left="0"/>
              <w:rPr>
                <w:rFonts w:ascii="Times New Roman"/>
                <w:sz w:val="20"/>
              </w:rPr>
            </w:pPr>
          </w:p>
        </w:tc>
        <w:tc>
          <w:tcPr>
            <w:tcW w:w="1643" w:type="dxa"/>
            <w:tcBorders>
              <w:left w:val="single" w:sz="2" w:space="0" w:color="58595B"/>
            </w:tcBorders>
          </w:tcPr>
          <w:p w14:paraId="24268A26" w14:textId="77777777" w:rsidR="00561B5A" w:rsidRDefault="00561B5A">
            <w:pPr>
              <w:pStyle w:val="TableParagraph"/>
              <w:spacing w:before="0"/>
              <w:ind w:left="0"/>
              <w:rPr>
                <w:rFonts w:ascii="Times New Roman"/>
                <w:sz w:val="20"/>
              </w:rPr>
            </w:pPr>
          </w:p>
        </w:tc>
      </w:tr>
      <w:tr w:rsidR="00561B5A" w14:paraId="63AEB41C" w14:textId="77777777">
        <w:trPr>
          <w:trHeight w:val="770"/>
        </w:trPr>
        <w:tc>
          <w:tcPr>
            <w:tcW w:w="674" w:type="dxa"/>
            <w:tcBorders>
              <w:right w:val="single" w:sz="2" w:space="0" w:color="58595B"/>
            </w:tcBorders>
            <w:shd w:val="clear" w:color="auto" w:fill="E1F4FD"/>
          </w:tcPr>
          <w:p w14:paraId="78FC9A69" w14:textId="77777777" w:rsidR="00561B5A" w:rsidRDefault="00DC4F2C">
            <w:pPr>
              <w:pStyle w:val="TableParagraph"/>
              <w:spacing w:before="24"/>
              <w:ind w:left="89"/>
            </w:pPr>
            <w:r>
              <w:rPr>
                <w:color w:val="231F20"/>
              </w:rPr>
              <w:t>3.</w:t>
            </w:r>
          </w:p>
        </w:tc>
        <w:tc>
          <w:tcPr>
            <w:tcW w:w="1215" w:type="dxa"/>
            <w:tcBorders>
              <w:left w:val="single" w:sz="2" w:space="0" w:color="58595B"/>
              <w:right w:val="single" w:sz="2" w:space="0" w:color="58595B"/>
            </w:tcBorders>
            <w:shd w:val="clear" w:color="auto" w:fill="E1F4FD"/>
          </w:tcPr>
          <w:p w14:paraId="0DBCA210" w14:textId="77777777" w:rsidR="00561B5A" w:rsidRDefault="00561B5A">
            <w:pPr>
              <w:pStyle w:val="TableParagraph"/>
              <w:spacing w:before="0"/>
              <w:ind w:left="0"/>
              <w:rPr>
                <w:rFonts w:ascii="Times New Roman"/>
                <w:sz w:val="20"/>
              </w:rPr>
            </w:pPr>
          </w:p>
        </w:tc>
        <w:tc>
          <w:tcPr>
            <w:tcW w:w="944" w:type="dxa"/>
            <w:tcBorders>
              <w:left w:val="single" w:sz="2" w:space="0" w:color="58595B"/>
              <w:right w:val="single" w:sz="2" w:space="0" w:color="58595B"/>
            </w:tcBorders>
            <w:shd w:val="clear" w:color="auto" w:fill="E1F4FD"/>
          </w:tcPr>
          <w:p w14:paraId="18A1F34A" w14:textId="77777777" w:rsidR="00561B5A" w:rsidRDefault="00561B5A">
            <w:pPr>
              <w:pStyle w:val="TableParagraph"/>
              <w:spacing w:before="0"/>
              <w:ind w:left="0"/>
              <w:rPr>
                <w:rFonts w:ascii="Times New Roman"/>
                <w:sz w:val="20"/>
              </w:rPr>
            </w:pPr>
          </w:p>
        </w:tc>
        <w:tc>
          <w:tcPr>
            <w:tcW w:w="1006" w:type="dxa"/>
            <w:tcBorders>
              <w:left w:val="single" w:sz="2" w:space="0" w:color="58595B"/>
              <w:right w:val="single" w:sz="2" w:space="0" w:color="58595B"/>
            </w:tcBorders>
            <w:shd w:val="clear" w:color="auto" w:fill="E1F4FD"/>
          </w:tcPr>
          <w:p w14:paraId="17FF2F8F" w14:textId="77777777" w:rsidR="00561B5A" w:rsidRDefault="00561B5A">
            <w:pPr>
              <w:pStyle w:val="TableParagraph"/>
              <w:spacing w:before="0"/>
              <w:ind w:left="0"/>
              <w:rPr>
                <w:rFonts w:ascii="Times New Roman"/>
                <w:sz w:val="20"/>
              </w:rPr>
            </w:pPr>
          </w:p>
        </w:tc>
        <w:tc>
          <w:tcPr>
            <w:tcW w:w="994" w:type="dxa"/>
            <w:tcBorders>
              <w:left w:val="single" w:sz="2" w:space="0" w:color="58595B"/>
              <w:right w:val="single" w:sz="2" w:space="0" w:color="58595B"/>
            </w:tcBorders>
            <w:shd w:val="clear" w:color="auto" w:fill="E1F4FD"/>
          </w:tcPr>
          <w:p w14:paraId="33D033FA" w14:textId="77777777" w:rsidR="00561B5A" w:rsidRDefault="00561B5A">
            <w:pPr>
              <w:pStyle w:val="TableParagraph"/>
              <w:spacing w:before="0"/>
              <w:ind w:left="0"/>
              <w:rPr>
                <w:rFonts w:ascii="Times New Roman"/>
                <w:sz w:val="20"/>
              </w:rPr>
            </w:pPr>
          </w:p>
        </w:tc>
        <w:tc>
          <w:tcPr>
            <w:tcW w:w="1643" w:type="dxa"/>
            <w:tcBorders>
              <w:left w:val="single" w:sz="2" w:space="0" w:color="58595B"/>
            </w:tcBorders>
            <w:shd w:val="clear" w:color="auto" w:fill="E1F4FD"/>
          </w:tcPr>
          <w:p w14:paraId="5566CC0B" w14:textId="77777777" w:rsidR="00561B5A" w:rsidRDefault="00561B5A">
            <w:pPr>
              <w:pStyle w:val="TableParagraph"/>
              <w:spacing w:before="0"/>
              <w:ind w:left="0"/>
              <w:rPr>
                <w:rFonts w:ascii="Times New Roman"/>
                <w:sz w:val="20"/>
              </w:rPr>
            </w:pPr>
          </w:p>
        </w:tc>
      </w:tr>
      <w:tr w:rsidR="00561B5A" w14:paraId="1A30DB0C" w14:textId="77777777">
        <w:trPr>
          <w:trHeight w:val="758"/>
        </w:trPr>
        <w:tc>
          <w:tcPr>
            <w:tcW w:w="674" w:type="dxa"/>
            <w:tcBorders>
              <w:right w:val="single" w:sz="2" w:space="0" w:color="58595B"/>
            </w:tcBorders>
          </w:tcPr>
          <w:p w14:paraId="40408883" w14:textId="77777777" w:rsidR="00561B5A" w:rsidRDefault="00DC4F2C">
            <w:pPr>
              <w:pStyle w:val="TableParagraph"/>
              <w:spacing w:before="24"/>
              <w:ind w:left="89"/>
            </w:pPr>
            <w:r>
              <w:rPr>
                <w:color w:val="231F20"/>
              </w:rPr>
              <w:t>4.</w:t>
            </w:r>
          </w:p>
        </w:tc>
        <w:tc>
          <w:tcPr>
            <w:tcW w:w="1215" w:type="dxa"/>
            <w:tcBorders>
              <w:left w:val="single" w:sz="2" w:space="0" w:color="58595B"/>
              <w:right w:val="single" w:sz="2" w:space="0" w:color="58595B"/>
            </w:tcBorders>
          </w:tcPr>
          <w:p w14:paraId="06C1EA7A" w14:textId="77777777" w:rsidR="00561B5A" w:rsidRDefault="00561B5A">
            <w:pPr>
              <w:pStyle w:val="TableParagraph"/>
              <w:spacing w:before="0"/>
              <w:ind w:left="0"/>
              <w:rPr>
                <w:rFonts w:ascii="Times New Roman"/>
                <w:sz w:val="20"/>
              </w:rPr>
            </w:pPr>
          </w:p>
        </w:tc>
        <w:tc>
          <w:tcPr>
            <w:tcW w:w="944" w:type="dxa"/>
            <w:tcBorders>
              <w:left w:val="single" w:sz="2" w:space="0" w:color="58595B"/>
              <w:right w:val="single" w:sz="2" w:space="0" w:color="58595B"/>
            </w:tcBorders>
          </w:tcPr>
          <w:p w14:paraId="584CF87A" w14:textId="77777777" w:rsidR="00561B5A" w:rsidRDefault="00561B5A">
            <w:pPr>
              <w:pStyle w:val="TableParagraph"/>
              <w:spacing w:before="0"/>
              <w:ind w:left="0"/>
              <w:rPr>
                <w:rFonts w:ascii="Times New Roman"/>
                <w:sz w:val="20"/>
              </w:rPr>
            </w:pPr>
          </w:p>
        </w:tc>
        <w:tc>
          <w:tcPr>
            <w:tcW w:w="1006" w:type="dxa"/>
            <w:tcBorders>
              <w:left w:val="single" w:sz="2" w:space="0" w:color="58595B"/>
              <w:right w:val="single" w:sz="2" w:space="0" w:color="58595B"/>
            </w:tcBorders>
          </w:tcPr>
          <w:p w14:paraId="1BE535F7" w14:textId="77777777" w:rsidR="00561B5A" w:rsidRDefault="00561B5A">
            <w:pPr>
              <w:pStyle w:val="TableParagraph"/>
              <w:spacing w:before="0"/>
              <w:ind w:left="0"/>
              <w:rPr>
                <w:rFonts w:ascii="Times New Roman"/>
                <w:sz w:val="20"/>
              </w:rPr>
            </w:pPr>
          </w:p>
        </w:tc>
        <w:tc>
          <w:tcPr>
            <w:tcW w:w="994" w:type="dxa"/>
            <w:tcBorders>
              <w:left w:val="single" w:sz="2" w:space="0" w:color="58595B"/>
              <w:right w:val="single" w:sz="2" w:space="0" w:color="58595B"/>
            </w:tcBorders>
          </w:tcPr>
          <w:p w14:paraId="43540FCF" w14:textId="77777777" w:rsidR="00561B5A" w:rsidRDefault="00561B5A">
            <w:pPr>
              <w:pStyle w:val="TableParagraph"/>
              <w:spacing w:before="0"/>
              <w:ind w:left="0"/>
              <w:rPr>
                <w:rFonts w:ascii="Times New Roman"/>
                <w:sz w:val="20"/>
              </w:rPr>
            </w:pPr>
          </w:p>
        </w:tc>
        <w:tc>
          <w:tcPr>
            <w:tcW w:w="1643" w:type="dxa"/>
            <w:tcBorders>
              <w:left w:val="single" w:sz="2" w:space="0" w:color="58595B"/>
            </w:tcBorders>
          </w:tcPr>
          <w:p w14:paraId="0AEF5231" w14:textId="77777777" w:rsidR="00561B5A" w:rsidRDefault="00561B5A">
            <w:pPr>
              <w:pStyle w:val="TableParagraph"/>
              <w:spacing w:before="0"/>
              <w:ind w:left="0"/>
              <w:rPr>
                <w:rFonts w:ascii="Times New Roman"/>
                <w:sz w:val="20"/>
              </w:rPr>
            </w:pPr>
          </w:p>
        </w:tc>
      </w:tr>
      <w:tr w:rsidR="00561B5A" w14:paraId="27F99850" w14:textId="77777777">
        <w:trPr>
          <w:trHeight w:val="781"/>
        </w:trPr>
        <w:tc>
          <w:tcPr>
            <w:tcW w:w="674" w:type="dxa"/>
            <w:tcBorders>
              <w:right w:val="single" w:sz="2" w:space="0" w:color="58595B"/>
            </w:tcBorders>
            <w:shd w:val="clear" w:color="auto" w:fill="E1F4FD"/>
          </w:tcPr>
          <w:p w14:paraId="5F502C81" w14:textId="77777777" w:rsidR="00561B5A" w:rsidRDefault="00DC4F2C">
            <w:pPr>
              <w:pStyle w:val="TableParagraph"/>
              <w:spacing w:before="24"/>
              <w:ind w:left="89"/>
            </w:pPr>
            <w:r>
              <w:rPr>
                <w:color w:val="231F20"/>
              </w:rPr>
              <w:t>5.</w:t>
            </w:r>
          </w:p>
        </w:tc>
        <w:tc>
          <w:tcPr>
            <w:tcW w:w="1215" w:type="dxa"/>
            <w:tcBorders>
              <w:left w:val="single" w:sz="2" w:space="0" w:color="58595B"/>
              <w:right w:val="single" w:sz="2" w:space="0" w:color="58595B"/>
            </w:tcBorders>
            <w:shd w:val="clear" w:color="auto" w:fill="E1F4FD"/>
          </w:tcPr>
          <w:p w14:paraId="21C84634" w14:textId="77777777" w:rsidR="00561B5A" w:rsidRDefault="00561B5A">
            <w:pPr>
              <w:pStyle w:val="TableParagraph"/>
              <w:spacing w:before="0"/>
              <w:ind w:left="0"/>
              <w:rPr>
                <w:rFonts w:ascii="Times New Roman"/>
                <w:sz w:val="20"/>
              </w:rPr>
            </w:pPr>
          </w:p>
        </w:tc>
        <w:tc>
          <w:tcPr>
            <w:tcW w:w="944" w:type="dxa"/>
            <w:tcBorders>
              <w:left w:val="single" w:sz="2" w:space="0" w:color="58595B"/>
              <w:right w:val="single" w:sz="2" w:space="0" w:color="58595B"/>
            </w:tcBorders>
            <w:shd w:val="clear" w:color="auto" w:fill="E1F4FD"/>
          </w:tcPr>
          <w:p w14:paraId="1B39FD9A" w14:textId="77777777" w:rsidR="00561B5A" w:rsidRDefault="00561B5A">
            <w:pPr>
              <w:pStyle w:val="TableParagraph"/>
              <w:spacing w:before="0"/>
              <w:ind w:left="0"/>
              <w:rPr>
                <w:rFonts w:ascii="Times New Roman"/>
                <w:sz w:val="20"/>
              </w:rPr>
            </w:pPr>
          </w:p>
        </w:tc>
        <w:tc>
          <w:tcPr>
            <w:tcW w:w="1006" w:type="dxa"/>
            <w:tcBorders>
              <w:left w:val="single" w:sz="2" w:space="0" w:color="58595B"/>
              <w:right w:val="single" w:sz="2" w:space="0" w:color="58595B"/>
            </w:tcBorders>
            <w:shd w:val="clear" w:color="auto" w:fill="E1F4FD"/>
          </w:tcPr>
          <w:p w14:paraId="1AC2C614" w14:textId="77777777" w:rsidR="00561B5A" w:rsidRDefault="00561B5A">
            <w:pPr>
              <w:pStyle w:val="TableParagraph"/>
              <w:spacing w:before="0"/>
              <w:ind w:left="0"/>
              <w:rPr>
                <w:rFonts w:ascii="Times New Roman"/>
                <w:sz w:val="20"/>
              </w:rPr>
            </w:pPr>
          </w:p>
        </w:tc>
        <w:tc>
          <w:tcPr>
            <w:tcW w:w="994" w:type="dxa"/>
            <w:tcBorders>
              <w:left w:val="single" w:sz="2" w:space="0" w:color="58595B"/>
              <w:right w:val="single" w:sz="2" w:space="0" w:color="58595B"/>
            </w:tcBorders>
            <w:shd w:val="clear" w:color="auto" w:fill="E1F4FD"/>
          </w:tcPr>
          <w:p w14:paraId="3D35AB88" w14:textId="77777777" w:rsidR="00561B5A" w:rsidRDefault="00561B5A">
            <w:pPr>
              <w:pStyle w:val="TableParagraph"/>
              <w:spacing w:before="0"/>
              <w:ind w:left="0"/>
              <w:rPr>
                <w:rFonts w:ascii="Times New Roman"/>
                <w:sz w:val="20"/>
              </w:rPr>
            </w:pPr>
          </w:p>
        </w:tc>
        <w:tc>
          <w:tcPr>
            <w:tcW w:w="1643" w:type="dxa"/>
            <w:tcBorders>
              <w:left w:val="single" w:sz="2" w:space="0" w:color="58595B"/>
            </w:tcBorders>
            <w:shd w:val="clear" w:color="auto" w:fill="E1F4FD"/>
          </w:tcPr>
          <w:p w14:paraId="4F025812" w14:textId="77777777" w:rsidR="00561B5A" w:rsidRDefault="00561B5A">
            <w:pPr>
              <w:pStyle w:val="TableParagraph"/>
              <w:spacing w:before="0"/>
              <w:ind w:left="0"/>
              <w:rPr>
                <w:rFonts w:ascii="Times New Roman"/>
                <w:sz w:val="20"/>
              </w:rPr>
            </w:pPr>
          </w:p>
        </w:tc>
      </w:tr>
    </w:tbl>
    <w:p w14:paraId="2D54EC83" w14:textId="77777777" w:rsidR="00561B5A" w:rsidRDefault="00561B5A">
      <w:pPr>
        <w:rPr>
          <w:rFonts w:ascii="Times New Roman"/>
          <w:sz w:val="20"/>
        </w:rPr>
        <w:sectPr w:rsidR="00561B5A">
          <w:pgSz w:w="8640" w:h="12960"/>
          <w:pgMar w:top="960" w:right="440" w:bottom="1120" w:left="440" w:header="697" w:footer="930" w:gutter="0"/>
          <w:cols w:space="720"/>
        </w:sectPr>
      </w:pPr>
    </w:p>
    <w:p w14:paraId="2E0220F4" w14:textId="77777777" w:rsidR="00561B5A" w:rsidRDefault="00561B5A">
      <w:pPr>
        <w:pStyle w:val="BodyText"/>
        <w:rPr>
          <w:sz w:val="20"/>
        </w:rPr>
      </w:pPr>
    </w:p>
    <w:p w14:paraId="22B6EF6F" w14:textId="77777777" w:rsidR="00561B5A" w:rsidRDefault="00561B5A">
      <w:pPr>
        <w:pStyle w:val="BodyText"/>
        <w:rPr>
          <w:sz w:val="20"/>
        </w:rPr>
      </w:pPr>
    </w:p>
    <w:p w14:paraId="5F0C310A" w14:textId="77777777" w:rsidR="00561B5A" w:rsidRDefault="00561B5A">
      <w:pPr>
        <w:pStyle w:val="BodyText"/>
        <w:rPr>
          <w:sz w:val="20"/>
        </w:rPr>
      </w:pPr>
    </w:p>
    <w:p w14:paraId="71C243EA" w14:textId="77777777" w:rsidR="00561B5A" w:rsidRDefault="00561B5A">
      <w:pPr>
        <w:pStyle w:val="BodyText"/>
        <w:spacing w:before="7"/>
        <w:rPr>
          <w:sz w:val="27"/>
        </w:rPr>
      </w:pPr>
    </w:p>
    <w:p w14:paraId="44B46ECE" w14:textId="77777777" w:rsidR="00561B5A" w:rsidRDefault="00DC4F2C">
      <w:pPr>
        <w:spacing w:before="57" w:line="314" w:lineRule="auto"/>
        <w:ind w:left="1360" w:right="1454" w:hanging="720"/>
        <w:jc w:val="both"/>
      </w:pPr>
      <w:bookmarkStart w:id="220" w:name="Conversations_and_Conversation_Questions"/>
      <w:bookmarkStart w:id="221" w:name="_bookmark90"/>
      <w:bookmarkEnd w:id="220"/>
      <w:bookmarkEnd w:id="221"/>
      <w:r>
        <w:rPr>
          <w:color w:val="231F20"/>
        </w:rPr>
        <w:t xml:space="preserve">*Adapted from UNICEF’s </w:t>
      </w:r>
      <w:r>
        <w:rPr>
          <w:rFonts w:ascii="BodoniStd-BookItalic" w:hAnsi="BodoniStd-BookItalic"/>
          <w:i/>
          <w:color w:val="231F20"/>
          <w:spacing w:val="-4"/>
        </w:rPr>
        <w:t xml:space="preserve">Voices </w:t>
      </w:r>
      <w:r>
        <w:rPr>
          <w:rFonts w:ascii="BodoniStd-BookItalic" w:hAnsi="BodoniStd-BookItalic"/>
          <w:i/>
          <w:color w:val="231F20"/>
        </w:rPr>
        <w:t xml:space="preserve">of </w:t>
      </w:r>
      <w:r>
        <w:rPr>
          <w:rFonts w:ascii="BodoniStd-BookItalic" w:hAnsi="BodoniStd-BookItalic"/>
          <w:i/>
          <w:color w:val="231F20"/>
          <w:spacing w:val="-5"/>
        </w:rPr>
        <w:t xml:space="preserve">Youth </w:t>
      </w:r>
      <w:r>
        <w:rPr>
          <w:rFonts w:ascii="BodoniStd-BookItalic" w:hAnsi="BodoniStd-BookItalic"/>
          <w:i/>
          <w:color w:val="231F20"/>
        </w:rPr>
        <w:t xml:space="preserve">Connect Action Plan </w:t>
      </w:r>
      <w:r>
        <w:rPr>
          <w:color w:val="231F20"/>
        </w:rPr>
        <w:t xml:space="preserve">at: </w:t>
      </w:r>
      <w:hyperlink r:id="rId195">
        <w:r>
          <w:rPr>
            <w:color w:val="0F4B91"/>
            <w:spacing w:val="-1"/>
          </w:rPr>
          <w:t>http://www.voicesofyouth.org/files/Connect_Action_Plan_</w:t>
        </w:r>
      </w:hyperlink>
      <w:r>
        <w:rPr>
          <w:color w:val="0F4B91"/>
          <w:spacing w:val="-1"/>
        </w:rPr>
        <w:t xml:space="preserve"> </w:t>
      </w:r>
      <w:hyperlink r:id="rId196">
        <w:r>
          <w:rPr>
            <w:color w:val="0F4B91"/>
          </w:rPr>
          <w:t>en_54b5478097b3b.pdf</w:t>
        </w:r>
      </w:hyperlink>
    </w:p>
    <w:p w14:paraId="590BA5FB" w14:textId="77777777" w:rsidR="00561B5A" w:rsidRDefault="00561B5A">
      <w:pPr>
        <w:pStyle w:val="BodyText"/>
        <w:spacing w:before="11"/>
        <w:rPr>
          <w:sz w:val="28"/>
        </w:rPr>
      </w:pPr>
    </w:p>
    <w:p w14:paraId="2EEB8386" w14:textId="77777777" w:rsidR="00561B5A" w:rsidRDefault="00DC4F2C">
      <w:pPr>
        <w:pStyle w:val="Heading3"/>
      </w:pPr>
      <w:r>
        <w:rPr>
          <w:color w:val="0F4B91"/>
        </w:rPr>
        <w:t>Conversations and Conversation Questions</w:t>
      </w:r>
    </w:p>
    <w:p w14:paraId="1C217064" w14:textId="4A65D60E" w:rsidR="00561B5A" w:rsidRDefault="00DC4F2C">
      <w:pPr>
        <w:pStyle w:val="BodyText"/>
        <w:spacing w:before="86" w:line="314" w:lineRule="auto"/>
        <w:ind w:left="640" w:right="757"/>
      </w:pPr>
      <w:r>
        <w:rPr>
          <w:color w:val="231F20"/>
        </w:rPr>
        <w:t xml:space="preserve">Most Club meetings should include time for conversations after activities. For most Club activities in this </w:t>
      </w:r>
      <w:r>
        <w:rPr>
          <w:rFonts w:ascii="BodoniStd-BookItalic" w:hAnsi="BodoniStd-BookItalic"/>
          <w:i/>
          <w:color w:val="231F20"/>
        </w:rPr>
        <w:t xml:space="preserve">Guide, </w:t>
      </w:r>
      <w:r>
        <w:rPr>
          <w:color w:val="231F20"/>
        </w:rPr>
        <w:t xml:space="preserve">Conversation Questions are included. The Leader should carefully choose some of these questions before the Club meeting and give them to Members when it is time to talk about the activity. In addition, the Leader can create new or different Conversation Questions that might be more interesting for Members to talk about. Remember: The Leader should use this </w:t>
      </w:r>
      <w:r>
        <w:rPr>
          <w:rFonts w:ascii="BodoniStd-BookItalic" w:hAnsi="BodoniStd-BookItalic"/>
          <w:i/>
          <w:color w:val="231F20"/>
        </w:rPr>
        <w:t xml:space="preserve">Guide </w:t>
      </w:r>
      <w:r>
        <w:rPr>
          <w:color w:val="231F20"/>
        </w:rPr>
        <w:t xml:space="preserve">for ideas—and create the </w:t>
      </w:r>
      <w:r>
        <w:rPr>
          <w:color w:val="231F20"/>
          <w:spacing w:val="-3"/>
        </w:rPr>
        <w:t xml:space="preserve">Club’s </w:t>
      </w:r>
      <w:r>
        <w:rPr>
          <w:color w:val="231F20"/>
        </w:rPr>
        <w:t>own, unique, distinct Conversation Questions that may be more relevant and appropriate to the particular Club atmosphere.</w:t>
      </w:r>
    </w:p>
    <w:p w14:paraId="49E17575" w14:textId="77777777" w:rsidR="00561B5A" w:rsidRDefault="00DC4F2C">
      <w:pPr>
        <w:pStyle w:val="BodyText"/>
        <w:spacing w:line="293" w:lineRule="exact"/>
        <w:ind w:left="1000"/>
      </w:pPr>
      <w:r>
        <w:rPr>
          <w:color w:val="231F20"/>
        </w:rPr>
        <w:t>To begin the conversation, the Leader says:</w:t>
      </w:r>
    </w:p>
    <w:p w14:paraId="6963EE21" w14:textId="77777777" w:rsidR="00561B5A" w:rsidRPr="00DC4F2C" w:rsidRDefault="00DC4F2C">
      <w:pPr>
        <w:pStyle w:val="ListParagraph"/>
        <w:numPr>
          <w:ilvl w:val="1"/>
          <w:numId w:val="11"/>
        </w:numPr>
        <w:tabs>
          <w:tab w:val="left" w:pos="1360"/>
        </w:tabs>
        <w:spacing w:before="91" w:line="314" w:lineRule="auto"/>
        <w:ind w:right="746"/>
      </w:pPr>
      <w:r w:rsidRPr="00DC4F2C">
        <w:rPr>
          <w:rFonts w:ascii="BodoniStd-BookItalic"/>
          <w:i/>
          <w:color w:val="231F20"/>
        </w:rPr>
        <w:t xml:space="preserve">Look at the </w:t>
      </w:r>
      <w:r w:rsidRPr="00DC4F2C">
        <w:rPr>
          <w:color w:val="231F20"/>
        </w:rPr>
        <w:t xml:space="preserve">Guide (or the resource the Leader has for the Club) </w:t>
      </w:r>
      <w:r w:rsidRPr="00DC4F2C">
        <w:rPr>
          <w:rFonts w:ascii="BodoniStd-BookItalic"/>
          <w:i/>
          <w:color w:val="231F20"/>
        </w:rPr>
        <w:t xml:space="preserve">on page </w:t>
      </w:r>
      <w:r w:rsidRPr="00DC4F2C">
        <w:rPr>
          <w:color w:val="231F20"/>
        </w:rPr>
        <w:t>[Leader gives the page number].</w:t>
      </w:r>
    </w:p>
    <w:p w14:paraId="39B36605" w14:textId="77777777" w:rsidR="00561B5A" w:rsidRPr="00DC4F2C" w:rsidRDefault="00DC4F2C">
      <w:pPr>
        <w:pStyle w:val="ListParagraph"/>
        <w:numPr>
          <w:ilvl w:val="1"/>
          <w:numId w:val="11"/>
        </w:numPr>
        <w:tabs>
          <w:tab w:val="left" w:pos="1360"/>
        </w:tabs>
        <w:spacing w:line="314" w:lineRule="auto"/>
        <w:ind w:right="689"/>
      </w:pPr>
      <w:r w:rsidRPr="00DC4F2C">
        <w:rPr>
          <w:rFonts w:ascii="BodoniStd-BookItalic" w:hAnsi="BodoniStd-BookItalic"/>
          <w:i/>
          <w:color w:val="231F20"/>
        </w:rPr>
        <w:t xml:space="preserve">Let’s talk about the Conversation Questions </w:t>
      </w:r>
      <w:r w:rsidRPr="00DC4F2C">
        <w:rPr>
          <w:color w:val="231F20"/>
        </w:rPr>
        <w:t>[Leader can suggest the prepared questions for the Members to talk about].</w:t>
      </w:r>
    </w:p>
    <w:p w14:paraId="325D9539" w14:textId="77777777" w:rsidR="00561B5A" w:rsidRPr="00DC4F2C" w:rsidRDefault="00DC4F2C">
      <w:pPr>
        <w:pStyle w:val="ListParagraph"/>
        <w:numPr>
          <w:ilvl w:val="1"/>
          <w:numId w:val="11"/>
        </w:numPr>
        <w:tabs>
          <w:tab w:val="left" w:pos="1360"/>
        </w:tabs>
        <w:spacing w:line="314" w:lineRule="auto"/>
        <w:ind w:right="931"/>
        <w:rPr>
          <w:rFonts w:ascii="BodoniStd-BookItalic"/>
          <w:i/>
        </w:rPr>
      </w:pPr>
      <w:r w:rsidRPr="00DC4F2C">
        <w:rPr>
          <w:rFonts w:ascii="BodoniStd-BookItalic"/>
          <w:i/>
          <w:color w:val="231F20"/>
        </w:rPr>
        <w:t xml:space="preserve">Who will volunteer to read the questions aloud for us </w:t>
      </w:r>
      <w:r w:rsidRPr="00DC4F2C">
        <w:rPr>
          <w:color w:val="231F20"/>
        </w:rPr>
        <w:t>[the Leader selects a volunteer(s) to read the questions]</w:t>
      </w:r>
      <w:r w:rsidRPr="00DC4F2C">
        <w:rPr>
          <w:rFonts w:ascii="BodoniStd-BookItalic"/>
          <w:i/>
          <w:color w:val="231F20"/>
        </w:rPr>
        <w:t>?</w:t>
      </w:r>
    </w:p>
    <w:p w14:paraId="4B328984" w14:textId="77777777" w:rsidR="00561B5A" w:rsidRDefault="00561B5A">
      <w:pPr>
        <w:spacing w:line="314" w:lineRule="auto"/>
        <w:rPr>
          <w:rFonts w:ascii="BodoniStd-BookItalic"/>
        </w:rPr>
        <w:sectPr w:rsidR="00561B5A">
          <w:pgSz w:w="8640" w:h="12960"/>
          <w:pgMar w:top="960" w:right="440" w:bottom="1120" w:left="440" w:header="697" w:footer="930" w:gutter="0"/>
          <w:cols w:space="720"/>
        </w:sectPr>
      </w:pPr>
    </w:p>
    <w:p w14:paraId="6CD276AD" w14:textId="77777777" w:rsidR="00561B5A" w:rsidRDefault="00561B5A">
      <w:pPr>
        <w:pStyle w:val="BodyText"/>
        <w:rPr>
          <w:rFonts w:ascii="BodoniStd-BookItalic"/>
          <w:i/>
          <w:sz w:val="20"/>
        </w:rPr>
      </w:pPr>
    </w:p>
    <w:p w14:paraId="611FB000" w14:textId="77777777" w:rsidR="00561B5A" w:rsidRDefault="00561B5A">
      <w:pPr>
        <w:pStyle w:val="BodyText"/>
        <w:rPr>
          <w:rFonts w:ascii="BodoniStd-BookItalic"/>
          <w:i/>
          <w:sz w:val="20"/>
        </w:rPr>
      </w:pPr>
    </w:p>
    <w:p w14:paraId="17AFD23C" w14:textId="77777777" w:rsidR="00561B5A" w:rsidRDefault="00561B5A">
      <w:pPr>
        <w:pStyle w:val="BodyText"/>
        <w:spacing w:before="7"/>
        <w:rPr>
          <w:rFonts w:ascii="BodoniStd-BookItalic"/>
          <w:i/>
          <w:sz w:val="18"/>
        </w:rPr>
      </w:pPr>
    </w:p>
    <w:p w14:paraId="4F21004B" w14:textId="77777777" w:rsidR="00561B5A" w:rsidRPr="00DC4F2C" w:rsidRDefault="00DC4F2C">
      <w:pPr>
        <w:pStyle w:val="ListParagraph"/>
        <w:numPr>
          <w:ilvl w:val="0"/>
          <w:numId w:val="10"/>
        </w:numPr>
        <w:tabs>
          <w:tab w:val="left" w:pos="640"/>
        </w:tabs>
        <w:spacing w:before="59"/>
      </w:pPr>
      <w:r w:rsidRPr="00DC4F2C">
        <w:rPr>
          <w:color w:val="231F20"/>
        </w:rPr>
        <w:t>[When the volunteer finishes reading the questions, the Leader</w:t>
      </w:r>
    </w:p>
    <w:p w14:paraId="40151570" w14:textId="77777777" w:rsidR="00561B5A" w:rsidRPr="00DC4F2C" w:rsidRDefault="00DC4F2C">
      <w:pPr>
        <w:spacing w:before="91" w:line="314" w:lineRule="auto"/>
        <w:ind w:left="1360" w:right="606"/>
        <w:rPr>
          <w:rFonts w:ascii="BodoniStd-BookItalic"/>
          <w:i/>
        </w:rPr>
      </w:pPr>
      <w:r w:rsidRPr="00DC4F2C">
        <w:rPr>
          <w:color w:val="231F20"/>
        </w:rPr>
        <w:t xml:space="preserve">says:] </w:t>
      </w:r>
      <w:r w:rsidRPr="00DC4F2C">
        <w:rPr>
          <w:rFonts w:ascii="BodoniStd-BookItalic"/>
          <w:i/>
          <w:color w:val="231F20"/>
        </w:rPr>
        <w:t>Good job. Are there any questions about the meaning of words in these questions?</w:t>
      </w:r>
    </w:p>
    <w:p w14:paraId="03E43B83" w14:textId="77777777" w:rsidR="00561B5A" w:rsidRPr="00DC4F2C" w:rsidRDefault="00DC4F2C">
      <w:pPr>
        <w:pStyle w:val="ListParagraph"/>
        <w:numPr>
          <w:ilvl w:val="1"/>
          <w:numId w:val="10"/>
        </w:numPr>
        <w:tabs>
          <w:tab w:val="left" w:pos="1360"/>
        </w:tabs>
        <w:spacing w:line="293" w:lineRule="exact"/>
      </w:pPr>
      <w:r w:rsidRPr="00DC4F2C">
        <w:rPr>
          <w:color w:val="231F20"/>
        </w:rPr>
        <w:t>[The Leader and Members can help explain words that are difficult.]</w:t>
      </w:r>
    </w:p>
    <w:p w14:paraId="65CBD18D" w14:textId="77777777" w:rsidR="00561B5A" w:rsidRPr="00DC4F2C" w:rsidRDefault="00DC4F2C">
      <w:pPr>
        <w:pStyle w:val="ListParagraph"/>
        <w:numPr>
          <w:ilvl w:val="1"/>
          <w:numId w:val="10"/>
        </w:numPr>
        <w:tabs>
          <w:tab w:val="left" w:pos="1360"/>
        </w:tabs>
        <w:spacing w:before="90" w:line="314" w:lineRule="auto"/>
        <w:ind w:right="1261"/>
        <w:rPr>
          <w:rFonts w:ascii="BodoniStd-BookItalic" w:hAnsi="BodoniStd-BookItalic"/>
          <w:i/>
        </w:rPr>
      </w:pPr>
      <w:r w:rsidRPr="00DC4F2C">
        <w:rPr>
          <w:rFonts w:ascii="BodoniStd-BookItalic" w:hAnsi="BodoniStd-BookItalic"/>
          <w:i/>
          <w:color w:val="231F20"/>
        </w:rPr>
        <w:t>Good. Now we’re ready to have a conversation. Let’s use these questions to help us talk with each other.</w:t>
      </w:r>
    </w:p>
    <w:p w14:paraId="5732FA91" w14:textId="77777777" w:rsidR="00561B5A" w:rsidRPr="00DC4F2C" w:rsidRDefault="00DC4F2C">
      <w:pPr>
        <w:pStyle w:val="ListParagraph"/>
        <w:numPr>
          <w:ilvl w:val="1"/>
          <w:numId w:val="10"/>
        </w:numPr>
        <w:tabs>
          <w:tab w:val="left" w:pos="1360"/>
        </w:tabs>
        <w:spacing w:line="314" w:lineRule="auto"/>
        <w:ind w:right="768"/>
      </w:pPr>
      <w:r w:rsidRPr="00DC4F2C">
        <w:rPr>
          <w:rFonts w:ascii="BodoniStd-BookItalic" w:hAnsi="BodoniStd-BookItalic"/>
          <w:i/>
          <w:color w:val="231F20"/>
        </w:rPr>
        <w:t xml:space="preserve">Today we will talk about these questions in </w:t>
      </w:r>
      <w:r w:rsidRPr="00DC4F2C">
        <w:rPr>
          <w:color w:val="231F20"/>
        </w:rPr>
        <w:t>[pairs, small groups, or large groups—the Leader and/or the Members decide this].</w:t>
      </w:r>
    </w:p>
    <w:p w14:paraId="59C37F8A" w14:textId="77777777" w:rsidR="00561B5A" w:rsidRDefault="00561B5A">
      <w:pPr>
        <w:pStyle w:val="BodyText"/>
        <w:spacing w:before="10"/>
        <w:rPr>
          <w:sz w:val="28"/>
        </w:rPr>
      </w:pPr>
    </w:p>
    <w:p w14:paraId="3C00BC6E" w14:textId="6C20F2E3" w:rsidR="00561B5A" w:rsidRDefault="00DC4F2C">
      <w:pPr>
        <w:pStyle w:val="BodyText"/>
        <w:spacing w:before="1" w:line="314" w:lineRule="auto"/>
        <w:ind w:left="640" w:right="856"/>
      </w:pPr>
      <w:r>
        <w:rPr>
          <w:color w:val="231F20"/>
        </w:rPr>
        <w:t>During these conversations, the Club Leader visits each pair (small or large group). If there is arguing, the Leader reminds Members to use Active Listening. After fifteen to twenty minutes, the Leader says:</w:t>
      </w:r>
    </w:p>
    <w:p w14:paraId="0349A600" w14:textId="77777777" w:rsidR="00561B5A" w:rsidRDefault="00DC4F2C">
      <w:pPr>
        <w:pStyle w:val="ListParagraph"/>
        <w:numPr>
          <w:ilvl w:val="1"/>
          <w:numId w:val="10"/>
        </w:numPr>
        <w:tabs>
          <w:tab w:val="left" w:pos="1360"/>
        </w:tabs>
        <w:spacing w:line="294" w:lineRule="exact"/>
        <w:rPr>
          <w:rFonts w:ascii="BodoniStd-BookItalic" w:hAnsi="BodoniStd-BookItalic"/>
          <w:i/>
        </w:rPr>
      </w:pPr>
      <w:r>
        <w:rPr>
          <w:rFonts w:ascii="BodoniStd-BookItalic" w:hAnsi="BodoniStd-BookItalic"/>
          <w:i/>
          <w:color w:val="231F20"/>
          <w:spacing w:val="-4"/>
        </w:rPr>
        <w:t xml:space="preserve">Time’s </w:t>
      </w:r>
      <w:r>
        <w:rPr>
          <w:rFonts w:ascii="BodoniStd-BookItalic" w:hAnsi="BodoniStd-BookItalic"/>
          <w:i/>
          <w:color w:val="231F20"/>
        </w:rPr>
        <w:t xml:space="preserve">up. </w:t>
      </w:r>
      <w:r>
        <w:rPr>
          <w:rFonts w:ascii="BodoniStd-BookItalic" w:hAnsi="BodoniStd-BookItalic"/>
          <w:i/>
          <w:color w:val="231F20"/>
          <w:spacing w:val="-4"/>
        </w:rPr>
        <w:t xml:space="preserve">Let’s </w:t>
      </w:r>
      <w:r>
        <w:rPr>
          <w:rFonts w:ascii="BodoniStd-BookItalic" w:hAnsi="BodoniStd-BookItalic"/>
          <w:i/>
          <w:color w:val="231F20"/>
        </w:rPr>
        <w:t xml:space="preserve">listen to each </w:t>
      </w:r>
      <w:r>
        <w:rPr>
          <w:rFonts w:ascii="BodoniStd-BookItalic" w:hAnsi="BodoniStd-BookItalic"/>
          <w:i/>
          <w:color w:val="231F20"/>
          <w:spacing w:val="-3"/>
        </w:rPr>
        <w:t>pair’s (group’s)</w:t>
      </w:r>
      <w:r>
        <w:rPr>
          <w:rFonts w:ascii="BodoniStd-BookItalic" w:hAnsi="BodoniStd-BookItalic"/>
          <w:i/>
          <w:color w:val="231F20"/>
          <w:spacing w:val="11"/>
        </w:rPr>
        <w:t xml:space="preserve"> </w:t>
      </w:r>
      <w:r>
        <w:rPr>
          <w:rFonts w:ascii="BodoniStd-BookItalic" w:hAnsi="BodoniStd-BookItalic"/>
          <w:i/>
          <w:color w:val="231F20"/>
        </w:rPr>
        <w:t>ideas.</w:t>
      </w:r>
    </w:p>
    <w:p w14:paraId="3B71FFE7" w14:textId="77777777" w:rsidR="00561B5A" w:rsidRDefault="00561B5A">
      <w:pPr>
        <w:pStyle w:val="BodyText"/>
        <w:spacing w:before="7"/>
        <w:rPr>
          <w:rFonts w:ascii="BodoniStd-BookItalic"/>
          <w:i/>
          <w:sz w:val="35"/>
        </w:rPr>
      </w:pPr>
    </w:p>
    <w:p w14:paraId="1F7319B6" w14:textId="77777777" w:rsidR="00561B5A" w:rsidRDefault="00DC4F2C">
      <w:pPr>
        <w:pStyle w:val="BodyText"/>
        <w:spacing w:before="1" w:line="314" w:lineRule="auto"/>
        <w:ind w:left="640" w:right="618"/>
      </w:pPr>
      <w:r>
        <w:rPr>
          <w:color w:val="231F20"/>
        </w:rPr>
        <w:t>The Leader gives each pair (small or large group) time—no more than five minutes—to share their conversation. After each pair (small or large group) speaks, the Leader can respond in a few different ways depending on what was reported. Here are some ideas for the Leader to say:</w:t>
      </w:r>
    </w:p>
    <w:p w14:paraId="1DAE2EF7" w14:textId="77777777" w:rsidR="00561B5A" w:rsidRDefault="00DC4F2C">
      <w:pPr>
        <w:pStyle w:val="ListParagraph"/>
        <w:numPr>
          <w:ilvl w:val="1"/>
          <w:numId w:val="10"/>
        </w:numPr>
        <w:tabs>
          <w:tab w:val="left" w:pos="1360"/>
        </w:tabs>
        <w:spacing w:line="294" w:lineRule="exact"/>
        <w:rPr>
          <w:rFonts w:ascii="BodoniStd-BookItalic"/>
          <w:i/>
        </w:rPr>
      </w:pPr>
      <w:r>
        <w:rPr>
          <w:rFonts w:ascii="BodoniStd-BookItalic"/>
          <w:i/>
          <w:color w:val="231F20"/>
        </w:rPr>
        <w:t>Thanks for sharing.</w:t>
      </w:r>
    </w:p>
    <w:p w14:paraId="3E4C7706" w14:textId="77777777" w:rsidR="00561B5A" w:rsidRDefault="00DC4F2C">
      <w:pPr>
        <w:pStyle w:val="ListParagraph"/>
        <w:numPr>
          <w:ilvl w:val="1"/>
          <w:numId w:val="10"/>
        </w:numPr>
        <w:tabs>
          <w:tab w:val="left" w:pos="1360"/>
        </w:tabs>
        <w:spacing w:before="91"/>
        <w:rPr>
          <w:rFonts w:ascii="BodoniStd-BookItalic"/>
          <w:i/>
        </w:rPr>
      </w:pPr>
      <w:r>
        <w:rPr>
          <w:rFonts w:ascii="BodoniStd-BookItalic"/>
          <w:i/>
          <w:color w:val="231F20"/>
        </w:rPr>
        <w:t>Please remember that we are here to practice</w:t>
      </w:r>
      <w:r>
        <w:rPr>
          <w:rFonts w:ascii="BodoniStd-BookItalic"/>
          <w:i/>
          <w:color w:val="231F20"/>
          <w:spacing w:val="-2"/>
        </w:rPr>
        <w:t xml:space="preserve"> </w:t>
      </w:r>
      <w:r>
        <w:rPr>
          <w:rFonts w:ascii="BodoniStd-BookItalic"/>
          <w:i/>
          <w:color w:val="231F20"/>
        </w:rPr>
        <w:t>English.</w:t>
      </w:r>
    </w:p>
    <w:p w14:paraId="167EEAFD" w14:textId="77777777" w:rsidR="00561B5A" w:rsidRDefault="00DC4F2C">
      <w:pPr>
        <w:pStyle w:val="ListParagraph"/>
        <w:numPr>
          <w:ilvl w:val="1"/>
          <w:numId w:val="10"/>
        </w:numPr>
        <w:tabs>
          <w:tab w:val="left" w:pos="1360"/>
        </w:tabs>
        <w:spacing w:before="90"/>
        <w:rPr>
          <w:rFonts w:ascii="BodoniStd-BookItalic"/>
          <w:i/>
        </w:rPr>
      </w:pPr>
      <w:r>
        <w:rPr>
          <w:rFonts w:ascii="BodoniStd-BookItalic"/>
          <w:i/>
          <w:color w:val="231F20"/>
        </w:rPr>
        <w:t>Remember to use Active Listening.</w:t>
      </w:r>
    </w:p>
    <w:p w14:paraId="1E099C2B" w14:textId="77777777" w:rsidR="00561B5A" w:rsidRDefault="00DC4F2C">
      <w:pPr>
        <w:pStyle w:val="ListParagraph"/>
        <w:numPr>
          <w:ilvl w:val="1"/>
          <w:numId w:val="10"/>
        </w:numPr>
        <w:tabs>
          <w:tab w:val="left" w:pos="1360"/>
        </w:tabs>
        <w:spacing w:before="91"/>
        <w:rPr>
          <w:rFonts w:ascii="BodoniStd-BookItalic"/>
          <w:i/>
        </w:rPr>
      </w:pPr>
      <w:r>
        <w:rPr>
          <w:rFonts w:ascii="BodoniStd-BookItalic"/>
          <w:i/>
          <w:color w:val="231F20"/>
        </w:rPr>
        <w:t>All Members have a right to their own opinions.</w:t>
      </w:r>
    </w:p>
    <w:p w14:paraId="71B8D032" w14:textId="77777777" w:rsidR="00561B5A" w:rsidRDefault="00DC4F2C">
      <w:pPr>
        <w:pStyle w:val="ListParagraph"/>
        <w:numPr>
          <w:ilvl w:val="1"/>
          <w:numId w:val="10"/>
        </w:numPr>
        <w:tabs>
          <w:tab w:val="left" w:pos="1360"/>
        </w:tabs>
        <w:spacing w:before="91"/>
        <w:rPr>
          <w:rFonts w:ascii="BodoniStd-BookItalic"/>
          <w:i/>
        </w:rPr>
      </w:pPr>
      <w:r>
        <w:rPr>
          <w:rFonts w:ascii="BodoniStd-BookItalic"/>
          <w:i/>
          <w:color w:val="231F20"/>
          <w:spacing w:val="-10"/>
        </w:rPr>
        <w:t xml:space="preserve">We </w:t>
      </w:r>
      <w:r>
        <w:rPr>
          <w:rFonts w:ascii="BodoniStd-BookItalic"/>
          <w:i/>
          <w:color w:val="231F20"/>
        </w:rPr>
        <w:t>understand that this story presents a difficult</w:t>
      </w:r>
      <w:r>
        <w:rPr>
          <w:rFonts w:ascii="BodoniStd-BookItalic"/>
          <w:i/>
          <w:color w:val="231F20"/>
          <w:spacing w:val="5"/>
        </w:rPr>
        <w:t xml:space="preserve"> </w:t>
      </w:r>
      <w:r>
        <w:rPr>
          <w:rFonts w:ascii="BodoniStd-BookItalic"/>
          <w:i/>
          <w:color w:val="231F20"/>
        </w:rPr>
        <w:t>dilemma.</w:t>
      </w:r>
    </w:p>
    <w:p w14:paraId="5A17FF4E" w14:textId="77777777" w:rsidR="00561B5A" w:rsidRDefault="00DC4F2C">
      <w:pPr>
        <w:pStyle w:val="ListParagraph"/>
        <w:numPr>
          <w:ilvl w:val="1"/>
          <w:numId w:val="10"/>
        </w:numPr>
        <w:tabs>
          <w:tab w:val="left" w:pos="1360"/>
        </w:tabs>
        <w:spacing w:before="91"/>
        <w:rPr>
          <w:rFonts w:ascii="BodoniStd-BookItalic"/>
          <w:i/>
        </w:rPr>
      </w:pPr>
      <w:r>
        <w:rPr>
          <w:rFonts w:ascii="BodoniStd-BookItalic"/>
          <w:i/>
          <w:color w:val="231F20"/>
        </w:rPr>
        <w:t>For this reason, there is not just one correct</w:t>
      </w:r>
      <w:r>
        <w:rPr>
          <w:rFonts w:ascii="BodoniStd-BookItalic"/>
          <w:i/>
          <w:color w:val="231F20"/>
          <w:spacing w:val="-1"/>
        </w:rPr>
        <w:t xml:space="preserve"> </w:t>
      </w:r>
      <w:r>
        <w:rPr>
          <w:rFonts w:ascii="BodoniStd-BookItalic"/>
          <w:i/>
          <w:color w:val="231F20"/>
          <w:spacing w:val="-3"/>
        </w:rPr>
        <w:t>answer.</w:t>
      </w:r>
    </w:p>
    <w:p w14:paraId="65AA37F6" w14:textId="77777777" w:rsidR="00561B5A" w:rsidRDefault="00561B5A">
      <w:pPr>
        <w:rPr>
          <w:rFonts w:ascii="BodoniStd-BookItalic"/>
        </w:rPr>
        <w:sectPr w:rsidR="00561B5A">
          <w:pgSz w:w="8640" w:h="12960"/>
          <w:pgMar w:top="960" w:right="440" w:bottom="1120" w:left="440" w:header="697" w:footer="930" w:gutter="0"/>
          <w:cols w:space="720"/>
        </w:sectPr>
      </w:pPr>
    </w:p>
    <w:p w14:paraId="4E31D665" w14:textId="77777777" w:rsidR="00561B5A" w:rsidRDefault="00561B5A">
      <w:pPr>
        <w:pStyle w:val="BodyText"/>
        <w:rPr>
          <w:rFonts w:ascii="BodoniStd-BookItalic"/>
          <w:i/>
          <w:sz w:val="20"/>
        </w:rPr>
      </w:pPr>
    </w:p>
    <w:p w14:paraId="68FACE76" w14:textId="77777777" w:rsidR="00561B5A" w:rsidRDefault="00561B5A">
      <w:pPr>
        <w:pStyle w:val="BodyText"/>
        <w:rPr>
          <w:rFonts w:ascii="BodoniStd-BookItalic"/>
          <w:i/>
          <w:sz w:val="20"/>
        </w:rPr>
      </w:pPr>
    </w:p>
    <w:p w14:paraId="78CF62AD" w14:textId="77777777" w:rsidR="00561B5A" w:rsidRDefault="00561B5A">
      <w:pPr>
        <w:pStyle w:val="BodyText"/>
        <w:spacing w:before="9"/>
        <w:rPr>
          <w:rFonts w:ascii="BodoniStd-BookItalic"/>
          <w:i/>
          <w:sz w:val="18"/>
        </w:rPr>
      </w:pPr>
    </w:p>
    <w:p w14:paraId="47097092" w14:textId="77777777" w:rsidR="00561B5A" w:rsidRDefault="00DC4F2C">
      <w:pPr>
        <w:pStyle w:val="BodyText"/>
        <w:spacing w:before="57"/>
        <w:ind w:left="640"/>
      </w:pPr>
      <w:r>
        <w:rPr>
          <w:color w:val="231F20"/>
        </w:rPr>
        <w:t>When everyone is finished sharing ideas, the Leader asks:</w:t>
      </w:r>
    </w:p>
    <w:p w14:paraId="50307644" w14:textId="77777777" w:rsidR="00561B5A" w:rsidRDefault="00DC4F2C">
      <w:pPr>
        <w:pStyle w:val="ListParagraph"/>
        <w:numPr>
          <w:ilvl w:val="1"/>
          <w:numId w:val="10"/>
        </w:numPr>
        <w:tabs>
          <w:tab w:val="left" w:pos="1360"/>
        </w:tabs>
        <w:spacing w:before="91"/>
        <w:rPr>
          <w:rFonts w:ascii="BodoniStd-BookItalic"/>
          <w:i/>
        </w:rPr>
      </w:pPr>
      <w:r>
        <w:rPr>
          <w:rFonts w:ascii="BodoniStd-BookItalic"/>
          <w:i/>
          <w:color w:val="231F20"/>
        </w:rPr>
        <w:t>Now, what issues does this story raise for</w:t>
      </w:r>
      <w:r>
        <w:rPr>
          <w:rFonts w:ascii="BodoniStd-BookItalic"/>
          <w:i/>
          <w:color w:val="231F20"/>
          <w:spacing w:val="-1"/>
        </w:rPr>
        <w:t xml:space="preserve"> </w:t>
      </w:r>
      <w:r>
        <w:rPr>
          <w:rFonts w:ascii="BodoniStd-BookItalic"/>
          <w:i/>
          <w:color w:val="231F20"/>
        </w:rPr>
        <w:t>us?</w:t>
      </w:r>
    </w:p>
    <w:p w14:paraId="6E35F7C0" w14:textId="77777777" w:rsidR="00561B5A" w:rsidRDefault="00DC4F2C">
      <w:pPr>
        <w:pStyle w:val="ListParagraph"/>
        <w:numPr>
          <w:ilvl w:val="1"/>
          <w:numId w:val="10"/>
        </w:numPr>
        <w:tabs>
          <w:tab w:val="left" w:pos="1360"/>
        </w:tabs>
        <w:spacing w:before="90"/>
        <w:rPr>
          <w:rFonts w:ascii="BodoniStd-BookItalic"/>
          <w:i/>
        </w:rPr>
      </w:pPr>
      <w:r>
        <w:rPr>
          <w:rFonts w:ascii="BodoniStd-BookItalic"/>
          <w:i/>
          <w:color w:val="231F20"/>
        </w:rPr>
        <w:t>What problems do we have in this community that are similar</w:t>
      </w:r>
      <w:r>
        <w:rPr>
          <w:rFonts w:ascii="BodoniStd-BookItalic"/>
          <w:i/>
          <w:color w:val="231F20"/>
          <w:spacing w:val="-3"/>
        </w:rPr>
        <w:t xml:space="preserve"> </w:t>
      </w:r>
      <w:r>
        <w:rPr>
          <w:rFonts w:ascii="BodoniStd-BookItalic"/>
          <w:i/>
          <w:color w:val="231F20"/>
        </w:rPr>
        <w:t>to</w:t>
      </w:r>
    </w:p>
    <w:p w14:paraId="276E73EB" w14:textId="77777777" w:rsidR="00561B5A" w:rsidRDefault="00DC4F2C">
      <w:pPr>
        <w:pStyle w:val="BodyText"/>
        <w:tabs>
          <w:tab w:val="left" w:pos="2019"/>
        </w:tabs>
        <w:spacing w:before="91" w:line="314" w:lineRule="auto"/>
        <w:ind w:left="1360" w:right="1076"/>
        <w:rPr>
          <w:rFonts w:ascii="BodoniStd-BookItalic"/>
          <w:i/>
        </w:rPr>
      </w:pPr>
      <w:r>
        <w:rPr>
          <w:color w:val="231F20"/>
          <w:u w:val="single" w:color="221E1F"/>
        </w:rPr>
        <w:t xml:space="preserve"> </w:t>
      </w:r>
      <w:r>
        <w:rPr>
          <w:color w:val="231F20"/>
          <w:u w:val="single" w:color="221E1F"/>
        </w:rPr>
        <w:tab/>
      </w:r>
      <w:r>
        <w:rPr>
          <w:color w:val="231F20"/>
        </w:rPr>
        <w:t xml:space="preserve"> [say the topic of the skit, interview, or role-play or</w:t>
      </w:r>
      <w:r>
        <w:rPr>
          <w:color w:val="231F20"/>
          <w:spacing w:val="-13"/>
        </w:rPr>
        <w:t xml:space="preserve"> </w:t>
      </w:r>
      <w:r>
        <w:rPr>
          <w:color w:val="231F20"/>
        </w:rPr>
        <w:t>the person the skit, interview, or role-play is</w:t>
      </w:r>
      <w:r>
        <w:rPr>
          <w:color w:val="231F20"/>
          <w:spacing w:val="-4"/>
        </w:rPr>
        <w:t xml:space="preserve"> </w:t>
      </w:r>
      <w:r>
        <w:rPr>
          <w:color w:val="231F20"/>
        </w:rPr>
        <w:t>about]</w:t>
      </w:r>
      <w:r>
        <w:rPr>
          <w:rFonts w:ascii="BodoniStd-BookItalic"/>
          <w:i/>
          <w:color w:val="231F20"/>
        </w:rPr>
        <w:t>?</w:t>
      </w:r>
    </w:p>
    <w:p w14:paraId="5361B8E4" w14:textId="77777777" w:rsidR="00561B5A" w:rsidRDefault="00561B5A">
      <w:pPr>
        <w:pStyle w:val="BodyText"/>
        <w:spacing w:before="11"/>
        <w:rPr>
          <w:rFonts w:ascii="BodoniStd-BookItalic"/>
          <w:i/>
          <w:sz w:val="28"/>
        </w:rPr>
      </w:pPr>
    </w:p>
    <w:p w14:paraId="66FED758" w14:textId="77777777" w:rsidR="00561B5A" w:rsidRDefault="00DC4F2C">
      <w:pPr>
        <w:pStyle w:val="BodyText"/>
        <w:spacing w:line="314" w:lineRule="auto"/>
        <w:ind w:left="640" w:right="858"/>
      </w:pPr>
      <w:r>
        <w:rPr>
          <w:color w:val="231F20"/>
        </w:rPr>
        <w:t xml:space="preserve">The </w:t>
      </w:r>
      <w:r>
        <w:rPr>
          <w:color w:val="231F20"/>
          <w:spacing w:val="-3"/>
        </w:rPr>
        <w:t xml:space="preserve">Leader must remember </w:t>
      </w:r>
      <w:r>
        <w:rPr>
          <w:color w:val="231F20"/>
        </w:rPr>
        <w:t xml:space="preserve">to </w:t>
      </w:r>
      <w:r>
        <w:rPr>
          <w:color w:val="231F20"/>
          <w:spacing w:val="-3"/>
        </w:rPr>
        <w:t xml:space="preserve">give Members time </w:t>
      </w:r>
      <w:r>
        <w:rPr>
          <w:color w:val="231F20"/>
        </w:rPr>
        <w:t xml:space="preserve">to </w:t>
      </w:r>
      <w:r>
        <w:rPr>
          <w:color w:val="231F20"/>
          <w:spacing w:val="-3"/>
        </w:rPr>
        <w:t xml:space="preserve">think </w:t>
      </w:r>
      <w:r>
        <w:rPr>
          <w:color w:val="231F20"/>
        </w:rPr>
        <w:t xml:space="preserve">and </w:t>
      </w:r>
      <w:r>
        <w:rPr>
          <w:color w:val="231F20"/>
          <w:spacing w:val="-3"/>
        </w:rPr>
        <w:t xml:space="preserve">then ask them </w:t>
      </w:r>
      <w:r>
        <w:rPr>
          <w:color w:val="231F20"/>
        </w:rPr>
        <w:t xml:space="preserve">to </w:t>
      </w:r>
      <w:r>
        <w:rPr>
          <w:color w:val="231F20"/>
          <w:spacing w:val="-3"/>
        </w:rPr>
        <w:t xml:space="preserve">share their ideas. </w:t>
      </w:r>
      <w:r>
        <w:rPr>
          <w:color w:val="231F20"/>
        </w:rPr>
        <w:t xml:space="preserve">The </w:t>
      </w:r>
      <w:r>
        <w:rPr>
          <w:color w:val="231F20"/>
          <w:spacing w:val="-3"/>
        </w:rPr>
        <w:t xml:space="preserve">Leader should </w:t>
      </w:r>
      <w:r>
        <w:rPr>
          <w:color w:val="231F20"/>
        </w:rPr>
        <w:t xml:space="preserve">ask a </w:t>
      </w:r>
      <w:r>
        <w:rPr>
          <w:color w:val="231F20"/>
          <w:spacing w:val="-3"/>
        </w:rPr>
        <w:t xml:space="preserve">volunteer </w:t>
      </w:r>
      <w:r>
        <w:rPr>
          <w:color w:val="231F20"/>
        </w:rPr>
        <w:t xml:space="preserve">to </w:t>
      </w:r>
      <w:r>
        <w:rPr>
          <w:color w:val="231F20"/>
          <w:spacing w:val="-3"/>
        </w:rPr>
        <w:t xml:space="preserve">write down </w:t>
      </w:r>
      <w:r>
        <w:rPr>
          <w:color w:val="231F20"/>
        </w:rPr>
        <w:t xml:space="preserve">the </w:t>
      </w:r>
      <w:r>
        <w:rPr>
          <w:color w:val="231F20"/>
          <w:spacing w:val="-3"/>
        </w:rPr>
        <w:t xml:space="preserve">Members’ answers </w:t>
      </w:r>
      <w:r>
        <w:rPr>
          <w:color w:val="231F20"/>
        </w:rPr>
        <w:t xml:space="preserve">so the </w:t>
      </w:r>
      <w:r>
        <w:rPr>
          <w:color w:val="231F20"/>
          <w:spacing w:val="-3"/>
        </w:rPr>
        <w:t xml:space="preserve">Club </w:t>
      </w:r>
      <w:r>
        <w:rPr>
          <w:color w:val="231F20"/>
        </w:rPr>
        <w:t xml:space="preserve">can use </w:t>
      </w:r>
      <w:r>
        <w:rPr>
          <w:color w:val="231F20"/>
          <w:spacing w:val="-3"/>
        </w:rPr>
        <w:t xml:space="preserve">them </w:t>
      </w:r>
      <w:r>
        <w:rPr>
          <w:color w:val="231F20"/>
        </w:rPr>
        <w:t xml:space="preserve">at </w:t>
      </w:r>
      <w:r>
        <w:rPr>
          <w:color w:val="231F20"/>
          <w:spacing w:val="-3"/>
        </w:rPr>
        <w:t>other Club meetings.</w:t>
      </w:r>
    </w:p>
    <w:p w14:paraId="599846F9" w14:textId="77777777" w:rsidR="00561B5A" w:rsidRDefault="00DC4F2C">
      <w:pPr>
        <w:pStyle w:val="BodyText"/>
        <w:ind w:left="640"/>
      </w:pPr>
      <w:r>
        <w:rPr>
          <w:color w:val="231F20"/>
        </w:rPr>
        <w:t>Then the Leader says:</w:t>
      </w:r>
    </w:p>
    <w:p w14:paraId="41E7AFE6" w14:textId="77777777" w:rsidR="00561B5A" w:rsidRDefault="00DC4F2C">
      <w:pPr>
        <w:pStyle w:val="ListParagraph"/>
        <w:numPr>
          <w:ilvl w:val="1"/>
          <w:numId w:val="10"/>
        </w:numPr>
        <w:tabs>
          <w:tab w:val="left" w:pos="1360"/>
        </w:tabs>
        <w:spacing w:before="90"/>
        <w:rPr>
          <w:rFonts w:ascii="BodoniStd-BookItalic"/>
          <w:i/>
        </w:rPr>
      </w:pPr>
      <w:r>
        <w:rPr>
          <w:rFonts w:ascii="BodoniStd-BookItalic"/>
          <w:i/>
          <w:color w:val="231F20"/>
        </w:rPr>
        <w:t>I hope you enjoyed this meeting.</w:t>
      </w:r>
    </w:p>
    <w:p w14:paraId="7053E48A" w14:textId="77777777" w:rsidR="00561B5A" w:rsidRDefault="00DC4F2C">
      <w:pPr>
        <w:pStyle w:val="ListParagraph"/>
        <w:numPr>
          <w:ilvl w:val="1"/>
          <w:numId w:val="10"/>
        </w:numPr>
        <w:tabs>
          <w:tab w:val="left" w:pos="1360"/>
          <w:tab w:val="left" w:pos="5240"/>
        </w:tabs>
        <w:spacing w:before="91" w:line="314" w:lineRule="auto"/>
        <w:ind w:right="830"/>
      </w:pPr>
      <w:r>
        <w:rPr>
          <w:rFonts w:ascii="BodoniStd-BookItalic"/>
          <w:i/>
          <w:color w:val="231F20"/>
        </w:rPr>
        <w:t>At our next meeting, we will talk about</w:t>
      </w:r>
      <w:r>
        <w:rPr>
          <w:rFonts w:ascii="BodoniStd-BookItalic"/>
          <w:i/>
          <w:color w:val="231F20"/>
          <w:u w:val="single" w:color="221E1F"/>
        </w:rPr>
        <w:tab/>
      </w:r>
      <w:r>
        <w:rPr>
          <w:color w:val="231F20"/>
        </w:rPr>
        <w:t>[tell them the topic of the next meeting].</w:t>
      </w:r>
    </w:p>
    <w:p w14:paraId="5D73881A" w14:textId="77777777" w:rsidR="00561B5A" w:rsidRDefault="00DC4F2C">
      <w:pPr>
        <w:pStyle w:val="ListParagraph"/>
        <w:numPr>
          <w:ilvl w:val="1"/>
          <w:numId w:val="10"/>
        </w:numPr>
        <w:tabs>
          <w:tab w:val="left" w:pos="1360"/>
          <w:tab w:val="left" w:pos="5962"/>
        </w:tabs>
        <w:spacing w:line="314" w:lineRule="auto"/>
        <w:ind w:right="641"/>
      </w:pPr>
      <w:r>
        <w:rPr>
          <w:color w:val="231F20"/>
          <w:spacing w:val="-3"/>
        </w:rPr>
        <w:t xml:space="preserve">[OR] </w:t>
      </w:r>
      <w:r>
        <w:rPr>
          <w:rFonts w:ascii="BodoniStd-BookItalic"/>
          <w:i/>
          <w:color w:val="231F20"/>
        </w:rPr>
        <w:t xml:space="preserve">At </w:t>
      </w:r>
      <w:r>
        <w:rPr>
          <w:rFonts w:ascii="BodoniStd-BookItalic"/>
          <w:i/>
          <w:color w:val="231F20"/>
          <w:spacing w:val="-3"/>
        </w:rPr>
        <w:t xml:space="preserve">our next </w:t>
      </w:r>
      <w:r>
        <w:rPr>
          <w:rFonts w:ascii="BodoniStd-BookItalic"/>
          <w:i/>
          <w:color w:val="231F20"/>
          <w:spacing w:val="-4"/>
        </w:rPr>
        <w:t xml:space="preserve">meeting, </w:t>
      </w:r>
      <w:r>
        <w:rPr>
          <w:rFonts w:ascii="BodoniStd-BookItalic"/>
          <w:i/>
          <w:color w:val="231F20"/>
          <w:spacing w:val="-3"/>
        </w:rPr>
        <w:t xml:space="preserve">what </w:t>
      </w:r>
      <w:r>
        <w:rPr>
          <w:rFonts w:ascii="BodoniStd-BookItalic"/>
          <w:i/>
          <w:color w:val="231F20"/>
          <w:spacing w:val="-4"/>
        </w:rPr>
        <w:t xml:space="preserve">topic would </w:t>
      </w:r>
      <w:r>
        <w:rPr>
          <w:rFonts w:ascii="BodoniStd-BookItalic"/>
          <w:i/>
          <w:color w:val="231F20"/>
          <w:spacing w:val="-3"/>
        </w:rPr>
        <w:t xml:space="preserve">you like </w:t>
      </w:r>
      <w:r>
        <w:rPr>
          <w:rFonts w:ascii="BodoniStd-BookItalic"/>
          <w:i/>
          <w:color w:val="231F20"/>
        </w:rPr>
        <w:t xml:space="preserve">to </w:t>
      </w:r>
      <w:r>
        <w:rPr>
          <w:rFonts w:ascii="BodoniStd-BookItalic"/>
          <w:i/>
          <w:color w:val="231F20"/>
          <w:spacing w:val="-3"/>
        </w:rPr>
        <w:t xml:space="preserve">talk </w:t>
      </w:r>
      <w:r>
        <w:rPr>
          <w:rFonts w:ascii="BodoniStd-BookItalic"/>
          <w:i/>
          <w:color w:val="231F20"/>
          <w:spacing w:val="-4"/>
        </w:rPr>
        <w:t xml:space="preserve">about? Here are </w:t>
      </w:r>
      <w:r>
        <w:rPr>
          <w:rFonts w:ascii="BodoniStd-BookItalic"/>
          <w:i/>
          <w:color w:val="231F20"/>
          <w:spacing w:val="-3"/>
        </w:rPr>
        <w:t xml:space="preserve">some </w:t>
      </w:r>
      <w:r>
        <w:rPr>
          <w:rFonts w:ascii="BodoniStd-BookItalic"/>
          <w:i/>
          <w:color w:val="231F20"/>
          <w:spacing w:val="-4"/>
        </w:rPr>
        <w:t xml:space="preserve">topics </w:t>
      </w:r>
      <w:r>
        <w:rPr>
          <w:rFonts w:ascii="BodoniStd-BookItalic"/>
          <w:i/>
          <w:color w:val="231F20"/>
        </w:rPr>
        <w:t xml:space="preserve">or </w:t>
      </w:r>
      <w:r>
        <w:rPr>
          <w:rFonts w:ascii="BodoniStd-BookItalic"/>
          <w:i/>
          <w:color w:val="231F20"/>
          <w:spacing w:val="-4"/>
        </w:rPr>
        <w:t xml:space="preserve">ideas </w:t>
      </w:r>
      <w:r>
        <w:rPr>
          <w:rFonts w:ascii="BodoniStd-BookItalic"/>
          <w:i/>
          <w:color w:val="231F20"/>
          <w:spacing w:val="-3"/>
        </w:rPr>
        <w:t xml:space="preserve">that </w:t>
      </w:r>
      <w:r>
        <w:rPr>
          <w:rFonts w:ascii="BodoniStd-BookItalic"/>
          <w:i/>
          <w:color w:val="231F20"/>
        </w:rPr>
        <w:t>we</w:t>
      </w:r>
      <w:r>
        <w:rPr>
          <w:rFonts w:ascii="BodoniStd-BookItalic"/>
          <w:i/>
          <w:color w:val="231F20"/>
          <w:spacing w:val="-30"/>
        </w:rPr>
        <w:t xml:space="preserve"> </w:t>
      </w:r>
      <w:r>
        <w:rPr>
          <w:rFonts w:ascii="BodoniStd-BookItalic"/>
          <w:i/>
          <w:color w:val="231F20"/>
          <w:spacing w:val="-3"/>
        </w:rPr>
        <w:t>can</w:t>
      </w:r>
      <w:r>
        <w:rPr>
          <w:rFonts w:ascii="BodoniStd-BookItalic"/>
          <w:i/>
          <w:color w:val="231F20"/>
          <w:spacing w:val="-7"/>
        </w:rPr>
        <w:t xml:space="preserve"> </w:t>
      </w:r>
      <w:r>
        <w:rPr>
          <w:rFonts w:ascii="BodoniStd-BookItalic"/>
          <w:i/>
          <w:color w:val="231F20"/>
          <w:spacing w:val="-4"/>
        </w:rPr>
        <w:t>choose</w:t>
      </w:r>
      <w:r>
        <w:rPr>
          <w:rFonts w:ascii="BodoniStd-BookItalic"/>
          <w:i/>
          <w:color w:val="231F20"/>
          <w:spacing w:val="-4"/>
          <w:u w:val="single" w:color="221E1F"/>
        </w:rPr>
        <w:tab/>
      </w:r>
      <w:r>
        <w:rPr>
          <w:color w:val="231F20"/>
          <w:spacing w:val="-4"/>
        </w:rPr>
        <w:t xml:space="preserve">[tell </w:t>
      </w:r>
      <w:r>
        <w:rPr>
          <w:color w:val="231F20"/>
          <w:spacing w:val="-3"/>
        </w:rPr>
        <w:t xml:space="preserve">them </w:t>
      </w:r>
      <w:r>
        <w:rPr>
          <w:color w:val="231F20"/>
          <w:spacing w:val="-4"/>
        </w:rPr>
        <w:t>the topics</w:t>
      </w:r>
      <w:r>
        <w:rPr>
          <w:color w:val="231F20"/>
          <w:spacing w:val="-7"/>
        </w:rPr>
        <w:t xml:space="preserve"> </w:t>
      </w:r>
      <w:r>
        <w:rPr>
          <w:color w:val="231F20"/>
          <w:spacing w:val="-3"/>
        </w:rPr>
        <w:t>and</w:t>
      </w:r>
      <w:r>
        <w:rPr>
          <w:color w:val="231F20"/>
          <w:spacing w:val="-7"/>
        </w:rPr>
        <w:t xml:space="preserve"> </w:t>
      </w:r>
      <w:r>
        <w:rPr>
          <w:color w:val="231F20"/>
          <w:spacing w:val="-3"/>
        </w:rPr>
        <w:t>ask</w:t>
      </w:r>
      <w:r>
        <w:rPr>
          <w:color w:val="231F20"/>
          <w:spacing w:val="-7"/>
        </w:rPr>
        <w:t xml:space="preserve"> </w:t>
      </w:r>
      <w:r>
        <w:rPr>
          <w:color w:val="231F20"/>
          <w:spacing w:val="-3"/>
        </w:rPr>
        <w:t>them</w:t>
      </w:r>
      <w:r>
        <w:rPr>
          <w:color w:val="231F20"/>
          <w:spacing w:val="-7"/>
        </w:rPr>
        <w:t xml:space="preserve"> </w:t>
      </w:r>
      <w:r>
        <w:rPr>
          <w:color w:val="231F20"/>
        </w:rPr>
        <w:t>to</w:t>
      </w:r>
      <w:r>
        <w:rPr>
          <w:color w:val="231F20"/>
          <w:spacing w:val="-7"/>
        </w:rPr>
        <w:t xml:space="preserve"> </w:t>
      </w:r>
      <w:r>
        <w:rPr>
          <w:color w:val="231F20"/>
          <w:spacing w:val="-4"/>
        </w:rPr>
        <w:t>select</w:t>
      </w:r>
      <w:r>
        <w:rPr>
          <w:color w:val="231F20"/>
          <w:spacing w:val="-7"/>
        </w:rPr>
        <w:t xml:space="preserve"> </w:t>
      </w:r>
      <w:r>
        <w:rPr>
          <w:color w:val="231F20"/>
          <w:spacing w:val="-3"/>
        </w:rPr>
        <w:t>the</w:t>
      </w:r>
      <w:r>
        <w:rPr>
          <w:color w:val="231F20"/>
          <w:spacing w:val="-7"/>
        </w:rPr>
        <w:t xml:space="preserve"> </w:t>
      </w:r>
      <w:r>
        <w:rPr>
          <w:color w:val="231F20"/>
          <w:spacing w:val="-4"/>
        </w:rPr>
        <w:t>topic</w:t>
      </w:r>
      <w:r>
        <w:rPr>
          <w:color w:val="231F20"/>
          <w:spacing w:val="-7"/>
        </w:rPr>
        <w:t xml:space="preserve"> </w:t>
      </w:r>
      <w:r>
        <w:rPr>
          <w:color w:val="231F20"/>
          <w:spacing w:val="-3"/>
        </w:rPr>
        <w:t>they</w:t>
      </w:r>
      <w:r>
        <w:rPr>
          <w:color w:val="231F20"/>
          <w:spacing w:val="-7"/>
        </w:rPr>
        <w:t xml:space="preserve"> </w:t>
      </w:r>
      <w:r>
        <w:rPr>
          <w:color w:val="231F20"/>
          <w:spacing w:val="-4"/>
        </w:rPr>
        <w:t>would</w:t>
      </w:r>
      <w:r>
        <w:rPr>
          <w:color w:val="231F20"/>
          <w:spacing w:val="-7"/>
        </w:rPr>
        <w:t xml:space="preserve"> </w:t>
      </w:r>
      <w:r>
        <w:rPr>
          <w:color w:val="231F20"/>
          <w:spacing w:val="-3"/>
        </w:rPr>
        <w:t>like</w:t>
      </w:r>
      <w:r>
        <w:rPr>
          <w:color w:val="231F20"/>
          <w:spacing w:val="-7"/>
        </w:rPr>
        <w:t xml:space="preserve"> </w:t>
      </w:r>
      <w:r>
        <w:rPr>
          <w:color w:val="231F20"/>
        </w:rPr>
        <w:t>to</w:t>
      </w:r>
      <w:r>
        <w:rPr>
          <w:color w:val="231F20"/>
          <w:spacing w:val="-7"/>
        </w:rPr>
        <w:t xml:space="preserve"> </w:t>
      </w:r>
      <w:r>
        <w:rPr>
          <w:color w:val="231F20"/>
          <w:spacing w:val="-3"/>
        </w:rPr>
        <w:t>talk</w:t>
      </w:r>
      <w:r>
        <w:rPr>
          <w:color w:val="231F20"/>
          <w:spacing w:val="-7"/>
        </w:rPr>
        <w:t xml:space="preserve"> </w:t>
      </w:r>
      <w:r>
        <w:rPr>
          <w:color w:val="231F20"/>
          <w:spacing w:val="-4"/>
        </w:rPr>
        <w:t>about].</w:t>
      </w:r>
    </w:p>
    <w:p w14:paraId="343944F5" w14:textId="77777777" w:rsidR="00561B5A" w:rsidRDefault="00DC4F2C">
      <w:pPr>
        <w:pStyle w:val="ListParagraph"/>
        <w:numPr>
          <w:ilvl w:val="1"/>
          <w:numId w:val="10"/>
        </w:numPr>
        <w:tabs>
          <w:tab w:val="left" w:pos="1360"/>
        </w:tabs>
        <w:spacing w:line="293" w:lineRule="exact"/>
        <w:rPr>
          <w:rFonts w:ascii="BodoniStd-BookItalic"/>
          <w:i/>
        </w:rPr>
      </w:pPr>
      <w:r>
        <w:rPr>
          <w:rFonts w:ascii="BodoniStd-BookItalic"/>
          <w:i/>
          <w:color w:val="231F20"/>
        </w:rPr>
        <w:t>I hope you will return so we can continue practicing</w:t>
      </w:r>
      <w:r>
        <w:rPr>
          <w:rFonts w:ascii="BodoniStd-BookItalic"/>
          <w:i/>
          <w:color w:val="231F20"/>
          <w:spacing w:val="-1"/>
        </w:rPr>
        <w:t xml:space="preserve"> </w:t>
      </w:r>
      <w:r>
        <w:rPr>
          <w:rFonts w:ascii="BodoniStd-BookItalic"/>
          <w:i/>
          <w:color w:val="231F20"/>
        </w:rPr>
        <w:t>English.</w:t>
      </w:r>
    </w:p>
    <w:p w14:paraId="141739FB" w14:textId="77777777" w:rsidR="00561B5A" w:rsidRDefault="00DC4F2C">
      <w:pPr>
        <w:pStyle w:val="ListParagraph"/>
        <w:numPr>
          <w:ilvl w:val="1"/>
          <w:numId w:val="10"/>
        </w:numPr>
        <w:tabs>
          <w:tab w:val="left" w:pos="1360"/>
        </w:tabs>
        <w:spacing w:before="91"/>
        <w:rPr>
          <w:rFonts w:ascii="BodoniStd-BookItalic"/>
          <w:i/>
        </w:rPr>
      </w:pPr>
      <w:r>
        <w:rPr>
          <w:rFonts w:ascii="BodoniStd-BookItalic"/>
          <w:i/>
          <w:color w:val="231F20"/>
        </w:rPr>
        <w:t>Thanks for coming.</w:t>
      </w:r>
    </w:p>
    <w:p w14:paraId="5A1816E4" w14:textId="77777777" w:rsidR="00561B5A" w:rsidRDefault="00561B5A">
      <w:pPr>
        <w:pStyle w:val="BodyText"/>
        <w:spacing w:before="8"/>
        <w:rPr>
          <w:rFonts w:ascii="BodoniStd-BookItalic"/>
          <w:i/>
          <w:sz w:val="35"/>
        </w:rPr>
      </w:pPr>
    </w:p>
    <w:p w14:paraId="69331852" w14:textId="77777777" w:rsidR="00561B5A" w:rsidRDefault="00DC4F2C">
      <w:pPr>
        <w:pStyle w:val="BodyText"/>
        <w:spacing w:line="314" w:lineRule="auto"/>
        <w:ind w:left="640" w:right="678"/>
      </w:pPr>
      <w:r>
        <w:rPr>
          <w:color w:val="231F20"/>
        </w:rPr>
        <w:t xml:space="preserve">Note: If the Club wants to talk about a topic that is not in this </w:t>
      </w:r>
      <w:r>
        <w:rPr>
          <w:rFonts w:ascii="BodoniStd-BookItalic"/>
          <w:i/>
          <w:color w:val="231F20"/>
        </w:rPr>
        <w:t xml:space="preserve">Guide, </w:t>
      </w:r>
      <w:r>
        <w:rPr>
          <w:color w:val="231F20"/>
        </w:rPr>
        <w:t xml:space="preserve">the Leader should encourage this. Also, the Leader can find many more topics in the online collection of </w:t>
      </w:r>
      <w:r>
        <w:rPr>
          <w:rFonts w:ascii="BodoniStd-BookItalic"/>
          <w:i/>
          <w:color w:val="231F20"/>
        </w:rPr>
        <w:t xml:space="preserve">English Club Handbooks. </w:t>
      </w:r>
      <w:r>
        <w:rPr>
          <w:color w:val="231F20"/>
        </w:rPr>
        <w:t xml:space="preserve">These are available at: </w:t>
      </w:r>
      <w:hyperlink r:id="rId197">
        <w:r>
          <w:rPr>
            <w:color w:val="0F4B91"/>
          </w:rPr>
          <w:t>www.</w:t>
        </w:r>
      </w:hyperlink>
      <w:hyperlink r:id="rId198">
        <w:r>
          <w:rPr>
            <w:color w:val="0F4B91"/>
          </w:rPr>
          <w:t>americanenglish.state.gov</w:t>
        </w:r>
      </w:hyperlink>
      <w:r>
        <w:rPr>
          <w:color w:val="231F20"/>
        </w:rPr>
        <w:t>.</w:t>
      </w:r>
    </w:p>
    <w:p w14:paraId="6838E66A" w14:textId="77777777" w:rsidR="00561B5A" w:rsidRDefault="00561B5A">
      <w:pPr>
        <w:spacing w:line="314" w:lineRule="auto"/>
        <w:sectPr w:rsidR="00561B5A">
          <w:pgSz w:w="8640" w:h="12960"/>
          <w:pgMar w:top="960" w:right="440" w:bottom="1120" w:left="440" w:header="697" w:footer="930" w:gutter="0"/>
          <w:cols w:space="720"/>
        </w:sectPr>
      </w:pPr>
    </w:p>
    <w:p w14:paraId="69EC6E89" w14:textId="77777777" w:rsidR="00561B5A" w:rsidRDefault="00561B5A">
      <w:pPr>
        <w:pStyle w:val="BodyText"/>
        <w:rPr>
          <w:sz w:val="20"/>
        </w:rPr>
      </w:pPr>
    </w:p>
    <w:p w14:paraId="2E596B8A" w14:textId="77777777" w:rsidR="00561B5A" w:rsidRDefault="00561B5A">
      <w:pPr>
        <w:pStyle w:val="BodyText"/>
        <w:rPr>
          <w:sz w:val="20"/>
        </w:rPr>
      </w:pPr>
    </w:p>
    <w:p w14:paraId="377F6AF2" w14:textId="77777777" w:rsidR="00561B5A" w:rsidRDefault="00561B5A">
      <w:pPr>
        <w:pStyle w:val="BodyText"/>
        <w:spacing w:before="7"/>
        <w:rPr>
          <w:sz w:val="15"/>
        </w:rPr>
      </w:pPr>
    </w:p>
    <w:p w14:paraId="2E368947" w14:textId="77777777" w:rsidR="00561B5A" w:rsidRDefault="00DC4F2C">
      <w:pPr>
        <w:pStyle w:val="Heading3"/>
        <w:spacing w:before="100"/>
      </w:pPr>
      <w:bookmarkStart w:id="222" w:name="To_Continue_Learning"/>
      <w:bookmarkStart w:id="223" w:name="Working_with_Sections_2_&amp;_3"/>
      <w:bookmarkStart w:id="224" w:name="_bookmark91"/>
      <w:bookmarkEnd w:id="222"/>
      <w:bookmarkEnd w:id="223"/>
      <w:bookmarkEnd w:id="224"/>
      <w:r>
        <w:rPr>
          <w:color w:val="0F4B91"/>
        </w:rPr>
        <w:t>To Continue Learning</w:t>
      </w:r>
    </w:p>
    <w:p w14:paraId="7D3D2794" w14:textId="0BE3BCB6" w:rsidR="00561B5A" w:rsidRDefault="00DC4F2C">
      <w:pPr>
        <w:pStyle w:val="BodyText"/>
        <w:spacing w:before="86" w:line="314" w:lineRule="auto"/>
        <w:ind w:left="640" w:right="642"/>
      </w:pPr>
      <w:r>
        <w:rPr>
          <w:color w:val="231F20"/>
        </w:rPr>
        <w:t xml:space="preserve">In some of the sections, there is an activity called </w:t>
      </w:r>
      <w:r>
        <w:rPr>
          <w:rFonts w:ascii="BodoniStd-BookItalic"/>
          <w:i/>
          <w:color w:val="231F20"/>
        </w:rPr>
        <w:t>To Continue Learning</w:t>
      </w:r>
      <w:r>
        <w:rPr>
          <w:color w:val="231F20"/>
        </w:rPr>
        <w:t>. This is additional information for all Club Members. Members can consult the resources if they are interested in learning more about the topic, idea, or action. The Leadership Team should encourage Club Members to continue learning and sharing what they learn. Clubs can create their own lists of websites, resources, and references that they find when they are online and/or at a public library or American Corner.</w:t>
      </w:r>
    </w:p>
    <w:p w14:paraId="2E246136" w14:textId="77777777" w:rsidR="00561B5A" w:rsidRDefault="00561B5A">
      <w:pPr>
        <w:pStyle w:val="BodyText"/>
        <w:spacing w:before="10"/>
        <w:rPr>
          <w:sz w:val="25"/>
        </w:rPr>
      </w:pPr>
    </w:p>
    <w:p w14:paraId="44B2259D" w14:textId="77777777" w:rsidR="00561B5A" w:rsidRDefault="00DC4F2C">
      <w:pPr>
        <w:pStyle w:val="Heading2"/>
        <w:spacing w:before="0"/>
      </w:pPr>
      <w:r>
        <w:rPr>
          <w:color w:val="F58024"/>
          <w:spacing w:val="3"/>
        </w:rPr>
        <w:t xml:space="preserve">Working </w:t>
      </w:r>
      <w:r>
        <w:rPr>
          <w:color w:val="F58024"/>
          <w:spacing w:val="5"/>
        </w:rPr>
        <w:t xml:space="preserve">with Sections </w:t>
      </w:r>
      <w:r>
        <w:rPr>
          <w:color w:val="F58024"/>
        </w:rPr>
        <w:t>2 &amp;</w:t>
      </w:r>
      <w:r>
        <w:rPr>
          <w:color w:val="F58024"/>
          <w:spacing w:val="67"/>
        </w:rPr>
        <w:t xml:space="preserve"> </w:t>
      </w:r>
      <w:r>
        <w:rPr>
          <w:color w:val="F58024"/>
        </w:rPr>
        <w:t>3</w:t>
      </w:r>
    </w:p>
    <w:p w14:paraId="0159DF71" w14:textId="385B95E9" w:rsidR="00561B5A" w:rsidRDefault="00DC4F2C" w:rsidP="00AB593A">
      <w:pPr>
        <w:pStyle w:val="BodyText"/>
        <w:spacing w:before="76" w:line="314" w:lineRule="auto"/>
        <w:ind w:left="640" w:right="660"/>
        <w:rPr>
          <w:rFonts w:ascii="BodoniStd-BookItalic" w:hAnsi="BodoniStd-BookItalic"/>
          <w:i/>
        </w:rPr>
      </w:pPr>
      <w:r>
        <w:rPr>
          <w:color w:val="231F20"/>
        </w:rPr>
        <w:t xml:space="preserve">Now that you understand how to prepare, organize, and manage Club meetings including the various activities, let’s look at how to work with </w:t>
      </w:r>
      <w:r>
        <w:rPr>
          <w:rFonts w:ascii="BodoniStd-BookItalic" w:hAnsi="BodoniStd-BookItalic"/>
          <w:i/>
          <w:color w:val="231F20"/>
        </w:rPr>
        <w:t>Sections 2 and 3.</w:t>
      </w:r>
    </w:p>
    <w:p w14:paraId="6FDD98A3" w14:textId="77777777" w:rsidR="00561B5A" w:rsidRDefault="00DC4F2C">
      <w:pPr>
        <w:spacing w:line="314" w:lineRule="auto"/>
        <w:ind w:left="640" w:right="606" w:firstLine="360"/>
      </w:pPr>
      <w:r>
        <w:rPr>
          <w:color w:val="231F20"/>
        </w:rPr>
        <w:t xml:space="preserve">Turn to the </w:t>
      </w:r>
      <w:r>
        <w:rPr>
          <w:rFonts w:ascii="BodoniStd-BookItalic"/>
          <w:i/>
          <w:color w:val="231F20"/>
        </w:rPr>
        <w:t xml:space="preserve">Table of Contents </w:t>
      </w:r>
      <w:r>
        <w:rPr>
          <w:color w:val="231F20"/>
        </w:rPr>
        <w:t xml:space="preserve">and look at </w:t>
      </w:r>
      <w:r>
        <w:rPr>
          <w:rFonts w:ascii="BodoniStd-BookItalic"/>
          <w:i/>
          <w:color w:val="231F20"/>
        </w:rPr>
        <w:t>Section 2: For English Club Members</w:t>
      </w:r>
      <w:r>
        <w:rPr>
          <w:color w:val="231F20"/>
        </w:rPr>
        <w:t xml:space="preserve">. In addition to the </w:t>
      </w:r>
      <w:r>
        <w:rPr>
          <w:rFonts w:ascii="BodoniStd-BookItalic"/>
          <w:i/>
          <w:color w:val="231F20"/>
        </w:rPr>
        <w:t xml:space="preserve">Introduction, </w:t>
      </w:r>
      <w:r>
        <w:rPr>
          <w:color w:val="231F20"/>
        </w:rPr>
        <w:t>there are five topics:</w:t>
      </w:r>
    </w:p>
    <w:p w14:paraId="233593F6" w14:textId="77777777" w:rsidR="00561B5A" w:rsidRDefault="00DC4F2C">
      <w:pPr>
        <w:pStyle w:val="ListParagraph"/>
        <w:numPr>
          <w:ilvl w:val="1"/>
          <w:numId w:val="10"/>
        </w:numPr>
        <w:tabs>
          <w:tab w:val="left" w:pos="1360"/>
        </w:tabs>
        <w:spacing w:line="293" w:lineRule="exact"/>
      </w:pPr>
      <w:r>
        <w:rPr>
          <w:color w:val="231F20"/>
        </w:rPr>
        <w:t>Democracy</w:t>
      </w:r>
    </w:p>
    <w:p w14:paraId="597A1537" w14:textId="77777777" w:rsidR="00561B5A" w:rsidRDefault="00DC4F2C">
      <w:pPr>
        <w:pStyle w:val="ListParagraph"/>
        <w:numPr>
          <w:ilvl w:val="1"/>
          <w:numId w:val="10"/>
        </w:numPr>
        <w:tabs>
          <w:tab w:val="left" w:pos="1360"/>
        </w:tabs>
        <w:spacing w:before="90"/>
      </w:pPr>
      <w:r>
        <w:rPr>
          <w:color w:val="231F20"/>
        </w:rPr>
        <w:t>Freedom of Expression</w:t>
      </w:r>
    </w:p>
    <w:p w14:paraId="3B8CB872" w14:textId="77777777" w:rsidR="00561B5A" w:rsidRDefault="00DC4F2C">
      <w:pPr>
        <w:pStyle w:val="ListParagraph"/>
        <w:numPr>
          <w:ilvl w:val="1"/>
          <w:numId w:val="10"/>
        </w:numPr>
        <w:tabs>
          <w:tab w:val="left" w:pos="1360"/>
        </w:tabs>
        <w:spacing w:before="91"/>
      </w:pPr>
      <w:r>
        <w:rPr>
          <w:color w:val="231F20"/>
        </w:rPr>
        <w:t>Leadership</w:t>
      </w:r>
    </w:p>
    <w:p w14:paraId="208CC29C" w14:textId="77777777" w:rsidR="00561B5A" w:rsidRDefault="00DC4F2C">
      <w:pPr>
        <w:pStyle w:val="ListParagraph"/>
        <w:numPr>
          <w:ilvl w:val="1"/>
          <w:numId w:val="10"/>
        </w:numPr>
        <w:tabs>
          <w:tab w:val="left" w:pos="1360"/>
        </w:tabs>
        <w:spacing w:before="91"/>
      </w:pPr>
      <w:r>
        <w:rPr>
          <w:color w:val="231F20"/>
        </w:rPr>
        <w:t>Refugees</w:t>
      </w:r>
    </w:p>
    <w:p w14:paraId="5312A24D" w14:textId="77777777" w:rsidR="00561B5A" w:rsidRDefault="00DC4F2C">
      <w:pPr>
        <w:pStyle w:val="ListParagraph"/>
        <w:numPr>
          <w:ilvl w:val="1"/>
          <w:numId w:val="10"/>
        </w:numPr>
        <w:tabs>
          <w:tab w:val="left" w:pos="1360"/>
        </w:tabs>
        <w:spacing w:before="91"/>
      </w:pPr>
      <w:r>
        <w:rPr>
          <w:color w:val="231F20"/>
        </w:rPr>
        <w:t>Love and Marriage</w:t>
      </w:r>
    </w:p>
    <w:p w14:paraId="0CE956B1" w14:textId="77777777" w:rsidR="00561B5A" w:rsidRDefault="00561B5A">
      <w:pPr>
        <w:pStyle w:val="BodyText"/>
        <w:spacing w:before="8"/>
        <w:rPr>
          <w:sz w:val="35"/>
        </w:rPr>
      </w:pPr>
    </w:p>
    <w:p w14:paraId="6EAF7B4C" w14:textId="77777777" w:rsidR="00561B5A" w:rsidRDefault="00DC4F2C">
      <w:pPr>
        <w:pStyle w:val="BodyText"/>
        <w:spacing w:line="314" w:lineRule="auto"/>
        <w:ind w:left="640" w:right="789"/>
      </w:pPr>
      <w:r>
        <w:rPr>
          <w:color w:val="231F20"/>
        </w:rPr>
        <w:t xml:space="preserve">Under each topic, there are a variety of activities. For example, under the topic of </w:t>
      </w:r>
      <w:r>
        <w:rPr>
          <w:rFonts w:ascii="BodoniStd-BookItalic"/>
          <w:i/>
          <w:color w:val="231F20"/>
        </w:rPr>
        <w:t xml:space="preserve">Leadership, </w:t>
      </w:r>
      <w:r>
        <w:rPr>
          <w:color w:val="231F20"/>
        </w:rPr>
        <w:t>there are the following:</w:t>
      </w:r>
    </w:p>
    <w:p w14:paraId="5D19F8E3" w14:textId="77777777" w:rsidR="00561B5A" w:rsidRDefault="00DC4F2C">
      <w:pPr>
        <w:pStyle w:val="ListParagraph"/>
        <w:numPr>
          <w:ilvl w:val="1"/>
          <w:numId w:val="10"/>
        </w:numPr>
        <w:tabs>
          <w:tab w:val="left" w:pos="1360"/>
        </w:tabs>
        <w:spacing w:line="294" w:lineRule="exact"/>
      </w:pPr>
      <w:r>
        <w:rPr>
          <w:color w:val="231F20"/>
        </w:rPr>
        <w:t>Introduction</w:t>
      </w:r>
    </w:p>
    <w:p w14:paraId="486DF40E" w14:textId="77777777" w:rsidR="00561B5A" w:rsidRDefault="00DC4F2C">
      <w:pPr>
        <w:pStyle w:val="ListParagraph"/>
        <w:numPr>
          <w:ilvl w:val="1"/>
          <w:numId w:val="10"/>
        </w:numPr>
        <w:tabs>
          <w:tab w:val="left" w:pos="1360"/>
        </w:tabs>
        <w:spacing w:before="91"/>
      </w:pPr>
      <w:r>
        <w:rPr>
          <w:color w:val="231F20"/>
        </w:rPr>
        <w:t>Majority Rules or Consensus: A Skit</w:t>
      </w:r>
    </w:p>
    <w:p w14:paraId="3D38A3E3" w14:textId="77777777" w:rsidR="00561B5A" w:rsidRDefault="00561B5A">
      <w:pPr>
        <w:sectPr w:rsidR="00561B5A">
          <w:headerReference w:type="even" r:id="rId199"/>
          <w:headerReference w:type="default" r:id="rId200"/>
          <w:pgSz w:w="8640" w:h="12960"/>
          <w:pgMar w:top="960" w:right="440" w:bottom="1120" w:left="440" w:header="697" w:footer="930" w:gutter="0"/>
          <w:pgNumType w:start="200"/>
          <w:cols w:space="720"/>
        </w:sectPr>
      </w:pPr>
    </w:p>
    <w:p w14:paraId="40F41D65" w14:textId="77777777" w:rsidR="00561B5A" w:rsidRDefault="00561B5A">
      <w:pPr>
        <w:pStyle w:val="BodyText"/>
        <w:rPr>
          <w:sz w:val="20"/>
        </w:rPr>
      </w:pPr>
    </w:p>
    <w:p w14:paraId="7018950A" w14:textId="77777777" w:rsidR="00561B5A" w:rsidRDefault="00561B5A">
      <w:pPr>
        <w:pStyle w:val="BodyText"/>
        <w:rPr>
          <w:sz w:val="20"/>
        </w:rPr>
      </w:pPr>
    </w:p>
    <w:p w14:paraId="7A1A894E" w14:textId="77777777" w:rsidR="00561B5A" w:rsidRDefault="00561B5A">
      <w:pPr>
        <w:pStyle w:val="BodyText"/>
        <w:spacing w:before="7"/>
        <w:rPr>
          <w:sz w:val="18"/>
        </w:rPr>
      </w:pPr>
    </w:p>
    <w:p w14:paraId="67126C18" w14:textId="77777777" w:rsidR="00561B5A" w:rsidRDefault="00DC4F2C">
      <w:pPr>
        <w:pStyle w:val="ListParagraph"/>
        <w:numPr>
          <w:ilvl w:val="1"/>
          <w:numId w:val="10"/>
        </w:numPr>
        <w:tabs>
          <w:tab w:val="left" w:pos="1360"/>
        </w:tabs>
        <w:spacing w:before="59"/>
      </w:pPr>
      <w:r>
        <w:rPr>
          <w:color w:val="231F20"/>
        </w:rPr>
        <w:t xml:space="preserve">Friends </w:t>
      </w:r>
      <w:r>
        <w:rPr>
          <w:color w:val="231F20"/>
          <w:spacing w:val="-4"/>
        </w:rPr>
        <w:t xml:space="preserve">Talk: </w:t>
      </w:r>
      <w:r>
        <w:rPr>
          <w:color w:val="231F20"/>
          <w:spacing w:val="-7"/>
        </w:rPr>
        <w:t xml:space="preserve">Two </w:t>
      </w:r>
      <w:r>
        <w:rPr>
          <w:color w:val="231F20"/>
          <w:spacing w:val="-3"/>
        </w:rPr>
        <w:t>Writing</w:t>
      </w:r>
      <w:r>
        <w:rPr>
          <w:color w:val="231F20"/>
          <w:spacing w:val="10"/>
        </w:rPr>
        <w:t xml:space="preserve"> </w:t>
      </w:r>
      <w:r>
        <w:rPr>
          <w:color w:val="231F20"/>
        </w:rPr>
        <w:t>Activities</w:t>
      </w:r>
    </w:p>
    <w:p w14:paraId="48C9D12D" w14:textId="77777777" w:rsidR="00561B5A" w:rsidRDefault="00DC4F2C">
      <w:pPr>
        <w:pStyle w:val="ListParagraph"/>
        <w:numPr>
          <w:ilvl w:val="1"/>
          <w:numId w:val="10"/>
        </w:numPr>
        <w:tabs>
          <w:tab w:val="left" w:pos="1360"/>
        </w:tabs>
        <w:spacing w:before="91"/>
      </w:pPr>
      <w:r>
        <w:rPr>
          <w:color w:val="231F20"/>
        </w:rPr>
        <w:t>An Interview with Nelson Mandela</w:t>
      </w:r>
    </w:p>
    <w:p w14:paraId="016A79E0" w14:textId="77777777" w:rsidR="00561B5A" w:rsidRDefault="00DC4F2C">
      <w:pPr>
        <w:pStyle w:val="ListParagraph"/>
        <w:numPr>
          <w:ilvl w:val="1"/>
          <w:numId w:val="10"/>
        </w:numPr>
        <w:tabs>
          <w:tab w:val="left" w:pos="1360"/>
        </w:tabs>
        <w:spacing w:before="91"/>
      </w:pPr>
      <w:r>
        <w:rPr>
          <w:color w:val="231F20"/>
        </w:rPr>
        <w:t>Characteristics of Good Leaders: A Conversation</w:t>
      </w:r>
    </w:p>
    <w:p w14:paraId="6CD247A3" w14:textId="77777777" w:rsidR="00561B5A" w:rsidRDefault="00DC4F2C">
      <w:pPr>
        <w:pStyle w:val="ListParagraph"/>
        <w:numPr>
          <w:ilvl w:val="1"/>
          <w:numId w:val="10"/>
        </w:numPr>
        <w:tabs>
          <w:tab w:val="left" w:pos="1360"/>
        </w:tabs>
        <w:spacing w:before="91"/>
      </w:pPr>
      <w:r>
        <w:rPr>
          <w:color w:val="231F20"/>
        </w:rPr>
        <w:t>Characteristics of Good Followers: A Conversation</w:t>
      </w:r>
    </w:p>
    <w:p w14:paraId="5A131A12" w14:textId="77777777" w:rsidR="00561B5A" w:rsidRDefault="00DC4F2C">
      <w:pPr>
        <w:pStyle w:val="ListParagraph"/>
        <w:numPr>
          <w:ilvl w:val="1"/>
          <w:numId w:val="10"/>
        </w:numPr>
        <w:tabs>
          <w:tab w:val="left" w:pos="1360"/>
        </w:tabs>
        <w:spacing w:before="92"/>
      </w:pPr>
      <w:r>
        <w:rPr>
          <w:color w:val="231F20"/>
        </w:rPr>
        <w:t>Leader or Follower? A Skit</w:t>
      </w:r>
    </w:p>
    <w:p w14:paraId="29DC1276" w14:textId="77777777" w:rsidR="00561B5A" w:rsidRDefault="00DC4F2C">
      <w:pPr>
        <w:pStyle w:val="ListParagraph"/>
        <w:numPr>
          <w:ilvl w:val="1"/>
          <w:numId w:val="10"/>
        </w:numPr>
        <w:tabs>
          <w:tab w:val="left" w:pos="1360"/>
        </w:tabs>
        <w:spacing w:before="91"/>
      </w:pPr>
      <w:r>
        <w:rPr>
          <w:color w:val="231F20"/>
        </w:rPr>
        <w:t xml:space="preserve">Attending the Game: </w:t>
      </w:r>
      <w:r>
        <w:rPr>
          <w:color w:val="231F20"/>
          <w:spacing w:val="-3"/>
        </w:rPr>
        <w:t>Writing</w:t>
      </w:r>
      <w:r>
        <w:rPr>
          <w:color w:val="231F20"/>
        </w:rPr>
        <w:t xml:space="preserve"> Activity</w:t>
      </w:r>
    </w:p>
    <w:p w14:paraId="7ABCFE3F" w14:textId="77777777" w:rsidR="00561B5A" w:rsidRDefault="00DC4F2C">
      <w:pPr>
        <w:pStyle w:val="ListParagraph"/>
        <w:numPr>
          <w:ilvl w:val="1"/>
          <w:numId w:val="10"/>
        </w:numPr>
        <w:tabs>
          <w:tab w:val="left" w:pos="1360"/>
        </w:tabs>
        <w:spacing w:before="91"/>
      </w:pPr>
      <w:r>
        <w:rPr>
          <w:color w:val="231F20"/>
          <w:spacing w:val="-4"/>
        </w:rPr>
        <w:t xml:space="preserve">Truth </w:t>
      </w:r>
      <w:r>
        <w:rPr>
          <w:color w:val="231F20"/>
        </w:rPr>
        <w:t>&amp; Reconciliation: A Role-Play and</w:t>
      </w:r>
      <w:r>
        <w:rPr>
          <w:color w:val="231F20"/>
          <w:spacing w:val="3"/>
        </w:rPr>
        <w:t xml:space="preserve"> </w:t>
      </w:r>
      <w:r>
        <w:rPr>
          <w:color w:val="231F20"/>
        </w:rPr>
        <w:t>Conversation</w:t>
      </w:r>
    </w:p>
    <w:p w14:paraId="3F72BEBB" w14:textId="77777777" w:rsidR="00561B5A" w:rsidRDefault="00DC4F2C">
      <w:pPr>
        <w:pStyle w:val="ListParagraph"/>
        <w:numPr>
          <w:ilvl w:val="1"/>
          <w:numId w:val="10"/>
        </w:numPr>
        <w:tabs>
          <w:tab w:val="left" w:pos="1360"/>
        </w:tabs>
        <w:spacing w:before="91"/>
      </w:pPr>
      <w:r>
        <w:rPr>
          <w:color w:val="231F20"/>
        </w:rPr>
        <w:t xml:space="preserve">A Letter to the TRC: </w:t>
      </w:r>
      <w:r>
        <w:rPr>
          <w:color w:val="231F20"/>
          <w:spacing w:val="-3"/>
        </w:rPr>
        <w:t>Writing</w:t>
      </w:r>
      <w:r>
        <w:rPr>
          <w:color w:val="231F20"/>
        </w:rPr>
        <w:t xml:space="preserve"> Activity</w:t>
      </w:r>
    </w:p>
    <w:p w14:paraId="300BF1EA" w14:textId="77777777" w:rsidR="00561B5A" w:rsidRDefault="00DC4F2C">
      <w:pPr>
        <w:pStyle w:val="ListParagraph"/>
        <w:numPr>
          <w:ilvl w:val="1"/>
          <w:numId w:val="10"/>
        </w:numPr>
        <w:tabs>
          <w:tab w:val="left" w:pos="1360"/>
        </w:tabs>
        <w:spacing w:before="91"/>
      </w:pPr>
      <w:r>
        <w:rPr>
          <w:color w:val="231F20"/>
        </w:rPr>
        <w:t>Guest Speaker: Ideas for a Presentation</w:t>
      </w:r>
    </w:p>
    <w:p w14:paraId="554C59A6" w14:textId="77777777" w:rsidR="00561B5A" w:rsidRDefault="00DC4F2C">
      <w:pPr>
        <w:pStyle w:val="ListParagraph"/>
        <w:numPr>
          <w:ilvl w:val="1"/>
          <w:numId w:val="10"/>
        </w:numPr>
        <w:tabs>
          <w:tab w:val="left" w:pos="1360"/>
        </w:tabs>
        <w:spacing w:before="91"/>
      </w:pPr>
      <w:r>
        <w:rPr>
          <w:color w:val="231F20"/>
        </w:rPr>
        <w:t xml:space="preserve">Debate </w:t>
      </w:r>
      <w:r>
        <w:rPr>
          <w:color w:val="231F20"/>
          <w:spacing w:val="-3"/>
        </w:rPr>
        <w:t>Topics</w:t>
      </w:r>
    </w:p>
    <w:p w14:paraId="6D18259F" w14:textId="77777777" w:rsidR="00561B5A" w:rsidRDefault="00DC4F2C">
      <w:pPr>
        <w:pStyle w:val="ListParagraph"/>
        <w:numPr>
          <w:ilvl w:val="1"/>
          <w:numId w:val="10"/>
        </w:numPr>
        <w:tabs>
          <w:tab w:val="left" w:pos="1360"/>
        </w:tabs>
        <w:spacing w:before="91"/>
      </w:pPr>
      <w:r>
        <w:rPr>
          <w:color w:val="231F20"/>
        </w:rPr>
        <w:t xml:space="preserve">A </w:t>
      </w:r>
      <w:r>
        <w:rPr>
          <w:color w:val="231F20"/>
          <w:spacing w:val="-3"/>
        </w:rPr>
        <w:t xml:space="preserve">Vision </w:t>
      </w:r>
      <w:r>
        <w:rPr>
          <w:color w:val="231F20"/>
        </w:rPr>
        <w:t>Board for</w:t>
      </w:r>
      <w:r>
        <w:rPr>
          <w:color w:val="231F20"/>
          <w:spacing w:val="2"/>
        </w:rPr>
        <w:t xml:space="preserve"> </w:t>
      </w:r>
      <w:r>
        <w:rPr>
          <w:color w:val="231F20"/>
        </w:rPr>
        <w:t>Leadership</w:t>
      </w:r>
    </w:p>
    <w:p w14:paraId="52682951" w14:textId="77777777" w:rsidR="00561B5A" w:rsidRDefault="00DC4F2C">
      <w:pPr>
        <w:pStyle w:val="ListParagraph"/>
        <w:numPr>
          <w:ilvl w:val="1"/>
          <w:numId w:val="10"/>
        </w:numPr>
        <w:tabs>
          <w:tab w:val="left" w:pos="1360"/>
        </w:tabs>
        <w:spacing w:before="91"/>
      </w:pPr>
      <w:r>
        <w:rPr>
          <w:color w:val="231F20"/>
          <w:spacing w:val="-9"/>
        </w:rPr>
        <w:t xml:space="preserve">To </w:t>
      </w:r>
      <w:r>
        <w:rPr>
          <w:color w:val="231F20"/>
        </w:rPr>
        <w:t>Continue</w:t>
      </w:r>
      <w:r>
        <w:rPr>
          <w:color w:val="231F20"/>
          <w:spacing w:val="8"/>
        </w:rPr>
        <w:t xml:space="preserve"> </w:t>
      </w:r>
      <w:r>
        <w:rPr>
          <w:color w:val="231F20"/>
        </w:rPr>
        <w:t>Learning</w:t>
      </w:r>
    </w:p>
    <w:p w14:paraId="0105D947" w14:textId="77777777" w:rsidR="00561B5A" w:rsidRDefault="00561B5A">
      <w:pPr>
        <w:pStyle w:val="BodyText"/>
        <w:spacing w:before="8"/>
        <w:rPr>
          <w:sz w:val="35"/>
        </w:rPr>
      </w:pPr>
    </w:p>
    <w:p w14:paraId="586D2BE5" w14:textId="77777777" w:rsidR="00561B5A" w:rsidRDefault="00DC4F2C">
      <w:pPr>
        <w:spacing w:before="1" w:line="314" w:lineRule="auto"/>
        <w:ind w:left="640" w:right="621"/>
      </w:pPr>
      <w:r>
        <w:rPr>
          <w:color w:val="231F20"/>
          <w:spacing w:val="-14"/>
        </w:rPr>
        <w:t xml:space="preserve">We </w:t>
      </w:r>
      <w:r>
        <w:rPr>
          <w:color w:val="231F20"/>
        </w:rPr>
        <w:t xml:space="preserve">can match each of these activities with directions for organizing these activities in the </w:t>
      </w:r>
      <w:r>
        <w:rPr>
          <w:rFonts w:ascii="BodoniStd-BookItalic"/>
          <w:i/>
          <w:color w:val="231F20"/>
          <w:spacing w:val="-5"/>
        </w:rPr>
        <w:t xml:space="preserve">Table </w:t>
      </w:r>
      <w:r>
        <w:rPr>
          <w:rFonts w:ascii="BodoniStd-BookItalic"/>
          <w:i/>
          <w:color w:val="231F20"/>
        </w:rPr>
        <w:t>of Contents</w:t>
      </w:r>
      <w:r>
        <w:rPr>
          <w:color w:val="231F20"/>
        </w:rPr>
        <w:t xml:space="preserve">, </w:t>
      </w:r>
      <w:r>
        <w:rPr>
          <w:rFonts w:ascii="BodoniStd-BookItalic"/>
          <w:i/>
          <w:color w:val="231F20"/>
        </w:rPr>
        <w:t>Section 3</w:t>
      </w:r>
      <w:r>
        <w:rPr>
          <w:color w:val="231F20"/>
        </w:rPr>
        <w:t xml:space="preserve">. Using the topic of </w:t>
      </w:r>
      <w:r>
        <w:rPr>
          <w:rFonts w:ascii="BodoniStd-BookItalic"/>
          <w:i/>
          <w:color w:val="231F20"/>
        </w:rPr>
        <w:t xml:space="preserve">Leadership </w:t>
      </w:r>
      <w:r>
        <w:rPr>
          <w:color w:val="231F20"/>
        </w:rPr>
        <w:t xml:space="preserve">as an example, here are the pages to match up </w:t>
      </w:r>
      <w:r>
        <w:rPr>
          <w:rFonts w:ascii="BodoniStd-BookItalic"/>
          <w:i/>
          <w:color w:val="231F20"/>
        </w:rPr>
        <w:t xml:space="preserve">Section 2 </w:t>
      </w:r>
      <w:r>
        <w:rPr>
          <w:color w:val="231F20"/>
        </w:rPr>
        <w:t xml:space="preserve">and </w:t>
      </w:r>
      <w:r>
        <w:rPr>
          <w:rFonts w:ascii="BodoniStd-BookItalic"/>
          <w:i/>
          <w:color w:val="231F20"/>
        </w:rPr>
        <w:t>Section 3</w:t>
      </w:r>
      <w:r>
        <w:rPr>
          <w:color w:val="231F20"/>
        </w:rPr>
        <w:t xml:space="preserve">: </w:t>
      </w:r>
      <w:r>
        <w:rPr>
          <w:rFonts w:ascii="BodoniStd-BookItalic"/>
          <w:i/>
          <w:color w:val="231F20"/>
        </w:rPr>
        <w:t>Section 2, Leadership</w:t>
      </w:r>
      <w:r>
        <w:rPr>
          <w:color w:val="939598"/>
        </w:rPr>
        <w:t>.................................</w:t>
      </w:r>
      <w:r>
        <w:rPr>
          <w:rFonts w:ascii="BodoniStd-BookItalic"/>
          <w:i/>
          <w:color w:val="231F20"/>
        </w:rPr>
        <w:t xml:space="preserve">Section 3, Club Meeting Activities </w:t>
      </w:r>
      <w:r>
        <w:rPr>
          <w:color w:val="231F20"/>
        </w:rPr>
        <w:t>Introduction</w:t>
      </w:r>
      <w:r>
        <w:rPr>
          <w:color w:val="231F20"/>
          <w:spacing w:val="-19"/>
        </w:rPr>
        <w:t xml:space="preserve"> </w:t>
      </w:r>
      <w:r>
        <w:rPr>
          <w:color w:val="939598"/>
        </w:rPr>
        <w:t>...................................................................................</w:t>
      </w:r>
      <w:r>
        <w:rPr>
          <w:color w:val="939598"/>
          <w:spacing w:val="-29"/>
        </w:rPr>
        <w:t xml:space="preserve"> </w:t>
      </w:r>
      <w:hyperlink w:anchor="_bookmark82" w:history="1">
        <w:r>
          <w:rPr>
            <w:color w:val="0F4B91"/>
          </w:rPr>
          <w:t>page 184</w:t>
        </w:r>
      </w:hyperlink>
    </w:p>
    <w:p w14:paraId="6F39C562" w14:textId="77777777" w:rsidR="00561B5A" w:rsidRDefault="00DC4F2C">
      <w:pPr>
        <w:pStyle w:val="BodyText"/>
        <w:spacing w:line="293" w:lineRule="exact"/>
        <w:ind w:left="640"/>
      </w:pPr>
      <w:r>
        <w:rPr>
          <w:color w:val="231F20"/>
        </w:rPr>
        <w:t>Majority Rules or Consensus: A Skit</w:t>
      </w:r>
      <w:r>
        <w:rPr>
          <w:color w:val="939598"/>
        </w:rPr>
        <w:t xml:space="preserve">.............................................. </w:t>
      </w:r>
      <w:hyperlink w:anchor="_bookmark75" w:history="1">
        <w:r>
          <w:rPr>
            <w:color w:val="0F4B91"/>
          </w:rPr>
          <w:t>page 174</w:t>
        </w:r>
      </w:hyperlink>
    </w:p>
    <w:p w14:paraId="16563A10" w14:textId="77777777" w:rsidR="00561B5A" w:rsidRDefault="00DC4F2C">
      <w:pPr>
        <w:pStyle w:val="BodyText"/>
        <w:spacing w:before="91"/>
        <w:ind w:left="640"/>
      </w:pPr>
      <w:r>
        <w:rPr>
          <w:color w:val="231F20"/>
        </w:rPr>
        <w:t xml:space="preserve">Friends Talk: Two Writing Activities </w:t>
      </w:r>
      <w:r>
        <w:rPr>
          <w:color w:val="939598"/>
        </w:rPr>
        <w:t xml:space="preserve">.............................................. </w:t>
      </w:r>
      <w:hyperlink w:anchor="_bookmark84" w:history="1">
        <w:r>
          <w:rPr>
            <w:color w:val="0F4B91"/>
          </w:rPr>
          <w:t>page 186</w:t>
        </w:r>
      </w:hyperlink>
    </w:p>
    <w:p w14:paraId="04FE3C3A" w14:textId="77777777" w:rsidR="00561B5A" w:rsidRDefault="00DC4F2C">
      <w:pPr>
        <w:pStyle w:val="BodyText"/>
        <w:spacing w:before="91" w:line="314" w:lineRule="auto"/>
        <w:ind w:left="640" w:right="567"/>
      </w:pPr>
      <w:r>
        <w:rPr>
          <w:color w:val="231F20"/>
        </w:rPr>
        <w:t xml:space="preserve">An Interview with Nelson Mandela </w:t>
      </w:r>
      <w:r>
        <w:rPr>
          <w:color w:val="939598"/>
        </w:rPr>
        <w:t xml:space="preserve">................................................ </w:t>
      </w:r>
      <w:hyperlink w:anchor="_bookmark75" w:history="1">
        <w:r>
          <w:rPr>
            <w:color w:val="0F4B91"/>
          </w:rPr>
          <w:t>page 174</w:t>
        </w:r>
      </w:hyperlink>
      <w:r>
        <w:rPr>
          <w:color w:val="0F4B91"/>
        </w:rPr>
        <w:t xml:space="preserve"> </w:t>
      </w:r>
      <w:r>
        <w:rPr>
          <w:color w:val="231F20"/>
        </w:rPr>
        <w:t xml:space="preserve">Characteristics of Good Leaders: A Conversation </w:t>
      </w:r>
      <w:r>
        <w:rPr>
          <w:color w:val="939598"/>
        </w:rPr>
        <w:t xml:space="preserve">.......................... </w:t>
      </w:r>
      <w:hyperlink w:anchor="_bookmark90" w:history="1">
        <w:r>
          <w:rPr>
            <w:color w:val="0F4B91"/>
          </w:rPr>
          <w:t>page 197</w:t>
        </w:r>
      </w:hyperlink>
    </w:p>
    <w:p w14:paraId="28592A54" w14:textId="77777777" w:rsidR="00561B5A" w:rsidRDefault="00DC4F2C">
      <w:pPr>
        <w:pStyle w:val="BodyText"/>
        <w:spacing w:line="314" w:lineRule="auto"/>
        <w:ind w:left="640" w:right="562"/>
      </w:pPr>
      <w:r>
        <w:rPr>
          <w:color w:val="231F20"/>
        </w:rPr>
        <w:t>Characteristics of Good Followers: A Conversation</w:t>
      </w:r>
      <w:r>
        <w:rPr>
          <w:color w:val="939598"/>
        </w:rPr>
        <w:t xml:space="preserve">........................ </w:t>
      </w:r>
      <w:hyperlink w:anchor="_bookmark90" w:history="1">
        <w:r>
          <w:rPr>
            <w:color w:val="0F4B91"/>
          </w:rPr>
          <w:t>page 197</w:t>
        </w:r>
      </w:hyperlink>
      <w:r>
        <w:rPr>
          <w:color w:val="0F4B91"/>
        </w:rPr>
        <w:t xml:space="preserve"> </w:t>
      </w:r>
      <w:r>
        <w:rPr>
          <w:color w:val="231F20"/>
        </w:rPr>
        <w:t xml:space="preserve">Leader or Follower? A Skit </w:t>
      </w:r>
      <w:r>
        <w:rPr>
          <w:color w:val="939598"/>
        </w:rPr>
        <w:t xml:space="preserve">............................................................ </w:t>
      </w:r>
      <w:hyperlink w:anchor="_bookmark75" w:history="1">
        <w:r>
          <w:rPr>
            <w:color w:val="0F4B91"/>
          </w:rPr>
          <w:t>page 174</w:t>
        </w:r>
      </w:hyperlink>
    </w:p>
    <w:p w14:paraId="7FB9A743" w14:textId="77777777" w:rsidR="00561B5A" w:rsidRDefault="00DC4F2C">
      <w:pPr>
        <w:pStyle w:val="BodyText"/>
        <w:ind w:left="640"/>
      </w:pPr>
      <w:r>
        <w:rPr>
          <w:color w:val="231F20"/>
        </w:rPr>
        <w:t xml:space="preserve">Attending the Game: Writing Activity </w:t>
      </w:r>
      <w:r>
        <w:rPr>
          <w:color w:val="939598"/>
        </w:rPr>
        <w:t xml:space="preserve">............................................ </w:t>
      </w:r>
      <w:hyperlink w:anchor="_bookmark84" w:history="1">
        <w:r>
          <w:rPr>
            <w:color w:val="0F4B91"/>
          </w:rPr>
          <w:t>page 186</w:t>
        </w:r>
      </w:hyperlink>
    </w:p>
    <w:p w14:paraId="1052B1E0" w14:textId="77777777" w:rsidR="00561B5A" w:rsidRDefault="00561B5A">
      <w:pPr>
        <w:sectPr w:rsidR="00561B5A">
          <w:pgSz w:w="8640" w:h="12960"/>
          <w:pgMar w:top="960" w:right="440" w:bottom="1120" w:left="440" w:header="697" w:footer="930" w:gutter="0"/>
          <w:cols w:space="720"/>
        </w:sectPr>
      </w:pPr>
    </w:p>
    <w:p w14:paraId="4F7E8DA7" w14:textId="77777777" w:rsidR="00561B5A" w:rsidRDefault="00561B5A">
      <w:pPr>
        <w:pStyle w:val="BodyText"/>
        <w:rPr>
          <w:sz w:val="20"/>
        </w:rPr>
      </w:pPr>
    </w:p>
    <w:p w14:paraId="450D311C" w14:textId="77777777" w:rsidR="00561B5A" w:rsidRDefault="00561B5A">
      <w:pPr>
        <w:pStyle w:val="BodyText"/>
        <w:rPr>
          <w:sz w:val="20"/>
        </w:rPr>
      </w:pPr>
    </w:p>
    <w:p w14:paraId="2621D92A" w14:textId="77777777" w:rsidR="00561B5A" w:rsidRDefault="00561B5A">
      <w:pPr>
        <w:pStyle w:val="BodyText"/>
        <w:spacing w:before="10"/>
        <w:rPr>
          <w:sz w:val="18"/>
        </w:rPr>
      </w:pPr>
    </w:p>
    <w:p w14:paraId="7B94D980" w14:textId="77777777" w:rsidR="00561B5A" w:rsidRDefault="00DC4F2C">
      <w:pPr>
        <w:pStyle w:val="BodyText"/>
        <w:spacing w:before="56" w:line="314" w:lineRule="auto"/>
        <w:ind w:left="640" w:right="544"/>
      </w:pPr>
      <w:r>
        <w:rPr>
          <w:color w:val="231F20"/>
        </w:rPr>
        <w:t xml:space="preserve">Truth &amp; Reconciliation: A Role-Play and Conversation </w:t>
      </w:r>
      <w:r>
        <w:rPr>
          <w:color w:val="939598"/>
        </w:rPr>
        <w:t xml:space="preserve">................. </w:t>
      </w:r>
      <w:hyperlink w:anchor="_bookmark75" w:history="1">
        <w:r>
          <w:rPr>
            <w:color w:val="0F4B91"/>
          </w:rPr>
          <w:t>page 174</w:t>
        </w:r>
      </w:hyperlink>
      <w:r>
        <w:rPr>
          <w:color w:val="0F4B91"/>
        </w:rPr>
        <w:t xml:space="preserve"> </w:t>
      </w:r>
      <w:r>
        <w:rPr>
          <w:color w:val="231F20"/>
        </w:rPr>
        <w:t xml:space="preserve">A Letter to the TRC: Writing Activity </w:t>
      </w:r>
      <w:r>
        <w:rPr>
          <w:color w:val="939598"/>
        </w:rPr>
        <w:t xml:space="preserve">............................................ </w:t>
      </w:r>
      <w:hyperlink w:anchor="_bookmark84" w:history="1">
        <w:r>
          <w:rPr>
            <w:color w:val="0F4B91"/>
          </w:rPr>
          <w:t>page 186</w:t>
        </w:r>
      </w:hyperlink>
    </w:p>
    <w:p w14:paraId="1868FB03" w14:textId="77777777" w:rsidR="00561B5A" w:rsidRDefault="00DC4F2C">
      <w:pPr>
        <w:pStyle w:val="BodyText"/>
        <w:spacing w:line="314" w:lineRule="auto"/>
        <w:ind w:left="640" w:right="637"/>
        <w:jc w:val="both"/>
      </w:pPr>
      <w:r>
        <w:rPr>
          <w:color w:val="231F20"/>
        </w:rPr>
        <w:t>Guest Speaker: Ideas for a Presentation</w:t>
      </w:r>
      <w:r>
        <w:rPr>
          <w:color w:val="939598"/>
        </w:rPr>
        <w:t xml:space="preserve">......................................... </w:t>
      </w:r>
      <w:hyperlink w:anchor="_bookmark76" w:history="1">
        <w:r>
          <w:rPr>
            <w:color w:val="0F4B91"/>
          </w:rPr>
          <w:t>page</w:t>
        </w:r>
        <w:r>
          <w:rPr>
            <w:color w:val="0F4B91"/>
            <w:spacing w:val="-16"/>
          </w:rPr>
          <w:t xml:space="preserve"> </w:t>
        </w:r>
        <w:r>
          <w:rPr>
            <w:color w:val="0F4B91"/>
          </w:rPr>
          <w:t>176</w:t>
        </w:r>
      </w:hyperlink>
      <w:r>
        <w:rPr>
          <w:color w:val="0F4B91"/>
        </w:rPr>
        <w:t xml:space="preserve"> </w:t>
      </w:r>
      <w:r>
        <w:rPr>
          <w:color w:val="231F20"/>
        </w:rPr>
        <w:t xml:space="preserve">Debate </w:t>
      </w:r>
      <w:r>
        <w:rPr>
          <w:color w:val="231F20"/>
          <w:spacing w:val="-3"/>
        </w:rPr>
        <w:t xml:space="preserve">Topics </w:t>
      </w:r>
      <w:r>
        <w:rPr>
          <w:color w:val="939598"/>
        </w:rPr>
        <w:t>................................................................................</w:t>
      </w:r>
      <w:r>
        <w:rPr>
          <w:color w:val="939598"/>
          <w:spacing w:val="-41"/>
        </w:rPr>
        <w:t xml:space="preserve"> </w:t>
      </w:r>
      <w:hyperlink w:anchor="_bookmark78" w:history="1">
        <w:r>
          <w:rPr>
            <w:color w:val="0F4B91"/>
          </w:rPr>
          <w:t>page 179</w:t>
        </w:r>
      </w:hyperlink>
      <w:r>
        <w:rPr>
          <w:color w:val="0F4B91"/>
        </w:rPr>
        <w:t xml:space="preserve"> </w:t>
      </w:r>
      <w:r>
        <w:rPr>
          <w:color w:val="231F20"/>
        </w:rPr>
        <w:t xml:space="preserve">A </w:t>
      </w:r>
      <w:r>
        <w:rPr>
          <w:color w:val="231F20"/>
          <w:spacing w:val="-3"/>
        </w:rPr>
        <w:t xml:space="preserve">Vision </w:t>
      </w:r>
      <w:r>
        <w:rPr>
          <w:color w:val="231F20"/>
        </w:rPr>
        <w:t>Board for Leadership</w:t>
      </w:r>
      <w:r>
        <w:rPr>
          <w:color w:val="939598"/>
        </w:rPr>
        <w:t xml:space="preserve">....................................................... </w:t>
      </w:r>
      <w:hyperlink w:anchor="_bookmark88" w:history="1">
        <w:r>
          <w:rPr>
            <w:color w:val="0F4B91"/>
          </w:rPr>
          <w:t>page</w:t>
        </w:r>
        <w:r>
          <w:rPr>
            <w:color w:val="0F4B91"/>
            <w:spacing w:val="-8"/>
          </w:rPr>
          <w:t xml:space="preserve"> </w:t>
        </w:r>
        <w:r>
          <w:rPr>
            <w:color w:val="0F4B91"/>
          </w:rPr>
          <w:t>190</w:t>
        </w:r>
      </w:hyperlink>
    </w:p>
    <w:p w14:paraId="0E727124" w14:textId="77777777" w:rsidR="00561B5A" w:rsidRDefault="00DC4F2C">
      <w:pPr>
        <w:pStyle w:val="BodyText"/>
        <w:ind w:left="640"/>
      </w:pPr>
      <w:r>
        <w:rPr>
          <w:color w:val="231F20"/>
        </w:rPr>
        <w:t>To Continue Learning</w:t>
      </w:r>
      <w:r>
        <w:rPr>
          <w:color w:val="939598"/>
        </w:rPr>
        <w:t xml:space="preserve">..................................................................... </w:t>
      </w:r>
      <w:hyperlink w:anchor="_bookmark91" w:history="1">
        <w:r>
          <w:rPr>
            <w:color w:val="0F4B91"/>
          </w:rPr>
          <w:t>page 200</w:t>
        </w:r>
      </w:hyperlink>
    </w:p>
    <w:p w14:paraId="576B3DC1" w14:textId="77777777" w:rsidR="00561B5A" w:rsidRDefault="00561B5A">
      <w:pPr>
        <w:pStyle w:val="BodyText"/>
        <w:spacing w:before="8"/>
        <w:rPr>
          <w:sz w:val="35"/>
        </w:rPr>
      </w:pPr>
    </w:p>
    <w:p w14:paraId="482D007C" w14:textId="77777777" w:rsidR="00561B5A" w:rsidRDefault="00DC4F2C">
      <w:pPr>
        <w:pStyle w:val="BodyText"/>
        <w:spacing w:line="314" w:lineRule="auto"/>
        <w:ind w:left="640" w:right="745"/>
      </w:pPr>
      <w:r>
        <w:rPr>
          <w:color w:val="231F20"/>
        </w:rPr>
        <w:t xml:space="preserve">Each activity in </w:t>
      </w:r>
      <w:r>
        <w:rPr>
          <w:rFonts w:ascii="BodoniStd-BookItalic"/>
          <w:i/>
          <w:color w:val="231F20"/>
        </w:rPr>
        <w:t xml:space="preserve">Section 2 </w:t>
      </w:r>
      <w:r>
        <w:rPr>
          <w:color w:val="231F20"/>
        </w:rPr>
        <w:t xml:space="preserve">can be matched with generic directions in </w:t>
      </w:r>
      <w:r>
        <w:rPr>
          <w:rFonts w:ascii="BodoniStd-BookItalic"/>
          <w:i/>
          <w:color w:val="231F20"/>
        </w:rPr>
        <w:t xml:space="preserve">Section 3. </w:t>
      </w:r>
      <w:r>
        <w:rPr>
          <w:color w:val="231F20"/>
          <w:spacing w:val="-9"/>
        </w:rPr>
        <w:t xml:space="preserve">To </w:t>
      </w:r>
      <w:r>
        <w:rPr>
          <w:color w:val="231F20"/>
        </w:rPr>
        <w:t xml:space="preserve">prepare for a Club meeting, Leaders must be sure to read and organize not only the specific activity in </w:t>
      </w:r>
      <w:r>
        <w:rPr>
          <w:rFonts w:ascii="BodoniStd-BookItalic"/>
          <w:i/>
          <w:color w:val="231F20"/>
        </w:rPr>
        <w:t xml:space="preserve">Section 2 </w:t>
      </w:r>
      <w:r>
        <w:rPr>
          <w:color w:val="231F20"/>
        </w:rPr>
        <w:t>but also the</w:t>
      </w:r>
      <w:r>
        <w:rPr>
          <w:color w:val="231F20"/>
          <w:spacing w:val="-15"/>
        </w:rPr>
        <w:t xml:space="preserve"> </w:t>
      </w:r>
      <w:r>
        <w:rPr>
          <w:color w:val="231F20"/>
        </w:rPr>
        <w:t xml:space="preserve">generic directions for the activity(ies) in </w:t>
      </w:r>
      <w:r>
        <w:rPr>
          <w:rFonts w:ascii="BodoniStd-BookItalic"/>
          <w:i/>
          <w:color w:val="231F20"/>
        </w:rPr>
        <w:t xml:space="preserve">Section 3. </w:t>
      </w:r>
      <w:r>
        <w:rPr>
          <w:color w:val="231F20"/>
        </w:rPr>
        <w:t>In addition, Leaders should re- read from time to time the topics:</w:t>
      </w:r>
    </w:p>
    <w:p w14:paraId="01787A0E" w14:textId="77777777" w:rsidR="00561B5A" w:rsidRPr="00797C59" w:rsidRDefault="00DC4F2C">
      <w:pPr>
        <w:pStyle w:val="ListParagraph"/>
        <w:numPr>
          <w:ilvl w:val="1"/>
          <w:numId w:val="10"/>
        </w:numPr>
        <w:tabs>
          <w:tab w:val="left" w:pos="1360"/>
        </w:tabs>
        <w:spacing w:line="293" w:lineRule="exact"/>
      </w:pPr>
      <w:r w:rsidRPr="00797C59">
        <w:rPr>
          <w:color w:val="231F20"/>
        </w:rPr>
        <w:t>Important Techniques for Club Meetings:</w:t>
      </w:r>
    </w:p>
    <w:p w14:paraId="05EF18DF" w14:textId="77777777" w:rsidR="00561B5A" w:rsidRPr="00797C59" w:rsidRDefault="00DC4F2C">
      <w:pPr>
        <w:pStyle w:val="ListParagraph"/>
        <w:numPr>
          <w:ilvl w:val="2"/>
          <w:numId w:val="10"/>
        </w:numPr>
        <w:tabs>
          <w:tab w:val="left" w:pos="1720"/>
        </w:tabs>
        <w:spacing w:before="91"/>
      </w:pPr>
      <w:r w:rsidRPr="00797C59">
        <w:rPr>
          <w:color w:val="231F20"/>
        </w:rPr>
        <w:t>Active Listening [</w:t>
      </w:r>
      <w:hyperlink w:anchor="_bookmark67" w:history="1">
        <w:r w:rsidRPr="00797C59">
          <w:rPr>
            <w:color w:val="0F4B91"/>
          </w:rPr>
          <w:t>page 158</w:t>
        </w:r>
      </w:hyperlink>
      <w:r w:rsidRPr="00797C59">
        <w:rPr>
          <w:color w:val="231F20"/>
        </w:rPr>
        <w:t>]</w:t>
      </w:r>
    </w:p>
    <w:p w14:paraId="4099D5D1" w14:textId="77777777" w:rsidR="00561B5A" w:rsidRPr="00797C59" w:rsidRDefault="00DC4F2C">
      <w:pPr>
        <w:pStyle w:val="ListParagraph"/>
        <w:numPr>
          <w:ilvl w:val="2"/>
          <w:numId w:val="10"/>
        </w:numPr>
        <w:tabs>
          <w:tab w:val="left" w:pos="1720"/>
        </w:tabs>
        <w:spacing w:before="91"/>
      </w:pPr>
      <w:r w:rsidRPr="00797C59">
        <w:rPr>
          <w:color w:val="231F20"/>
        </w:rPr>
        <w:t>Brainstorming [</w:t>
      </w:r>
      <w:hyperlink w:anchor="_bookmark68" w:history="1">
        <w:r w:rsidRPr="00797C59">
          <w:rPr>
            <w:color w:val="0F4B91"/>
          </w:rPr>
          <w:t>page 163</w:t>
        </w:r>
      </w:hyperlink>
      <w:r w:rsidRPr="00797C59">
        <w:rPr>
          <w:color w:val="231F20"/>
        </w:rPr>
        <w:t>]</w:t>
      </w:r>
    </w:p>
    <w:p w14:paraId="68AC77BE" w14:textId="77777777" w:rsidR="00561B5A" w:rsidRPr="00797C59" w:rsidRDefault="00DC4F2C">
      <w:pPr>
        <w:pStyle w:val="ListParagraph"/>
        <w:numPr>
          <w:ilvl w:val="2"/>
          <w:numId w:val="10"/>
        </w:numPr>
        <w:tabs>
          <w:tab w:val="left" w:pos="1720"/>
        </w:tabs>
        <w:spacing w:before="92" w:line="314" w:lineRule="auto"/>
        <w:ind w:right="820"/>
      </w:pPr>
      <w:r w:rsidRPr="00797C59">
        <w:rPr>
          <w:color w:val="231F20"/>
        </w:rPr>
        <w:t>Organizing and Managing Pairs and Small and Large Groups [</w:t>
      </w:r>
      <w:hyperlink w:anchor="_bookmark69" w:history="1">
        <w:r w:rsidRPr="00797C59">
          <w:rPr>
            <w:color w:val="0F4B91"/>
          </w:rPr>
          <w:t>page 166</w:t>
        </w:r>
      </w:hyperlink>
      <w:r w:rsidRPr="00797C59">
        <w:rPr>
          <w:color w:val="231F20"/>
        </w:rPr>
        <w:t>]</w:t>
      </w:r>
    </w:p>
    <w:p w14:paraId="3B7A932F" w14:textId="77777777" w:rsidR="00561B5A" w:rsidRPr="00797C59" w:rsidRDefault="00DC4F2C">
      <w:pPr>
        <w:pStyle w:val="ListParagraph"/>
        <w:numPr>
          <w:ilvl w:val="2"/>
          <w:numId w:val="10"/>
        </w:numPr>
        <w:tabs>
          <w:tab w:val="left" w:pos="1720"/>
        </w:tabs>
      </w:pPr>
      <w:r w:rsidRPr="00797C59">
        <w:rPr>
          <w:color w:val="231F20"/>
        </w:rPr>
        <w:t>Using Gender-based Groups [</w:t>
      </w:r>
      <w:hyperlink w:anchor="_bookmark70" w:history="1">
        <w:r w:rsidRPr="00797C59">
          <w:rPr>
            <w:color w:val="0F4B91"/>
          </w:rPr>
          <w:t>page 168</w:t>
        </w:r>
      </w:hyperlink>
      <w:r w:rsidRPr="00797C59">
        <w:rPr>
          <w:color w:val="231F20"/>
        </w:rPr>
        <w:t>]</w:t>
      </w:r>
    </w:p>
    <w:p w14:paraId="686D3FC6" w14:textId="77777777" w:rsidR="00561B5A" w:rsidRPr="00797C59" w:rsidRDefault="00DC4F2C">
      <w:pPr>
        <w:pStyle w:val="ListParagraph"/>
        <w:numPr>
          <w:ilvl w:val="1"/>
          <w:numId w:val="10"/>
        </w:numPr>
        <w:tabs>
          <w:tab w:val="left" w:pos="1360"/>
        </w:tabs>
        <w:spacing w:before="91" w:line="314" w:lineRule="auto"/>
        <w:ind w:right="831"/>
      </w:pPr>
      <w:r w:rsidRPr="00797C59">
        <w:rPr>
          <w:color w:val="231F20"/>
        </w:rPr>
        <w:t>Talking about Sensitive Topics: Trauma and Mental Health [</w:t>
      </w:r>
      <w:hyperlink w:anchor="_bookmark5" w:history="1">
        <w:r w:rsidRPr="00797C59">
          <w:rPr>
            <w:color w:val="0F4B91"/>
          </w:rPr>
          <w:t>page</w:t>
        </w:r>
      </w:hyperlink>
      <w:hyperlink w:anchor="_bookmark5" w:history="1">
        <w:r w:rsidRPr="00797C59">
          <w:rPr>
            <w:color w:val="0F4B91"/>
          </w:rPr>
          <w:t xml:space="preserve"> 12</w:t>
        </w:r>
      </w:hyperlink>
      <w:r w:rsidRPr="00797C59">
        <w:rPr>
          <w:color w:val="231F20"/>
        </w:rPr>
        <w:t>]</w:t>
      </w:r>
    </w:p>
    <w:p w14:paraId="423476A1" w14:textId="77777777" w:rsidR="00561B5A" w:rsidRDefault="00561B5A">
      <w:pPr>
        <w:pStyle w:val="BodyText"/>
        <w:spacing w:before="10"/>
        <w:rPr>
          <w:sz w:val="28"/>
        </w:rPr>
      </w:pPr>
    </w:p>
    <w:p w14:paraId="71B7E74F" w14:textId="77777777" w:rsidR="00561B5A" w:rsidRDefault="00DC4F2C">
      <w:pPr>
        <w:pStyle w:val="BodyText"/>
        <w:spacing w:line="314" w:lineRule="auto"/>
        <w:ind w:left="640" w:right="923"/>
      </w:pPr>
      <w:r>
        <w:rPr>
          <w:color w:val="231F20"/>
        </w:rPr>
        <w:t xml:space="preserve">Note: All pages of this </w:t>
      </w:r>
      <w:r>
        <w:rPr>
          <w:rFonts w:ascii="BodoniStd-BookItalic"/>
          <w:i/>
          <w:color w:val="231F20"/>
        </w:rPr>
        <w:t xml:space="preserve">Guide </w:t>
      </w:r>
      <w:r>
        <w:rPr>
          <w:color w:val="231F20"/>
        </w:rPr>
        <w:t>can be Xeroxed/photocopied. There are no photocopy protections on these materials.</w:t>
      </w:r>
    </w:p>
    <w:p w14:paraId="3731C653" w14:textId="77777777" w:rsidR="00561B5A" w:rsidRDefault="00561B5A">
      <w:pPr>
        <w:spacing w:line="314" w:lineRule="auto"/>
        <w:sectPr w:rsidR="00561B5A">
          <w:pgSz w:w="8640" w:h="12960"/>
          <w:pgMar w:top="960" w:right="440" w:bottom="1120" w:left="440" w:header="697" w:footer="930" w:gutter="0"/>
          <w:cols w:space="720"/>
        </w:sectPr>
      </w:pPr>
    </w:p>
    <w:p w14:paraId="0B92251D" w14:textId="77777777" w:rsidR="00561B5A" w:rsidRDefault="00561B5A">
      <w:pPr>
        <w:pStyle w:val="BodyText"/>
        <w:rPr>
          <w:sz w:val="20"/>
        </w:rPr>
      </w:pPr>
    </w:p>
    <w:p w14:paraId="00A67D8A" w14:textId="77777777" w:rsidR="00561B5A" w:rsidRDefault="00561B5A">
      <w:pPr>
        <w:pStyle w:val="BodyText"/>
        <w:rPr>
          <w:sz w:val="20"/>
        </w:rPr>
      </w:pPr>
    </w:p>
    <w:p w14:paraId="0E2ACCDC" w14:textId="77777777" w:rsidR="00561B5A" w:rsidRDefault="00DC4F2C">
      <w:pPr>
        <w:pStyle w:val="Heading2"/>
      </w:pPr>
      <w:bookmarkStart w:id="225" w:name="Advice_for_English_Club_Leadership_Teams"/>
      <w:bookmarkStart w:id="226" w:name="Successful_English_Club_Meetings"/>
      <w:bookmarkStart w:id="227" w:name="_bookmark92"/>
      <w:bookmarkEnd w:id="225"/>
      <w:bookmarkEnd w:id="226"/>
      <w:bookmarkEnd w:id="227"/>
      <w:r>
        <w:rPr>
          <w:color w:val="F58024"/>
          <w:spacing w:val="5"/>
        </w:rPr>
        <w:t xml:space="preserve">Advice </w:t>
      </w:r>
      <w:r>
        <w:rPr>
          <w:color w:val="F58024"/>
          <w:spacing w:val="3"/>
        </w:rPr>
        <w:t xml:space="preserve">for </w:t>
      </w:r>
      <w:r>
        <w:rPr>
          <w:color w:val="F58024"/>
          <w:spacing w:val="5"/>
        </w:rPr>
        <w:t xml:space="preserve">English Club </w:t>
      </w:r>
      <w:r>
        <w:rPr>
          <w:color w:val="F58024"/>
          <w:spacing w:val="6"/>
        </w:rPr>
        <w:t>Leadership</w:t>
      </w:r>
      <w:r>
        <w:rPr>
          <w:color w:val="F58024"/>
          <w:spacing w:val="77"/>
        </w:rPr>
        <w:t xml:space="preserve"> </w:t>
      </w:r>
      <w:r>
        <w:rPr>
          <w:color w:val="F58024"/>
        </w:rPr>
        <w:t>Teams</w:t>
      </w:r>
    </w:p>
    <w:p w14:paraId="1B01D078" w14:textId="17195EA6" w:rsidR="00561B5A" w:rsidRDefault="00DC4F2C">
      <w:pPr>
        <w:pStyle w:val="BodyText"/>
        <w:spacing w:before="76" w:line="314" w:lineRule="auto"/>
        <w:ind w:left="640" w:right="641"/>
      </w:pPr>
      <w:r>
        <w:rPr>
          <w:color w:val="231F20"/>
        </w:rPr>
        <w:t xml:space="preserve">The success of Club meetings depends on the Leadership </w:t>
      </w:r>
      <w:r>
        <w:rPr>
          <w:color w:val="231F20"/>
          <w:spacing w:val="-5"/>
        </w:rPr>
        <w:t xml:space="preserve">Team </w:t>
      </w:r>
      <w:r>
        <w:rPr>
          <w:color w:val="231F20"/>
        </w:rPr>
        <w:t xml:space="preserve">and the preparations that the </w:t>
      </w:r>
      <w:r>
        <w:rPr>
          <w:color w:val="231F20"/>
          <w:spacing w:val="-5"/>
        </w:rPr>
        <w:t xml:space="preserve">Team </w:t>
      </w:r>
      <w:r>
        <w:rPr>
          <w:color w:val="231F20"/>
        </w:rPr>
        <w:t xml:space="preserve">makes for the Club meetings. After every meeting, the Leadership </w:t>
      </w:r>
      <w:r>
        <w:rPr>
          <w:color w:val="231F20"/>
          <w:spacing w:val="-5"/>
        </w:rPr>
        <w:t xml:space="preserve">Team </w:t>
      </w:r>
      <w:r>
        <w:rPr>
          <w:color w:val="231F20"/>
        </w:rPr>
        <w:t xml:space="preserve">should answer the questions in the table </w:t>
      </w:r>
      <w:r>
        <w:rPr>
          <w:color w:val="231F20"/>
          <w:spacing w:val="-3"/>
        </w:rPr>
        <w:t xml:space="preserve">below, </w:t>
      </w:r>
      <w:r>
        <w:rPr>
          <w:rFonts w:ascii="BodoniStd-BookItalic" w:hAnsi="BodoniStd-BookItalic"/>
          <w:i/>
          <w:color w:val="231F20"/>
        </w:rPr>
        <w:t>Successful English Club Meetings</w:t>
      </w:r>
      <w:r>
        <w:rPr>
          <w:color w:val="231F20"/>
        </w:rPr>
        <w:t xml:space="preserve">. For “no” answers, the </w:t>
      </w:r>
      <w:r>
        <w:rPr>
          <w:color w:val="231F20"/>
          <w:spacing w:val="-5"/>
        </w:rPr>
        <w:t xml:space="preserve">Team </w:t>
      </w:r>
      <w:r>
        <w:rPr>
          <w:color w:val="231F20"/>
        </w:rPr>
        <w:t xml:space="preserve">should read </w:t>
      </w:r>
      <w:r>
        <w:rPr>
          <w:rFonts w:ascii="BodoniStd-BookItalic" w:hAnsi="BodoniStd-BookItalic"/>
          <w:i/>
          <w:color w:val="231F20"/>
        </w:rPr>
        <w:t>Problems and Solutions for English Club Meetings</w:t>
      </w:r>
      <w:r>
        <w:rPr>
          <w:color w:val="231F20"/>
        </w:rPr>
        <w:t xml:space="preserve">. As the Leadership </w:t>
      </w:r>
      <w:r>
        <w:rPr>
          <w:color w:val="231F20"/>
          <w:spacing w:val="-5"/>
        </w:rPr>
        <w:t xml:space="preserve">Team </w:t>
      </w:r>
      <w:r>
        <w:rPr>
          <w:color w:val="231F20"/>
        </w:rPr>
        <w:t>masters the skills of helping Members communicate more effectively, it will become easier to facilitate Club meetings.</w:t>
      </w:r>
    </w:p>
    <w:p w14:paraId="2FA74195" w14:textId="77777777" w:rsidR="00561B5A" w:rsidRDefault="00DC4F2C">
      <w:pPr>
        <w:pStyle w:val="BodyText"/>
        <w:spacing w:line="314" w:lineRule="auto"/>
        <w:ind w:left="640" w:right="624" w:firstLine="360"/>
      </w:pPr>
      <w:r>
        <w:rPr>
          <w:color w:val="231F20"/>
        </w:rPr>
        <w:t>After every meeting, the Leadership Team can ask Members for their feedback by asking them the “yes/no” questions in the table below. The Team can write the questions on a chalkboard or whiteboard, and Members can write “yes” or “no” on a piece of paper at the end of the meeting. Or, the Leader can read the questions and ask Members for a show of hands for “yes” and “no” answers.</w:t>
      </w:r>
    </w:p>
    <w:p w14:paraId="3E8BB2E1" w14:textId="0CCE49FE" w:rsidR="00561B5A" w:rsidRDefault="00DC4F2C">
      <w:pPr>
        <w:spacing w:line="314" w:lineRule="auto"/>
        <w:ind w:left="640" w:right="746" w:firstLine="360"/>
      </w:pPr>
      <w:r>
        <w:rPr>
          <w:color w:val="231F20"/>
        </w:rPr>
        <w:t xml:space="preserve">The Leadership Team should use this information to help them improve Club meetings and apply some of the strategies in the </w:t>
      </w:r>
      <w:r>
        <w:rPr>
          <w:rFonts w:ascii="BodoniStd-BookItalic"/>
          <w:i/>
          <w:color w:val="231F20"/>
        </w:rPr>
        <w:t xml:space="preserve">Problems and Solutions for English Club Meetings </w:t>
      </w:r>
      <w:r>
        <w:rPr>
          <w:color w:val="231F20"/>
        </w:rPr>
        <w:t>section.</w:t>
      </w:r>
    </w:p>
    <w:p w14:paraId="105A3759" w14:textId="77777777" w:rsidR="00561B5A" w:rsidRDefault="00561B5A">
      <w:pPr>
        <w:pStyle w:val="BodyText"/>
        <w:spacing w:before="10"/>
        <w:rPr>
          <w:sz w:val="28"/>
        </w:rPr>
      </w:pPr>
    </w:p>
    <w:p w14:paraId="700A05C7" w14:textId="77777777" w:rsidR="00561B5A" w:rsidRDefault="00DC4F2C">
      <w:pPr>
        <w:ind w:left="640"/>
        <w:rPr>
          <w:rFonts w:ascii="Max-Regular"/>
          <w:sz w:val="24"/>
        </w:rPr>
      </w:pPr>
      <w:r>
        <w:rPr>
          <w:rFonts w:ascii="Max-Regular"/>
          <w:color w:val="0F4B91"/>
          <w:sz w:val="24"/>
        </w:rPr>
        <w:t>Successful English Club Meetings</w:t>
      </w:r>
    </w:p>
    <w:p w14:paraId="4B8CA930" w14:textId="77777777" w:rsidR="00561B5A" w:rsidRDefault="00561B5A">
      <w:pPr>
        <w:pStyle w:val="BodyText"/>
        <w:spacing w:before="1"/>
        <w:rPr>
          <w:rFonts w:ascii="Max-Regular"/>
          <w:sz w:val="26"/>
        </w:rPr>
      </w:pPr>
    </w:p>
    <w:tbl>
      <w:tblPr>
        <w:tblW w:w="0" w:type="auto"/>
        <w:tblInd w:w="640" w:type="dxa"/>
        <w:tblLayout w:type="fixed"/>
        <w:tblCellMar>
          <w:left w:w="0" w:type="dxa"/>
          <w:right w:w="0" w:type="dxa"/>
        </w:tblCellMar>
        <w:tblLook w:val="01E0" w:firstRow="1" w:lastRow="1" w:firstColumn="1" w:lastColumn="1" w:noHBand="0" w:noVBand="0"/>
      </w:tblPr>
      <w:tblGrid>
        <w:gridCol w:w="4798"/>
        <w:gridCol w:w="841"/>
        <w:gridCol w:w="841"/>
      </w:tblGrid>
      <w:tr w:rsidR="00561B5A" w14:paraId="765FE25E" w14:textId="77777777">
        <w:trPr>
          <w:trHeight w:val="385"/>
        </w:trPr>
        <w:tc>
          <w:tcPr>
            <w:tcW w:w="4798" w:type="dxa"/>
            <w:shd w:val="clear" w:color="auto" w:fill="808285"/>
          </w:tcPr>
          <w:p w14:paraId="6E43870D" w14:textId="77777777" w:rsidR="00561B5A" w:rsidRDefault="00561B5A">
            <w:pPr>
              <w:pStyle w:val="TableParagraph"/>
              <w:spacing w:before="0"/>
              <w:ind w:left="0"/>
              <w:rPr>
                <w:rFonts w:ascii="Times New Roman"/>
              </w:rPr>
            </w:pPr>
          </w:p>
        </w:tc>
        <w:tc>
          <w:tcPr>
            <w:tcW w:w="841" w:type="dxa"/>
            <w:shd w:val="clear" w:color="auto" w:fill="808285"/>
          </w:tcPr>
          <w:p w14:paraId="2FA0FE27" w14:textId="77777777" w:rsidR="00561B5A" w:rsidRDefault="00DC4F2C">
            <w:pPr>
              <w:pStyle w:val="TableParagraph"/>
              <w:spacing w:before="56"/>
              <w:ind w:left="187"/>
              <w:rPr>
                <w:rFonts w:ascii="Max-Bold"/>
                <w:b/>
              </w:rPr>
            </w:pPr>
            <w:r>
              <w:rPr>
                <w:rFonts w:ascii="Max-Bold"/>
                <w:b/>
                <w:color w:val="FFFFFF"/>
              </w:rPr>
              <w:t>YES</w:t>
            </w:r>
          </w:p>
        </w:tc>
        <w:tc>
          <w:tcPr>
            <w:tcW w:w="841" w:type="dxa"/>
            <w:shd w:val="clear" w:color="auto" w:fill="808285"/>
          </w:tcPr>
          <w:p w14:paraId="4E42DE88" w14:textId="77777777" w:rsidR="00561B5A" w:rsidRDefault="00DC4F2C">
            <w:pPr>
              <w:pStyle w:val="TableParagraph"/>
              <w:spacing w:before="56"/>
              <w:ind w:left="232"/>
              <w:rPr>
                <w:rFonts w:ascii="Max-Bold"/>
                <w:b/>
              </w:rPr>
            </w:pPr>
            <w:r>
              <w:rPr>
                <w:rFonts w:ascii="Max-Bold"/>
                <w:b/>
                <w:color w:val="FFFFFF"/>
              </w:rPr>
              <w:t>NO</w:t>
            </w:r>
          </w:p>
        </w:tc>
      </w:tr>
      <w:tr w:rsidR="00561B5A" w14:paraId="594E948E" w14:textId="77777777">
        <w:trPr>
          <w:trHeight w:val="385"/>
        </w:trPr>
        <w:tc>
          <w:tcPr>
            <w:tcW w:w="4798" w:type="dxa"/>
            <w:tcBorders>
              <w:right w:val="single" w:sz="2" w:space="0" w:color="58595B"/>
            </w:tcBorders>
            <w:shd w:val="clear" w:color="auto" w:fill="E1F4FD"/>
          </w:tcPr>
          <w:p w14:paraId="577C1D9E" w14:textId="77777777" w:rsidR="00561B5A" w:rsidRDefault="00DC4F2C">
            <w:pPr>
              <w:pStyle w:val="TableParagraph"/>
              <w:spacing w:before="24"/>
              <w:ind w:left="89"/>
            </w:pPr>
            <w:r>
              <w:rPr>
                <w:color w:val="231F20"/>
              </w:rPr>
              <w:t>Do all Members speak English at the meetings?</w:t>
            </w:r>
          </w:p>
        </w:tc>
        <w:tc>
          <w:tcPr>
            <w:tcW w:w="841" w:type="dxa"/>
            <w:tcBorders>
              <w:left w:val="single" w:sz="2" w:space="0" w:color="58595B"/>
              <w:right w:val="single" w:sz="2" w:space="0" w:color="58595B"/>
            </w:tcBorders>
            <w:shd w:val="clear" w:color="auto" w:fill="E1F4FD"/>
          </w:tcPr>
          <w:p w14:paraId="4F891EC6" w14:textId="77777777" w:rsidR="00561B5A" w:rsidRDefault="00561B5A">
            <w:pPr>
              <w:pStyle w:val="TableParagraph"/>
              <w:spacing w:before="0"/>
              <w:ind w:left="0"/>
              <w:rPr>
                <w:rFonts w:ascii="Times New Roman"/>
              </w:rPr>
            </w:pPr>
          </w:p>
        </w:tc>
        <w:tc>
          <w:tcPr>
            <w:tcW w:w="841" w:type="dxa"/>
            <w:tcBorders>
              <w:left w:val="single" w:sz="2" w:space="0" w:color="58595B"/>
            </w:tcBorders>
            <w:shd w:val="clear" w:color="auto" w:fill="E1F4FD"/>
          </w:tcPr>
          <w:p w14:paraId="5A6E6CBE" w14:textId="77777777" w:rsidR="00561B5A" w:rsidRDefault="00561B5A">
            <w:pPr>
              <w:pStyle w:val="TableParagraph"/>
              <w:spacing w:before="0"/>
              <w:ind w:left="0"/>
              <w:rPr>
                <w:rFonts w:ascii="Times New Roman"/>
              </w:rPr>
            </w:pPr>
          </w:p>
        </w:tc>
      </w:tr>
      <w:tr w:rsidR="00561B5A" w14:paraId="7192607D" w14:textId="77777777">
        <w:trPr>
          <w:trHeight w:val="770"/>
        </w:trPr>
        <w:tc>
          <w:tcPr>
            <w:tcW w:w="4798" w:type="dxa"/>
            <w:tcBorders>
              <w:right w:val="single" w:sz="2" w:space="0" w:color="58595B"/>
            </w:tcBorders>
          </w:tcPr>
          <w:p w14:paraId="36A5FC21" w14:textId="77777777" w:rsidR="00561B5A" w:rsidRDefault="00DC4F2C">
            <w:pPr>
              <w:pStyle w:val="TableParagraph"/>
              <w:spacing w:before="24"/>
              <w:ind w:left="89"/>
            </w:pPr>
            <w:r>
              <w:rPr>
                <w:color w:val="231F20"/>
              </w:rPr>
              <w:t>Do all Members—men and women (boys and girls)—</w:t>
            </w:r>
          </w:p>
          <w:p w14:paraId="18C65116" w14:textId="77777777" w:rsidR="00561B5A" w:rsidRDefault="00DC4F2C">
            <w:pPr>
              <w:pStyle w:val="TableParagraph"/>
              <w:spacing w:before="91"/>
              <w:ind w:left="89"/>
            </w:pPr>
            <w:r>
              <w:rPr>
                <w:color w:val="231F20"/>
              </w:rPr>
              <w:t>participate equally?</w:t>
            </w:r>
          </w:p>
        </w:tc>
        <w:tc>
          <w:tcPr>
            <w:tcW w:w="841" w:type="dxa"/>
            <w:tcBorders>
              <w:left w:val="single" w:sz="2" w:space="0" w:color="58595B"/>
              <w:right w:val="single" w:sz="2" w:space="0" w:color="58595B"/>
            </w:tcBorders>
          </w:tcPr>
          <w:p w14:paraId="0B217D55" w14:textId="77777777" w:rsidR="00561B5A" w:rsidRDefault="00561B5A">
            <w:pPr>
              <w:pStyle w:val="TableParagraph"/>
              <w:spacing w:before="0"/>
              <w:ind w:left="0"/>
              <w:rPr>
                <w:rFonts w:ascii="Times New Roman"/>
              </w:rPr>
            </w:pPr>
          </w:p>
        </w:tc>
        <w:tc>
          <w:tcPr>
            <w:tcW w:w="841" w:type="dxa"/>
            <w:tcBorders>
              <w:left w:val="single" w:sz="2" w:space="0" w:color="58595B"/>
            </w:tcBorders>
          </w:tcPr>
          <w:p w14:paraId="1ED1CC2B" w14:textId="77777777" w:rsidR="00561B5A" w:rsidRDefault="00561B5A">
            <w:pPr>
              <w:pStyle w:val="TableParagraph"/>
              <w:spacing w:before="0"/>
              <w:ind w:left="0"/>
              <w:rPr>
                <w:rFonts w:ascii="Times New Roman"/>
              </w:rPr>
            </w:pPr>
          </w:p>
        </w:tc>
      </w:tr>
      <w:tr w:rsidR="00561B5A" w14:paraId="00136C9D" w14:textId="77777777">
        <w:trPr>
          <w:trHeight w:val="385"/>
        </w:trPr>
        <w:tc>
          <w:tcPr>
            <w:tcW w:w="4798" w:type="dxa"/>
            <w:tcBorders>
              <w:right w:val="single" w:sz="2" w:space="0" w:color="58595B"/>
            </w:tcBorders>
            <w:shd w:val="clear" w:color="auto" w:fill="E1F4FD"/>
          </w:tcPr>
          <w:p w14:paraId="178C9792" w14:textId="77777777" w:rsidR="00561B5A" w:rsidRDefault="00DC4F2C">
            <w:pPr>
              <w:pStyle w:val="TableParagraph"/>
              <w:spacing w:before="24"/>
              <w:ind w:left="89"/>
            </w:pPr>
            <w:r>
              <w:rPr>
                <w:color w:val="231F20"/>
              </w:rPr>
              <w:t>Do all Members feel free to speak?</w:t>
            </w:r>
          </w:p>
        </w:tc>
        <w:tc>
          <w:tcPr>
            <w:tcW w:w="841" w:type="dxa"/>
            <w:tcBorders>
              <w:left w:val="single" w:sz="2" w:space="0" w:color="58595B"/>
              <w:right w:val="single" w:sz="2" w:space="0" w:color="58595B"/>
            </w:tcBorders>
            <w:shd w:val="clear" w:color="auto" w:fill="E1F4FD"/>
          </w:tcPr>
          <w:p w14:paraId="079F6EC5" w14:textId="77777777" w:rsidR="00561B5A" w:rsidRDefault="00561B5A">
            <w:pPr>
              <w:pStyle w:val="TableParagraph"/>
              <w:spacing w:before="0"/>
              <w:ind w:left="0"/>
              <w:rPr>
                <w:rFonts w:ascii="Times New Roman"/>
              </w:rPr>
            </w:pPr>
          </w:p>
        </w:tc>
        <w:tc>
          <w:tcPr>
            <w:tcW w:w="841" w:type="dxa"/>
            <w:tcBorders>
              <w:left w:val="single" w:sz="2" w:space="0" w:color="58595B"/>
            </w:tcBorders>
            <w:shd w:val="clear" w:color="auto" w:fill="E1F4FD"/>
          </w:tcPr>
          <w:p w14:paraId="0A692DEC" w14:textId="77777777" w:rsidR="00561B5A" w:rsidRDefault="00561B5A">
            <w:pPr>
              <w:pStyle w:val="TableParagraph"/>
              <w:spacing w:before="0"/>
              <w:ind w:left="0"/>
              <w:rPr>
                <w:rFonts w:ascii="Times New Roman"/>
              </w:rPr>
            </w:pPr>
          </w:p>
        </w:tc>
      </w:tr>
    </w:tbl>
    <w:p w14:paraId="043A6728" w14:textId="77777777" w:rsidR="00561B5A" w:rsidRDefault="00561B5A">
      <w:pPr>
        <w:rPr>
          <w:rFonts w:ascii="Times New Roman"/>
        </w:rPr>
        <w:sectPr w:rsidR="00561B5A">
          <w:pgSz w:w="8640" w:h="12960"/>
          <w:pgMar w:top="960" w:right="440" w:bottom="1120" w:left="440" w:header="697" w:footer="930" w:gutter="0"/>
          <w:cols w:space="720"/>
        </w:sectPr>
      </w:pPr>
    </w:p>
    <w:p w14:paraId="4F940BC6" w14:textId="77777777" w:rsidR="00561B5A" w:rsidRDefault="00561B5A">
      <w:pPr>
        <w:pStyle w:val="BodyText"/>
        <w:rPr>
          <w:rFonts w:ascii="Max-Regular"/>
          <w:sz w:val="20"/>
        </w:rPr>
      </w:pPr>
    </w:p>
    <w:p w14:paraId="7D9492CC" w14:textId="77777777" w:rsidR="00561B5A" w:rsidRDefault="00561B5A">
      <w:pPr>
        <w:pStyle w:val="BodyText"/>
        <w:rPr>
          <w:rFonts w:ascii="Max-Regular"/>
          <w:sz w:val="20"/>
        </w:rPr>
      </w:pPr>
    </w:p>
    <w:p w14:paraId="47D08B01" w14:textId="77777777" w:rsidR="00561B5A" w:rsidRDefault="00561B5A">
      <w:pPr>
        <w:pStyle w:val="BodyText"/>
        <w:spacing w:before="11"/>
        <w:rPr>
          <w:rFonts w:ascii="Max-Regular"/>
          <w:sz w:val="15"/>
        </w:rPr>
      </w:pPr>
    </w:p>
    <w:tbl>
      <w:tblPr>
        <w:tblW w:w="0" w:type="auto"/>
        <w:tblInd w:w="640" w:type="dxa"/>
        <w:tblLayout w:type="fixed"/>
        <w:tblCellMar>
          <w:left w:w="0" w:type="dxa"/>
          <w:right w:w="0" w:type="dxa"/>
        </w:tblCellMar>
        <w:tblLook w:val="01E0" w:firstRow="1" w:lastRow="1" w:firstColumn="1" w:lastColumn="1" w:noHBand="0" w:noVBand="0"/>
      </w:tblPr>
      <w:tblGrid>
        <w:gridCol w:w="4798"/>
        <w:gridCol w:w="841"/>
        <w:gridCol w:w="841"/>
      </w:tblGrid>
      <w:tr w:rsidR="00561B5A" w14:paraId="6765C5C5" w14:textId="77777777">
        <w:trPr>
          <w:trHeight w:val="385"/>
        </w:trPr>
        <w:tc>
          <w:tcPr>
            <w:tcW w:w="4798" w:type="dxa"/>
            <w:shd w:val="clear" w:color="auto" w:fill="808285"/>
          </w:tcPr>
          <w:p w14:paraId="2671789C" w14:textId="77777777" w:rsidR="00561B5A" w:rsidRDefault="00561B5A">
            <w:pPr>
              <w:pStyle w:val="TableParagraph"/>
              <w:spacing w:before="0"/>
              <w:ind w:left="0"/>
              <w:rPr>
                <w:rFonts w:ascii="Times New Roman"/>
                <w:sz w:val="20"/>
              </w:rPr>
            </w:pPr>
          </w:p>
        </w:tc>
        <w:tc>
          <w:tcPr>
            <w:tcW w:w="841" w:type="dxa"/>
            <w:shd w:val="clear" w:color="auto" w:fill="808285"/>
          </w:tcPr>
          <w:p w14:paraId="6A2CCAF1" w14:textId="77777777" w:rsidR="00561B5A" w:rsidRDefault="00DC4F2C">
            <w:pPr>
              <w:pStyle w:val="TableParagraph"/>
              <w:spacing w:before="56"/>
              <w:ind w:left="187"/>
              <w:rPr>
                <w:rFonts w:ascii="Max-Bold"/>
                <w:b/>
              </w:rPr>
            </w:pPr>
            <w:bookmarkStart w:id="228" w:name="Problems_and_Solutions_for_English_Club_"/>
            <w:bookmarkStart w:id="229" w:name="_bookmark93"/>
            <w:bookmarkEnd w:id="228"/>
            <w:bookmarkEnd w:id="229"/>
            <w:r>
              <w:rPr>
                <w:rFonts w:ascii="Max-Bold"/>
                <w:b/>
                <w:color w:val="FFFFFF"/>
              </w:rPr>
              <w:t>YES</w:t>
            </w:r>
          </w:p>
        </w:tc>
        <w:tc>
          <w:tcPr>
            <w:tcW w:w="841" w:type="dxa"/>
            <w:shd w:val="clear" w:color="auto" w:fill="808285"/>
          </w:tcPr>
          <w:p w14:paraId="53726A53" w14:textId="77777777" w:rsidR="00561B5A" w:rsidRDefault="00DC4F2C">
            <w:pPr>
              <w:pStyle w:val="TableParagraph"/>
              <w:spacing w:before="56"/>
              <w:ind w:left="232"/>
              <w:rPr>
                <w:rFonts w:ascii="Max-Bold"/>
                <w:b/>
              </w:rPr>
            </w:pPr>
            <w:r>
              <w:rPr>
                <w:rFonts w:ascii="Max-Bold"/>
                <w:b/>
                <w:color w:val="FFFFFF"/>
              </w:rPr>
              <w:t>NO</w:t>
            </w:r>
          </w:p>
        </w:tc>
      </w:tr>
      <w:tr w:rsidR="00561B5A" w14:paraId="281D3771" w14:textId="77777777">
        <w:trPr>
          <w:trHeight w:val="385"/>
        </w:trPr>
        <w:tc>
          <w:tcPr>
            <w:tcW w:w="4798" w:type="dxa"/>
            <w:tcBorders>
              <w:right w:val="single" w:sz="2" w:space="0" w:color="58595B"/>
            </w:tcBorders>
          </w:tcPr>
          <w:p w14:paraId="46610BAE" w14:textId="77777777" w:rsidR="00561B5A" w:rsidRDefault="00DC4F2C">
            <w:pPr>
              <w:pStyle w:val="TableParagraph"/>
              <w:spacing w:before="24"/>
              <w:ind w:left="89"/>
            </w:pPr>
            <w:r>
              <w:rPr>
                <w:color w:val="231F20"/>
              </w:rPr>
              <w:t>Do all Members want to practice English?</w:t>
            </w:r>
          </w:p>
        </w:tc>
        <w:tc>
          <w:tcPr>
            <w:tcW w:w="841" w:type="dxa"/>
            <w:tcBorders>
              <w:left w:val="single" w:sz="2" w:space="0" w:color="58595B"/>
              <w:right w:val="single" w:sz="2" w:space="0" w:color="58595B"/>
            </w:tcBorders>
          </w:tcPr>
          <w:p w14:paraId="1409E862" w14:textId="77777777" w:rsidR="00561B5A" w:rsidRDefault="00561B5A">
            <w:pPr>
              <w:pStyle w:val="TableParagraph"/>
              <w:spacing w:before="0"/>
              <w:ind w:left="0"/>
              <w:rPr>
                <w:rFonts w:ascii="Times New Roman"/>
                <w:sz w:val="20"/>
              </w:rPr>
            </w:pPr>
          </w:p>
        </w:tc>
        <w:tc>
          <w:tcPr>
            <w:tcW w:w="841" w:type="dxa"/>
            <w:tcBorders>
              <w:left w:val="single" w:sz="2" w:space="0" w:color="58595B"/>
            </w:tcBorders>
          </w:tcPr>
          <w:p w14:paraId="5B24A6BB" w14:textId="77777777" w:rsidR="00561B5A" w:rsidRDefault="00561B5A">
            <w:pPr>
              <w:pStyle w:val="TableParagraph"/>
              <w:spacing w:before="0"/>
              <w:ind w:left="0"/>
              <w:rPr>
                <w:rFonts w:ascii="Times New Roman"/>
                <w:sz w:val="20"/>
              </w:rPr>
            </w:pPr>
          </w:p>
        </w:tc>
      </w:tr>
      <w:tr w:rsidR="00561B5A" w14:paraId="205DDE06" w14:textId="77777777">
        <w:trPr>
          <w:trHeight w:val="385"/>
        </w:trPr>
        <w:tc>
          <w:tcPr>
            <w:tcW w:w="4798" w:type="dxa"/>
            <w:tcBorders>
              <w:right w:val="single" w:sz="2" w:space="0" w:color="58595B"/>
            </w:tcBorders>
            <w:shd w:val="clear" w:color="auto" w:fill="E1F4FD"/>
          </w:tcPr>
          <w:p w14:paraId="03E4A5EC" w14:textId="77777777" w:rsidR="00561B5A" w:rsidRDefault="00DC4F2C">
            <w:pPr>
              <w:pStyle w:val="TableParagraph"/>
              <w:spacing w:before="24"/>
              <w:ind w:left="89"/>
            </w:pPr>
            <w:r>
              <w:rPr>
                <w:color w:val="231F20"/>
              </w:rPr>
              <w:t>Do all Members have equal time to speak?</w:t>
            </w:r>
          </w:p>
        </w:tc>
        <w:tc>
          <w:tcPr>
            <w:tcW w:w="841" w:type="dxa"/>
            <w:tcBorders>
              <w:left w:val="single" w:sz="2" w:space="0" w:color="58595B"/>
              <w:right w:val="single" w:sz="2" w:space="0" w:color="58595B"/>
            </w:tcBorders>
            <w:shd w:val="clear" w:color="auto" w:fill="E1F4FD"/>
          </w:tcPr>
          <w:p w14:paraId="75BE073A" w14:textId="77777777" w:rsidR="00561B5A" w:rsidRDefault="00561B5A">
            <w:pPr>
              <w:pStyle w:val="TableParagraph"/>
              <w:spacing w:before="0"/>
              <w:ind w:left="0"/>
              <w:rPr>
                <w:rFonts w:ascii="Times New Roman"/>
                <w:sz w:val="20"/>
              </w:rPr>
            </w:pPr>
          </w:p>
        </w:tc>
        <w:tc>
          <w:tcPr>
            <w:tcW w:w="841" w:type="dxa"/>
            <w:tcBorders>
              <w:left w:val="single" w:sz="2" w:space="0" w:color="58595B"/>
            </w:tcBorders>
            <w:shd w:val="clear" w:color="auto" w:fill="E1F4FD"/>
          </w:tcPr>
          <w:p w14:paraId="16283AA1" w14:textId="77777777" w:rsidR="00561B5A" w:rsidRDefault="00561B5A">
            <w:pPr>
              <w:pStyle w:val="TableParagraph"/>
              <w:spacing w:before="0"/>
              <w:ind w:left="0"/>
              <w:rPr>
                <w:rFonts w:ascii="Times New Roman"/>
                <w:sz w:val="20"/>
              </w:rPr>
            </w:pPr>
          </w:p>
        </w:tc>
      </w:tr>
      <w:tr w:rsidR="00561B5A" w14:paraId="784A413C" w14:textId="77777777">
        <w:trPr>
          <w:trHeight w:val="385"/>
        </w:trPr>
        <w:tc>
          <w:tcPr>
            <w:tcW w:w="4798" w:type="dxa"/>
            <w:tcBorders>
              <w:right w:val="single" w:sz="2" w:space="0" w:color="58595B"/>
            </w:tcBorders>
          </w:tcPr>
          <w:p w14:paraId="4C1B541C" w14:textId="77777777" w:rsidR="00561B5A" w:rsidRDefault="00DC4F2C">
            <w:pPr>
              <w:pStyle w:val="TableParagraph"/>
              <w:spacing w:before="24"/>
              <w:ind w:left="89"/>
            </w:pPr>
            <w:r>
              <w:rPr>
                <w:color w:val="231F20"/>
              </w:rPr>
              <w:t>Do Members help each other with vocabulary?</w:t>
            </w:r>
          </w:p>
        </w:tc>
        <w:tc>
          <w:tcPr>
            <w:tcW w:w="841" w:type="dxa"/>
            <w:tcBorders>
              <w:left w:val="single" w:sz="2" w:space="0" w:color="58595B"/>
              <w:right w:val="single" w:sz="2" w:space="0" w:color="58595B"/>
            </w:tcBorders>
          </w:tcPr>
          <w:p w14:paraId="4F769E66" w14:textId="77777777" w:rsidR="00561B5A" w:rsidRDefault="00561B5A">
            <w:pPr>
              <w:pStyle w:val="TableParagraph"/>
              <w:spacing w:before="0"/>
              <w:ind w:left="0"/>
              <w:rPr>
                <w:rFonts w:ascii="Times New Roman"/>
                <w:sz w:val="20"/>
              </w:rPr>
            </w:pPr>
          </w:p>
        </w:tc>
        <w:tc>
          <w:tcPr>
            <w:tcW w:w="841" w:type="dxa"/>
            <w:tcBorders>
              <w:left w:val="single" w:sz="2" w:space="0" w:color="58595B"/>
            </w:tcBorders>
          </w:tcPr>
          <w:p w14:paraId="14A77BEF" w14:textId="77777777" w:rsidR="00561B5A" w:rsidRDefault="00561B5A">
            <w:pPr>
              <w:pStyle w:val="TableParagraph"/>
              <w:spacing w:before="0"/>
              <w:ind w:left="0"/>
              <w:rPr>
                <w:rFonts w:ascii="Times New Roman"/>
                <w:sz w:val="20"/>
              </w:rPr>
            </w:pPr>
          </w:p>
        </w:tc>
      </w:tr>
      <w:tr w:rsidR="00561B5A" w14:paraId="4888A658" w14:textId="77777777">
        <w:trPr>
          <w:trHeight w:val="385"/>
        </w:trPr>
        <w:tc>
          <w:tcPr>
            <w:tcW w:w="4798" w:type="dxa"/>
            <w:tcBorders>
              <w:right w:val="single" w:sz="2" w:space="0" w:color="58595B"/>
            </w:tcBorders>
            <w:shd w:val="clear" w:color="auto" w:fill="E1F4FD"/>
          </w:tcPr>
          <w:p w14:paraId="53B58A97" w14:textId="77777777" w:rsidR="00561B5A" w:rsidRDefault="00DC4F2C">
            <w:pPr>
              <w:pStyle w:val="TableParagraph"/>
              <w:spacing w:before="24"/>
              <w:ind w:left="89"/>
            </w:pPr>
            <w:r>
              <w:rPr>
                <w:color w:val="231F20"/>
              </w:rPr>
              <w:t>Do Members help each other with grammar?</w:t>
            </w:r>
          </w:p>
        </w:tc>
        <w:tc>
          <w:tcPr>
            <w:tcW w:w="841" w:type="dxa"/>
            <w:tcBorders>
              <w:left w:val="single" w:sz="2" w:space="0" w:color="58595B"/>
              <w:right w:val="single" w:sz="2" w:space="0" w:color="58595B"/>
            </w:tcBorders>
            <w:shd w:val="clear" w:color="auto" w:fill="E1F4FD"/>
          </w:tcPr>
          <w:p w14:paraId="76929CFE" w14:textId="77777777" w:rsidR="00561B5A" w:rsidRDefault="00561B5A">
            <w:pPr>
              <w:pStyle w:val="TableParagraph"/>
              <w:spacing w:before="0"/>
              <w:ind w:left="0"/>
              <w:rPr>
                <w:rFonts w:ascii="Times New Roman"/>
                <w:sz w:val="20"/>
              </w:rPr>
            </w:pPr>
          </w:p>
        </w:tc>
        <w:tc>
          <w:tcPr>
            <w:tcW w:w="841" w:type="dxa"/>
            <w:tcBorders>
              <w:left w:val="single" w:sz="2" w:space="0" w:color="58595B"/>
            </w:tcBorders>
            <w:shd w:val="clear" w:color="auto" w:fill="E1F4FD"/>
          </w:tcPr>
          <w:p w14:paraId="719DA9D1" w14:textId="77777777" w:rsidR="00561B5A" w:rsidRDefault="00561B5A">
            <w:pPr>
              <w:pStyle w:val="TableParagraph"/>
              <w:spacing w:before="0"/>
              <w:ind w:left="0"/>
              <w:rPr>
                <w:rFonts w:ascii="Times New Roman"/>
                <w:sz w:val="20"/>
              </w:rPr>
            </w:pPr>
          </w:p>
        </w:tc>
      </w:tr>
      <w:tr w:rsidR="00561B5A" w14:paraId="1CCFF531" w14:textId="77777777">
        <w:trPr>
          <w:trHeight w:val="385"/>
        </w:trPr>
        <w:tc>
          <w:tcPr>
            <w:tcW w:w="4798" w:type="dxa"/>
            <w:tcBorders>
              <w:right w:val="single" w:sz="2" w:space="0" w:color="58595B"/>
            </w:tcBorders>
          </w:tcPr>
          <w:p w14:paraId="3D625BB4" w14:textId="77777777" w:rsidR="00561B5A" w:rsidRDefault="00DC4F2C">
            <w:pPr>
              <w:pStyle w:val="TableParagraph"/>
              <w:spacing w:before="24"/>
              <w:ind w:left="89"/>
            </w:pPr>
            <w:r>
              <w:rPr>
                <w:color w:val="231F20"/>
              </w:rPr>
              <w:t>Do most Members attend regularly?</w:t>
            </w:r>
          </w:p>
        </w:tc>
        <w:tc>
          <w:tcPr>
            <w:tcW w:w="841" w:type="dxa"/>
            <w:tcBorders>
              <w:left w:val="single" w:sz="2" w:space="0" w:color="58595B"/>
              <w:right w:val="single" w:sz="2" w:space="0" w:color="58595B"/>
            </w:tcBorders>
          </w:tcPr>
          <w:p w14:paraId="0164EB26" w14:textId="77777777" w:rsidR="00561B5A" w:rsidRDefault="00561B5A">
            <w:pPr>
              <w:pStyle w:val="TableParagraph"/>
              <w:spacing w:before="0"/>
              <w:ind w:left="0"/>
              <w:rPr>
                <w:rFonts w:ascii="Times New Roman"/>
                <w:sz w:val="20"/>
              </w:rPr>
            </w:pPr>
          </w:p>
        </w:tc>
        <w:tc>
          <w:tcPr>
            <w:tcW w:w="841" w:type="dxa"/>
            <w:tcBorders>
              <w:left w:val="single" w:sz="2" w:space="0" w:color="58595B"/>
            </w:tcBorders>
          </w:tcPr>
          <w:p w14:paraId="179DD3B8" w14:textId="77777777" w:rsidR="00561B5A" w:rsidRDefault="00561B5A">
            <w:pPr>
              <w:pStyle w:val="TableParagraph"/>
              <w:spacing w:before="0"/>
              <w:ind w:left="0"/>
              <w:rPr>
                <w:rFonts w:ascii="Times New Roman"/>
                <w:sz w:val="20"/>
              </w:rPr>
            </w:pPr>
          </w:p>
        </w:tc>
      </w:tr>
      <w:tr w:rsidR="00561B5A" w14:paraId="440CE973" w14:textId="77777777">
        <w:trPr>
          <w:trHeight w:val="385"/>
        </w:trPr>
        <w:tc>
          <w:tcPr>
            <w:tcW w:w="4798" w:type="dxa"/>
            <w:tcBorders>
              <w:right w:val="single" w:sz="2" w:space="0" w:color="58595B"/>
            </w:tcBorders>
            <w:shd w:val="clear" w:color="auto" w:fill="E1F4FD"/>
          </w:tcPr>
          <w:p w14:paraId="70FE1261" w14:textId="77777777" w:rsidR="00561B5A" w:rsidRDefault="00DC4F2C">
            <w:pPr>
              <w:pStyle w:val="TableParagraph"/>
              <w:spacing w:before="24"/>
              <w:ind w:left="89"/>
            </w:pPr>
            <w:r>
              <w:rPr>
                <w:color w:val="231F20"/>
              </w:rPr>
              <w:t>Are the meetings fun, lively, and interesting?</w:t>
            </w:r>
          </w:p>
        </w:tc>
        <w:tc>
          <w:tcPr>
            <w:tcW w:w="841" w:type="dxa"/>
            <w:tcBorders>
              <w:left w:val="single" w:sz="2" w:space="0" w:color="58595B"/>
              <w:right w:val="single" w:sz="2" w:space="0" w:color="58595B"/>
            </w:tcBorders>
            <w:shd w:val="clear" w:color="auto" w:fill="E1F4FD"/>
          </w:tcPr>
          <w:p w14:paraId="5E1416EC" w14:textId="77777777" w:rsidR="00561B5A" w:rsidRDefault="00561B5A">
            <w:pPr>
              <w:pStyle w:val="TableParagraph"/>
              <w:spacing w:before="0"/>
              <w:ind w:left="0"/>
              <w:rPr>
                <w:rFonts w:ascii="Times New Roman"/>
                <w:sz w:val="20"/>
              </w:rPr>
            </w:pPr>
          </w:p>
        </w:tc>
        <w:tc>
          <w:tcPr>
            <w:tcW w:w="841" w:type="dxa"/>
            <w:tcBorders>
              <w:left w:val="single" w:sz="2" w:space="0" w:color="58595B"/>
            </w:tcBorders>
            <w:shd w:val="clear" w:color="auto" w:fill="E1F4FD"/>
          </w:tcPr>
          <w:p w14:paraId="43C051BF" w14:textId="77777777" w:rsidR="00561B5A" w:rsidRDefault="00561B5A">
            <w:pPr>
              <w:pStyle w:val="TableParagraph"/>
              <w:spacing w:before="0"/>
              <w:ind w:left="0"/>
              <w:rPr>
                <w:rFonts w:ascii="Times New Roman"/>
                <w:sz w:val="20"/>
              </w:rPr>
            </w:pPr>
          </w:p>
        </w:tc>
      </w:tr>
      <w:tr w:rsidR="00561B5A" w14:paraId="34F8EDAE" w14:textId="77777777">
        <w:trPr>
          <w:trHeight w:val="770"/>
        </w:trPr>
        <w:tc>
          <w:tcPr>
            <w:tcW w:w="4798" w:type="dxa"/>
            <w:tcBorders>
              <w:right w:val="single" w:sz="2" w:space="0" w:color="58595B"/>
            </w:tcBorders>
          </w:tcPr>
          <w:p w14:paraId="3E64AB2E" w14:textId="77777777" w:rsidR="00561B5A" w:rsidRDefault="00DC4F2C">
            <w:pPr>
              <w:pStyle w:val="TableParagraph"/>
              <w:spacing w:before="24"/>
              <w:ind w:left="89"/>
            </w:pPr>
            <w:r>
              <w:rPr>
                <w:color w:val="231F20"/>
              </w:rPr>
              <w:t>Do Members want to select the topic for the next</w:t>
            </w:r>
          </w:p>
          <w:p w14:paraId="3707EBB6" w14:textId="77777777" w:rsidR="00561B5A" w:rsidRDefault="00DC4F2C">
            <w:pPr>
              <w:pStyle w:val="TableParagraph"/>
              <w:spacing w:before="91"/>
              <w:ind w:left="89"/>
            </w:pPr>
            <w:r>
              <w:rPr>
                <w:color w:val="231F20"/>
              </w:rPr>
              <w:t>meeting?</w:t>
            </w:r>
          </w:p>
        </w:tc>
        <w:tc>
          <w:tcPr>
            <w:tcW w:w="841" w:type="dxa"/>
            <w:tcBorders>
              <w:left w:val="single" w:sz="2" w:space="0" w:color="58595B"/>
              <w:right w:val="single" w:sz="2" w:space="0" w:color="58595B"/>
            </w:tcBorders>
          </w:tcPr>
          <w:p w14:paraId="45EA8374" w14:textId="77777777" w:rsidR="00561B5A" w:rsidRDefault="00561B5A">
            <w:pPr>
              <w:pStyle w:val="TableParagraph"/>
              <w:spacing w:before="0"/>
              <w:ind w:left="0"/>
              <w:rPr>
                <w:rFonts w:ascii="Times New Roman"/>
                <w:sz w:val="20"/>
              </w:rPr>
            </w:pPr>
          </w:p>
        </w:tc>
        <w:tc>
          <w:tcPr>
            <w:tcW w:w="841" w:type="dxa"/>
            <w:tcBorders>
              <w:left w:val="single" w:sz="2" w:space="0" w:color="58595B"/>
            </w:tcBorders>
          </w:tcPr>
          <w:p w14:paraId="50C1C6EA" w14:textId="77777777" w:rsidR="00561B5A" w:rsidRDefault="00561B5A">
            <w:pPr>
              <w:pStyle w:val="TableParagraph"/>
              <w:spacing w:before="0"/>
              <w:ind w:left="0"/>
              <w:rPr>
                <w:rFonts w:ascii="Times New Roman"/>
                <w:sz w:val="20"/>
              </w:rPr>
            </w:pPr>
          </w:p>
        </w:tc>
      </w:tr>
      <w:tr w:rsidR="00561B5A" w14:paraId="428C79A2" w14:textId="77777777">
        <w:trPr>
          <w:trHeight w:val="770"/>
        </w:trPr>
        <w:tc>
          <w:tcPr>
            <w:tcW w:w="4798" w:type="dxa"/>
            <w:tcBorders>
              <w:right w:val="single" w:sz="2" w:space="0" w:color="58595B"/>
            </w:tcBorders>
            <w:shd w:val="clear" w:color="auto" w:fill="E1F4FD"/>
          </w:tcPr>
          <w:p w14:paraId="4CC2EA8D" w14:textId="77777777" w:rsidR="00561B5A" w:rsidRDefault="00DC4F2C">
            <w:pPr>
              <w:pStyle w:val="TableParagraph"/>
              <w:spacing w:before="24"/>
              <w:ind w:left="89"/>
            </w:pPr>
            <w:r>
              <w:rPr>
                <w:color w:val="231F20"/>
              </w:rPr>
              <w:t>When the meeting ends, do all Members know the</w:t>
            </w:r>
          </w:p>
          <w:p w14:paraId="6CAD01DB" w14:textId="77777777" w:rsidR="00561B5A" w:rsidRDefault="00DC4F2C">
            <w:pPr>
              <w:pStyle w:val="TableParagraph"/>
              <w:spacing w:before="91"/>
              <w:ind w:left="89"/>
            </w:pPr>
            <w:r>
              <w:rPr>
                <w:color w:val="231F20"/>
              </w:rPr>
              <w:t>next meeting date and place?</w:t>
            </w:r>
          </w:p>
        </w:tc>
        <w:tc>
          <w:tcPr>
            <w:tcW w:w="841" w:type="dxa"/>
            <w:tcBorders>
              <w:left w:val="single" w:sz="2" w:space="0" w:color="58595B"/>
              <w:right w:val="single" w:sz="2" w:space="0" w:color="58595B"/>
            </w:tcBorders>
            <w:shd w:val="clear" w:color="auto" w:fill="E1F4FD"/>
          </w:tcPr>
          <w:p w14:paraId="442D1835" w14:textId="77777777" w:rsidR="00561B5A" w:rsidRDefault="00561B5A">
            <w:pPr>
              <w:pStyle w:val="TableParagraph"/>
              <w:spacing w:before="0"/>
              <w:ind w:left="0"/>
              <w:rPr>
                <w:rFonts w:ascii="Times New Roman"/>
                <w:sz w:val="20"/>
              </w:rPr>
            </w:pPr>
          </w:p>
        </w:tc>
        <w:tc>
          <w:tcPr>
            <w:tcW w:w="841" w:type="dxa"/>
            <w:tcBorders>
              <w:left w:val="single" w:sz="2" w:space="0" w:color="58595B"/>
            </w:tcBorders>
            <w:shd w:val="clear" w:color="auto" w:fill="E1F4FD"/>
          </w:tcPr>
          <w:p w14:paraId="11068798" w14:textId="77777777" w:rsidR="00561B5A" w:rsidRDefault="00561B5A">
            <w:pPr>
              <w:pStyle w:val="TableParagraph"/>
              <w:spacing w:before="0"/>
              <w:ind w:left="0"/>
              <w:rPr>
                <w:rFonts w:ascii="Times New Roman"/>
                <w:sz w:val="20"/>
              </w:rPr>
            </w:pPr>
          </w:p>
        </w:tc>
      </w:tr>
    </w:tbl>
    <w:p w14:paraId="22230429" w14:textId="77777777" w:rsidR="00561B5A" w:rsidRDefault="00561B5A">
      <w:pPr>
        <w:pStyle w:val="BodyText"/>
        <w:rPr>
          <w:rFonts w:ascii="Max-Regular"/>
          <w:sz w:val="20"/>
        </w:rPr>
      </w:pPr>
    </w:p>
    <w:p w14:paraId="3463573C" w14:textId="77777777" w:rsidR="00561B5A" w:rsidRDefault="00DC4F2C">
      <w:pPr>
        <w:pStyle w:val="Heading2"/>
        <w:spacing w:before="242" w:line="264" w:lineRule="auto"/>
        <w:ind w:right="606"/>
      </w:pPr>
      <w:r>
        <w:rPr>
          <w:color w:val="F58024"/>
        </w:rPr>
        <w:t>Problems and Solutions for English Club Meetings</w:t>
      </w:r>
    </w:p>
    <w:p w14:paraId="12F0A09D" w14:textId="15FE9721" w:rsidR="00561B5A" w:rsidRDefault="00DC4F2C" w:rsidP="00AB593A">
      <w:pPr>
        <w:pStyle w:val="BodyText"/>
        <w:spacing w:before="40" w:line="314" w:lineRule="auto"/>
        <w:ind w:left="640" w:right="606"/>
      </w:pPr>
      <w:r>
        <w:rPr>
          <w:color w:val="231F20"/>
        </w:rPr>
        <w:t xml:space="preserve">Using the “no” answers from </w:t>
      </w:r>
      <w:r>
        <w:rPr>
          <w:rFonts w:ascii="BodoniStd-BookItalic" w:hAnsi="BodoniStd-BookItalic"/>
          <w:i/>
          <w:color w:val="231F20"/>
        </w:rPr>
        <w:t>Successful English Club Meetings</w:t>
      </w:r>
      <w:r>
        <w:rPr>
          <w:color w:val="231F20"/>
        </w:rPr>
        <w:t>, the Leadership Team should check the table below to find solutions to the problems they have identified in Club meetings. It can also be helpful to speak with Club Leadership Teams from neighboring Clubs to see what problems they have and what solutions they may have found for solving their problems.</w:t>
      </w:r>
      <w:r w:rsidR="00AB593A">
        <w:rPr>
          <w:color w:val="231F20"/>
        </w:rPr>
        <w:t xml:space="preserve"> </w:t>
      </w:r>
      <w:r>
        <w:rPr>
          <w:color w:val="231F20"/>
        </w:rPr>
        <w:t>Remember—there is no one correct way to solve problems in Club meetings!</w:t>
      </w:r>
    </w:p>
    <w:p w14:paraId="344E5EDC" w14:textId="77777777" w:rsidR="00561B5A" w:rsidRDefault="00561B5A">
      <w:pPr>
        <w:spacing w:line="314" w:lineRule="auto"/>
        <w:sectPr w:rsidR="00561B5A">
          <w:pgSz w:w="8640" w:h="12960"/>
          <w:pgMar w:top="960" w:right="440" w:bottom="1120" w:left="440" w:header="697" w:footer="930" w:gutter="0"/>
          <w:cols w:space="720"/>
        </w:sectPr>
      </w:pPr>
    </w:p>
    <w:p w14:paraId="3D99DDC3" w14:textId="77777777" w:rsidR="00561B5A" w:rsidRDefault="00561B5A">
      <w:pPr>
        <w:pStyle w:val="BodyText"/>
        <w:rPr>
          <w:rFonts w:ascii="Times New Roman"/>
          <w:sz w:val="20"/>
        </w:rPr>
      </w:pPr>
    </w:p>
    <w:p w14:paraId="52DD5263" w14:textId="77777777" w:rsidR="00561B5A" w:rsidRDefault="00561B5A">
      <w:pPr>
        <w:pStyle w:val="BodyText"/>
        <w:rPr>
          <w:rFonts w:ascii="Times New Roman"/>
          <w:sz w:val="20"/>
        </w:rPr>
      </w:pPr>
    </w:p>
    <w:p w14:paraId="0FAE83EC" w14:textId="77777777" w:rsidR="00561B5A" w:rsidRDefault="00561B5A">
      <w:pPr>
        <w:pStyle w:val="BodyText"/>
        <w:spacing w:before="5"/>
        <w:rPr>
          <w:rFonts w:ascii="Times New Roman"/>
          <w:sz w:val="20"/>
        </w:rPr>
      </w:pPr>
    </w:p>
    <w:tbl>
      <w:tblPr>
        <w:tblW w:w="0" w:type="auto"/>
        <w:tblInd w:w="640" w:type="dxa"/>
        <w:tblLayout w:type="fixed"/>
        <w:tblCellMar>
          <w:left w:w="0" w:type="dxa"/>
          <w:right w:w="0" w:type="dxa"/>
        </w:tblCellMar>
        <w:tblLook w:val="01E0" w:firstRow="1" w:lastRow="1" w:firstColumn="1" w:lastColumn="1" w:noHBand="0" w:noVBand="0"/>
      </w:tblPr>
      <w:tblGrid>
        <w:gridCol w:w="1800"/>
        <w:gridCol w:w="4680"/>
      </w:tblGrid>
      <w:tr w:rsidR="00561B5A" w14:paraId="3DC6D7FF" w14:textId="77777777">
        <w:trPr>
          <w:trHeight w:val="385"/>
        </w:trPr>
        <w:tc>
          <w:tcPr>
            <w:tcW w:w="1800" w:type="dxa"/>
            <w:shd w:val="clear" w:color="auto" w:fill="808285"/>
          </w:tcPr>
          <w:p w14:paraId="3FB4006E" w14:textId="3749491E" w:rsidR="00561B5A" w:rsidRPr="00F518D8" w:rsidRDefault="00DC4F2C" w:rsidP="00F518D8">
            <w:pPr>
              <w:pStyle w:val="TableParagraph"/>
              <w:spacing w:before="56"/>
              <w:ind w:left="0"/>
              <w:jc w:val="center"/>
              <w:rPr>
                <w:rFonts w:ascii="Max-Bold"/>
                <w:b/>
              </w:rPr>
            </w:pPr>
            <w:r>
              <w:rPr>
                <w:rFonts w:ascii="Max-Bold"/>
                <w:b/>
                <w:color w:val="FFFFFF"/>
              </w:rPr>
              <w:t>Problem</w:t>
            </w:r>
          </w:p>
        </w:tc>
        <w:tc>
          <w:tcPr>
            <w:tcW w:w="4680" w:type="dxa"/>
            <w:shd w:val="clear" w:color="auto" w:fill="808285"/>
          </w:tcPr>
          <w:p w14:paraId="03931CDC" w14:textId="77777777" w:rsidR="00561B5A" w:rsidRDefault="00DC4F2C" w:rsidP="00F518D8">
            <w:pPr>
              <w:pStyle w:val="TableParagraph"/>
              <w:spacing w:before="56"/>
              <w:ind w:left="0"/>
              <w:jc w:val="center"/>
              <w:rPr>
                <w:rFonts w:ascii="Max-Bold"/>
                <w:b/>
              </w:rPr>
            </w:pPr>
            <w:r>
              <w:rPr>
                <w:rFonts w:ascii="Max-Bold"/>
                <w:b/>
                <w:color w:val="FFFFFF"/>
              </w:rPr>
              <w:t>Solution</w:t>
            </w:r>
          </w:p>
        </w:tc>
      </w:tr>
      <w:tr w:rsidR="00561B5A" w14:paraId="25265DB0" w14:textId="77777777">
        <w:trPr>
          <w:trHeight w:val="2683"/>
        </w:trPr>
        <w:tc>
          <w:tcPr>
            <w:tcW w:w="1800" w:type="dxa"/>
            <w:tcBorders>
              <w:right w:val="single" w:sz="2" w:space="0" w:color="58595B"/>
            </w:tcBorders>
            <w:shd w:val="clear" w:color="auto" w:fill="E1F4FD"/>
          </w:tcPr>
          <w:p w14:paraId="105934B2" w14:textId="77777777" w:rsidR="00561B5A" w:rsidRDefault="00DC4F2C">
            <w:pPr>
              <w:pStyle w:val="TableParagraph"/>
              <w:spacing w:line="302" w:lineRule="auto"/>
              <w:ind w:left="89" w:right="154"/>
              <w:rPr>
                <w:rFonts w:ascii="BodoniStd"/>
              </w:rPr>
            </w:pPr>
            <w:r>
              <w:rPr>
                <w:rFonts w:ascii="BodoniStd"/>
                <w:color w:val="231F20"/>
              </w:rPr>
              <w:t>Some Members talk all the time.</w:t>
            </w:r>
          </w:p>
        </w:tc>
        <w:tc>
          <w:tcPr>
            <w:tcW w:w="4680" w:type="dxa"/>
            <w:tcBorders>
              <w:left w:val="single" w:sz="2" w:space="0" w:color="58595B"/>
            </w:tcBorders>
            <w:shd w:val="clear" w:color="auto" w:fill="E1F4FD"/>
          </w:tcPr>
          <w:p w14:paraId="49474916" w14:textId="26A38294" w:rsidR="00561B5A" w:rsidRDefault="00DC4F2C" w:rsidP="00B15417">
            <w:pPr>
              <w:pStyle w:val="TableParagraph"/>
              <w:numPr>
                <w:ilvl w:val="0"/>
                <w:numId w:val="9"/>
              </w:numPr>
              <w:tabs>
                <w:tab w:val="left" w:pos="447"/>
              </w:tabs>
              <w:spacing w:before="24" w:line="314" w:lineRule="auto"/>
              <w:ind w:right="355"/>
            </w:pPr>
            <w:r>
              <w:rPr>
                <w:color w:val="231F20"/>
              </w:rPr>
              <w:t>Members decide how much time each person can speak. Recommended time is three min</w:t>
            </w:r>
            <w:bookmarkStart w:id="230" w:name="_GoBack"/>
            <w:bookmarkEnd w:id="230"/>
            <w:r>
              <w:rPr>
                <w:color w:val="231F20"/>
              </w:rPr>
              <w:t>utes.</w:t>
            </w:r>
          </w:p>
          <w:p w14:paraId="751AEDEC" w14:textId="6431AEC1" w:rsidR="00561B5A" w:rsidRDefault="00DC4F2C" w:rsidP="00AB593A">
            <w:pPr>
              <w:pStyle w:val="TableParagraph"/>
              <w:numPr>
                <w:ilvl w:val="0"/>
                <w:numId w:val="9"/>
              </w:numPr>
              <w:tabs>
                <w:tab w:val="left" w:pos="447"/>
              </w:tabs>
              <w:spacing w:before="0" w:line="314" w:lineRule="auto"/>
              <w:ind w:right="131"/>
            </w:pPr>
            <w:r>
              <w:rPr>
                <w:color w:val="231F20"/>
              </w:rPr>
              <w:t>Pick a Timekeeper. The Timekeeper is the referee (similar to a football referee). The</w:t>
            </w:r>
            <w:r>
              <w:rPr>
                <w:color w:val="231F20"/>
                <w:spacing w:val="-10"/>
              </w:rPr>
              <w:t xml:space="preserve"> </w:t>
            </w:r>
            <w:r>
              <w:rPr>
                <w:color w:val="231F20"/>
              </w:rPr>
              <w:t xml:space="preserve">Timekeeper watches the time and says </w:t>
            </w:r>
            <w:r>
              <w:rPr>
                <w:color w:val="231F20"/>
                <w:spacing w:val="-3"/>
              </w:rPr>
              <w:t>“time’s</w:t>
            </w:r>
            <w:r>
              <w:rPr>
                <w:color w:val="231F20"/>
                <w:spacing w:val="2"/>
              </w:rPr>
              <w:t xml:space="preserve"> </w:t>
            </w:r>
            <w:r>
              <w:rPr>
                <w:color w:val="231F20"/>
              </w:rPr>
              <w:t>up”</w:t>
            </w:r>
            <w:r w:rsidR="00AB593A">
              <w:rPr>
                <w:color w:val="231F20"/>
              </w:rPr>
              <w:t xml:space="preserve"> </w:t>
            </w:r>
            <w:r>
              <w:rPr>
                <w:color w:val="231F20"/>
              </w:rPr>
              <w:t>when appropriate.</w:t>
            </w:r>
          </w:p>
        </w:tc>
      </w:tr>
      <w:tr w:rsidR="00561B5A" w14:paraId="5352DC51" w14:textId="77777777">
        <w:trPr>
          <w:trHeight w:val="5390"/>
        </w:trPr>
        <w:tc>
          <w:tcPr>
            <w:tcW w:w="1800" w:type="dxa"/>
            <w:tcBorders>
              <w:right w:val="single" w:sz="2" w:space="0" w:color="58595B"/>
            </w:tcBorders>
          </w:tcPr>
          <w:p w14:paraId="4BE4F297" w14:textId="77777777" w:rsidR="00561B5A" w:rsidRDefault="00DC4F2C">
            <w:pPr>
              <w:pStyle w:val="TableParagraph"/>
              <w:spacing w:line="302" w:lineRule="auto"/>
              <w:ind w:left="89" w:right="136"/>
              <w:rPr>
                <w:rFonts w:ascii="BodoniStd"/>
              </w:rPr>
            </w:pPr>
            <w:r>
              <w:rPr>
                <w:rFonts w:ascii="BodoniStd"/>
                <w:color w:val="231F20"/>
              </w:rPr>
              <w:t>Members who are one gender speak more than Members who are another gender.</w:t>
            </w:r>
          </w:p>
        </w:tc>
        <w:tc>
          <w:tcPr>
            <w:tcW w:w="4680" w:type="dxa"/>
            <w:tcBorders>
              <w:left w:val="single" w:sz="2" w:space="0" w:color="58595B"/>
            </w:tcBorders>
          </w:tcPr>
          <w:p w14:paraId="293B79E7" w14:textId="77777777" w:rsidR="00561B5A" w:rsidRDefault="00DC4F2C">
            <w:pPr>
              <w:pStyle w:val="TableParagraph"/>
              <w:numPr>
                <w:ilvl w:val="0"/>
                <w:numId w:val="8"/>
              </w:numPr>
              <w:tabs>
                <w:tab w:val="left" w:pos="447"/>
              </w:tabs>
              <w:spacing w:before="24" w:line="314" w:lineRule="auto"/>
              <w:ind w:right="288"/>
            </w:pPr>
            <w:r>
              <w:rPr>
                <w:color w:val="231F20"/>
              </w:rPr>
              <w:t>The Leader can talk with the women privately and the men privately to listen for solutions.</w:t>
            </w:r>
          </w:p>
          <w:p w14:paraId="69C04DBC" w14:textId="77777777" w:rsidR="00561B5A" w:rsidRDefault="00DC4F2C">
            <w:pPr>
              <w:pStyle w:val="TableParagraph"/>
              <w:numPr>
                <w:ilvl w:val="0"/>
                <w:numId w:val="8"/>
              </w:numPr>
              <w:tabs>
                <w:tab w:val="left" w:pos="447"/>
              </w:tabs>
              <w:spacing w:before="0" w:line="314" w:lineRule="auto"/>
              <w:ind w:right="148"/>
            </w:pPr>
            <w:r>
              <w:rPr>
                <w:color w:val="231F20"/>
              </w:rPr>
              <w:t xml:space="preserve">Have two or three meetings for women only and two or three meetings for men </w:t>
            </w:r>
            <w:r>
              <w:rPr>
                <w:color w:val="231F20"/>
                <w:spacing w:val="-4"/>
              </w:rPr>
              <w:t xml:space="preserve">only. </w:t>
            </w:r>
            <w:r>
              <w:rPr>
                <w:color w:val="231F20"/>
              </w:rPr>
              <w:t>Then, men and women meet and talk about the differences when the genders meet</w:t>
            </w:r>
            <w:r>
              <w:rPr>
                <w:color w:val="231F20"/>
                <w:spacing w:val="-3"/>
              </w:rPr>
              <w:t xml:space="preserve"> </w:t>
            </w:r>
            <w:r>
              <w:rPr>
                <w:color w:val="231F20"/>
              </w:rPr>
              <w:t>separately.</w:t>
            </w:r>
          </w:p>
          <w:p w14:paraId="117315B1" w14:textId="45855C6B" w:rsidR="00561B5A" w:rsidRDefault="00DC4F2C">
            <w:pPr>
              <w:pStyle w:val="TableParagraph"/>
              <w:numPr>
                <w:ilvl w:val="0"/>
                <w:numId w:val="8"/>
              </w:numPr>
              <w:tabs>
                <w:tab w:val="left" w:pos="447"/>
              </w:tabs>
              <w:spacing w:before="0" w:line="314" w:lineRule="auto"/>
              <w:ind w:right="194"/>
            </w:pPr>
            <w:r>
              <w:rPr>
                <w:color w:val="231F20"/>
              </w:rPr>
              <w:t xml:space="preserve">For some Club meetings, the men and women can go into different rooms for forty-five minutes. Then, they come back and form a big group to talk about this experience. </w:t>
            </w:r>
            <w:r>
              <w:rPr>
                <w:color w:val="231F20"/>
                <w:spacing w:val="-6"/>
              </w:rPr>
              <w:t xml:space="preserve">Try </w:t>
            </w:r>
            <w:r>
              <w:rPr>
                <w:color w:val="231F20"/>
              </w:rPr>
              <w:t>this for two or three meetings.</w:t>
            </w:r>
          </w:p>
          <w:p w14:paraId="22633772" w14:textId="47AE70C0" w:rsidR="00561B5A" w:rsidRDefault="00DC4F2C" w:rsidP="00AB593A">
            <w:pPr>
              <w:pStyle w:val="TableParagraph"/>
              <w:numPr>
                <w:ilvl w:val="0"/>
                <w:numId w:val="8"/>
              </w:numPr>
              <w:tabs>
                <w:tab w:val="left" w:pos="447"/>
              </w:tabs>
              <w:spacing w:before="0" w:line="314" w:lineRule="auto"/>
              <w:ind w:right="129"/>
            </w:pPr>
            <w:r>
              <w:rPr>
                <w:color w:val="231F20"/>
              </w:rPr>
              <w:t xml:space="preserve">In the </w:t>
            </w:r>
            <w:r>
              <w:rPr>
                <w:rFonts w:ascii="BodoniStd-BookItalic"/>
                <w:i/>
                <w:color w:val="231F20"/>
              </w:rPr>
              <w:t>Guide</w:t>
            </w:r>
            <w:r>
              <w:rPr>
                <w:color w:val="231F20"/>
              </w:rPr>
              <w:t>, each topic has discussion questions. Men and women can be divided and meet</w:t>
            </w:r>
            <w:r w:rsidR="00AB593A">
              <w:rPr>
                <w:color w:val="231F20"/>
              </w:rPr>
              <w:t xml:space="preserve"> </w:t>
            </w:r>
            <w:r>
              <w:rPr>
                <w:color w:val="231F20"/>
              </w:rPr>
              <w:t>in single-sex groups to discuss the topic.</w:t>
            </w:r>
          </w:p>
        </w:tc>
      </w:tr>
    </w:tbl>
    <w:p w14:paraId="2CDAE957" w14:textId="77777777" w:rsidR="00561B5A" w:rsidRDefault="00561B5A">
      <w:pPr>
        <w:sectPr w:rsidR="00561B5A">
          <w:pgSz w:w="8640" w:h="12960"/>
          <w:pgMar w:top="960" w:right="440" w:bottom="1120" w:left="440" w:header="697" w:footer="930" w:gutter="0"/>
          <w:cols w:space="720"/>
        </w:sectPr>
      </w:pPr>
    </w:p>
    <w:p w14:paraId="6536873E" w14:textId="77777777" w:rsidR="00561B5A" w:rsidRDefault="00561B5A">
      <w:pPr>
        <w:pStyle w:val="BodyText"/>
        <w:rPr>
          <w:rFonts w:ascii="Times New Roman"/>
          <w:sz w:val="20"/>
        </w:rPr>
      </w:pPr>
    </w:p>
    <w:p w14:paraId="77EF5127" w14:textId="77777777" w:rsidR="00561B5A" w:rsidRDefault="00561B5A">
      <w:pPr>
        <w:pStyle w:val="BodyText"/>
        <w:rPr>
          <w:rFonts w:ascii="Times New Roman"/>
          <w:sz w:val="20"/>
        </w:rPr>
      </w:pPr>
    </w:p>
    <w:p w14:paraId="33093A22" w14:textId="77777777" w:rsidR="00561B5A" w:rsidRDefault="00561B5A">
      <w:pPr>
        <w:pStyle w:val="BodyText"/>
        <w:spacing w:before="5"/>
        <w:rPr>
          <w:rFonts w:ascii="Times New Roman"/>
          <w:sz w:val="20"/>
        </w:rPr>
      </w:pPr>
    </w:p>
    <w:tbl>
      <w:tblPr>
        <w:tblW w:w="0" w:type="auto"/>
        <w:tblInd w:w="640" w:type="dxa"/>
        <w:tblLayout w:type="fixed"/>
        <w:tblCellMar>
          <w:left w:w="0" w:type="dxa"/>
          <w:right w:w="0" w:type="dxa"/>
        </w:tblCellMar>
        <w:tblLook w:val="01E0" w:firstRow="1" w:lastRow="1" w:firstColumn="1" w:lastColumn="1" w:noHBand="0" w:noVBand="0"/>
      </w:tblPr>
      <w:tblGrid>
        <w:gridCol w:w="1800"/>
        <w:gridCol w:w="4680"/>
      </w:tblGrid>
      <w:tr w:rsidR="00561B5A" w14:paraId="346A39EF" w14:textId="77777777">
        <w:trPr>
          <w:trHeight w:val="385"/>
        </w:trPr>
        <w:tc>
          <w:tcPr>
            <w:tcW w:w="1800" w:type="dxa"/>
            <w:shd w:val="clear" w:color="auto" w:fill="808285"/>
          </w:tcPr>
          <w:p w14:paraId="0407F2A9" w14:textId="77777777" w:rsidR="00561B5A" w:rsidRDefault="00DC4F2C" w:rsidP="00D03E3B">
            <w:pPr>
              <w:pStyle w:val="TableParagraph"/>
              <w:spacing w:before="56"/>
              <w:ind w:left="0"/>
              <w:jc w:val="center"/>
              <w:rPr>
                <w:rFonts w:ascii="Max-Bold"/>
                <w:b/>
              </w:rPr>
            </w:pPr>
            <w:r>
              <w:rPr>
                <w:rFonts w:ascii="Max-Bold"/>
                <w:b/>
                <w:color w:val="FFFFFF"/>
              </w:rPr>
              <w:t>Problem</w:t>
            </w:r>
          </w:p>
        </w:tc>
        <w:tc>
          <w:tcPr>
            <w:tcW w:w="4680" w:type="dxa"/>
            <w:shd w:val="clear" w:color="auto" w:fill="808285"/>
          </w:tcPr>
          <w:p w14:paraId="3FF4FBBC" w14:textId="77777777" w:rsidR="00561B5A" w:rsidRDefault="00DC4F2C" w:rsidP="00D03E3B">
            <w:pPr>
              <w:pStyle w:val="TableParagraph"/>
              <w:spacing w:before="56"/>
              <w:ind w:left="0"/>
              <w:jc w:val="center"/>
              <w:rPr>
                <w:rFonts w:ascii="Max-Bold"/>
                <w:b/>
              </w:rPr>
            </w:pPr>
            <w:r>
              <w:rPr>
                <w:rFonts w:ascii="Max-Bold"/>
                <w:b/>
                <w:color w:val="FFFFFF"/>
              </w:rPr>
              <w:t>Solution</w:t>
            </w:r>
          </w:p>
        </w:tc>
      </w:tr>
      <w:tr w:rsidR="00561B5A" w14:paraId="0CB27E58" w14:textId="77777777">
        <w:trPr>
          <w:trHeight w:val="8855"/>
        </w:trPr>
        <w:tc>
          <w:tcPr>
            <w:tcW w:w="1800" w:type="dxa"/>
            <w:tcBorders>
              <w:right w:val="single" w:sz="2" w:space="0" w:color="58595B"/>
            </w:tcBorders>
            <w:shd w:val="clear" w:color="auto" w:fill="E1F4FD"/>
          </w:tcPr>
          <w:p w14:paraId="6A3D491C" w14:textId="77777777" w:rsidR="00561B5A" w:rsidRDefault="00DC4F2C">
            <w:pPr>
              <w:pStyle w:val="TableParagraph"/>
              <w:spacing w:line="302" w:lineRule="auto"/>
              <w:ind w:left="89" w:right="276"/>
              <w:rPr>
                <w:rFonts w:ascii="BodoniStd" w:hAnsi="BodoniStd"/>
              </w:rPr>
            </w:pPr>
            <w:r>
              <w:rPr>
                <w:rFonts w:ascii="BodoniStd" w:hAnsi="BodoniStd"/>
                <w:color w:val="231F20"/>
              </w:rPr>
              <w:t>Some Members don’t come regularly.</w:t>
            </w:r>
          </w:p>
        </w:tc>
        <w:tc>
          <w:tcPr>
            <w:tcW w:w="4680" w:type="dxa"/>
            <w:tcBorders>
              <w:left w:val="single" w:sz="2" w:space="0" w:color="58595B"/>
            </w:tcBorders>
            <w:shd w:val="clear" w:color="auto" w:fill="E1F4FD"/>
          </w:tcPr>
          <w:p w14:paraId="4C2A955B" w14:textId="77777777" w:rsidR="00561B5A" w:rsidRPr="00797C59" w:rsidRDefault="00DC4F2C">
            <w:pPr>
              <w:pStyle w:val="TableParagraph"/>
              <w:numPr>
                <w:ilvl w:val="0"/>
                <w:numId w:val="7"/>
              </w:numPr>
              <w:tabs>
                <w:tab w:val="left" w:pos="447"/>
              </w:tabs>
              <w:spacing w:before="24"/>
            </w:pPr>
            <w:r w:rsidRPr="00797C59">
              <w:rPr>
                <w:color w:val="231F20"/>
              </w:rPr>
              <w:t>The Leader can ask Members:</w:t>
            </w:r>
          </w:p>
          <w:p w14:paraId="18B0AA43" w14:textId="77777777" w:rsidR="00561B5A" w:rsidRPr="00797C59" w:rsidRDefault="00DC4F2C">
            <w:pPr>
              <w:pStyle w:val="TableParagraph"/>
              <w:numPr>
                <w:ilvl w:val="1"/>
                <w:numId w:val="7"/>
              </w:numPr>
              <w:tabs>
                <w:tab w:val="left" w:pos="670"/>
              </w:tabs>
              <w:spacing w:before="91"/>
              <w:ind w:hanging="240"/>
            </w:pPr>
            <w:r w:rsidRPr="00797C59">
              <w:rPr>
                <w:color w:val="231F20"/>
              </w:rPr>
              <w:t>Is our meeting day and time still convenient?</w:t>
            </w:r>
          </w:p>
          <w:p w14:paraId="4C809CE3" w14:textId="77777777" w:rsidR="00561B5A" w:rsidRPr="00797C59" w:rsidRDefault="00DC4F2C">
            <w:pPr>
              <w:pStyle w:val="TableParagraph"/>
              <w:numPr>
                <w:ilvl w:val="1"/>
                <w:numId w:val="7"/>
              </w:numPr>
              <w:tabs>
                <w:tab w:val="left" w:pos="670"/>
              </w:tabs>
              <w:spacing w:before="92" w:line="314" w:lineRule="auto"/>
              <w:ind w:right="364" w:hanging="240"/>
            </w:pPr>
            <w:r w:rsidRPr="00797C59">
              <w:rPr>
                <w:color w:val="231F20"/>
              </w:rPr>
              <w:t>Is our meeting location still convenient for most of us? If “no,” brainstorm different dates, times, and locations.</w:t>
            </w:r>
          </w:p>
          <w:p w14:paraId="7D0F946A" w14:textId="77777777" w:rsidR="00561B5A" w:rsidRPr="00797C59" w:rsidRDefault="00DC4F2C">
            <w:pPr>
              <w:pStyle w:val="TableParagraph"/>
              <w:numPr>
                <w:ilvl w:val="1"/>
                <w:numId w:val="7"/>
              </w:numPr>
              <w:tabs>
                <w:tab w:val="left" w:pos="670"/>
              </w:tabs>
              <w:spacing w:before="0" w:line="314" w:lineRule="auto"/>
              <w:ind w:right="212" w:hanging="240"/>
            </w:pPr>
            <w:r w:rsidRPr="00797C59">
              <w:rPr>
                <w:color w:val="231F20"/>
              </w:rPr>
              <w:t>Would you like different conversation topics and activities?</w:t>
            </w:r>
          </w:p>
          <w:p w14:paraId="59BDB28C" w14:textId="77777777" w:rsidR="00561B5A" w:rsidRPr="00797C59" w:rsidRDefault="00DC4F2C">
            <w:pPr>
              <w:pStyle w:val="TableParagraph"/>
              <w:numPr>
                <w:ilvl w:val="1"/>
                <w:numId w:val="7"/>
              </w:numPr>
              <w:tabs>
                <w:tab w:val="left" w:pos="670"/>
              </w:tabs>
              <w:spacing w:before="0" w:line="314" w:lineRule="auto"/>
              <w:ind w:right="175" w:hanging="240"/>
            </w:pPr>
            <w:r w:rsidRPr="00797C59">
              <w:rPr>
                <w:color w:val="231F20"/>
              </w:rPr>
              <w:t>If our conversations are not interesting, what would you like to talk about?</w:t>
            </w:r>
          </w:p>
          <w:p w14:paraId="5D77916E" w14:textId="77777777" w:rsidR="00561B5A" w:rsidRPr="00797C59" w:rsidRDefault="00DC4F2C">
            <w:pPr>
              <w:pStyle w:val="TableParagraph"/>
              <w:numPr>
                <w:ilvl w:val="1"/>
                <w:numId w:val="7"/>
              </w:numPr>
              <w:tabs>
                <w:tab w:val="left" w:pos="670"/>
              </w:tabs>
              <w:spacing w:before="0" w:line="314" w:lineRule="auto"/>
              <w:ind w:right="144" w:hanging="240"/>
            </w:pPr>
            <w:r w:rsidRPr="00797C59">
              <w:rPr>
                <w:color w:val="231F20"/>
              </w:rPr>
              <w:t>Can we choose the topic for our next meeting before we go?</w:t>
            </w:r>
          </w:p>
          <w:p w14:paraId="4F130A5E" w14:textId="77777777" w:rsidR="00561B5A" w:rsidRPr="00797C59" w:rsidRDefault="00DC4F2C">
            <w:pPr>
              <w:pStyle w:val="TableParagraph"/>
              <w:numPr>
                <w:ilvl w:val="0"/>
                <w:numId w:val="7"/>
              </w:numPr>
              <w:tabs>
                <w:tab w:val="left" w:pos="447"/>
              </w:tabs>
              <w:spacing w:before="0" w:line="314" w:lineRule="auto"/>
              <w:ind w:right="287"/>
              <w:jc w:val="both"/>
            </w:pPr>
            <w:r w:rsidRPr="00797C59">
              <w:rPr>
                <w:color w:val="231F20"/>
              </w:rPr>
              <w:t>The Leader must use Active Listening and try to understand the Members and find solutions to the problem.</w:t>
            </w:r>
          </w:p>
          <w:p w14:paraId="28819716" w14:textId="77777777" w:rsidR="00561B5A" w:rsidRPr="00797C59" w:rsidRDefault="00DC4F2C">
            <w:pPr>
              <w:pStyle w:val="TableParagraph"/>
              <w:numPr>
                <w:ilvl w:val="0"/>
                <w:numId w:val="7"/>
              </w:numPr>
              <w:tabs>
                <w:tab w:val="left" w:pos="447"/>
              </w:tabs>
              <w:spacing w:before="0" w:line="314" w:lineRule="auto"/>
              <w:ind w:right="117"/>
            </w:pPr>
            <w:r w:rsidRPr="00797C59">
              <w:rPr>
                <w:color w:val="231F20"/>
              </w:rPr>
              <w:t>At the end of each Club meeting, the Leader should say, “Remember that we will meet [give the date, time, and place for the next meeting].”</w:t>
            </w:r>
          </w:p>
          <w:p w14:paraId="0E8DDFCB" w14:textId="77777777" w:rsidR="00561B5A" w:rsidRPr="00797C59" w:rsidRDefault="00DC4F2C">
            <w:pPr>
              <w:pStyle w:val="TableParagraph"/>
              <w:numPr>
                <w:ilvl w:val="0"/>
                <w:numId w:val="7"/>
              </w:numPr>
              <w:tabs>
                <w:tab w:val="left" w:pos="447"/>
              </w:tabs>
              <w:spacing w:before="0" w:line="314" w:lineRule="auto"/>
              <w:ind w:right="147"/>
            </w:pPr>
            <w:r w:rsidRPr="00797C59">
              <w:rPr>
                <w:color w:val="231F20"/>
              </w:rPr>
              <w:t>The Leader can ask Members to call each other one or two days before the next meeting to remind Members about the meeting.</w:t>
            </w:r>
          </w:p>
          <w:p w14:paraId="73CF1615" w14:textId="77777777" w:rsidR="00561B5A" w:rsidRPr="00797C59" w:rsidRDefault="00DC4F2C">
            <w:pPr>
              <w:pStyle w:val="TableParagraph"/>
              <w:numPr>
                <w:ilvl w:val="0"/>
                <w:numId w:val="7"/>
              </w:numPr>
              <w:tabs>
                <w:tab w:val="left" w:pos="447"/>
              </w:tabs>
              <w:spacing w:before="0" w:line="314" w:lineRule="auto"/>
              <w:ind w:right="215"/>
            </w:pPr>
            <w:r w:rsidRPr="00797C59">
              <w:rPr>
                <w:color w:val="231F20"/>
              </w:rPr>
              <w:t>Or, the Leader can schedule a reminder email or social media post one or two days before the</w:t>
            </w:r>
          </w:p>
          <w:p w14:paraId="6A8F0B54" w14:textId="77777777" w:rsidR="00561B5A" w:rsidRDefault="00DC4F2C">
            <w:pPr>
              <w:pStyle w:val="TableParagraph"/>
              <w:spacing w:before="0"/>
              <w:ind w:left="446"/>
            </w:pPr>
            <w:r w:rsidRPr="00797C59">
              <w:rPr>
                <w:color w:val="231F20"/>
              </w:rPr>
              <w:t>meeting and on the day of the meeting.</w:t>
            </w:r>
          </w:p>
        </w:tc>
      </w:tr>
    </w:tbl>
    <w:p w14:paraId="36A5ADDE" w14:textId="77777777" w:rsidR="00561B5A" w:rsidRDefault="00561B5A">
      <w:pPr>
        <w:sectPr w:rsidR="00561B5A">
          <w:pgSz w:w="8640" w:h="12960"/>
          <w:pgMar w:top="960" w:right="440" w:bottom="1120" w:left="440" w:header="697" w:footer="930" w:gutter="0"/>
          <w:cols w:space="720"/>
        </w:sectPr>
      </w:pPr>
    </w:p>
    <w:p w14:paraId="0D0BE476" w14:textId="77777777" w:rsidR="00561B5A" w:rsidRDefault="00561B5A">
      <w:pPr>
        <w:pStyle w:val="BodyText"/>
        <w:rPr>
          <w:rFonts w:ascii="Times New Roman"/>
          <w:sz w:val="20"/>
        </w:rPr>
      </w:pPr>
    </w:p>
    <w:p w14:paraId="1C4828EF" w14:textId="77777777" w:rsidR="00561B5A" w:rsidRDefault="00561B5A">
      <w:pPr>
        <w:pStyle w:val="BodyText"/>
        <w:rPr>
          <w:rFonts w:ascii="Times New Roman"/>
          <w:sz w:val="20"/>
        </w:rPr>
      </w:pPr>
    </w:p>
    <w:p w14:paraId="175716CB" w14:textId="77777777" w:rsidR="00561B5A" w:rsidRDefault="00561B5A">
      <w:pPr>
        <w:pStyle w:val="BodyText"/>
        <w:spacing w:before="5"/>
        <w:rPr>
          <w:rFonts w:ascii="Times New Roman"/>
          <w:sz w:val="20"/>
        </w:rPr>
      </w:pPr>
    </w:p>
    <w:tbl>
      <w:tblPr>
        <w:tblW w:w="0" w:type="auto"/>
        <w:tblInd w:w="640" w:type="dxa"/>
        <w:tblLayout w:type="fixed"/>
        <w:tblCellMar>
          <w:left w:w="0" w:type="dxa"/>
          <w:right w:w="0" w:type="dxa"/>
        </w:tblCellMar>
        <w:tblLook w:val="01E0" w:firstRow="1" w:lastRow="1" w:firstColumn="1" w:lastColumn="1" w:noHBand="0" w:noVBand="0"/>
      </w:tblPr>
      <w:tblGrid>
        <w:gridCol w:w="1800"/>
        <w:gridCol w:w="4680"/>
      </w:tblGrid>
      <w:tr w:rsidR="00561B5A" w14:paraId="59AF7D7E" w14:textId="77777777">
        <w:trPr>
          <w:trHeight w:val="385"/>
        </w:trPr>
        <w:tc>
          <w:tcPr>
            <w:tcW w:w="1800" w:type="dxa"/>
            <w:shd w:val="clear" w:color="auto" w:fill="808285"/>
          </w:tcPr>
          <w:p w14:paraId="0312258B" w14:textId="77777777" w:rsidR="00561B5A" w:rsidRDefault="00DC4F2C" w:rsidP="00121EF4">
            <w:pPr>
              <w:pStyle w:val="TableParagraph"/>
              <w:spacing w:before="56"/>
              <w:ind w:left="0"/>
              <w:jc w:val="center"/>
              <w:rPr>
                <w:rFonts w:ascii="Max-Bold"/>
                <w:b/>
              </w:rPr>
            </w:pPr>
            <w:r>
              <w:rPr>
                <w:rFonts w:ascii="Max-Bold"/>
                <w:b/>
                <w:color w:val="FFFFFF"/>
              </w:rPr>
              <w:t>Problem</w:t>
            </w:r>
          </w:p>
        </w:tc>
        <w:tc>
          <w:tcPr>
            <w:tcW w:w="4680" w:type="dxa"/>
            <w:shd w:val="clear" w:color="auto" w:fill="808285"/>
          </w:tcPr>
          <w:p w14:paraId="6A36F705" w14:textId="77777777" w:rsidR="00561B5A" w:rsidRDefault="00DC4F2C" w:rsidP="00121EF4">
            <w:pPr>
              <w:pStyle w:val="TableParagraph"/>
              <w:spacing w:before="56"/>
              <w:ind w:left="0"/>
              <w:jc w:val="center"/>
              <w:rPr>
                <w:rFonts w:ascii="Max-Bold"/>
                <w:b/>
              </w:rPr>
            </w:pPr>
            <w:r>
              <w:rPr>
                <w:rFonts w:ascii="Max-Bold"/>
                <w:b/>
                <w:color w:val="FFFFFF"/>
              </w:rPr>
              <w:t>Solution</w:t>
            </w:r>
          </w:p>
        </w:tc>
      </w:tr>
      <w:tr w:rsidR="00561B5A" w14:paraId="17D4FCFB" w14:textId="77777777">
        <w:trPr>
          <w:trHeight w:val="2683"/>
        </w:trPr>
        <w:tc>
          <w:tcPr>
            <w:tcW w:w="1800" w:type="dxa"/>
            <w:tcBorders>
              <w:right w:val="single" w:sz="2" w:space="0" w:color="58595B"/>
            </w:tcBorders>
          </w:tcPr>
          <w:p w14:paraId="3C6E3339" w14:textId="77777777" w:rsidR="00561B5A" w:rsidRDefault="00DC4F2C">
            <w:pPr>
              <w:pStyle w:val="TableParagraph"/>
              <w:spacing w:line="302" w:lineRule="auto"/>
              <w:ind w:left="89" w:right="81"/>
              <w:rPr>
                <w:rFonts w:ascii="BodoniStd"/>
              </w:rPr>
            </w:pPr>
            <w:r>
              <w:rPr>
                <w:rFonts w:ascii="BodoniStd"/>
                <w:color w:val="231F20"/>
              </w:rPr>
              <w:t>Some Members argue about English grammar or vocabulary.</w:t>
            </w:r>
          </w:p>
        </w:tc>
        <w:tc>
          <w:tcPr>
            <w:tcW w:w="4680" w:type="dxa"/>
            <w:tcBorders>
              <w:left w:val="single" w:sz="2" w:space="0" w:color="58595B"/>
            </w:tcBorders>
          </w:tcPr>
          <w:p w14:paraId="6AAFF37C" w14:textId="77777777" w:rsidR="00561B5A" w:rsidRPr="00797C59" w:rsidRDefault="00DC4F2C">
            <w:pPr>
              <w:pStyle w:val="TableParagraph"/>
              <w:numPr>
                <w:ilvl w:val="0"/>
                <w:numId w:val="6"/>
              </w:numPr>
              <w:tabs>
                <w:tab w:val="left" w:pos="447"/>
              </w:tabs>
              <w:spacing w:before="24"/>
            </w:pPr>
            <w:r w:rsidRPr="00797C59">
              <w:rPr>
                <w:color w:val="231F20"/>
              </w:rPr>
              <w:t>The Leader should:</w:t>
            </w:r>
          </w:p>
          <w:p w14:paraId="7B1CDDD2" w14:textId="77777777" w:rsidR="00561B5A" w:rsidRPr="00797C59" w:rsidRDefault="00DC4F2C">
            <w:pPr>
              <w:pStyle w:val="TableParagraph"/>
              <w:numPr>
                <w:ilvl w:val="1"/>
                <w:numId w:val="6"/>
              </w:numPr>
              <w:tabs>
                <w:tab w:val="left" w:pos="670"/>
              </w:tabs>
              <w:spacing w:before="91" w:line="314" w:lineRule="auto"/>
              <w:ind w:right="291" w:hanging="240"/>
            </w:pPr>
            <w:r w:rsidRPr="00797C59">
              <w:rPr>
                <w:color w:val="231F20"/>
              </w:rPr>
              <w:t>Choose a Member to write down confusing vocabulary or grammar and find an English speaker to explain the confusion;</w:t>
            </w:r>
          </w:p>
          <w:p w14:paraId="1D76B235" w14:textId="77777777" w:rsidR="00561B5A" w:rsidRPr="00797C59" w:rsidRDefault="00DC4F2C">
            <w:pPr>
              <w:pStyle w:val="TableParagraph"/>
              <w:numPr>
                <w:ilvl w:val="1"/>
                <w:numId w:val="6"/>
              </w:numPr>
              <w:tabs>
                <w:tab w:val="left" w:pos="670"/>
              </w:tabs>
              <w:spacing w:before="0" w:line="314" w:lineRule="auto"/>
              <w:ind w:right="291" w:hanging="240"/>
            </w:pPr>
            <w:r w:rsidRPr="00797C59">
              <w:rPr>
                <w:color w:val="231F20"/>
              </w:rPr>
              <w:t>Have the Members give a report at the next meeting about the vocabulary or grammar</w:t>
            </w:r>
          </w:p>
          <w:p w14:paraId="6D9F6AE6" w14:textId="77777777" w:rsidR="00561B5A" w:rsidRPr="00797C59" w:rsidRDefault="00DC4F2C">
            <w:pPr>
              <w:pStyle w:val="TableParagraph"/>
              <w:spacing w:before="0"/>
              <w:ind w:left="669"/>
            </w:pPr>
            <w:r w:rsidRPr="00797C59">
              <w:rPr>
                <w:color w:val="231F20"/>
              </w:rPr>
              <w:t>problem.</w:t>
            </w:r>
          </w:p>
        </w:tc>
      </w:tr>
      <w:tr w:rsidR="00561B5A" w14:paraId="0FE6428A" w14:textId="77777777">
        <w:trPr>
          <w:trHeight w:val="2704"/>
        </w:trPr>
        <w:tc>
          <w:tcPr>
            <w:tcW w:w="1800" w:type="dxa"/>
            <w:tcBorders>
              <w:right w:val="single" w:sz="2" w:space="0" w:color="58595B"/>
            </w:tcBorders>
            <w:shd w:val="clear" w:color="auto" w:fill="E1F4FD"/>
          </w:tcPr>
          <w:p w14:paraId="60F9F3BC" w14:textId="77777777" w:rsidR="00561B5A" w:rsidRDefault="00DC4F2C">
            <w:pPr>
              <w:pStyle w:val="TableParagraph"/>
              <w:spacing w:line="302" w:lineRule="auto"/>
              <w:ind w:left="89" w:right="203"/>
              <w:rPr>
                <w:rFonts w:ascii="BodoniStd"/>
              </w:rPr>
            </w:pPr>
            <w:r>
              <w:rPr>
                <w:rFonts w:ascii="BodoniStd"/>
                <w:color w:val="231F20"/>
              </w:rPr>
              <w:t>Some Members get angry or disagree with other Members.</w:t>
            </w:r>
          </w:p>
        </w:tc>
        <w:tc>
          <w:tcPr>
            <w:tcW w:w="4680" w:type="dxa"/>
            <w:tcBorders>
              <w:left w:val="single" w:sz="2" w:space="0" w:color="58595B"/>
            </w:tcBorders>
            <w:shd w:val="clear" w:color="auto" w:fill="E1F4FD"/>
          </w:tcPr>
          <w:p w14:paraId="7008693B" w14:textId="77777777" w:rsidR="00561B5A" w:rsidRPr="00797C59" w:rsidRDefault="00DC4F2C">
            <w:pPr>
              <w:pStyle w:val="TableParagraph"/>
              <w:numPr>
                <w:ilvl w:val="0"/>
                <w:numId w:val="5"/>
              </w:numPr>
              <w:tabs>
                <w:tab w:val="left" w:pos="447"/>
              </w:tabs>
              <w:spacing w:before="24"/>
            </w:pPr>
            <w:r w:rsidRPr="00797C59">
              <w:rPr>
                <w:color w:val="231F20"/>
              </w:rPr>
              <w:t>The Leader can say:</w:t>
            </w:r>
          </w:p>
          <w:p w14:paraId="0DB9F8E5" w14:textId="77777777" w:rsidR="00561B5A" w:rsidRPr="00797C59" w:rsidRDefault="00DC4F2C">
            <w:pPr>
              <w:pStyle w:val="TableParagraph"/>
              <w:numPr>
                <w:ilvl w:val="1"/>
                <w:numId w:val="5"/>
              </w:numPr>
              <w:tabs>
                <w:tab w:val="left" w:pos="670"/>
              </w:tabs>
              <w:spacing w:before="91" w:line="314" w:lineRule="auto"/>
              <w:ind w:right="199" w:hanging="240"/>
            </w:pPr>
            <w:r w:rsidRPr="00797C59">
              <w:rPr>
                <w:color w:val="231F20"/>
              </w:rPr>
              <w:t>Remember that we are here to practice English and not to convince others to accept our point of view;</w:t>
            </w:r>
          </w:p>
          <w:p w14:paraId="328E116E" w14:textId="77777777" w:rsidR="00561B5A" w:rsidRPr="00797C59" w:rsidRDefault="00DC4F2C">
            <w:pPr>
              <w:pStyle w:val="TableParagraph"/>
              <w:numPr>
                <w:ilvl w:val="1"/>
                <w:numId w:val="5"/>
              </w:numPr>
              <w:tabs>
                <w:tab w:val="left" w:pos="670"/>
              </w:tabs>
              <w:spacing w:before="0"/>
              <w:ind w:hanging="240"/>
            </w:pPr>
            <w:r w:rsidRPr="00797C59">
              <w:rPr>
                <w:color w:val="231F20"/>
              </w:rPr>
              <w:t>Let’s use Active Listening.</w:t>
            </w:r>
          </w:p>
          <w:p w14:paraId="0F3F7132" w14:textId="77777777" w:rsidR="00561B5A" w:rsidRPr="00797C59" w:rsidRDefault="00DC4F2C">
            <w:pPr>
              <w:pStyle w:val="TableParagraph"/>
              <w:numPr>
                <w:ilvl w:val="1"/>
                <w:numId w:val="5"/>
              </w:numPr>
              <w:tabs>
                <w:tab w:val="left" w:pos="670"/>
              </w:tabs>
              <w:spacing w:before="5" w:line="380" w:lineRule="atLeast"/>
              <w:ind w:right="299" w:hanging="240"/>
            </w:pPr>
            <w:r w:rsidRPr="00797C59">
              <w:rPr>
                <w:color w:val="231F20"/>
              </w:rPr>
              <w:t>First tell us the Member’s opinion and then say yours.</w:t>
            </w:r>
          </w:p>
        </w:tc>
      </w:tr>
    </w:tbl>
    <w:p w14:paraId="0F936487" w14:textId="77777777" w:rsidR="00561B5A" w:rsidRDefault="00561B5A">
      <w:pPr>
        <w:spacing w:line="380" w:lineRule="atLeast"/>
        <w:sectPr w:rsidR="00561B5A">
          <w:pgSz w:w="8640" w:h="12960"/>
          <w:pgMar w:top="960" w:right="440" w:bottom="1120" w:left="440" w:header="697" w:footer="930" w:gutter="0"/>
          <w:cols w:space="720"/>
        </w:sectPr>
      </w:pPr>
    </w:p>
    <w:p w14:paraId="248451F5" w14:textId="77777777" w:rsidR="00561B5A" w:rsidRDefault="00561B5A">
      <w:pPr>
        <w:pStyle w:val="BodyText"/>
        <w:rPr>
          <w:rFonts w:ascii="Times New Roman"/>
          <w:sz w:val="20"/>
        </w:rPr>
      </w:pPr>
    </w:p>
    <w:p w14:paraId="0348DF5A" w14:textId="77777777" w:rsidR="00561B5A" w:rsidRDefault="00561B5A">
      <w:pPr>
        <w:pStyle w:val="BodyText"/>
        <w:rPr>
          <w:rFonts w:ascii="Times New Roman"/>
          <w:sz w:val="20"/>
        </w:rPr>
      </w:pPr>
    </w:p>
    <w:p w14:paraId="1DAD2DC7" w14:textId="77777777" w:rsidR="00561B5A" w:rsidRDefault="00561B5A">
      <w:pPr>
        <w:pStyle w:val="BodyText"/>
        <w:spacing w:before="5"/>
        <w:rPr>
          <w:rFonts w:ascii="Times New Roman"/>
          <w:sz w:val="20"/>
        </w:rPr>
      </w:pPr>
    </w:p>
    <w:tbl>
      <w:tblPr>
        <w:tblW w:w="0" w:type="auto"/>
        <w:tblInd w:w="640" w:type="dxa"/>
        <w:tblLayout w:type="fixed"/>
        <w:tblCellMar>
          <w:left w:w="0" w:type="dxa"/>
          <w:right w:w="0" w:type="dxa"/>
        </w:tblCellMar>
        <w:tblLook w:val="01E0" w:firstRow="1" w:lastRow="1" w:firstColumn="1" w:lastColumn="1" w:noHBand="0" w:noVBand="0"/>
      </w:tblPr>
      <w:tblGrid>
        <w:gridCol w:w="1800"/>
        <w:gridCol w:w="4680"/>
      </w:tblGrid>
      <w:tr w:rsidR="00561B5A" w14:paraId="0DC98529" w14:textId="77777777">
        <w:trPr>
          <w:trHeight w:val="385"/>
        </w:trPr>
        <w:tc>
          <w:tcPr>
            <w:tcW w:w="1800" w:type="dxa"/>
            <w:shd w:val="clear" w:color="auto" w:fill="808285"/>
          </w:tcPr>
          <w:p w14:paraId="17C1F9F9" w14:textId="77777777" w:rsidR="00561B5A" w:rsidRDefault="00DC4F2C" w:rsidP="00AD2C54">
            <w:pPr>
              <w:pStyle w:val="TableParagraph"/>
              <w:spacing w:before="56"/>
              <w:ind w:left="0"/>
              <w:jc w:val="center"/>
              <w:rPr>
                <w:rFonts w:ascii="Max-Bold"/>
                <w:b/>
              </w:rPr>
            </w:pPr>
            <w:r>
              <w:rPr>
                <w:rFonts w:ascii="Max-Bold"/>
                <w:b/>
                <w:color w:val="FFFFFF"/>
              </w:rPr>
              <w:t>Problem</w:t>
            </w:r>
          </w:p>
        </w:tc>
        <w:tc>
          <w:tcPr>
            <w:tcW w:w="4680" w:type="dxa"/>
            <w:shd w:val="clear" w:color="auto" w:fill="808285"/>
          </w:tcPr>
          <w:p w14:paraId="079F854D" w14:textId="77777777" w:rsidR="00561B5A" w:rsidRDefault="00DC4F2C" w:rsidP="00AD2C54">
            <w:pPr>
              <w:pStyle w:val="TableParagraph"/>
              <w:spacing w:before="56"/>
              <w:ind w:left="0"/>
              <w:jc w:val="center"/>
              <w:rPr>
                <w:rFonts w:ascii="Max-Bold"/>
                <w:b/>
              </w:rPr>
            </w:pPr>
            <w:r>
              <w:rPr>
                <w:rFonts w:ascii="Max-Bold"/>
                <w:b/>
                <w:color w:val="FFFFFF"/>
              </w:rPr>
              <w:t>Solution</w:t>
            </w:r>
          </w:p>
        </w:tc>
      </w:tr>
      <w:tr w:rsidR="00561B5A" w14:paraId="4FF14E53" w14:textId="77777777">
        <w:trPr>
          <w:trHeight w:val="4620"/>
        </w:trPr>
        <w:tc>
          <w:tcPr>
            <w:tcW w:w="1800" w:type="dxa"/>
            <w:tcBorders>
              <w:right w:val="single" w:sz="2" w:space="0" w:color="58595B"/>
            </w:tcBorders>
          </w:tcPr>
          <w:p w14:paraId="0706337D" w14:textId="77777777" w:rsidR="00561B5A" w:rsidRDefault="00DC4F2C">
            <w:pPr>
              <w:pStyle w:val="TableParagraph"/>
              <w:spacing w:line="302" w:lineRule="auto"/>
              <w:ind w:left="89" w:right="276"/>
              <w:rPr>
                <w:rFonts w:ascii="BodoniStd"/>
              </w:rPr>
            </w:pPr>
            <w:r>
              <w:rPr>
                <w:rFonts w:ascii="BodoniStd"/>
                <w:color w:val="231F20"/>
              </w:rPr>
              <w:t>Some Members want to talk about politics.</w:t>
            </w:r>
          </w:p>
        </w:tc>
        <w:tc>
          <w:tcPr>
            <w:tcW w:w="4680" w:type="dxa"/>
            <w:tcBorders>
              <w:left w:val="single" w:sz="2" w:space="0" w:color="58595B"/>
            </w:tcBorders>
          </w:tcPr>
          <w:p w14:paraId="13F201BA" w14:textId="77777777" w:rsidR="00561B5A" w:rsidRPr="00797C59" w:rsidRDefault="00DC4F2C">
            <w:pPr>
              <w:pStyle w:val="TableParagraph"/>
              <w:numPr>
                <w:ilvl w:val="0"/>
                <w:numId w:val="4"/>
              </w:numPr>
              <w:tabs>
                <w:tab w:val="left" w:pos="447"/>
              </w:tabs>
              <w:spacing w:before="24"/>
            </w:pPr>
            <w:r w:rsidRPr="00797C59">
              <w:rPr>
                <w:color w:val="231F20"/>
              </w:rPr>
              <w:t>The Leader can say:</w:t>
            </w:r>
          </w:p>
          <w:p w14:paraId="463902B4" w14:textId="77777777" w:rsidR="00561B5A" w:rsidRPr="00797C59" w:rsidRDefault="00DC4F2C">
            <w:pPr>
              <w:pStyle w:val="TableParagraph"/>
              <w:numPr>
                <w:ilvl w:val="1"/>
                <w:numId w:val="4"/>
              </w:numPr>
              <w:tabs>
                <w:tab w:val="left" w:pos="670"/>
              </w:tabs>
              <w:spacing w:before="91" w:line="314" w:lineRule="auto"/>
              <w:ind w:right="181" w:hanging="240"/>
            </w:pPr>
            <w:r w:rsidRPr="00797C59">
              <w:rPr>
                <w:color w:val="231F20"/>
              </w:rPr>
              <w:t>We are not here to discuss the negative elements of people or politicians. We are here to identify how to solve problems in our community, discuss how others have solved similar problems, and decide how we can learn from those experiences.</w:t>
            </w:r>
          </w:p>
          <w:p w14:paraId="14298DD5" w14:textId="77777777" w:rsidR="00561B5A" w:rsidRPr="00797C59" w:rsidRDefault="00DC4F2C" w:rsidP="00AB593A">
            <w:pPr>
              <w:pStyle w:val="TableParagraph"/>
              <w:numPr>
                <w:ilvl w:val="1"/>
                <w:numId w:val="4"/>
              </w:numPr>
              <w:tabs>
                <w:tab w:val="left" w:pos="670"/>
              </w:tabs>
              <w:spacing w:before="0" w:line="314" w:lineRule="auto"/>
              <w:ind w:right="185" w:hanging="240"/>
            </w:pPr>
            <w:r w:rsidRPr="00797C59">
              <w:rPr>
                <w:color w:val="231F20"/>
              </w:rPr>
              <w:t>Remember what President John F.  Kennedy said, “Ask not what your country can do for you—ask what you can do for your country.” Now, let’s find ways the English Club can</w:t>
            </w:r>
          </w:p>
          <w:p w14:paraId="1932E113" w14:textId="77777777" w:rsidR="00561B5A" w:rsidRDefault="00DC4F2C">
            <w:pPr>
              <w:pStyle w:val="TableParagraph"/>
              <w:spacing w:before="0"/>
              <w:ind w:left="669"/>
            </w:pPr>
            <w:r w:rsidRPr="00797C59">
              <w:rPr>
                <w:color w:val="231F20"/>
              </w:rPr>
              <w:t>help our people!</w:t>
            </w:r>
          </w:p>
        </w:tc>
      </w:tr>
      <w:tr w:rsidR="00561B5A" w14:paraId="2B31C986" w14:textId="77777777">
        <w:trPr>
          <w:trHeight w:val="1925"/>
        </w:trPr>
        <w:tc>
          <w:tcPr>
            <w:tcW w:w="1800" w:type="dxa"/>
            <w:tcBorders>
              <w:right w:val="single" w:sz="2" w:space="0" w:color="58595B"/>
            </w:tcBorders>
            <w:shd w:val="clear" w:color="auto" w:fill="E1F4FD"/>
          </w:tcPr>
          <w:p w14:paraId="7756975F" w14:textId="77777777" w:rsidR="00561B5A" w:rsidRDefault="00DC4F2C">
            <w:pPr>
              <w:pStyle w:val="TableParagraph"/>
              <w:spacing w:line="302" w:lineRule="auto"/>
              <w:ind w:left="89" w:right="93"/>
              <w:rPr>
                <w:rFonts w:ascii="BodoniStd"/>
              </w:rPr>
            </w:pPr>
            <w:r>
              <w:rPr>
                <w:rFonts w:ascii="BodoniStd"/>
                <w:color w:val="231F20"/>
              </w:rPr>
              <w:t>Some Members like to talk about their religion.</w:t>
            </w:r>
          </w:p>
        </w:tc>
        <w:tc>
          <w:tcPr>
            <w:tcW w:w="4680" w:type="dxa"/>
            <w:tcBorders>
              <w:left w:val="single" w:sz="2" w:space="0" w:color="58595B"/>
            </w:tcBorders>
            <w:shd w:val="clear" w:color="auto" w:fill="E1F4FD"/>
          </w:tcPr>
          <w:p w14:paraId="4FFA13D1" w14:textId="77777777" w:rsidR="00561B5A" w:rsidRDefault="00DC4F2C">
            <w:pPr>
              <w:pStyle w:val="TableParagraph"/>
              <w:numPr>
                <w:ilvl w:val="0"/>
                <w:numId w:val="3"/>
              </w:numPr>
              <w:tabs>
                <w:tab w:val="left" w:pos="447"/>
              </w:tabs>
              <w:spacing w:before="24"/>
            </w:pPr>
            <w:r>
              <w:rPr>
                <w:color w:val="231F20"/>
              </w:rPr>
              <w:t>The Leader can say:</w:t>
            </w:r>
          </w:p>
          <w:p w14:paraId="47D71FF4" w14:textId="77777777" w:rsidR="00561B5A" w:rsidRDefault="00DC4F2C">
            <w:pPr>
              <w:pStyle w:val="TableParagraph"/>
              <w:numPr>
                <w:ilvl w:val="1"/>
                <w:numId w:val="3"/>
              </w:numPr>
              <w:tabs>
                <w:tab w:val="left" w:pos="670"/>
              </w:tabs>
              <w:spacing w:before="91"/>
              <w:ind w:hanging="240"/>
            </w:pPr>
            <w:r>
              <w:rPr>
                <w:color w:val="231F20"/>
                <w:spacing w:val="-14"/>
              </w:rPr>
              <w:t xml:space="preserve">We </w:t>
            </w:r>
            <w:r>
              <w:rPr>
                <w:color w:val="231F20"/>
              </w:rPr>
              <w:t>are not here to talk about</w:t>
            </w:r>
            <w:r>
              <w:rPr>
                <w:color w:val="231F20"/>
                <w:spacing w:val="-27"/>
              </w:rPr>
              <w:t xml:space="preserve"> </w:t>
            </w:r>
            <w:r>
              <w:rPr>
                <w:color w:val="231F20"/>
              </w:rPr>
              <w:t>religion.</w:t>
            </w:r>
          </w:p>
          <w:p w14:paraId="22F1A41E" w14:textId="77777777" w:rsidR="00561B5A" w:rsidRDefault="00DC4F2C">
            <w:pPr>
              <w:pStyle w:val="TableParagraph"/>
              <w:numPr>
                <w:ilvl w:val="1"/>
                <w:numId w:val="3"/>
              </w:numPr>
              <w:tabs>
                <w:tab w:val="left" w:pos="670"/>
                <w:tab w:val="left" w:pos="3153"/>
              </w:tabs>
              <w:spacing w:before="5" w:line="380" w:lineRule="atLeast"/>
              <w:ind w:right="382" w:hanging="240"/>
            </w:pPr>
            <w:r>
              <w:rPr>
                <w:color w:val="231F20"/>
                <w:spacing w:val="-14"/>
              </w:rPr>
              <w:t>We</w:t>
            </w:r>
            <w:r>
              <w:rPr>
                <w:color w:val="231F20"/>
              </w:rPr>
              <w:t xml:space="preserve"> are discussing</w:t>
            </w:r>
            <w:r>
              <w:rPr>
                <w:color w:val="231F20"/>
                <w:u w:val="single" w:color="221E1F"/>
              </w:rPr>
              <w:tab/>
            </w:r>
            <w:r>
              <w:rPr>
                <w:color w:val="231F20"/>
              </w:rPr>
              <w:t>[state the topic] and thinking about ways to help our community.</w:t>
            </w:r>
          </w:p>
        </w:tc>
      </w:tr>
    </w:tbl>
    <w:p w14:paraId="300CDD1E" w14:textId="77777777" w:rsidR="00561B5A" w:rsidRDefault="00561B5A">
      <w:pPr>
        <w:spacing w:line="380" w:lineRule="atLeast"/>
        <w:sectPr w:rsidR="00561B5A">
          <w:pgSz w:w="8640" w:h="12960"/>
          <w:pgMar w:top="960" w:right="440" w:bottom="1120" w:left="440" w:header="697" w:footer="930" w:gutter="0"/>
          <w:cols w:space="720"/>
        </w:sectPr>
      </w:pPr>
    </w:p>
    <w:p w14:paraId="788B8DA7" w14:textId="77777777" w:rsidR="00561B5A" w:rsidRDefault="00561B5A">
      <w:pPr>
        <w:pStyle w:val="BodyText"/>
        <w:rPr>
          <w:rFonts w:ascii="Times New Roman"/>
          <w:sz w:val="20"/>
        </w:rPr>
      </w:pPr>
    </w:p>
    <w:p w14:paraId="1CC643FE" w14:textId="77777777" w:rsidR="00561B5A" w:rsidRDefault="00561B5A">
      <w:pPr>
        <w:pStyle w:val="BodyText"/>
        <w:rPr>
          <w:rFonts w:ascii="Times New Roman"/>
          <w:sz w:val="20"/>
        </w:rPr>
      </w:pPr>
    </w:p>
    <w:p w14:paraId="7D2B38B8" w14:textId="77777777" w:rsidR="00561B5A" w:rsidRDefault="00561B5A">
      <w:pPr>
        <w:pStyle w:val="BodyText"/>
        <w:spacing w:before="5"/>
        <w:rPr>
          <w:rFonts w:ascii="Times New Roman"/>
          <w:sz w:val="20"/>
        </w:rPr>
      </w:pPr>
    </w:p>
    <w:tbl>
      <w:tblPr>
        <w:tblW w:w="0" w:type="auto"/>
        <w:tblInd w:w="640" w:type="dxa"/>
        <w:tblLayout w:type="fixed"/>
        <w:tblCellMar>
          <w:left w:w="0" w:type="dxa"/>
          <w:right w:w="0" w:type="dxa"/>
        </w:tblCellMar>
        <w:tblLook w:val="01E0" w:firstRow="1" w:lastRow="1" w:firstColumn="1" w:lastColumn="1" w:noHBand="0" w:noVBand="0"/>
      </w:tblPr>
      <w:tblGrid>
        <w:gridCol w:w="1800"/>
        <w:gridCol w:w="4680"/>
      </w:tblGrid>
      <w:tr w:rsidR="00561B5A" w14:paraId="286DD246" w14:textId="77777777">
        <w:trPr>
          <w:trHeight w:val="385"/>
        </w:trPr>
        <w:tc>
          <w:tcPr>
            <w:tcW w:w="1800" w:type="dxa"/>
            <w:shd w:val="clear" w:color="auto" w:fill="808285"/>
          </w:tcPr>
          <w:p w14:paraId="7E2BD5B0" w14:textId="77777777" w:rsidR="00561B5A" w:rsidRDefault="00DC4F2C" w:rsidP="00B21452">
            <w:pPr>
              <w:pStyle w:val="TableParagraph"/>
              <w:spacing w:before="56"/>
              <w:ind w:left="0"/>
              <w:jc w:val="center"/>
              <w:rPr>
                <w:rFonts w:ascii="Max-Bold"/>
                <w:b/>
              </w:rPr>
            </w:pPr>
            <w:bookmarkStart w:id="231" w:name="Conclusion"/>
            <w:bookmarkStart w:id="232" w:name="_bookmark94"/>
            <w:bookmarkEnd w:id="231"/>
            <w:bookmarkEnd w:id="232"/>
            <w:r>
              <w:rPr>
                <w:rFonts w:ascii="Max-Bold"/>
                <w:b/>
                <w:color w:val="FFFFFF"/>
              </w:rPr>
              <w:t>Problem</w:t>
            </w:r>
          </w:p>
        </w:tc>
        <w:tc>
          <w:tcPr>
            <w:tcW w:w="4680" w:type="dxa"/>
            <w:shd w:val="clear" w:color="auto" w:fill="808285"/>
          </w:tcPr>
          <w:p w14:paraId="72B1C209" w14:textId="77777777" w:rsidR="00561B5A" w:rsidRDefault="00DC4F2C" w:rsidP="00B21452">
            <w:pPr>
              <w:pStyle w:val="TableParagraph"/>
              <w:spacing w:before="56"/>
              <w:ind w:left="0"/>
              <w:jc w:val="center"/>
              <w:rPr>
                <w:rFonts w:ascii="Max-Bold"/>
                <w:b/>
              </w:rPr>
            </w:pPr>
            <w:r>
              <w:rPr>
                <w:rFonts w:ascii="Max-Bold"/>
                <w:b/>
                <w:color w:val="FFFFFF"/>
              </w:rPr>
              <w:t>Solution</w:t>
            </w:r>
          </w:p>
        </w:tc>
      </w:tr>
      <w:tr w:rsidR="00561B5A" w14:paraId="212DDD3B" w14:textId="77777777">
        <w:trPr>
          <w:trHeight w:val="4235"/>
        </w:trPr>
        <w:tc>
          <w:tcPr>
            <w:tcW w:w="1800" w:type="dxa"/>
            <w:tcBorders>
              <w:right w:val="single" w:sz="2" w:space="0" w:color="58595B"/>
            </w:tcBorders>
          </w:tcPr>
          <w:p w14:paraId="18289CC7" w14:textId="77777777" w:rsidR="00561B5A" w:rsidRDefault="00DC4F2C">
            <w:pPr>
              <w:pStyle w:val="TableParagraph"/>
              <w:spacing w:line="302" w:lineRule="auto"/>
              <w:ind w:left="89" w:right="124"/>
              <w:rPr>
                <w:rFonts w:ascii="BodoniStd"/>
              </w:rPr>
            </w:pPr>
            <w:r>
              <w:rPr>
                <w:rFonts w:ascii="BodoniStd"/>
                <w:color w:val="231F20"/>
              </w:rPr>
              <w:t>Some Members feel threatened or bullied because they struggle to speak at a meeting.</w:t>
            </w:r>
          </w:p>
        </w:tc>
        <w:tc>
          <w:tcPr>
            <w:tcW w:w="4680" w:type="dxa"/>
            <w:tcBorders>
              <w:left w:val="single" w:sz="2" w:space="0" w:color="58595B"/>
            </w:tcBorders>
          </w:tcPr>
          <w:p w14:paraId="69132D7F" w14:textId="77777777" w:rsidR="00561B5A" w:rsidRPr="00797C59" w:rsidRDefault="00DC4F2C">
            <w:pPr>
              <w:pStyle w:val="TableParagraph"/>
              <w:numPr>
                <w:ilvl w:val="0"/>
                <w:numId w:val="2"/>
              </w:numPr>
              <w:tabs>
                <w:tab w:val="left" w:pos="447"/>
              </w:tabs>
              <w:spacing w:before="24"/>
            </w:pPr>
            <w:r w:rsidRPr="00797C59">
              <w:rPr>
                <w:color w:val="231F20"/>
              </w:rPr>
              <w:t>The Leader can say:</w:t>
            </w:r>
          </w:p>
          <w:p w14:paraId="1FC54B9D" w14:textId="77777777" w:rsidR="00561B5A" w:rsidRPr="00797C59" w:rsidRDefault="00DC4F2C">
            <w:pPr>
              <w:pStyle w:val="TableParagraph"/>
              <w:numPr>
                <w:ilvl w:val="1"/>
                <w:numId w:val="2"/>
              </w:numPr>
              <w:tabs>
                <w:tab w:val="left" w:pos="670"/>
              </w:tabs>
              <w:spacing w:before="91" w:line="314" w:lineRule="auto"/>
              <w:ind w:right="670" w:hanging="240"/>
            </w:pPr>
            <w:r w:rsidRPr="00797C59">
              <w:rPr>
                <w:color w:val="231F20"/>
              </w:rPr>
              <w:t>Remember that we are here to practice English and not criticize anyone.</w:t>
            </w:r>
          </w:p>
          <w:p w14:paraId="6EF27DC7" w14:textId="77777777" w:rsidR="00561B5A" w:rsidRPr="00797C59" w:rsidRDefault="00DC4F2C">
            <w:pPr>
              <w:pStyle w:val="TableParagraph"/>
              <w:numPr>
                <w:ilvl w:val="1"/>
                <w:numId w:val="2"/>
              </w:numPr>
              <w:tabs>
                <w:tab w:val="left" w:pos="670"/>
              </w:tabs>
              <w:spacing w:before="0"/>
              <w:ind w:hanging="240"/>
            </w:pPr>
            <w:r w:rsidRPr="00797C59">
              <w:rPr>
                <w:color w:val="231F20"/>
              </w:rPr>
              <w:t>The more you practice, the better you’ll get.</w:t>
            </w:r>
          </w:p>
          <w:p w14:paraId="67D040E3" w14:textId="77777777" w:rsidR="00561B5A" w:rsidRPr="00797C59" w:rsidRDefault="00DC4F2C">
            <w:pPr>
              <w:pStyle w:val="TableParagraph"/>
              <w:numPr>
                <w:ilvl w:val="1"/>
                <w:numId w:val="2"/>
              </w:numPr>
              <w:tabs>
                <w:tab w:val="left" w:pos="670"/>
              </w:tabs>
              <w:spacing w:before="91" w:line="314" w:lineRule="auto"/>
              <w:ind w:right="590" w:hanging="240"/>
            </w:pPr>
            <w:r w:rsidRPr="00797C59">
              <w:rPr>
                <w:color w:val="231F20"/>
              </w:rPr>
              <w:t>Allowing ourselves and others to make mistakes is part of the learning process.</w:t>
            </w:r>
          </w:p>
          <w:p w14:paraId="3B563F93" w14:textId="77777777" w:rsidR="00561B5A" w:rsidRPr="00797C59" w:rsidRDefault="00DC4F2C">
            <w:pPr>
              <w:pStyle w:val="TableParagraph"/>
              <w:numPr>
                <w:ilvl w:val="1"/>
                <w:numId w:val="2"/>
              </w:numPr>
              <w:tabs>
                <w:tab w:val="left" w:pos="670"/>
              </w:tabs>
              <w:spacing w:before="0" w:line="314" w:lineRule="auto"/>
              <w:ind w:right="113" w:hanging="240"/>
            </w:pPr>
            <w:r w:rsidRPr="00797C59">
              <w:rPr>
                <w:color w:val="231F20"/>
              </w:rPr>
              <w:t>Remember that we want the Club to be a safe place where Members can speak freely.</w:t>
            </w:r>
          </w:p>
          <w:p w14:paraId="76D1AE96" w14:textId="77777777" w:rsidR="00561B5A" w:rsidRPr="00797C59" w:rsidRDefault="00DC4F2C">
            <w:pPr>
              <w:pStyle w:val="TableParagraph"/>
              <w:numPr>
                <w:ilvl w:val="0"/>
                <w:numId w:val="2"/>
              </w:numPr>
              <w:tabs>
                <w:tab w:val="left" w:pos="447"/>
              </w:tabs>
              <w:spacing w:before="0" w:line="314" w:lineRule="auto"/>
              <w:ind w:right="92"/>
            </w:pPr>
            <w:r w:rsidRPr="00797C59">
              <w:rPr>
                <w:color w:val="231F20"/>
              </w:rPr>
              <w:t>The Leader must also remind Members to speak freely and to feel confident about practicing</w:t>
            </w:r>
          </w:p>
          <w:p w14:paraId="65239592" w14:textId="77777777" w:rsidR="00561B5A" w:rsidRDefault="00DC4F2C">
            <w:pPr>
              <w:pStyle w:val="TableParagraph"/>
              <w:spacing w:before="0"/>
              <w:ind w:left="446"/>
            </w:pPr>
            <w:r w:rsidRPr="00797C59">
              <w:rPr>
                <w:color w:val="231F20"/>
              </w:rPr>
              <w:t>English.</w:t>
            </w:r>
          </w:p>
        </w:tc>
      </w:tr>
    </w:tbl>
    <w:p w14:paraId="778CD614" w14:textId="77777777" w:rsidR="00561B5A" w:rsidRDefault="00561B5A">
      <w:pPr>
        <w:pStyle w:val="BodyText"/>
        <w:rPr>
          <w:rFonts w:ascii="Times New Roman"/>
          <w:sz w:val="20"/>
        </w:rPr>
      </w:pPr>
    </w:p>
    <w:p w14:paraId="70FDBF90" w14:textId="77777777" w:rsidR="00561B5A" w:rsidRDefault="00DC4F2C">
      <w:pPr>
        <w:pStyle w:val="Heading2"/>
        <w:spacing w:before="261"/>
      </w:pPr>
      <w:r>
        <w:rPr>
          <w:color w:val="F58024"/>
        </w:rPr>
        <w:t>Conclusion</w:t>
      </w:r>
    </w:p>
    <w:p w14:paraId="51AAF2B8" w14:textId="77777777" w:rsidR="00561B5A" w:rsidRDefault="00DC4F2C">
      <w:pPr>
        <w:pStyle w:val="BodyText"/>
        <w:spacing w:before="75" w:line="314" w:lineRule="auto"/>
        <w:ind w:left="640" w:right="690"/>
      </w:pPr>
      <w:r>
        <w:rPr>
          <w:color w:val="231F20"/>
        </w:rPr>
        <w:t>Congratulations! You now have the basic information that you need to create a successful English Club Leadership Team! Be sure to also check the resources at:</w:t>
      </w:r>
    </w:p>
    <w:p w14:paraId="262E5CFB" w14:textId="77777777" w:rsidR="00561B5A" w:rsidRPr="00797C59" w:rsidRDefault="00DC4F2C">
      <w:pPr>
        <w:pStyle w:val="ListParagraph"/>
        <w:numPr>
          <w:ilvl w:val="1"/>
          <w:numId w:val="10"/>
        </w:numPr>
        <w:tabs>
          <w:tab w:val="left" w:pos="1360"/>
        </w:tabs>
        <w:spacing w:line="314" w:lineRule="auto"/>
        <w:ind w:right="3630"/>
      </w:pPr>
      <w:r w:rsidRPr="00797C59">
        <w:rPr>
          <w:color w:val="231F20"/>
        </w:rPr>
        <w:t xml:space="preserve">The </w:t>
      </w:r>
      <w:r w:rsidRPr="00797C59">
        <w:rPr>
          <w:rFonts w:ascii="BodoniStd-BookItalic"/>
          <w:i/>
          <w:color w:val="231F20"/>
        </w:rPr>
        <w:t xml:space="preserve">English Club Handbooks </w:t>
      </w:r>
      <w:r w:rsidRPr="00797C59">
        <w:rPr>
          <w:color w:val="231F20"/>
        </w:rPr>
        <w:t>at:</w:t>
      </w:r>
      <w:r w:rsidRPr="00797C59">
        <w:rPr>
          <w:color w:val="0F4B91"/>
        </w:rPr>
        <w:t xml:space="preserve"> </w:t>
      </w:r>
      <w:hyperlink r:id="rId201">
        <w:r w:rsidRPr="00797C59">
          <w:rPr>
            <w:color w:val="0F4B91"/>
          </w:rPr>
          <w:t>www.americanenglish.state.gov</w:t>
        </w:r>
      </w:hyperlink>
    </w:p>
    <w:p w14:paraId="5BB1BE62" w14:textId="77777777" w:rsidR="00561B5A" w:rsidRPr="00797C59" w:rsidRDefault="00DC4F2C">
      <w:pPr>
        <w:pStyle w:val="ListParagraph"/>
        <w:numPr>
          <w:ilvl w:val="1"/>
          <w:numId w:val="10"/>
        </w:numPr>
        <w:tabs>
          <w:tab w:val="left" w:pos="1360"/>
        </w:tabs>
        <w:spacing w:line="314" w:lineRule="auto"/>
        <w:ind w:right="1064"/>
      </w:pPr>
      <w:r w:rsidRPr="00797C59">
        <w:rPr>
          <w:color w:val="231F20"/>
        </w:rPr>
        <w:t>The English Club webinar at:</w:t>
      </w:r>
      <w:r w:rsidRPr="00797C59">
        <w:rPr>
          <w:color w:val="0F4B91"/>
        </w:rPr>
        <w:t xml:space="preserve"> https://americanenglish.state.gov/resources/american-english- webinars#child-2146</w:t>
      </w:r>
    </w:p>
    <w:p w14:paraId="4CE18E17" w14:textId="77777777" w:rsidR="00561B5A" w:rsidRDefault="00561B5A">
      <w:pPr>
        <w:spacing w:line="314" w:lineRule="auto"/>
        <w:sectPr w:rsidR="00561B5A">
          <w:pgSz w:w="8640" w:h="12960"/>
          <w:pgMar w:top="960" w:right="440" w:bottom="1120" w:left="440" w:header="697" w:footer="930" w:gutter="0"/>
          <w:cols w:space="720"/>
        </w:sectPr>
      </w:pPr>
    </w:p>
    <w:p w14:paraId="0414F60E" w14:textId="77777777" w:rsidR="00561B5A" w:rsidRDefault="00561B5A">
      <w:pPr>
        <w:pStyle w:val="BodyText"/>
        <w:rPr>
          <w:sz w:val="20"/>
        </w:rPr>
      </w:pPr>
    </w:p>
    <w:p w14:paraId="33302791" w14:textId="77777777" w:rsidR="00561B5A" w:rsidRDefault="00561B5A">
      <w:pPr>
        <w:pStyle w:val="BodyText"/>
        <w:rPr>
          <w:sz w:val="20"/>
        </w:rPr>
      </w:pPr>
    </w:p>
    <w:p w14:paraId="596AAD28" w14:textId="77777777" w:rsidR="00561B5A" w:rsidRDefault="00561B5A">
      <w:pPr>
        <w:pStyle w:val="BodyText"/>
        <w:spacing w:before="7"/>
        <w:rPr>
          <w:sz w:val="18"/>
        </w:rPr>
      </w:pPr>
    </w:p>
    <w:p w14:paraId="6C81BC4F" w14:textId="77777777" w:rsidR="00561B5A" w:rsidRPr="00797C59" w:rsidRDefault="00DC4F2C">
      <w:pPr>
        <w:pStyle w:val="ListParagraph"/>
        <w:numPr>
          <w:ilvl w:val="1"/>
          <w:numId w:val="10"/>
        </w:numPr>
        <w:tabs>
          <w:tab w:val="left" w:pos="1360"/>
        </w:tabs>
        <w:spacing w:before="59" w:line="314" w:lineRule="auto"/>
        <w:ind w:right="1009"/>
      </w:pPr>
      <w:r w:rsidRPr="00797C59">
        <w:rPr>
          <w:color w:val="231F20"/>
        </w:rPr>
        <w:t xml:space="preserve">The </w:t>
      </w:r>
      <w:r w:rsidRPr="00797C59">
        <w:rPr>
          <w:rFonts w:ascii="BodoniStd-BookItalic" w:hAnsi="BodoniStd-BookItalic"/>
          <w:i/>
          <w:color w:val="231F20"/>
        </w:rPr>
        <w:t xml:space="preserve">Forum </w:t>
      </w:r>
      <w:r w:rsidRPr="00797C59">
        <w:rPr>
          <w:color w:val="231F20"/>
        </w:rPr>
        <w:t xml:space="preserve">article, “Community-based English Clubs: English Practice and Social Change Outside the Classroom” at: </w:t>
      </w:r>
      <w:r w:rsidRPr="00797C59">
        <w:rPr>
          <w:color w:val="0F4B91"/>
        </w:rPr>
        <w:t>https:// americanenglish.state.gov/resources/english-teaching-forum- volume-54-number-3#child-2162</w:t>
      </w:r>
    </w:p>
    <w:p w14:paraId="4822084D" w14:textId="77777777" w:rsidR="00561B5A" w:rsidRDefault="00561B5A">
      <w:pPr>
        <w:pStyle w:val="BodyText"/>
        <w:spacing w:before="11"/>
        <w:rPr>
          <w:sz w:val="28"/>
        </w:rPr>
      </w:pPr>
    </w:p>
    <w:p w14:paraId="5CA55780" w14:textId="77777777" w:rsidR="00561B5A" w:rsidRDefault="00DC4F2C">
      <w:pPr>
        <w:pStyle w:val="BodyText"/>
        <w:spacing w:line="314" w:lineRule="auto"/>
        <w:ind w:left="640" w:right="770" w:firstLine="360"/>
      </w:pPr>
      <w:r>
        <w:rPr>
          <w:color w:val="231F20"/>
        </w:rPr>
        <w:t>Remember: It is important to be creative and listen to Members—use their ideas, concerns, and comments as you plan Club meetings.</w:t>
      </w:r>
    </w:p>
    <w:p w14:paraId="4E1AA80F" w14:textId="6CD64DA8" w:rsidR="00561B5A" w:rsidRDefault="00DC4F2C">
      <w:pPr>
        <w:pStyle w:val="BodyText"/>
        <w:spacing w:line="314" w:lineRule="auto"/>
        <w:ind w:left="640" w:right="672" w:firstLine="360"/>
      </w:pPr>
      <w:r>
        <w:rPr>
          <w:color w:val="231F20"/>
        </w:rPr>
        <w:t xml:space="preserve">Don’t be discouraged if a meeting is not successful. Don’t forget: </w:t>
      </w:r>
      <w:r>
        <w:rPr>
          <w:rFonts w:ascii="BodoniStd-BookItalic" w:hAnsi="BodoniStd-BookItalic"/>
          <w:i/>
          <w:color w:val="231F20"/>
        </w:rPr>
        <w:t>The best-laid plans of mice and men often go awry.</w:t>
      </w:r>
      <w:r>
        <w:rPr>
          <w:color w:val="231F20"/>
        </w:rPr>
        <w:t>* No matter how carefully you plan, it is always possible that something goes wrong. It may be impossible to predict the outcome of a meeting—but—planning a Club meeting is better than not planning a meeting!</w:t>
      </w:r>
    </w:p>
    <w:p w14:paraId="6FAE2A21" w14:textId="77777777" w:rsidR="00561B5A" w:rsidRDefault="00DC4F2C">
      <w:pPr>
        <w:pStyle w:val="BodyText"/>
        <w:spacing w:line="314" w:lineRule="auto"/>
        <w:ind w:left="640" w:firstLine="360"/>
      </w:pPr>
      <w:r>
        <w:rPr>
          <w:color w:val="231F20"/>
        </w:rPr>
        <w:t>Be open, be honest. Communicate with the Leadership Team and Club Members.</w:t>
      </w:r>
    </w:p>
    <w:p w14:paraId="0793164C" w14:textId="77777777" w:rsidR="00561B5A" w:rsidRDefault="00DC4F2C">
      <w:pPr>
        <w:pStyle w:val="BodyText"/>
        <w:spacing w:line="314" w:lineRule="auto"/>
        <w:ind w:left="640" w:right="963" w:firstLine="360"/>
      </w:pPr>
      <w:r>
        <w:rPr>
          <w:color w:val="231F20"/>
        </w:rPr>
        <w:t xml:space="preserve">Most importantly—don’t give up! Keep on trying. Leading a Club is a bit like being a scientist. </w:t>
      </w:r>
      <w:r>
        <w:rPr>
          <w:color w:val="231F20"/>
          <w:spacing w:val="-6"/>
        </w:rPr>
        <w:t xml:space="preserve">Try </w:t>
      </w:r>
      <w:r>
        <w:rPr>
          <w:color w:val="231F20"/>
        </w:rPr>
        <w:t>something at one meeting. If it</w:t>
      </w:r>
      <w:r>
        <w:rPr>
          <w:color w:val="231F20"/>
          <w:spacing w:val="6"/>
        </w:rPr>
        <w:t xml:space="preserve"> </w:t>
      </w:r>
      <w:r>
        <w:rPr>
          <w:color w:val="231F20"/>
        </w:rPr>
        <w:t>doesn’t</w:t>
      </w:r>
    </w:p>
    <w:p w14:paraId="30CB2113" w14:textId="77777777" w:rsidR="00561B5A" w:rsidRDefault="00DC4F2C">
      <w:pPr>
        <w:pStyle w:val="BodyText"/>
        <w:spacing w:line="314" w:lineRule="auto"/>
        <w:ind w:left="640" w:right="685"/>
      </w:pPr>
      <w:r>
        <w:rPr>
          <w:color w:val="231F20"/>
        </w:rPr>
        <w:t>work, try something different. Keep experimenting until something works. Sooner or later you will discover ways to make your English Club meetings successful!</w:t>
      </w:r>
    </w:p>
    <w:p w14:paraId="7BC0A9F8" w14:textId="77777777" w:rsidR="00561B5A" w:rsidRDefault="00DC4F2C">
      <w:pPr>
        <w:pStyle w:val="BodyText"/>
        <w:spacing w:line="314" w:lineRule="auto"/>
        <w:ind w:left="640" w:right="624" w:firstLine="360"/>
      </w:pPr>
      <w:r>
        <w:rPr>
          <w:color w:val="231F20"/>
        </w:rPr>
        <w:t>Remember also: There is no one correct way to lead an English Club— make your Club unique, make it your own! Make your Club a safe, fun place where your family, friends, and colleagues can practice English, talk about interesting topics, and help the community.</w:t>
      </w:r>
    </w:p>
    <w:p w14:paraId="294587A8" w14:textId="77777777" w:rsidR="00561B5A" w:rsidRDefault="00561B5A">
      <w:pPr>
        <w:spacing w:line="314" w:lineRule="auto"/>
        <w:sectPr w:rsidR="00561B5A">
          <w:headerReference w:type="even" r:id="rId202"/>
          <w:headerReference w:type="default" r:id="rId203"/>
          <w:pgSz w:w="8640" w:h="12960"/>
          <w:pgMar w:top="960" w:right="440" w:bottom="1120" w:left="440" w:header="697" w:footer="930" w:gutter="0"/>
          <w:pgNumType w:start="210"/>
          <w:cols w:space="720"/>
        </w:sectPr>
      </w:pPr>
    </w:p>
    <w:p w14:paraId="6B71F58C" w14:textId="77777777" w:rsidR="00561B5A" w:rsidRDefault="00561B5A">
      <w:pPr>
        <w:pStyle w:val="BodyText"/>
        <w:rPr>
          <w:sz w:val="20"/>
        </w:rPr>
      </w:pPr>
    </w:p>
    <w:p w14:paraId="0DE5DA92" w14:textId="77777777" w:rsidR="00561B5A" w:rsidRDefault="00561B5A">
      <w:pPr>
        <w:pStyle w:val="BodyText"/>
        <w:rPr>
          <w:sz w:val="20"/>
        </w:rPr>
      </w:pPr>
    </w:p>
    <w:p w14:paraId="45FEDD4B" w14:textId="77777777" w:rsidR="00561B5A" w:rsidRDefault="00561B5A">
      <w:pPr>
        <w:pStyle w:val="BodyText"/>
        <w:spacing w:before="10"/>
        <w:rPr>
          <w:sz w:val="18"/>
        </w:rPr>
      </w:pPr>
    </w:p>
    <w:p w14:paraId="5D7C604F" w14:textId="77777777" w:rsidR="00561B5A" w:rsidRDefault="00DC4F2C">
      <w:pPr>
        <w:pStyle w:val="BodyText"/>
        <w:spacing w:before="56" w:line="314" w:lineRule="auto"/>
        <w:ind w:left="640" w:right="783" w:firstLine="360"/>
      </w:pPr>
      <w:r>
        <w:rPr>
          <w:color w:val="231F20"/>
        </w:rPr>
        <w:t xml:space="preserve">Be in touch with and reach out to the Leadership </w:t>
      </w:r>
      <w:r>
        <w:rPr>
          <w:color w:val="231F20"/>
          <w:spacing w:val="-4"/>
        </w:rPr>
        <w:t xml:space="preserve">Teams </w:t>
      </w:r>
      <w:r>
        <w:rPr>
          <w:color w:val="231F20"/>
        </w:rPr>
        <w:t>in other Clubs. Share your ideas, problems, and solutions with each other. See how you can support and encourage each other as you all work to practice English. Create a national English Club Facebook page and share ideas, activities, strategies, and advice. Build a national movement and hold an English Club Festival to meet and exchange ideas with a broad audience. Be as creative as you can!</w:t>
      </w:r>
    </w:p>
    <w:p w14:paraId="07879D48" w14:textId="77777777" w:rsidR="00561B5A" w:rsidRDefault="00DC4F2C">
      <w:pPr>
        <w:pStyle w:val="BodyText"/>
        <w:spacing w:line="314" w:lineRule="auto"/>
        <w:ind w:left="640" w:right="770" w:firstLine="360"/>
      </w:pPr>
      <w:r>
        <w:rPr>
          <w:color w:val="231F20"/>
        </w:rPr>
        <w:t>Also, be in touch with the U.S. Embassy. They can help and support the work of your English Club. Share your successes with them—let them know the progress your Club is making.</w:t>
      </w:r>
    </w:p>
    <w:p w14:paraId="78A979D1" w14:textId="77777777" w:rsidR="00561B5A" w:rsidRDefault="00DC4F2C">
      <w:pPr>
        <w:pStyle w:val="BodyText"/>
        <w:ind w:left="1000"/>
      </w:pPr>
      <w:r>
        <w:rPr>
          <w:color w:val="231F20"/>
        </w:rPr>
        <w:t>Most importantly …</w:t>
      </w:r>
    </w:p>
    <w:p w14:paraId="18B33CA4" w14:textId="77777777" w:rsidR="00561B5A" w:rsidRDefault="00561B5A">
      <w:pPr>
        <w:pStyle w:val="BodyText"/>
        <w:spacing w:before="11"/>
        <w:rPr>
          <w:sz w:val="34"/>
        </w:rPr>
      </w:pPr>
    </w:p>
    <w:p w14:paraId="2F2A20D8" w14:textId="77777777" w:rsidR="00561B5A" w:rsidRDefault="00DC4F2C">
      <w:pPr>
        <w:ind w:left="640" w:right="5473"/>
        <w:rPr>
          <w:rFonts w:ascii="Bodoni Std"/>
          <w:i/>
        </w:rPr>
      </w:pPr>
      <w:r>
        <w:rPr>
          <w:rFonts w:ascii="Bodoni Std"/>
          <w:i/>
          <w:color w:val="231F20"/>
        </w:rPr>
        <w:t>Good luck!</w:t>
      </w:r>
    </w:p>
    <w:p w14:paraId="7E3AB9F5" w14:textId="77777777" w:rsidR="00561B5A" w:rsidRDefault="00DC4F2C">
      <w:pPr>
        <w:spacing w:before="81"/>
        <w:ind w:left="640" w:right="5473"/>
        <w:rPr>
          <w:rFonts w:ascii="Bodoni Std"/>
          <w:i/>
        </w:rPr>
      </w:pPr>
      <w:r>
        <w:rPr>
          <w:rFonts w:ascii="Bodoni Std"/>
          <w:i/>
          <w:color w:val="231F20"/>
        </w:rPr>
        <w:t>Practice English!</w:t>
      </w:r>
    </w:p>
    <w:p w14:paraId="2DFCF4C0" w14:textId="77777777" w:rsidR="00561B5A" w:rsidRDefault="00DC4F2C">
      <w:pPr>
        <w:spacing w:before="80" w:line="302" w:lineRule="auto"/>
        <w:ind w:left="640" w:right="5119"/>
        <w:rPr>
          <w:rFonts w:ascii="Bodoni Std"/>
          <w:i/>
        </w:rPr>
      </w:pPr>
      <w:r>
        <w:rPr>
          <w:rFonts w:ascii="Bodoni Std"/>
          <w:i/>
          <w:color w:val="231F20"/>
        </w:rPr>
        <w:t>Help the community! Have fun!</w:t>
      </w:r>
    </w:p>
    <w:p w14:paraId="5C463042" w14:textId="77777777" w:rsidR="00561B5A" w:rsidRDefault="00561B5A">
      <w:pPr>
        <w:pStyle w:val="BodyText"/>
        <w:spacing w:before="11"/>
        <w:rPr>
          <w:rFonts w:ascii="Bodoni Std"/>
          <w:i/>
          <w:sz w:val="28"/>
        </w:rPr>
      </w:pPr>
    </w:p>
    <w:p w14:paraId="0BB62AE6" w14:textId="77777777" w:rsidR="00561B5A" w:rsidRDefault="00DC4F2C">
      <w:pPr>
        <w:pStyle w:val="BodyText"/>
        <w:ind w:left="640"/>
      </w:pPr>
      <w:r>
        <w:rPr>
          <w:color w:val="231F20"/>
        </w:rPr>
        <w:t>*From the poem “To a Mouse,” by Robert Burns</w:t>
      </w:r>
    </w:p>
    <w:p w14:paraId="669861A4" w14:textId="77777777" w:rsidR="00561B5A" w:rsidRDefault="00561B5A">
      <w:pPr>
        <w:sectPr w:rsidR="00561B5A">
          <w:pgSz w:w="8640" w:h="12960"/>
          <w:pgMar w:top="960" w:right="440" w:bottom="1120" w:left="440" w:header="697" w:footer="930" w:gutter="0"/>
          <w:cols w:space="720"/>
        </w:sectPr>
      </w:pPr>
    </w:p>
    <w:p w14:paraId="7EE6B13B" w14:textId="77777777" w:rsidR="00561B5A" w:rsidRDefault="00561B5A">
      <w:pPr>
        <w:pStyle w:val="BodyText"/>
        <w:rPr>
          <w:sz w:val="20"/>
        </w:rPr>
      </w:pPr>
    </w:p>
    <w:p w14:paraId="732A30C6" w14:textId="77777777" w:rsidR="00561B5A" w:rsidRDefault="00561B5A">
      <w:pPr>
        <w:pStyle w:val="BodyText"/>
        <w:spacing w:before="6"/>
        <w:rPr>
          <w:sz w:val="29"/>
        </w:rPr>
      </w:pPr>
    </w:p>
    <w:p w14:paraId="349DFE03" w14:textId="77777777" w:rsidR="00561B5A" w:rsidRDefault="00DC4F2C">
      <w:pPr>
        <w:pStyle w:val="Heading1"/>
      </w:pPr>
      <w:bookmarkStart w:id="233" w:name="Acknowledgements"/>
      <w:bookmarkStart w:id="234" w:name="_bookmark95"/>
      <w:bookmarkEnd w:id="233"/>
      <w:bookmarkEnd w:id="234"/>
      <w:r>
        <w:rPr>
          <w:color w:val="0F4B91"/>
        </w:rPr>
        <w:t>ACKNOWLEDGEMENTS</w:t>
      </w:r>
    </w:p>
    <w:p w14:paraId="2C268A17" w14:textId="77777777" w:rsidR="00561B5A" w:rsidRDefault="00DC4F2C">
      <w:pPr>
        <w:pStyle w:val="BodyText"/>
        <w:spacing w:before="66" w:line="314" w:lineRule="auto"/>
        <w:ind w:left="640" w:right="666"/>
      </w:pPr>
      <w:r>
        <w:rPr>
          <w:color w:val="231F20"/>
        </w:rPr>
        <w:t>I want to thank all the people whose hard work, dedication, and insights into the needs of English language learners and English Clubs in countries all around the world inspired this project.</w:t>
      </w:r>
    </w:p>
    <w:p w14:paraId="5D8C5564" w14:textId="1107720F" w:rsidR="00561B5A" w:rsidRDefault="00DC4F2C">
      <w:pPr>
        <w:spacing w:line="314" w:lineRule="auto"/>
        <w:ind w:left="640" w:right="641" w:firstLine="360"/>
      </w:pPr>
      <w:r>
        <w:rPr>
          <w:rFonts w:ascii="BodoniStd-BookItalic"/>
          <w:i/>
          <w:color w:val="231F20"/>
        </w:rPr>
        <w:t xml:space="preserve">English Clubs: The Concise Guide for Leaders and Members </w:t>
      </w:r>
      <w:r>
        <w:rPr>
          <w:color w:val="231F20"/>
        </w:rPr>
        <w:t xml:space="preserve">is a compilation of my work from earlier projects. </w:t>
      </w:r>
      <w:r>
        <w:rPr>
          <w:color w:val="231F20"/>
          <w:spacing w:val="-9"/>
        </w:rPr>
        <w:t xml:space="preserve">To </w:t>
      </w:r>
      <w:r>
        <w:rPr>
          <w:color w:val="231F20"/>
        </w:rPr>
        <w:t xml:space="preserve">learn about topics, themes, and interests that youth enjoy talking, reading, and writing about, I spoke with and surveyed more than 2,000 English Club Leadership </w:t>
      </w:r>
      <w:r>
        <w:rPr>
          <w:color w:val="231F20"/>
          <w:spacing w:val="-4"/>
        </w:rPr>
        <w:t xml:space="preserve">Teams </w:t>
      </w:r>
      <w:r>
        <w:rPr>
          <w:color w:val="231F20"/>
        </w:rPr>
        <w:t xml:space="preserve">and Club Members. I am grateful to these individuals for sharing their ideas, insights, and suggestions with me. Drawing on these, my decades of teach- ing and research in English language education, and numerous English Language Specialist projects, I wrote </w:t>
      </w:r>
      <w:r>
        <w:rPr>
          <w:rFonts w:ascii="BodoniStd-BookItalic"/>
          <w:i/>
          <w:color w:val="231F20"/>
        </w:rPr>
        <w:t>The English Club Leader Guide</w:t>
      </w:r>
      <w:r>
        <w:rPr>
          <w:color w:val="231F20"/>
        </w:rPr>
        <w:t xml:space="preserve">, </w:t>
      </w:r>
      <w:r>
        <w:rPr>
          <w:rFonts w:ascii="BodoniStd-BookItalic"/>
          <w:i/>
          <w:color w:val="231F20"/>
        </w:rPr>
        <w:t>The English Club Member Handbook</w:t>
      </w:r>
      <w:r>
        <w:rPr>
          <w:color w:val="231F20"/>
        </w:rPr>
        <w:t xml:space="preserve">, and </w:t>
      </w:r>
      <w:r>
        <w:rPr>
          <w:rFonts w:ascii="BodoniStd-BookItalic"/>
          <w:i/>
          <w:color w:val="231F20"/>
        </w:rPr>
        <w:t xml:space="preserve">The Readers Club Handbook. The Concise Guide </w:t>
      </w:r>
      <w:r>
        <w:rPr>
          <w:color w:val="231F20"/>
        </w:rPr>
        <w:t xml:space="preserve">contains a few activities from these </w:t>
      </w:r>
      <w:r>
        <w:rPr>
          <w:rFonts w:ascii="BodoniStd-BookItalic"/>
          <w:i/>
          <w:color w:val="231F20"/>
        </w:rPr>
        <w:t xml:space="preserve">Handbooks </w:t>
      </w:r>
      <w:r>
        <w:rPr>
          <w:color w:val="231F20"/>
        </w:rPr>
        <w:t>and additional, new material!</w:t>
      </w:r>
    </w:p>
    <w:p w14:paraId="6BB4D0A4" w14:textId="146737F2" w:rsidR="00561B5A" w:rsidRDefault="00DC4F2C">
      <w:pPr>
        <w:pStyle w:val="BodyText"/>
        <w:spacing w:line="314" w:lineRule="auto"/>
        <w:ind w:left="640" w:right="849" w:firstLine="360"/>
        <w:rPr>
          <w:rFonts w:ascii="BodoniStd-BookItalic"/>
          <w:i/>
        </w:rPr>
      </w:pPr>
      <w:r>
        <w:rPr>
          <w:color w:val="231F20"/>
        </w:rPr>
        <w:t xml:space="preserve">I acknowledge contributions to the original project from Dr. Bryce Smedley and the helpful feedback and suggestions from numerous Regional English Language Officers and the editors and staff at the Bureau of Educational and Cultural Affairs of the U.S. Department of State. I am grateful for their suggestion that I create </w:t>
      </w:r>
      <w:r>
        <w:rPr>
          <w:rFonts w:ascii="BodoniStd-BookItalic"/>
          <w:i/>
          <w:color w:val="231F20"/>
        </w:rPr>
        <w:t>The Concise Guide.</w:t>
      </w:r>
    </w:p>
    <w:p w14:paraId="12B51253" w14:textId="77777777" w:rsidR="00561B5A" w:rsidRDefault="00DC4F2C">
      <w:pPr>
        <w:pStyle w:val="BodyText"/>
        <w:spacing w:line="314" w:lineRule="auto"/>
        <w:ind w:left="640" w:right="606" w:firstLine="360"/>
      </w:pPr>
      <w:r>
        <w:rPr>
          <w:color w:val="231F20"/>
        </w:rPr>
        <w:t>As always, I am inspired by and give special thanks to my partner, Richard Beadon, for his suggestions, feedback, and support.</w:t>
      </w:r>
    </w:p>
    <w:p w14:paraId="478CBF9C" w14:textId="77777777" w:rsidR="00561B5A" w:rsidRDefault="00561B5A">
      <w:pPr>
        <w:spacing w:line="314" w:lineRule="auto"/>
        <w:sectPr w:rsidR="00561B5A">
          <w:pgSz w:w="8640" w:h="12960"/>
          <w:pgMar w:top="960" w:right="440" w:bottom="1120" w:left="440" w:header="697" w:footer="930" w:gutter="0"/>
          <w:cols w:space="720"/>
        </w:sectPr>
      </w:pPr>
    </w:p>
    <w:p w14:paraId="7D9FAC1E" w14:textId="77777777" w:rsidR="00561B5A" w:rsidRDefault="00DC4F2C">
      <w:pPr>
        <w:spacing w:before="108"/>
        <w:jc w:val="right"/>
        <w:rPr>
          <w:rFonts w:ascii="Max-Light"/>
          <w:sz w:val="19"/>
        </w:rPr>
      </w:pPr>
      <w:r>
        <w:rPr>
          <w:rFonts w:ascii="Max-Light"/>
          <w:color w:val="F58024"/>
          <w:sz w:val="19"/>
        </w:rPr>
        <w:lastRenderedPageBreak/>
        <w:t>Acknowledgements</w:t>
      </w:r>
    </w:p>
    <w:p w14:paraId="719B030A" w14:textId="77777777" w:rsidR="00561B5A" w:rsidRDefault="00DC4F2C">
      <w:pPr>
        <w:spacing w:before="77"/>
        <w:ind w:left="164"/>
        <w:rPr>
          <w:rFonts w:ascii="Max-Bold"/>
          <w:b/>
        </w:rPr>
      </w:pPr>
      <w:r>
        <w:br w:type="column"/>
      </w:r>
      <w:r>
        <w:rPr>
          <w:rFonts w:ascii="Max-Bold"/>
          <w:b/>
          <w:color w:val="0F4B91"/>
        </w:rPr>
        <w:lastRenderedPageBreak/>
        <w:t>213</w:t>
      </w:r>
    </w:p>
    <w:p w14:paraId="62D0987B" w14:textId="77777777" w:rsidR="00561B5A" w:rsidRDefault="00561B5A">
      <w:pPr>
        <w:rPr>
          <w:rFonts w:ascii="Max-Bold"/>
        </w:rPr>
        <w:sectPr w:rsidR="00561B5A">
          <w:headerReference w:type="default" r:id="rId204"/>
          <w:footerReference w:type="even" r:id="rId205"/>
          <w:footerReference w:type="default" r:id="rId206"/>
          <w:pgSz w:w="8640" w:h="12960"/>
          <w:pgMar w:top="620" w:right="440" w:bottom="1120" w:left="440" w:header="0" w:footer="930" w:gutter="0"/>
          <w:cols w:num="2" w:space="720" w:equalWidth="0">
            <w:col w:w="6572" w:space="40"/>
            <w:col w:w="1148"/>
          </w:cols>
        </w:sectPr>
      </w:pPr>
    </w:p>
    <w:p w14:paraId="77769EA4" w14:textId="77777777" w:rsidR="00561B5A" w:rsidRDefault="00561B5A">
      <w:pPr>
        <w:pStyle w:val="BodyText"/>
        <w:rPr>
          <w:rFonts w:ascii="Max-Bold"/>
          <w:b/>
          <w:sz w:val="20"/>
        </w:rPr>
      </w:pPr>
    </w:p>
    <w:p w14:paraId="1CB0F25D" w14:textId="77777777" w:rsidR="00561B5A" w:rsidRDefault="00561B5A">
      <w:pPr>
        <w:pStyle w:val="BodyText"/>
        <w:rPr>
          <w:rFonts w:ascii="Max-Bold"/>
          <w:b/>
          <w:sz w:val="20"/>
        </w:rPr>
      </w:pPr>
    </w:p>
    <w:p w14:paraId="4B4EAC22" w14:textId="77777777" w:rsidR="00561B5A" w:rsidRDefault="00561B5A">
      <w:pPr>
        <w:pStyle w:val="BodyText"/>
        <w:rPr>
          <w:rFonts w:ascii="Max-Bold"/>
          <w:b/>
          <w:sz w:val="20"/>
        </w:rPr>
      </w:pPr>
    </w:p>
    <w:p w14:paraId="242E5FBB" w14:textId="77777777" w:rsidR="00561B5A" w:rsidRDefault="00561B5A">
      <w:pPr>
        <w:pStyle w:val="BodyText"/>
        <w:rPr>
          <w:rFonts w:ascii="Max-Bold"/>
          <w:b/>
          <w:sz w:val="20"/>
        </w:rPr>
      </w:pPr>
    </w:p>
    <w:p w14:paraId="221B586F" w14:textId="77777777" w:rsidR="00561B5A" w:rsidRDefault="00561B5A">
      <w:pPr>
        <w:pStyle w:val="BodyText"/>
        <w:spacing w:before="4"/>
        <w:rPr>
          <w:rFonts w:ascii="Max-Bold"/>
          <w:b/>
          <w:sz w:val="18"/>
        </w:rPr>
      </w:pPr>
    </w:p>
    <w:p w14:paraId="0E1C6974" w14:textId="013203A5" w:rsidR="00561B5A" w:rsidRDefault="00DC4F2C" w:rsidP="00AB593A">
      <w:pPr>
        <w:pStyle w:val="BodyText"/>
        <w:spacing w:line="314" w:lineRule="auto"/>
        <w:ind w:left="641" w:right="567" w:firstLine="357"/>
      </w:pPr>
      <w:r>
        <w:rPr>
          <w:color w:val="231F20"/>
        </w:rPr>
        <w:t>Finally, I give credit to all those individuals whose suggestions generate fun, creative, lively discussions—and I take full credit for mistakes, errors, and activities that are “less engaging.”</w:t>
      </w:r>
    </w:p>
    <w:p w14:paraId="7306336C" w14:textId="77777777" w:rsidR="00561B5A" w:rsidRDefault="00561B5A">
      <w:pPr>
        <w:pStyle w:val="BodyText"/>
        <w:spacing w:before="11"/>
        <w:rPr>
          <w:sz w:val="28"/>
        </w:rPr>
      </w:pPr>
    </w:p>
    <w:p w14:paraId="4FEF9D7C" w14:textId="77777777" w:rsidR="00561B5A" w:rsidRDefault="00DC4F2C">
      <w:pPr>
        <w:pStyle w:val="BodyText"/>
        <w:spacing w:line="314" w:lineRule="auto"/>
        <w:ind w:left="4625" w:right="637" w:firstLine="359"/>
        <w:jc w:val="right"/>
      </w:pPr>
      <w:r>
        <w:rPr>
          <w:color w:val="231F20"/>
        </w:rPr>
        <w:t>Kathleen F. Malu, Ph.D. English Language Specialist</w:t>
      </w:r>
    </w:p>
    <w:p w14:paraId="36798393" w14:textId="77777777" w:rsidR="00561B5A" w:rsidRDefault="00DC4F2C">
      <w:pPr>
        <w:pStyle w:val="BodyText"/>
        <w:spacing w:line="314" w:lineRule="auto"/>
        <w:ind w:left="3742" w:right="637" w:firstLine="1818"/>
        <w:jc w:val="right"/>
      </w:pPr>
      <w:r>
        <w:rPr>
          <w:color w:val="231F20"/>
        </w:rPr>
        <w:t>Fulbright Scholar Professor, William Paterson University</w:t>
      </w:r>
    </w:p>
    <w:p w14:paraId="6EB97CF6" w14:textId="77777777" w:rsidR="00561B5A" w:rsidRDefault="00DC4F2C">
      <w:pPr>
        <w:pStyle w:val="BodyText"/>
        <w:spacing w:line="314" w:lineRule="auto"/>
        <w:ind w:left="4117" w:right="637" w:firstLine="800"/>
        <w:jc w:val="right"/>
      </w:pPr>
      <w:r>
        <w:rPr>
          <w:color w:val="231F20"/>
        </w:rPr>
        <w:t xml:space="preserve">Research Fellow, UNISA </w:t>
      </w:r>
      <w:hyperlink r:id="rId207">
        <w:r>
          <w:rPr>
            <w:color w:val="0F4B91"/>
          </w:rPr>
          <w:t>Kathleen.Malu@Fulbrightmail.org</w:t>
        </w:r>
      </w:hyperlink>
      <w:r>
        <w:rPr>
          <w:color w:val="0F4B91"/>
        </w:rPr>
        <w:t xml:space="preserve"> </w:t>
      </w:r>
      <w:r>
        <w:rPr>
          <w:color w:val="231F20"/>
        </w:rPr>
        <w:t>New York City, NY USA</w:t>
      </w:r>
    </w:p>
    <w:p w14:paraId="5CFBCC0C" w14:textId="77777777" w:rsidR="00561B5A" w:rsidRDefault="00DC4F2C">
      <w:pPr>
        <w:pStyle w:val="BodyText"/>
        <w:ind w:right="637"/>
        <w:jc w:val="right"/>
      </w:pPr>
      <w:r>
        <w:rPr>
          <w:color w:val="231F20"/>
        </w:rPr>
        <w:t>January 2018</w:t>
      </w:r>
    </w:p>
    <w:p w14:paraId="42CFCABE" w14:textId="77777777" w:rsidR="00561B5A" w:rsidRDefault="00561B5A">
      <w:pPr>
        <w:jc w:val="right"/>
        <w:sectPr w:rsidR="00561B5A">
          <w:type w:val="continuous"/>
          <w:pgSz w:w="8640" w:h="12960"/>
          <w:pgMar w:top="540" w:right="440" w:bottom="280" w:left="440" w:header="720" w:footer="720" w:gutter="0"/>
          <w:cols w:space="720"/>
        </w:sectPr>
      </w:pPr>
    </w:p>
    <w:p w14:paraId="38A1A175" w14:textId="77777777" w:rsidR="00561B5A" w:rsidRDefault="00561B5A">
      <w:pPr>
        <w:pStyle w:val="BodyText"/>
        <w:spacing w:before="4"/>
        <w:rPr>
          <w:rFonts w:ascii="Times New Roman"/>
          <w:sz w:val="17"/>
        </w:rPr>
      </w:pPr>
    </w:p>
    <w:p w14:paraId="2BBBD574" w14:textId="77777777" w:rsidR="00561B5A" w:rsidRDefault="00561B5A">
      <w:pPr>
        <w:rPr>
          <w:rFonts w:ascii="Times New Roman"/>
          <w:sz w:val="17"/>
        </w:rPr>
        <w:sectPr w:rsidR="00561B5A">
          <w:headerReference w:type="even" r:id="rId208"/>
          <w:pgSz w:w="8640" w:h="12960"/>
          <w:pgMar w:top="960" w:right="440" w:bottom="1120" w:left="440" w:header="697" w:footer="930" w:gutter="0"/>
          <w:pgNumType w:start="214"/>
          <w:cols w:space="720"/>
        </w:sectPr>
      </w:pPr>
    </w:p>
    <w:p w14:paraId="5FF895B6" w14:textId="77777777" w:rsidR="00561B5A" w:rsidRDefault="00561B5A">
      <w:pPr>
        <w:pStyle w:val="BodyText"/>
        <w:spacing w:before="4"/>
        <w:rPr>
          <w:rFonts w:ascii="Times New Roman"/>
          <w:sz w:val="17"/>
        </w:rPr>
      </w:pPr>
    </w:p>
    <w:p w14:paraId="5E944766" w14:textId="77777777" w:rsidR="00561B5A" w:rsidRDefault="00561B5A">
      <w:pPr>
        <w:rPr>
          <w:rFonts w:ascii="Times New Roman"/>
          <w:sz w:val="17"/>
        </w:rPr>
        <w:sectPr w:rsidR="00561B5A">
          <w:headerReference w:type="default" r:id="rId209"/>
          <w:footerReference w:type="default" r:id="rId210"/>
          <w:pgSz w:w="8640" w:h="12960"/>
          <w:pgMar w:top="1220" w:right="440" w:bottom="280" w:left="440" w:header="0" w:footer="0" w:gutter="0"/>
          <w:cols w:space="720"/>
        </w:sectPr>
      </w:pPr>
    </w:p>
    <w:p w14:paraId="7983FD8D" w14:textId="77777777" w:rsidR="00561B5A" w:rsidRDefault="00561B5A">
      <w:pPr>
        <w:pStyle w:val="BodyText"/>
        <w:spacing w:before="4"/>
        <w:rPr>
          <w:rFonts w:ascii="Times New Roman"/>
          <w:sz w:val="17"/>
        </w:rPr>
      </w:pPr>
    </w:p>
    <w:p w14:paraId="57A300D5" w14:textId="77777777" w:rsidR="00561B5A" w:rsidRDefault="00561B5A">
      <w:pPr>
        <w:rPr>
          <w:rFonts w:ascii="Times New Roman"/>
          <w:sz w:val="17"/>
        </w:rPr>
        <w:sectPr w:rsidR="00561B5A">
          <w:headerReference w:type="even" r:id="rId211"/>
          <w:footerReference w:type="even" r:id="rId212"/>
          <w:pgSz w:w="8640" w:h="12960"/>
          <w:pgMar w:top="1220" w:right="440" w:bottom="280" w:left="440" w:header="0" w:footer="0" w:gutter="0"/>
          <w:cols w:space="720"/>
        </w:sectPr>
      </w:pPr>
    </w:p>
    <w:p w14:paraId="2363D9E6" w14:textId="77777777" w:rsidR="00561B5A" w:rsidRDefault="00561B5A">
      <w:pPr>
        <w:pStyle w:val="BodyText"/>
        <w:spacing w:before="4"/>
        <w:rPr>
          <w:rFonts w:ascii="Times New Roman"/>
          <w:sz w:val="17"/>
        </w:rPr>
      </w:pPr>
    </w:p>
    <w:p w14:paraId="48AB2352" w14:textId="77777777" w:rsidR="00561B5A" w:rsidRDefault="00561B5A">
      <w:pPr>
        <w:rPr>
          <w:rFonts w:ascii="Times New Roman"/>
          <w:sz w:val="17"/>
        </w:rPr>
        <w:sectPr w:rsidR="00561B5A">
          <w:headerReference w:type="default" r:id="rId213"/>
          <w:footerReference w:type="default" r:id="rId214"/>
          <w:pgSz w:w="8640" w:h="12960"/>
          <w:pgMar w:top="1220" w:right="440" w:bottom="280" w:left="440" w:header="0" w:footer="0" w:gutter="0"/>
          <w:cols w:space="720"/>
        </w:sectPr>
      </w:pPr>
    </w:p>
    <w:p w14:paraId="6876E7AA" w14:textId="77777777" w:rsidR="00561B5A" w:rsidRDefault="0084656E">
      <w:pPr>
        <w:pStyle w:val="BodyText"/>
        <w:ind w:left="100"/>
        <w:rPr>
          <w:rFonts w:ascii="Times New Roman"/>
          <w:sz w:val="20"/>
        </w:rPr>
      </w:pPr>
      <w:r>
        <w:rPr>
          <w:rFonts w:ascii="Times New Roman"/>
          <w:sz w:val="20"/>
        </w:rPr>
      </w:r>
      <w:r>
        <w:rPr>
          <w:rFonts w:ascii="Times New Roman"/>
          <w:sz w:val="20"/>
        </w:rPr>
        <w:pict w14:anchorId="11CEE076">
          <v:shapetype id="_x0000_t202" coordsize="21600,21600" o:spt="202" path="m0,0l0,21600,21600,21600,21600,0xe">
            <v:stroke joinstyle="miter"/>
            <v:path gradientshapeok="t" o:connecttype="rect"/>
          </v:shapetype>
          <v:shape id="_x0000_s1038" type="#_x0000_t202" style="width:378pt;height:394.95pt;mso-left-percent:-10001;mso-top-percent:-10001;mso-position-horizontal:absolute;mso-position-horizontal-relative:char;mso-position-vertical:absolute;mso-position-vertical-relative:line;mso-left-percent:-10001;mso-top-percent:-10001" fillcolor="#d4effc" stroked="f">
            <v:textbox inset="0,0,0,0">
              <w:txbxContent>
                <w:p w14:paraId="5C370835" w14:textId="77777777" w:rsidR="001F037D" w:rsidRDefault="001F037D">
                  <w:pPr>
                    <w:pStyle w:val="BodyText"/>
                    <w:rPr>
                      <w:rFonts w:ascii="Times New Roman"/>
                      <w:sz w:val="74"/>
                    </w:rPr>
                  </w:pPr>
                </w:p>
                <w:p w14:paraId="4642BF75" w14:textId="77777777" w:rsidR="001F037D" w:rsidRDefault="001F037D">
                  <w:pPr>
                    <w:pStyle w:val="BodyText"/>
                    <w:rPr>
                      <w:rFonts w:ascii="Times New Roman"/>
                      <w:sz w:val="74"/>
                    </w:rPr>
                  </w:pPr>
                </w:p>
                <w:p w14:paraId="09B7BC0E" w14:textId="77777777" w:rsidR="001F037D" w:rsidRDefault="001F037D">
                  <w:pPr>
                    <w:spacing w:before="436"/>
                    <w:ind w:left="1273" w:right="1243"/>
                    <w:jc w:val="center"/>
                    <w:rPr>
                      <w:rFonts w:ascii="Max-Bold"/>
                      <w:b/>
                      <w:sz w:val="60"/>
                    </w:rPr>
                  </w:pPr>
                  <w:r>
                    <w:rPr>
                      <w:rFonts w:ascii="Max-Bold"/>
                      <w:b/>
                      <w:color w:val="F58024"/>
                      <w:sz w:val="60"/>
                    </w:rPr>
                    <w:t>Practice English!</w:t>
                  </w:r>
                </w:p>
                <w:p w14:paraId="68B622AD" w14:textId="77777777" w:rsidR="001F037D" w:rsidRDefault="001F037D">
                  <w:pPr>
                    <w:spacing w:before="212"/>
                    <w:ind w:left="1261" w:right="1243"/>
                    <w:jc w:val="center"/>
                    <w:rPr>
                      <w:rFonts w:ascii="Max-Regular"/>
                      <w:sz w:val="36"/>
                    </w:rPr>
                  </w:pPr>
                  <w:r>
                    <w:rPr>
                      <w:rFonts w:ascii="Max-Regular"/>
                      <w:color w:val="0F4B91"/>
                      <w:sz w:val="36"/>
                    </w:rPr>
                    <w:t>Choose Interesting Activities!</w:t>
                  </w:r>
                </w:p>
                <w:p w14:paraId="2E5D2C87" w14:textId="77777777" w:rsidR="001F037D" w:rsidRDefault="001F037D">
                  <w:pPr>
                    <w:spacing w:before="272"/>
                    <w:ind w:left="1261" w:right="1243"/>
                    <w:jc w:val="center"/>
                    <w:rPr>
                      <w:rFonts w:ascii="Max-Regular"/>
                      <w:sz w:val="36"/>
                    </w:rPr>
                  </w:pPr>
                  <w:r>
                    <w:rPr>
                      <w:rFonts w:ascii="Max-Regular"/>
                      <w:color w:val="0F4B91"/>
                      <w:sz w:val="36"/>
                    </w:rPr>
                    <w:t>Be Creative!</w:t>
                  </w:r>
                </w:p>
                <w:p w14:paraId="4781FD2D" w14:textId="77777777" w:rsidR="001F037D" w:rsidRDefault="001F037D">
                  <w:pPr>
                    <w:spacing w:before="272"/>
                    <w:ind w:left="1261" w:right="1243"/>
                    <w:jc w:val="center"/>
                    <w:rPr>
                      <w:rFonts w:ascii="Max-Regular"/>
                      <w:sz w:val="36"/>
                    </w:rPr>
                  </w:pPr>
                  <w:r>
                    <w:rPr>
                      <w:rFonts w:ascii="Max-Regular"/>
                      <w:color w:val="0F4B91"/>
                      <w:spacing w:val="10"/>
                      <w:sz w:val="36"/>
                    </w:rPr>
                    <w:t>Help the</w:t>
                  </w:r>
                  <w:r>
                    <w:rPr>
                      <w:rFonts w:ascii="Max-Regular"/>
                      <w:color w:val="0F4B91"/>
                      <w:spacing w:val="65"/>
                      <w:sz w:val="36"/>
                    </w:rPr>
                    <w:t xml:space="preserve"> </w:t>
                  </w:r>
                  <w:r>
                    <w:rPr>
                      <w:rFonts w:ascii="Max-Regular"/>
                      <w:color w:val="0F4B91"/>
                      <w:spacing w:val="15"/>
                      <w:sz w:val="36"/>
                    </w:rPr>
                    <w:t>Community!</w:t>
                  </w:r>
                </w:p>
                <w:p w14:paraId="60DA81C9" w14:textId="77777777" w:rsidR="001F037D" w:rsidRDefault="001F037D">
                  <w:pPr>
                    <w:spacing w:before="272"/>
                    <w:ind w:left="1261" w:right="1243"/>
                    <w:jc w:val="center"/>
                    <w:rPr>
                      <w:rFonts w:ascii="Max-Regular"/>
                      <w:sz w:val="36"/>
                    </w:rPr>
                  </w:pPr>
                  <w:r>
                    <w:rPr>
                      <w:rFonts w:ascii="Max-Regular"/>
                      <w:color w:val="0F4B91"/>
                      <w:sz w:val="36"/>
                    </w:rPr>
                    <w:t>Have Fun!</w:t>
                  </w:r>
                </w:p>
              </w:txbxContent>
            </v:textbox>
            <w10:wrap type="none"/>
            <w10:anchorlock/>
          </v:shape>
        </w:pict>
      </w:r>
    </w:p>
    <w:p w14:paraId="34A24DA9" w14:textId="77777777" w:rsidR="00561B5A" w:rsidRDefault="00561B5A">
      <w:pPr>
        <w:pStyle w:val="BodyText"/>
        <w:rPr>
          <w:rFonts w:ascii="Times New Roman"/>
          <w:sz w:val="20"/>
        </w:rPr>
      </w:pPr>
    </w:p>
    <w:p w14:paraId="518A0B42" w14:textId="77777777" w:rsidR="00561B5A" w:rsidRDefault="00561B5A">
      <w:pPr>
        <w:pStyle w:val="BodyText"/>
        <w:rPr>
          <w:rFonts w:ascii="Times New Roman"/>
          <w:sz w:val="20"/>
        </w:rPr>
      </w:pPr>
    </w:p>
    <w:p w14:paraId="37DECC07" w14:textId="77777777" w:rsidR="00561B5A" w:rsidRDefault="0084656E">
      <w:pPr>
        <w:pStyle w:val="BodyText"/>
        <w:spacing w:before="2"/>
        <w:rPr>
          <w:rFonts w:ascii="Times New Roman"/>
          <w:sz w:val="19"/>
        </w:rPr>
      </w:pPr>
      <w:r>
        <w:pict w14:anchorId="4885C5F0">
          <v:group id="_x0000_s1034" style="position:absolute;margin-left:189.2pt;margin-top:13pt;width:53.6pt;height:28.25pt;z-index:1696;mso-wrap-distance-left:0;mso-wrap-distance-right:0;mso-position-horizontal-relative:page" coordorigin="3784,260" coordsize="1072,565">
            <v:shape id="_x0000_s1037" type="#_x0000_t75" style="position:absolute;left:3784;top:260;width:1072;height:391">
              <v:imagedata r:id="rId215" o:title=""/>
            </v:shape>
            <v:line id="_x0000_s1036" style="position:absolute" from="3784,716" to="4856,716" strokecolor="#da1d3f" strokeweight="2.17pt"/>
            <v:line id="_x0000_s1035" style="position:absolute" from="3784,802" to="4856,802" strokecolor="#da1d3f" strokeweight="2.17pt"/>
            <w10:wrap type="topAndBottom" anchorx="page"/>
          </v:group>
        </w:pict>
      </w:r>
    </w:p>
    <w:p w14:paraId="7945F557" w14:textId="77777777" w:rsidR="00561B5A" w:rsidRDefault="00DC4F2C">
      <w:pPr>
        <w:spacing w:before="124" w:line="256" w:lineRule="auto"/>
        <w:ind w:left="1967" w:right="1955"/>
        <w:jc w:val="center"/>
        <w:rPr>
          <w:rFonts w:ascii="Max-Light"/>
          <w:sz w:val="20"/>
        </w:rPr>
      </w:pPr>
      <w:r>
        <w:rPr>
          <w:rFonts w:ascii="Max-LightSC"/>
          <w:color w:val="58595B"/>
          <w:sz w:val="20"/>
        </w:rPr>
        <w:t xml:space="preserve">United States Department of State </w:t>
      </w:r>
      <w:r>
        <w:rPr>
          <w:rFonts w:ascii="Max-Light"/>
          <w:color w:val="58595B"/>
          <w:sz w:val="20"/>
        </w:rPr>
        <w:t xml:space="preserve">Office of English Language Programs </w:t>
      </w:r>
      <w:hyperlink r:id="rId216">
        <w:r>
          <w:rPr>
            <w:rFonts w:ascii="Max-Light"/>
            <w:color w:val="4763A0"/>
            <w:sz w:val="20"/>
          </w:rPr>
          <w:t>americanenglish.state.gov</w:t>
        </w:r>
      </w:hyperlink>
    </w:p>
    <w:p w14:paraId="0BE211C8" w14:textId="77777777" w:rsidR="00561B5A" w:rsidRDefault="00561B5A">
      <w:pPr>
        <w:pStyle w:val="BodyText"/>
        <w:rPr>
          <w:rFonts w:ascii="Max-Light"/>
          <w:sz w:val="20"/>
        </w:rPr>
      </w:pPr>
    </w:p>
    <w:p w14:paraId="7AD0CCD7" w14:textId="77777777" w:rsidR="00561B5A" w:rsidRDefault="0084656E">
      <w:pPr>
        <w:pStyle w:val="BodyText"/>
        <w:spacing w:before="8"/>
        <w:rPr>
          <w:rFonts w:ascii="Max-Light"/>
          <w:sz w:val="24"/>
        </w:rPr>
      </w:pPr>
      <w:r>
        <w:pict w14:anchorId="4F07756F">
          <v:group id="_x0000_s1026" style="position:absolute;margin-left:175.7pt;margin-top:17.25pt;width:80.6pt;height:28.25pt;z-index:1720;mso-wrap-distance-left:0;mso-wrap-distance-right:0;mso-position-horizontal-relative:page" coordorigin="3514,346" coordsize="1612,565">
            <v:shape id="_x0000_s1033" style="position:absolute;left:3517;top:352;width:1602;height:547" coordorigin="3518,352" coordsize="1602,547" path="m3556,352l3535,356,3523,366,3519,379,3518,396,3518,899,5117,899,5119,398,3556,352xe" fillcolor="#b9bbbd" stroked="f">
              <v:path arrowok="t"/>
            </v:shape>
            <v:shape id="_x0000_s1032" style="position:absolute;left:3514;top:345;width:1612;height:565" coordorigin="3514,346" coordsize="1612,565" o:spt="100" adj="0,,0" path="m5096,346l3544,346,3532,348,3523,354,3516,364,3514,376,3514,907,3517,910,5123,910,5126,907,5126,866,3791,866,3726,857,3668,831,3619,792,3582,742,3528,742,3528,367,3535,359,5120,359,5117,354,5108,348,5096,346xm5120,359l5105,359,5112,367,5112,742,4000,742,3963,792,3914,831,3856,857,3791,866,5126,866,5126,376,5124,364,5120,359xe" fillcolor="#231f20" stroked="f">
              <v:stroke joinstyle="round"/>
              <v:formulas/>
              <v:path arrowok="t" o:connecttype="segments"/>
            </v:shape>
            <v:shape id="_x0000_s1031" style="position:absolute;left:4463;top:785;width:75;height:89" coordorigin="4464,785" coordsize="75,89" o:spt="100" adj="0,,0" path="m4510,785l4464,785,4464,874,4511,874,4515,874,4522,872,4526,870,4532,866,4534,864,4536,859,4483,859,4483,835,4534,835,4531,830,4527,828,4522,826,4526,824,4529,822,4529,821,4483,821,4483,801,4533,801,4533,800,4531,794,4529,792,4524,789,4521,787,4514,786,4510,785xm4534,835l4509,835,4512,836,4517,840,4519,843,4519,850,4518,852,4517,855,4516,856,4513,858,4511,858,4508,859,4506,859,4536,859,4537,857,4538,853,4538,843,4537,838,4534,835xm4533,801l4503,801,4505,801,4508,801,4510,802,4512,803,4513,804,4515,807,4515,809,4515,815,4514,817,4509,821,4507,821,4529,821,4531,819,4533,816,4534,812,4534,803,4533,801xe" stroked="f">
              <v:stroke joinstyle="round"/>
              <v:formulas/>
              <v:path arrowok="t" o:connecttype="segments"/>
            </v:shape>
            <v:shape id="_x0000_s1030" style="position:absolute;left:4541;top:785;width:86;height:89" coordorigin="4542,785" coordsize="86,89" o:spt="100" adj="0,,0" path="m4564,785l4542,785,4574,840,4574,874,4594,874,4594,840,4606,821,4584,821,4564,785xm4627,785l4605,785,4584,821,4606,821,4627,785xe" stroked="f">
              <v:stroke joinstyle="round"/>
              <v:formulas/>
              <v:path arrowok="t" o:connecttype="segments"/>
            </v:shape>
            <v:shape id="_x0000_s1029" type="#_x0000_t75" style="position:absolute;left:3607;top:425;width:367;height:367">
              <v:imagedata r:id="rId217" o:title=""/>
            </v:shape>
            <v:shape id="_x0000_s1028" style="position:absolute;left:3581;top:398;width:420;height:421" coordorigin="3581,399" coordsize="420,421" o:spt="100" adj="0,,0" path="m3791,399l3749,403,3710,414,3675,433,3643,460,3616,493,3597,529,3585,567,3581,609,3585,650,3597,689,3616,725,3643,757,3676,784,3711,804,3749,815,3791,819,3833,815,3872,803,3908,784,3911,781,3791,781,3757,778,3726,768,3697,752,3670,730,3648,703,3632,674,3622,643,3619,609,3622,575,3632,544,3648,514,3670,487,3697,465,3725,449,3757,440,3791,437,3912,437,3908,433,3872,414,3833,403,3791,399xm3912,437l3791,437,3826,440,3857,449,3887,465,3913,487,3935,513,3951,542,3960,574,3963,609,3960,644,3951,675,3935,704,3914,729,3887,752,3857,768,3825,778,3791,781,3911,781,3941,757,3967,725,3986,690,3997,651,4001,609,3997,567,3986,528,3967,492,3940,460,3912,437xm3733,544l3720,545,3709,548,3699,554,3689,561,3682,571,3676,582,3673,595,3672,609,3673,623,3676,636,3681,647,3689,657,3698,664,3709,670,3721,673,3734,674,3751,672,3766,666,3779,656,3786,646,3737,646,3725,644,3716,637,3711,625,3709,609,3711,592,3716,581,3725,574,3737,571,3786,571,3779,561,3766,551,3751,546,3733,544xm3854,544l3842,545,3830,548,3820,554,3810,561,3803,571,3798,582,3794,595,3793,609,3794,623,3797,636,3803,647,3810,657,3819,664,3830,670,3842,673,3855,674,3873,672,3888,666,3900,656,3907,646,3859,646,3846,644,3837,637,3832,625,3830,609,3832,592,3837,581,3846,574,3859,571,3908,571,3900,561,3888,551,3872,546,3854,544xm3763,628l3758,640,3749,646,3786,646,3789,642,3763,628xm3884,628l3879,640,3871,646,3907,646,3910,642,3884,628xm3786,571l3748,571,3756,577,3761,588,3789,574,3786,571xm3908,571l3869,571,3876,577,3882,588,3910,574,3908,571xe" fillcolor="#231f20" stroked="f">
              <v:stroke joinstyle="round"/>
              <v:formulas/>
              <v:path arrowok="t" o:connecttype="segments"/>
            </v:shape>
            <v:shape id="_x0000_s1027" type="#_x0000_t75" style="position:absolute;left:4382;top:391;width:312;height:312">
              <v:imagedata r:id="rId218" o:title=""/>
            </v:shape>
            <w10:wrap type="topAndBottom" anchorx="page"/>
          </v:group>
        </w:pict>
      </w:r>
    </w:p>
    <w:sectPr w:rsidR="00561B5A">
      <w:headerReference w:type="even" r:id="rId219"/>
      <w:footerReference w:type="even" r:id="rId220"/>
      <w:pgSz w:w="8640" w:h="12960"/>
      <w:pgMar w:top="540" w:right="440" w:bottom="280" w:left="440" w:header="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A668A42" w14:textId="77777777" w:rsidR="001F037D" w:rsidRDefault="001F037D">
      <w:r>
        <w:separator/>
      </w:r>
    </w:p>
  </w:endnote>
  <w:endnote w:type="continuationSeparator" w:id="0">
    <w:p w14:paraId="30275411" w14:textId="77777777" w:rsidR="001F037D" w:rsidRDefault="001F0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doniStd-Book">
    <w:altName w:val="Bodoni Std Book"/>
    <w:charset w:val="00"/>
    <w:family w:val="roman"/>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ax-Bold">
    <w:panose1 w:val="00000000000000000000"/>
    <w:charset w:val="00"/>
    <w:family w:val="auto"/>
    <w:pitch w:val="variable"/>
    <w:sig w:usb0="8000002F" w:usb1="4000004A" w:usb2="00000000" w:usb3="00000000" w:csb0="00000001" w:csb1="00000000"/>
  </w:font>
  <w:font w:name="Max-Regular">
    <w:panose1 w:val="00000000000000000000"/>
    <w:charset w:val="00"/>
    <w:family w:val="auto"/>
    <w:pitch w:val="variable"/>
    <w:sig w:usb0="8000002F" w:usb1="4000004A" w:usb2="00000000" w:usb3="00000000" w:csb0="00000001" w:csb1="00000000"/>
  </w:font>
  <w:font w:name="Max-SemiBold">
    <w:panose1 w:val="00000000000000000000"/>
    <w:charset w:val="00"/>
    <w:family w:val="auto"/>
    <w:pitch w:val="variable"/>
    <w:sig w:usb0="8000002F" w:usb1="4000004A" w:usb2="00000000" w:usb3="00000000" w:csb0="00000001" w:csb1="00000000"/>
  </w:font>
  <w:font w:name="Calibri">
    <w:panose1 w:val="020F0502020204030204"/>
    <w:charset w:val="00"/>
    <w:family w:val="auto"/>
    <w:pitch w:val="variable"/>
    <w:sig w:usb0="E10002FF" w:usb1="4000ACFF" w:usb2="00000009" w:usb3="00000000" w:csb0="0000019F" w:csb1="00000000"/>
  </w:font>
  <w:font w:name="Max-Black">
    <w:panose1 w:val="00000000000000000000"/>
    <w:charset w:val="00"/>
    <w:family w:val="auto"/>
    <w:pitch w:val="variable"/>
    <w:sig w:usb0="8000002F" w:usb1="4000004A" w:usb2="00000000" w:usb3="00000000" w:csb0="00000001" w:csb1="00000000"/>
  </w:font>
  <w:font w:name="Max-Light">
    <w:panose1 w:val="00000000000000000000"/>
    <w:charset w:val="00"/>
    <w:family w:val="auto"/>
    <w:pitch w:val="variable"/>
    <w:sig w:usb0="8000002F" w:usb1="4000004A" w:usb2="00000000" w:usb3="00000000" w:csb0="00000001" w:csb1="00000000"/>
  </w:font>
  <w:font w:name="Bodoni Std">
    <w:panose1 w:val="02070703070706020303"/>
    <w:charset w:val="00"/>
    <w:family w:val="auto"/>
    <w:pitch w:val="variable"/>
    <w:sig w:usb0="00000003" w:usb1="00000000" w:usb2="00000000" w:usb3="00000000" w:csb0="00000001" w:csb1="00000000"/>
  </w:font>
  <w:font w:name="BodoniStd">
    <w:altName w:val="Bodoni Std"/>
    <w:charset w:val="00"/>
    <w:family w:val="roman"/>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Max-Book">
    <w:panose1 w:val="00000000000000000000"/>
    <w:charset w:val="00"/>
    <w:family w:val="auto"/>
    <w:pitch w:val="variable"/>
    <w:sig w:usb0="8000002F" w:usb1="4000004A" w:usb2="00000000" w:usb3="00000000" w:csb0="00000001" w:csb1="00000000"/>
  </w:font>
  <w:font w:name="BodoniStd-BookItalic">
    <w:altName w:val="Bodoni Std Book"/>
    <w:charset w:val="00"/>
    <w:family w:val="roman"/>
    <w:pitch w:val="variable"/>
    <w:sig w:usb0="00000003" w:usb1="00000000" w:usb2="00000000" w:usb3="00000000" w:csb0="00000001" w:csb1="00000000"/>
  </w:font>
  <w:font w:name="Max-LightItalic">
    <w:panose1 w:val="00000000000000000000"/>
    <w:charset w:val="00"/>
    <w:family w:val="auto"/>
    <w:pitch w:val="variable"/>
    <w:sig w:usb0="8000002F" w:usb1="4000004A" w:usb2="00000000" w:usb3="00000000" w:csb0="00000001" w:csb1="00000000"/>
  </w:font>
  <w:font w:name="Max-LightSC">
    <w:panose1 w:val="00000000000000000000"/>
    <w:charset w:val="00"/>
    <w:family w:val="auto"/>
    <w:pitch w:val="variable"/>
    <w:sig w:usb0="8000002F" w:usb1="4000004A"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F1F4F00" w14:textId="77777777" w:rsidR="001F037D" w:rsidRDefault="001F037D">
    <w:pPr>
      <w:pStyle w:val="BodyText"/>
      <w:spacing w:line="14" w:lineRule="auto"/>
      <w:rPr>
        <w:sz w:val="20"/>
      </w:rPr>
    </w:pPr>
    <w:r>
      <w:rPr>
        <w:noProof/>
        <w:lang w:bidi="ar-SA"/>
      </w:rPr>
      <w:drawing>
        <wp:anchor distT="0" distB="0" distL="0" distR="0" simplePos="0" relativeHeight="268212935" behindDoc="1" locked="0" layoutInCell="1" allowOverlap="1" wp14:anchorId="3E751606" wp14:editId="2CDAA871">
          <wp:simplePos x="0" y="0"/>
          <wp:positionH relativeFrom="page">
            <wp:posOffset>2513406</wp:posOffset>
          </wp:positionH>
          <wp:positionV relativeFrom="page">
            <wp:posOffset>7512291</wp:posOffset>
          </wp:positionV>
          <wp:extent cx="228612" cy="228600"/>
          <wp:effectExtent l="0" t="0" r="0" b="0"/>
          <wp:wrapNone/>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 cstate="print"/>
                  <a:stretch>
                    <a:fillRect/>
                  </a:stretch>
                </pic:blipFill>
                <pic:spPr>
                  <a:xfrm>
                    <a:off x="0" y="0"/>
                    <a:ext cx="228612" cy="228600"/>
                  </a:xfrm>
                  <a:prstGeom prst="rect">
                    <a:avLst/>
                  </a:prstGeom>
                </pic:spPr>
              </pic:pic>
            </a:graphicData>
          </a:graphic>
        </wp:anchor>
      </w:drawing>
    </w:r>
    <w:r>
      <w:pict w14:anchorId="5B7CBCBC">
        <v:group id="_x0000_s2167" style="position:absolute;margin-left:219.3pt;margin-top:591.5pt;width:18.05pt;height:18pt;z-index:-222496;mso-position-horizontal-relative:page;mso-position-vertical-relative:page" coordorigin="4387,11830" coordsize="361,360">
          <v:line id="_x0000_s2175" style="position:absolute" from="4387,12164" to="4747,12164" strokecolor="#f58025" strokeweight="2.6pt"/>
          <v:line id="_x0000_s2174" style="position:absolute" from="4437,11888" to="4437,12138" strokecolor="#f58025" strokeweight="63741emu"/>
          <v:line id="_x0000_s2173" style="position:absolute" from="4387,11859" to="4747,11859" strokecolor="#f58025" strokeweight="2.9pt"/>
          <v:rect id="_x0000_s2172" style="position:absolute;left:4645;top:12096;width:102;height:42" fillcolor="#f58025" stroked="f"/>
          <v:line id="_x0000_s2171" style="position:absolute" from="4535,12064" to="4747,12064" strokecolor="#f58025" strokeweight="3.2pt"/>
          <v:rect id="_x0000_s2170" style="position:absolute;left:4612;top:11990;width:135;height:42" fillcolor="#f58025" stroked="f"/>
          <v:line id="_x0000_s2169" style="position:absolute" from="4535,11960" to="4747,11960" strokecolor="#f58025" strokeweight="3pt"/>
          <v:rect id="_x0000_s2168" style="position:absolute;left:4639;top:11888;width:108;height:42" fillcolor="#f58025" stroked="f"/>
          <w10:wrap anchorx="page" anchory="page"/>
        </v:group>
      </w:pict>
    </w:r>
    <w:r>
      <w:pict w14:anchorId="5B614F4A">
        <v:shapetype id="_x0000_t202" coordsize="21600,21600" o:spt="202" path="m0,0l0,21600,21600,21600,21600,0xe">
          <v:stroke joinstyle="miter"/>
          <v:path gradientshapeok="t" o:connecttype="rect"/>
        </v:shapetype>
        <v:shape id="_x0000_s2166" type="#_x0000_t202" style="position:absolute;margin-left:165.05pt;margin-top:608.4pt;width:105.1pt;height:12.6pt;z-index:-222472;mso-position-horizontal-relative:page;mso-position-vertical-relative:page" filled="f" stroked="f">
          <v:textbox inset="0,0,0,0">
            <w:txbxContent>
              <w:p w14:paraId="5A37FDBA" w14:textId="77777777" w:rsidR="001F037D" w:rsidRDefault="001F037D">
                <w:pPr>
                  <w:spacing w:before="20"/>
                  <w:ind w:left="20"/>
                  <w:rPr>
                    <w:rFonts w:ascii="Max-Light"/>
                    <w:sz w:val="17"/>
                  </w:rPr>
                </w:pPr>
                <w:r>
                  <w:rPr>
                    <w:rFonts w:ascii="Max-Light"/>
                    <w:color w:val="0F4B91"/>
                    <w:sz w:val="17"/>
                  </w:rPr>
                  <w:t>americanenglish.state.gov</w:t>
                </w:r>
              </w:p>
            </w:txbxContent>
          </v:textbox>
          <w10:wrap anchorx="page" anchory="page"/>
        </v:shape>
      </w:pic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00CE16B" w14:textId="77777777" w:rsidR="001F037D" w:rsidRDefault="001F037D">
    <w:pPr>
      <w:pStyle w:val="BodyText"/>
      <w:spacing w:line="14" w:lineRule="auto"/>
      <w:rPr>
        <w:sz w:val="2"/>
      </w:rPr>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67F27F4" w14:textId="77777777" w:rsidR="001F037D" w:rsidRDefault="001F037D">
    <w:pPr>
      <w:pStyle w:val="BodyText"/>
      <w:spacing w:line="14" w:lineRule="auto"/>
      <w:rPr>
        <w:sz w:val="2"/>
      </w:rPr>
    </w:pP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7F81DCF" w14:textId="77777777" w:rsidR="001F037D" w:rsidRDefault="001F037D">
    <w:pPr>
      <w:pStyle w:val="BodyText"/>
      <w:spacing w:line="14" w:lineRule="auto"/>
      <w:rPr>
        <w:sz w:val="2"/>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28BE194" w14:textId="77777777" w:rsidR="001F037D" w:rsidRDefault="001F037D">
    <w:pPr>
      <w:pStyle w:val="BodyText"/>
      <w:spacing w:line="14" w:lineRule="auto"/>
      <w:rPr>
        <w:sz w:val="20"/>
      </w:rPr>
    </w:pPr>
    <w:r>
      <w:rPr>
        <w:noProof/>
        <w:lang w:bidi="ar-SA"/>
      </w:rPr>
      <w:drawing>
        <wp:anchor distT="0" distB="0" distL="0" distR="0" simplePos="0" relativeHeight="268213007" behindDoc="1" locked="0" layoutInCell="1" allowOverlap="1" wp14:anchorId="3F2B9F4D" wp14:editId="078B2983">
          <wp:simplePos x="0" y="0"/>
          <wp:positionH relativeFrom="page">
            <wp:posOffset>2472093</wp:posOffset>
          </wp:positionH>
          <wp:positionV relativeFrom="page">
            <wp:posOffset>7512291</wp:posOffset>
          </wp:positionV>
          <wp:extent cx="228612" cy="228600"/>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 cstate="print"/>
                  <a:stretch>
                    <a:fillRect/>
                  </a:stretch>
                </pic:blipFill>
                <pic:spPr>
                  <a:xfrm>
                    <a:off x="0" y="0"/>
                    <a:ext cx="228612" cy="228600"/>
                  </a:xfrm>
                  <a:prstGeom prst="rect">
                    <a:avLst/>
                  </a:prstGeom>
                </pic:spPr>
              </pic:pic>
            </a:graphicData>
          </a:graphic>
        </wp:anchor>
      </w:drawing>
    </w:r>
    <w:r>
      <w:pict w14:anchorId="00C44695">
        <v:group id="_x0000_s2157" style="position:absolute;margin-left:216.05pt;margin-top:591.5pt;width:18pt;height:18pt;z-index:-222424;mso-position-horizontal-relative:page;mso-position-vertical-relative:page" coordorigin="4322,11830" coordsize="360,360">
          <v:line id="_x0000_s2165" style="position:absolute" from="4322,12164" to="4682,12164" strokecolor="#f58025" strokeweight="2.6pt"/>
          <v:line id="_x0000_s2164" style="position:absolute" from="4372,11888" to="4372,12138" strokecolor="#f58025" strokeweight="63741emu"/>
          <v:line id="_x0000_s2163" style="position:absolute" from="4322,11859" to="4682,11859" strokecolor="#f58025" strokeweight="2.9pt"/>
          <v:rect id="_x0000_s2162" style="position:absolute;left:4580;top:12096;width:102;height:42" fillcolor="#f58025" stroked="f"/>
          <v:line id="_x0000_s2161" style="position:absolute" from="4470,12064" to="4682,12064" strokecolor="#f58025" strokeweight="3.2pt"/>
          <v:rect id="_x0000_s2160" style="position:absolute;left:4547;top:11990;width:135;height:42" fillcolor="#f58025" stroked="f"/>
          <v:line id="_x0000_s2159" style="position:absolute" from="4470,11960" to="4682,11960" strokecolor="#f58025" strokeweight="3pt"/>
          <v:rect id="_x0000_s2158" style="position:absolute;left:4574;top:11888;width:108;height:42" fillcolor="#f58025" stroked="f"/>
          <w10:wrap anchorx="page" anchory="page"/>
        </v:group>
      </w:pict>
    </w:r>
    <w:r>
      <w:pict w14:anchorId="04D47A41">
        <v:shapetype id="_x0000_t202" coordsize="21600,21600" o:spt="202" path="m0,0l0,21600,21600,21600,21600,0xe">
          <v:stroke joinstyle="miter"/>
          <v:path gradientshapeok="t" o:connecttype="rect"/>
        </v:shapetype>
        <v:shape id="_x0000_s2156" type="#_x0000_t202" style="position:absolute;margin-left:161.8pt;margin-top:608.4pt;width:105.1pt;height:12.6pt;z-index:-222400;mso-position-horizontal-relative:page;mso-position-vertical-relative:page" filled="f" stroked="f">
          <v:textbox inset="0,0,0,0">
            <w:txbxContent>
              <w:p w14:paraId="75724CEA" w14:textId="77777777" w:rsidR="001F037D" w:rsidRDefault="001F037D">
                <w:pPr>
                  <w:spacing w:before="20"/>
                  <w:ind w:left="20"/>
                  <w:rPr>
                    <w:rFonts w:ascii="Max-Light"/>
                    <w:sz w:val="17"/>
                  </w:rPr>
                </w:pPr>
                <w:r>
                  <w:rPr>
                    <w:rFonts w:ascii="Max-Light"/>
                    <w:color w:val="0F4B91"/>
                    <w:sz w:val="17"/>
                  </w:rPr>
                  <w:t>americanenglish.state.gov</w:t>
                </w:r>
              </w:p>
            </w:txbxContent>
          </v:textbox>
          <w10:wrap anchorx="page" anchory="page"/>
        </v:shape>
      </w:pic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F83471E" w14:textId="77777777" w:rsidR="001F037D" w:rsidRDefault="001F037D">
    <w:pPr>
      <w:pStyle w:val="BodyText"/>
      <w:spacing w:line="14" w:lineRule="auto"/>
      <w:rPr>
        <w:sz w:val="20"/>
      </w:rPr>
    </w:pPr>
    <w:r>
      <w:rPr>
        <w:noProof/>
        <w:lang w:bidi="ar-SA"/>
      </w:rPr>
      <w:drawing>
        <wp:anchor distT="0" distB="0" distL="0" distR="0" simplePos="0" relativeHeight="268213343" behindDoc="1" locked="0" layoutInCell="1" allowOverlap="1" wp14:anchorId="7620EE24" wp14:editId="685CD3A3">
          <wp:simplePos x="0" y="0"/>
          <wp:positionH relativeFrom="page">
            <wp:posOffset>2513406</wp:posOffset>
          </wp:positionH>
          <wp:positionV relativeFrom="page">
            <wp:posOffset>7512291</wp:posOffset>
          </wp:positionV>
          <wp:extent cx="228612" cy="228600"/>
          <wp:effectExtent l="0" t="0" r="0" b="0"/>
          <wp:wrapNone/>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 cstate="print"/>
                  <a:stretch>
                    <a:fillRect/>
                  </a:stretch>
                </pic:blipFill>
                <pic:spPr>
                  <a:xfrm>
                    <a:off x="0" y="0"/>
                    <a:ext cx="228612" cy="228600"/>
                  </a:xfrm>
                  <a:prstGeom prst="rect">
                    <a:avLst/>
                  </a:prstGeom>
                </pic:spPr>
              </pic:pic>
            </a:graphicData>
          </a:graphic>
        </wp:anchor>
      </w:drawing>
    </w:r>
    <w:r>
      <w:pict w14:anchorId="4C2FF818">
        <v:group id="_x0000_s2129" style="position:absolute;margin-left:219.3pt;margin-top:591.5pt;width:18.05pt;height:18pt;z-index:-222088;mso-position-horizontal-relative:page;mso-position-vertical-relative:page" coordorigin="4387,11830" coordsize="361,360">
          <v:line id="_x0000_s2137" style="position:absolute" from="4387,12164" to="4747,12164" strokecolor="#f58025" strokeweight="2.6pt"/>
          <v:line id="_x0000_s2136" style="position:absolute" from="4437,11888" to="4437,12138" strokecolor="#f58025" strokeweight="63741emu"/>
          <v:line id="_x0000_s2135" style="position:absolute" from="4387,11859" to="4747,11859" strokecolor="#f58025" strokeweight="2.9pt"/>
          <v:rect id="_x0000_s2134" style="position:absolute;left:4645;top:12096;width:102;height:42" fillcolor="#f58025" stroked="f"/>
          <v:line id="_x0000_s2133" style="position:absolute" from="4535,12064" to="4747,12064" strokecolor="#f58025" strokeweight="3.2pt"/>
          <v:rect id="_x0000_s2132" style="position:absolute;left:4612;top:11990;width:135;height:42" fillcolor="#f58025" stroked="f"/>
          <v:line id="_x0000_s2131" style="position:absolute" from="4535,11960" to="4747,11960" strokecolor="#f58025" strokeweight="3pt"/>
          <v:rect id="_x0000_s2130" style="position:absolute;left:4639;top:11888;width:108;height:42" fillcolor="#f58025" stroked="f"/>
          <w10:wrap anchorx="page" anchory="page"/>
        </v:group>
      </w:pict>
    </w:r>
    <w:r>
      <w:pict w14:anchorId="674D8F6D">
        <v:shapetype id="_x0000_t202" coordsize="21600,21600" o:spt="202" path="m0,0l0,21600,21600,21600,21600,0xe">
          <v:stroke joinstyle="miter"/>
          <v:path gradientshapeok="t" o:connecttype="rect"/>
        </v:shapetype>
        <v:shape id="_x0000_s2128" type="#_x0000_t202" style="position:absolute;margin-left:165.05pt;margin-top:608.4pt;width:105.1pt;height:12.6pt;z-index:-222064;mso-position-horizontal-relative:page;mso-position-vertical-relative:page" filled="f" stroked="f">
          <v:textbox inset="0,0,0,0">
            <w:txbxContent>
              <w:p w14:paraId="2D78B47F" w14:textId="77777777" w:rsidR="001F037D" w:rsidRDefault="001F037D">
                <w:pPr>
                  <w:spacing w:before="20"/>
                  <w:ind w:left="20"/>
                  <w:rPr>
                    <w:rFonts w:ascii="Max-Light"/>
                    <w:sz w:val="17"/>
                  </w:rPr>
                </w:pPr>
                <w:r>
                  <w:rPr>
                    <w:rFonts w:ascii="Max-Light"/>
                    <w:color w:val="0F4B91"/>
                    <w:sz w:val="17"/>
                  </w:rPr>
                  <w:t>americanenglish.state.gov</w:t>
                </w:r>
              </w:p>
            </w:txbxContent>
          </v:textbox>
          <w10:wrap anchorx="page" anchory="page"/>
        </v:shape>
      </w:pic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93156BB" w14:textId="77777777" w:rsidR="001F037D" w:rsidRDefault="001F037D">
    <w:pPr>
      <w:pStyle w:val="BodyText"/>
      <w:spacing w:line="14" w:lineRule="auto"/>
      <w:rPr>
        <w:sz w:val="20"/>
      </w:rPr>
    </w:pPr>
    <w:r>
      <w:rPr>
        <w:noProof/>
        <w:lang w:bidi="ar-SA"/>
      </w:rPr>
      <w:drawing>
        <wp:anchor distT="0" distB="0" distL="0" distR="0" simplePos="0" relativeHeight="268213271" behindDoc="1" locked="0" layoutInCell="1" allowOverlap="1" wp14:anchorId="25843938" wp14:editId="5C93CD0B">
          <wp:simplePos x="0" y="0"/>
          <wp:positionH relativeFrom="page">
            <wp:posOffset>2472093</wp:posOffset>
          </wp:positionH>
          <wp:positionV relativeFrom="page">
            <wp:posOffset>7512291</wp:posOffset>
          </wp:positionV>
          <wp:extent cx="228612" cy="228600"/>
          <wp:effectExtent l="0" t="0" r="0" b="0"/>
          <wp:wrapNone/>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 cstate="print"/>
                  <a:stretch>
                    <a:fillRect/>
                  </a:stretch>
                </pic:blipFill>
                <pic:spPr>
                  <a:xfrm>
                    <a:off x="0" y="0"/>
                    <a:ext cx="228612" cy="228600"/>
                  </a:xfrm>
                  <a:prstGeom prst="rect">
                    <a:avLst/>
                  </a:prstGeom>
                </pic:spPr>
              </pic:pic>
            </a:graphicData>
          </a:graphic>
        </wp:anchor>
      </w:drawing>
    </w:r>
    <w:r>
      <w:pict w14:anchorId="2D2E0593">
        <v:group id="_x0000_s2139" style="position:absolute;margin-left:216.05pt;margin-top:591.5pt;width:18pt;height:18pt;z-index:-222160;mso-position-horizontal-relative:page;mso-position-vertical-relative:page" coordorigin="4322,11830" coordsize="360,360">
          <v:line id="_x0000_s2147" style="position:absolute" from="4322,12164" to="4682,12164" strokecolor="#f58025" strokeweight="2.6pt"/>
          <v:line id="_x0000_s2146" style="position:absolute" from="4372,11888" to="4372,12138" strokecolor="#f58025" strokeweight="63741emu"/>
          <v:line id="_x0000_s2145" style="position:absolute" from="4322,11859" to="4682,11859" strokecolor="#f58025" strokeweight="2.9pt"/>
          <v:rect id="_x0000_s2144" style="position:absolute;left:4580;top:12096;width:102;height:42" fillcolor="#f58025" stroked="f"/>
          <v:line id="_x0000_s2143" style="position:absolute" from="4470,12064" to="4682,12064" strokecolor="#f58025" strokeweight="3.2pt"/>
          <v:rect id="_x0000_s2142" style="position:absolute;left:4547;top:11990;width:135;height:42" fillcolor="#f58025" stroked="f"/>
          <v:line id="_x0000_s2141" style="position:absolute" from="4470,11960" to="4682,11960" strokecolor="#f58025" strokeweight="3pt"/>
          <v:rect id="_x0000_s2140" style="position:absolute;left:4574;top:11888;width:108;height:42" fillcolor="#f58025" stroked="f"/>
          <w10:wrap anchorx="page" anchory="page"/>
        </v:group>
      </w:pict>
    </w:r>
    <w:r>
      <w:pict w14:anchorId="5998A56D">
        <v:shapetype id="_x0000_t202" coordsize="21600,21600" o:spt="202" path="m0,0l0,21600,21600,21600,21600,0xe">
          <v:stroke joinstyle="miter"/>
          <v:path gradientshapeok="t" o:connecttype="rect"/>
        </v:shapetype>
        <v:shape id="_x0000_s2138" type="#_x0000_t202" style="position:absolute;margin-left:161.8pt;margin-top:608.4pt;width:105.1pt;height:12.6pt;z-index:-222136;mso-position-horizontal-relative:page;mso-position-vertical-relative:page" filled="f" stroked="f">
          <v:textbox inset="0,0,0,0">
            <w:txbxContent>
              <w:p w14:paraId="6424ED5E" w14:textId="77777777" w:rsidR="001F037D" w:rsidRDefault="001F037D">
                <w:pPr>
                  <w:spacing w:before="20"/>
                  <w:ind w:left="20"/>
                  <w:rPr>
                    <w:rFonts w:ascii="Max-Light"/>
                    <w:sz w:val="17"/>
                  </w:rPr>
                </w:pPr>
                <w:r>
                  <w:rPr>
                    <w:rFonts w:ascii="Max-Light"/>
                    <w:color w:val="0F4B91"/>
                    <w:sz w:val="17"/>
                  </w:rPr>
                  <w:t>americanenglish.state.gov</w:t>
                </w:r>
              </w:p>
            </w:txbxContent>
          </v:textbox>
          <w10:wrap anchorx="page" anchory="page"/>
        </v:shape>
      </w:pic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B8B0674" w14:textId="77777777" w:rsidR="001F037D" w:rsidRDefault="001F037D">
    <w:pPr>
      <w:pStyle w:val="BodyText"/>
      <w:spacing w:line="14" w:lineRule="auto"/>
      <w:rPr>
        <w:sz w:val="20"/>
      </w:rPr>
    </w:pPr>
    <w:r>
      <w:rPr>
        <w:noProof/>
        <w:lang w:bidi="ar-SA"/>
      </w:rPr>
      <w:drawing>
        <wp:anchor distT="0" distB="0" distL="0" distR="0" simplePos="0" relativeHeight="268213895" behindDoc="1" locked="0" layoutInCell="1" allowOverlap="1" wp14:anchorId="3C35242F" wp14:editId="5DB9E774">
          <wp:simplePos x="0" y="0"/>
          <wp:positionH relativeFrom="page">
            <wp:posOffset>2513406</wp:posOffset>
          </wp:positionH>
          <wp:positionV relativeFrom="page">
            <wp:posOffset>7512291</wp:posOffset>
          </wp:positionV>
          <wp:extent cx="228612" cy="228600"/>
          <wp:effectExtent l="0" t="0" r="0" b="0"/>
          <wp:wrapNone/>
          <wp:docPr id="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1" cstate="print"/>
                  <a:stretch>
                    <a:fillRect/>
                  </a:stretch>
                </pic:blipFill>
                <pic:spPr>
                  <a:xfrm>
                    <a:off x="0" y="0"/>
                    <a:ext cx="228612" cy="228600"/>
                  </a:xfrm>
                  <a:prstGeom prst="rect">
                    <a:avLst/>
                  </a:prstGeom>
                </pic:spPr>
              </pic:pic>
            </a:graphicData>
          </a:graphic>
        </wp:anchor>
      </w:drawing>
    </w:r>
    <w:r>
      <w:pict w14:anchorId="3FF138D0">
        <v:group id="_x0000_s2099" style="position:absolute;margin-left:219.3pt;margin-top:591.5pt;width:18.05pt;height:18pt;z-index:-221536;mso-position-horizontal-relative:page;mso-position-vertical-relative:page" coordorigin="4387,11830" coordsize="361,360">
          <v:line id="_x0000_s2107" style="position:absolute" from="4387,12164" to="4747,12164" strokecolor="#f58025" strokeweight="2.6pt"/>
          <v:line id="_x0000_s2106" style="position:absolute" from="4437,11888" to="4437,12138" strokecolor="#f58025" strokeweight="63741emu"/>
          <v:line id="_x0000_s2105" style="position:absolute" from="4387,11859" to="4747,11859" strokecolor="#f58025" strokeweight="2.9pt"/>
          <v:rect id="_x0000_s2104" style="position:absolute;left:4645;top:12096;width:102;height:42" fillcolor="#f58025" stroked="f"/>
          <v:line id="_x0000_s2103" style="position:absolute" from="4535,12064" to="4747,12064" strokecolor="#f58025" strokeweight="3.2pt"/>
          <v:rect id="_x0000_s2102" style="position:absolute;left:4612;top:11990;width:135;height:42" fillcolor="#f58025" stroked="f"/>
          <v:line id="_x0000_s2101" style="position:absolute" from="4535,11960" to="4747,11960" strokecolor="#f58025" strokeweight="3pt"/>
          <v:rect id="_x0000_s2100" style="position:absolute;left:4639;top:11888;width:108;height:42" fillcolor="#f58025" stroked="f"/>
          <w10:wrap anchorx="page" anchory="page"/>
        </v:group>
      </w:pict>
    </w:r>
    <w:r>
      <w:pict w14:anchorId="241D5E14">
        <v:shapetype id="_x0000_t202" coordsize="21600,21600" o:spt="202" path="m0,0l0,21600,21600,21600,21600,0xe">
          <v:stroke joinstyle="miter"/>
          <v:path gradientshapeok="t" o:connecttype="rect"/>
        </v:shapetype>
        <v:shape id="_x0000_s2098" type="#_x0000_t202" style="position:absolute;margin-left:165.05pt;margin-top:608.4pt;width:105.1pt;height:12.6pt;z-index:-221512;mso-position-horizontal-relative:page;mso-position-vertical-relative:page" filled="f" stroked="f">
          <v:textbox inset="0,0,0,0">
            <w:txbxContent>
              <w:p w14:paraId="40147687" w14:textId="77777777" w:rsidR="001F037D" w:rsidRDefault="001F037D">
                <w:pPr>
                  <w:spacing w:before="20"/>
                  <w:ind w:left="20"/>
                  <w:rPr>
                    <w:rFonts w:ascii="Max-Light"/>
                    <w:sz w:val="17"/>
                  </w:rPr>
                </w:pPr>
                <w:r>
                  <w:rPr>
                    <w:rFonts w:ascii="Max-Light"/>
                    <w:color w:val="0F4B91"/>
                    <w:sz w:val="17"/>
                  </w:rPr>
                  <w:t>americanenglish.state.gov</w:t>
                </w:r>
              </w:p>
            </w:txbxContent>
          </v:textbox>
          <w10:wrap anchorx="page" anchory="page"/>
        </v:shape>
      </w:pic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A137295" w14:textId="77777777" w:rsidR="001F037D" w:rsidRDefault="001F037D">
    <w:pPr>
      <w:pStyle w:val="BodyText"/>
      <w:spacing w:line="14" w:lineRule="auto"/>
      <w:rPr>
        <w:sz w:val="20"/>
      </w:rPr>
    </w:pPr>
    <w:r>
      <w:rPr>
        <w:noProof/>
        <w:lang w:bidi="ar-SA"/>
      </w:rPr>
      <w:drawing>
        <wp:anchor distT="0" distB="0" distL="0" distR="0" simplePos="0" relativeHeight="268213967" behindDoc="1" locked="0" layoutInCell="1" allowOverlap="1" wp14:anchorId="15AEE8EE" wp14:editId="722AA6C2">
          <wp:simplePos x="0" y="0"/>
          <wp:positionH relativeFrom="page">
            <wp:posOffset>2472093</wp:posOffset>
          </wp:positionH>
          <wp:positionV relativeFrom="page">
            <wp:posOffset>7512291</wp:posOffset>
          </wp:positionV>
          <wp:extent cx="228612" cy="228600"/>
          <wp:effectExtent l="0" t="0" r="0" b="0"/>
          <wp:wrapNone/>
          <wp:docPr id="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png"/>
                  <pic:cNvPicPr/>
                </pic:nvPicPr>
                <pic:blipFill>
                  <a:blip r:embed="rId1" cstate="print"/>
                  <a:stretch>
                    <a:fillRect/>
                  </a:stretch>
                </pic:blipFill>
                <pic:spPr>
                  <a:xfrm>
                    <a:off x="0" y="0"/>
                    <a:ext cx="228612" cy="228600"/>
                  </a:xfrm>
                  <a:prstGeom prst="rect">
                    <a:avLst/>
                  </a:prstGeom>
                </pic:spPr>
              </pic:pic>
            </a:graphicData>
          </a:graphic>
        </wp:anchor>
      </w:drawing>
    </w:r>
    <w:r>
      <w:pict w14:anchorId="694C586F">
        <v:group id="_x0000_s2089" style="position:absolute;margin-left:216.05pt;margin-top:591.5pt;width:18pt;height:18pt;z-index:-221464;mso-position-horizontal-relative:page;mso-position-vertical-relative:page" coordorigin="4322,11830" coordsize="360,360">
          <v:line id="_x0000_s2097" style="position:absolute" from="4322,12164" to="4682,12164" strokecolor="#f58025" strokeweight="2.6pt"/>
          <v:line id="_x0000_s2096" style="position:absolute" from="4372,11888" to="4372,12138" strokecolor="#f58025" strokeweight="63741emu"/>
          <v:line id="_x0000_s2095" style="position:absolute" from="4322,11859" to="4682,11859" strokecolor="#f58025" strokeweight="2.9pt"/>
          <v:rect id="_x0000_s2094" style="position:absolute;left:4580;top:12096;width:102;height:42" fillcolor="#f58025" stroked="f"/>
          <v:line id="_x0000_s2093" style="position:absolute" from="4470,12064" to="4682,12064" strokecolor="#f58025" strokeweight="3.2pt"/>
          <v:rect id="_x0000_s2092" style="position:absolute;left:4547;top:11990;width:135;height:42" fillcolor="#f58025" stroked="f"/>
          <v:line id="_x0000_s2091" style="position:absolute" from="4470,11960" to="4682,11960" strokecolor="#f58025" strokeweight="3pt"/>
          <v:rect id="_x0000_s2090" style="position:absolute;left:4574;top:11888;width:108;height:42" fillcolor="#f58025" stroked="f"/>
          <w10:wrap anchorx="page" anchory="page"/>
        </v:group>
      </w:pict>
    </w:r>
    <w:r>
      <w:pict w14:anchorId="30E9932F">
        <v:shapetype id="_x0000_t202" coordsize="21600,21600" o:spt="202" path="m0,0l0,21600,21600,21600,21600,0xe">
          <v:stroke joinstyle="miter"/>
          <v:path gradientshapeok="t" o:connecttype="rect"/>
        </v:shapetype>
        <v:shape id="_x0000_s2088" type="#_x0000_t202" style="position:absolute;margin-left:161.8pt;margin-top:608.4pt;width:105.1pt;height:12.6pt;z-index:-221440;mso-position-horizontal-relative:page;mso-position-vertical-relative:page" filled="f" stroked="f">
          <v:textbox inset="0,0,0,0">
            <w:txbxContent>
              <w:p w14:paraId="5287FA30" w14:textId="77777777" w:rsidR="001F037D" w:rsidRDefault="001F037D">
                <w:pPr>
                  <w:spacing w:before="20"/>
                  <w:ind w:left="20"/>
                  <w:rPr>
                    <w:rFonts w:ascii="Max-Light"/>
                    <w:sz w:val="17"/>
                  </w:rPr>
                </w:pPr>
                <w:r>
                  <w:rPr>
                    <w:rFonts w:ascii="Max-Light"/>
                    <w:color w:val="0F4B91"/>
                    <w:sz w:val="17"/>
                  </w:rPr>
                  <w:t>americanenglish.state.gov</w:t>
                </w:r>
              </w:p>
            </w:txbxContent>
          </v:textbox>
          <w10:wrap anchorx="page" anchory="page"/>
        </v:shape>
      </w:pic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5DD659B" w14:textId="77777777" w:rsidR="001F037D" w:rsidRDefault="001F037D">
    <w:pPr>
      <w:pStyle w:val="BodyText"/>
      <w:spacing w:line="14" w:lineRule="auto"/>
      <w:rPr>
        <w:sz w:val="20"/>
      </w:rPr>
    </w:pPr>
    <w:r>
      <w:rPr>
        <w:noProof/>
        <w:lang w:bidi="ar-SA"/>
      </w:rPr>
      <w:drawing>
        <wp:anchor distT="0" distB="0" distL="0" distR="0" simplePos="0" relativeHeight="268214543" behindDoc="1" locked="0" layoutInCell="1" allowOverlap="1" wp14:anchorId="5967AA91" wp14:editId="7907742F">
          <wp:simplePos x="0" y="0"/>
          <wp:positionH relativeFrom="page">
            <wp:posOffset>2513406</wp:posOffset>
          </wp:positionH>
          <wp:positionV relativeFrom="page">
            <wp:posOffset>7512291</wp:posOffset>
          </wp:positionV>
          <wp:extent cx="228612" cy="228600"/>
          <wp:effectExtent l="0" t="0" r="0" b="0"/>
          <wp:wrapNone/>
          <wp:docPr id="5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png"/>
                  <pic:cNvPicPr/>
                </pic:nvPicPr>
                <pic:blipFill>
                  <a:blip r:embed="rId1" cstate="print"/>
                  <a:stretch>
                    <a:fillRect/>
                  </a:stretch>
                </pic:blipFill>
                <pic:spPr>
                  <a:xfrm>
                    <a:off x="0" y="0"/>
                    <a:ext cx="228612" cy="228600"/>
                  </a:xfrm>
                  <a:prstGeom prst="rect">
                    <a:avLst/>
                  </a:prstGeom>
                </pic:spPr>
              </pic:pic>
            </a:graphicData>
          </a:graphic>
        </wp:anchor>
      </w:drawing>
    </w:r>
    <w:r>
      <w:pict w14:anchorId="2E01246A">
        <v:group id="_x0000_s2051" style="position:absolute;margin-left:219.3pt;margin-top:591.5pt;width:18.05pt;height:18pt;z-index:-220888;mso-position-horizontal-relative:page;mso-position-vertical-relative:page" coordorigin="4387,11830" coordsize="361,360">
          <v:line id="_x0000_s2059" style="position:absolute" from="4387,12164" to="4747,12164" strokecolor="#f58025" strokeweight="2.6pt"/>
          <v:line id="_x0000_s2058" style="position:absolute" from="4437,11888" to="4437,12138" strokecolor="#f58025" strokeweight="63741emu"/>
          <v:line id="_x0000_s2057" style="position:absolute" from="4387,11859" to="4747,11859" strokecolor="#f58025" strokeweight="2.9pt"/>
          <v:rect id="_x0000_s2056" style="position:absolute;left:4645;top:12096;width:102;height:42" fillcolor="#f58025" stroked="f"/>
          <v:line id="_x0000_s2055" style="position:absolute" from="4535,12064" to="4747,12064" strokecolor="#f58025" strokeweight="3.2pt"/>
          <v:rect id="_x0000_s2054" style="position:absolute;left:4612;top:11990;width:135;height:42" fillcolor="#f58025" stroked="f"/>
          <v:line id="_x0000_s2053" style="position:absolute" from="4535,11960" to="4747,11960" strokecolor="#f58025" strokeweight="3pt"/>
          <v:rect id="_x0000_s2052" style="position:absolute;left:4639;top:11888;width:108;height:42" fillcolor="#f58025" stroked="f"/>
          <w10:wrap anchorx="page" anchory="page"/>
        </v:group>
      </w:pict>
    </w:r>
    <w:r>
      <w:pict w14:anchorId="7CDEBB5D">
        <v:shapetype id="_x0000_t202" coordsize="21600,21600" o:spt="202" path="m0,0l0,21600,21600,21600,21600,0xe">
          <v:stroke joinstyle="miter"/>
          <v:path gradientshapeok="t" o:connecttype="rect"/>
        </v:shapetype>
        <v:shape id="_x0000_s2050" type="#_x0000_t202" style="position:absolute;margin-left:165.05pt;margin-top:608.4pt;width:105.1pt;height:12.6pt;z-index:-220864;mso-position-horizontal-relative:page;mso-position-vertical-relative:page" filled="f" stroked="f">
          <v:textbox inset="0,0,0,0">
            <w:txbxContent>
              <w:p w14:paraId="240A556B" w14:textId="77777777" w:rsidR="001F037D" w:rsidRDefault="001F037D">
                <w:pPr>
                  <w:spacing w:before="20"/>
                  <w:ind w:left="20"/>
                  <w:rPr>
                    <w:rFonts w:ascii="Max-Light"/>
                    <w:sz w:val="17"/>
                  </w:rPr>
                </w:pPr>
                <w:r>
                  <w:rPr>
                    <w:rFonts w:ascii="Max-Light"/>
                    <w:color w:val="0F4B91"/>
                    <w:sz w:val="17"/>
                  </w:rPr>
                  <w:t>americanenglish.state.gov</w:t>
                </w:r>
              </w:p>
            </w:txbxContent>
          </v:textbox>
          <w10:wrap anchorx="page" anchory="page"/>
        </v:shape>
      </w:pic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DB8BB64" w14:textId="77777777" w:rsidR="001F037D" w:rsidRDefault="001F037D">
    <w:pPr>
      <w:pStyle w:val="BodyText"/>
      <w:spacing w:line="14" w:lineRule="auto"/>
      <w:rPr>
        <w:sz w:val="20"/>
      </w:rPr>
    </w:pPr>
    <w:r>
      <w:rPr>
        <w:noProof/>
        <w:lang w:bidi="ar-SA"/>
      </w:rPr>
      <w:drawing>
        <wp:anchor distT="0" distB="0" distL="0" distR="0" simplePos="0" relativeHeight="268214471" behindDoc="1" locked="0" layoutInCell="1" allowOverlap="1" wp14:anchorId="07C6DC38" wp14:editId="72FB0684">
          <wp:simplePos x="0" y="0"/>
          <wp:positionH relativeFrom="page">
            <wp:posOffset>2472093</wp:posOffset>
          </wp:positionH>
          <wp:positionV relativeFrom="page">
            <wp:posOffset>7512291</wp:posOffset>
          </wp:positionV>
          <wp:extent cx="228612" cy="228600"/>
          <wp:effectExtent l="0" t="0" r="0" b="0"/>
          <wp:wrapNone/>
          <wp:docPr id="5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png"/>
                  <pic:cNvPicPr/>
                </pic:nvPicPr>
                <pic:blipFill>
                  <a:blip r:embed="rId1" cstate="print"/>
                  <a:stretch>
                    <a:fillRect/>
                  </a:stretch>
                </pic:blipFill>
                <pic:spPr>
                  <a:xfrm>
                    <a:off x="0" y="0"/>
                    <a:ext cx="228612" cy="228600"/>
                  </a:xfrm>
                  <a:prstGeom prst="rect">
                    <a:avLst/>
                  </a:prstGeom>
                </pic:spPr>
              </pic:pic>
            </a:graphicData>
          </a:graphic>
        </wp:anchor>
      </w:drawing>
    </w:r>
    <w:r>
      <w:pict w14:anchorId="2335DC4F">
        <v:group id="_x0000_s2061" style="position:absolute;margin-left:216.05pt;margin-top:591.5pt;width:18pt;height:18pt;z-index:-220960;mso-position-horizontal-relative:page;mso-position-vertical-relative:page" coordorigin="4322,11830" coordsize="360,360">
          <v:line id="_x0000_s2069" style="position:absolute" from="4322,12164" to="4682,12164" strokecolor="#f58025" strokeweight="2.6pt"/>
          <v:line id="_x0000_s2068" style="position:absolute" from="4372,11888" to="4372,12138" strokecolor="#f58025" strokeweight="63741emu"/>
          <v:line id="_x0000_s2067" style="position:absolute" from="4322,11859" to="4682,11859" strokecolor="#f58025" strokeweight="2.9pt"/>
          <v:rect id="_x0000_s2066" style="position:absolute;left:4580;top:12096;width:102;height:42" fillcolor="#f58025" stroked="f"/>
          <v:line id="_x0000_s2065" style="position:absolute" from="4470,12064" to="4682,12064" strokecolor="#f58025" strokeweight="3.2pt"/>
          <v:rect id="_x0000_s2064" style="position:absolute;left:4547;top:11990;width:135;height:42" fillcolor="#f58025" stroked="f"/>
          <v:line id="_x0000_s2063" style="position:absolute" from="4470,11960" to="4682,11960" strokecolor="#f58025" strokeweight="3pt"/>
          <v:rect id="_x0000_s2062" style="position:absolute;left:4574;top:11888;width:108;height:42" fillcolor="#f58025" stroked="f"/>
          <w10:wrap anchorx="page" anchory="page"/>
        </v:group>
      </w:pict>
    </w:r>
    <w:r>
      <w:pict w14:anchorId="64517AF8">
        <v:shapetype id="_x0000_t202" coordsize="21600,21600" o:spt="202" path="m0,0l0,21600,21600,21600,21600,0xe">
          <v:stroke joinstyle="miter"/>
          <v:path gradientshapeok="t" o:connecttype="rect"/>
        </v:shapetype>
        <v:shape id="_x0000_s2060" type="#_x0000_t202" style="position:absolute;margin-left:161.8pt;margin-top:608.4pt;width:105.1pt;height:12.6pt;z-index:-220936;mso-position-horizontal-relative:page;mso-position-vertical-relative:page" filled="f" stroked="f">
          <v:textbox inset="0,0,0,0">
            <w:txbxContent>
              <w:p w14:paraId="4CB10F77" w14:textId="77777777" w:rsidR="001F037D" w:rsidRDefault="001F037D">
                <w:pPr>
                  <w:spacing w:before="20"/>
                  <w:ind w:left="20"/>
                  <w:rPr>
                    <w:rFonts w:ascii="Max-Light"/>
                    <w:sz w:val="17"/>
                  </w:rPr>
                </w:pPr>
                <w:r>
                  <w:rPr>
                    <w:rFonts w:ascii="Max-Light"/>
                    <w:color w:val="0F4B91"/>
                    <w:sz w:val="17"/>
                  </w:rPr>
                  <w:t>americanenglish.state.gov</w:t>
                </w:r>
              </w:p>
            </w:txbxContent>
          </v:textbox>
          <w10:wrap anchorx="page" anchory="page"/>
        </v:shape>
      </w:pic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9E41B30" w14:textId="77777777" w:rsidR="001F037D" w:rsidRDefault="001F037D">
    <w:pPr>
      <w:pStyle w:val="BodyText"/>
      <w:spacing w:line="14" w:lineRule="auto"/>
      <w:rPr>
        <w:sz w:val="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6C30F6B8" w14:textId="77777777" w:rsidR="001F037D" w:rsidRDefault="001F037D">
      <w:r>
        <w:separator/>
      </w:r>
    </w:p>
  </w:footnote>
  <w:footnote w:type="continuationSeparator" w:id="0">
    <w:p w14:paraId="1BE1C242" w14:textId="77777777" w:rsidR="001F037D" w:rsidRDefault="001F037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8DD1919" w14:textId="77777777" w:rsidR="001F037D" w:rsidRDefault="001F037D">
    <w:pPr>
      <w:pStyle w:val="BodyText"/>
      <w:spacing w:line="14" w:lineRule="auto"/>
      <w:rPr>
        <w:sz w:val="20"/>
      </w:rPr>
    </w:pPr>
    <w:r>
      <w:pict w14:anchorId="3E735C88">
        <v:shapetype id="_x0000_t202" coordsize="21600,21600" o:spt="202" path="m0,0l0,21600,21600,21600,21600,0xe">
          <v:stroke joinstyle="miter"/>
          <v:path gradientshapeok="t" o:connecttype="rect"/>
        </v:shapetype>
        <v:shape id="_x0000_s2177" type="#_x0000_t202" style="position:absolute;margin-left:52pt;margin-top:33.85pt;width:13.7pt;height:15.75pt;z-index:-222568;mso-position-horizontal-relative:page;mso-position-vertical-relative:page" filled="f" stroked="f">
          <v:textbox inset="0,0,0,0">
            <w:txbxContent>
              <w:p w14:paraId="4451C329" w14:textId="77777777" w:rsidR="001F037D" w:rsidRDefault="001F037D">
                <w:pPr>
                  <w:spacing w:before="20"/>
                  <w:ind w:left="40"/>
                  <w:rPr>
                    <w:rFonts w:ascii="Max-Bold"/>
                    <w:b/>
                  </w:rPr>
                </w:pPr>
                <w:r>
                  <w:fldChar w:fldCharType="begin"/>
                </w:r>
                <w:r>
                  <w:rPr>
                    <w:rFonts w:ascii="Max-Bold"/>
                    <w:b/>
                    <w:color w:val="0F4B91"/>
                  </w:rPr>
                  <w:instrText xml:space="preserve"> PAGE  \* roman </w:instrText>
                </w:r>
                <w:r>
                  <w:fldChar w:fldCharType="separate"/>
                </w:r>
                <w:r w:rsidR="00B15417">
                  <w:rPr>
                    <w:rFonts w:ascii="Max-Bold"/>
                    <w:b/>
                    <w:noProof/>
                    <w:color w:val="0F4B91"/>
                  </w:rPr>
                  <w:t>ii</w:t>
                </w:r>
                <w:r>
                  <w:fldChar w:fldCharType="end"/>
                </w:r>
              </w:p>
            </w:txbxContent>
          </v:textbox>
          <w10:wrap anchorx="page" anchory="page"/>
        </v:shape>
      </w:pic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BB93FAD" w14:textId="77777777" w:rsidR="001F037D" w:rsidRDefault="001F037D">
    <w:pPr>
      <w:pStyle w:val="BodyText"/>
      <w:spacing w:line="14" w:lineRule="auto"/>
      <w:rPr>
        <w:sz w:val="20"/>
      </w:rPr>
    </w:pPr>
    <w:r>
      <w:pict w14:anchorId="500F3C4F">
        <v:shapetype id="_x0000_t202" coordsize="21600,21600" o:spt="202" path="m0,0l0,21600,21600,21600,21600,0xe">
          <v:stroke joinstyle="miter"/>
          <v:path gradientshapeok="t" o:connecttype="rect"/>
        </v:shapetype>
        <v:shape id="_x0000_s2127" type="#_x0000_t202" style="position:absolute;margin-left:52pt;margin-top:33.85pt;width:25pt;height:23.15pt;z-index:-222040;mso-position-horizontal-relative:page;mso-position-vertical-relative:page" filled="f" stroked="f">
          <v:textbox inset="0,0,0,0">
            <w:txbxContent>
              <w:p w14:paraId="4D0762CE" w14:textId="77777777" w:rsidR="001F037D" w:rsidRDefault="001F037D">
                <w:pPr>
                  <w:spacing w:before="20"/>
                  <w:ind w:left="40"/>
                  <w:rPr>
                    <w:rFonts w:ascii="Max-Bold"/>
                    <w:b/>
                  </w:rPr>
                </w:pPr>
                <w:r>
                  <w:fldChar w:fldCharType="begin"/>
                </w:r>
                <w:r>
                  <w:rPr>
                    <w:rFonts w:ascii="Max-Bold"/>
                    <w:b/>
                    <w:color w:val="0F4B91"/>
                  </w:rPr>
                  <w:instrText xml:space="preserve"> PAGE </w:instrText>
                </w:r>
                <w:r>
                  <w:fldChar w:fldCharType="separate"/>
                </w:r>
                <w:r w:rsidR="00B15417">
                  <w:rPr>
                    <w:rFonts w:ascii="Max-Bold"/>
                    <w:b/>
                    <w:noProof/>
                    <w:color w:val="0F4B91"/>
                  </w:rPr>
                  <w:t>24</w:t>
                </w:r>
                <w:r>
                  <w:fldChar w:fldCharType="end"/>
                </w:r>
              </w:p>
            </w:txbxContent>
          </v:textbox>
          <w10:wrap anchorx="page" anchory="page"/>
        </v:shape>
      </w:pict>
    </w:r>
    <w:r>
      <w:pict w14:anchorId="73898A3F">
        <v:shape id="_x0000_s2126" type="#_x0000_t202" style="position:absolute;margin-left:81pt;margin-top:35.4pt;width:298pt;height:13.85pt;z-index:-222016;mso-position-horizontal-relative:page;mso-position-vertical-relative:page" filled="f" stroked="f">
          <v:textbox inset="0,0,0,0">
            <w:txbxContent>
              <w:p w14:paraId="01E65AE3" w14:textId="77777777" w:rsidR="001F037D" w:rsidRDefault="001F037D">
                <w:pPr>
                  <w:spacing w:before="20"/>
                  <w:ind w:left="20"/>
                  <w:rPr>
                    <w:rFonts w:ascii="Max-Light"/>
                    <w:sz w:val="19"/>
                  </w:rPr>
                </w:pPr>
                <w:r>
                  <w:rPr>
                    <w:rFonts w:ascii="Max-Light"/>
                    <w:color w:val="F58024"/>
                    <w:sz w:val="19"/>
                  </w:rPr>
                  <w:t xml:space="preserve">English Clubs: </w:t>
                </w:r>
                <w:r>
                  <w:rPr>
                    <w:rFonts w:ascii="Max-Light"/>
                    <w:color w:val="0F4B91"/>
                    <w:sz w:val="19"/>
                  </w:rPr>
                  <w:t>The Concise Guide for Leaders and Members</w:t>
                </w:r>
              </w:p>
            </w:txbxContent>
          </v:textbox>
          <w10:wrap anchorx="page" anchory="page"/>
        </v:shape>
      </w:pic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099CD80" w14:textId="77777777" w:rsidR="001F037D" w:rsidRDefault="001F037D">
    <w:pPr>
      <w:pStyle w:val="BodyText"/>
      <w:spacing w:line="14" w:lineRule="auto"/>
      <w:rPr>
        <w:sz w:val="20"/>
      </w:rPr>
    </w:pPr>
    <w:r>
      <w:pict w14:anchorId="7E899422">
        <v:shapetype id="_x0000_t202" coordsize="21600,21600" o:spt="202" path="m0,0l0,21600,21600,21600,21600,0xe">
          <v:stroke joinstyle="miter"/>
          <v:path gradientshapeok="t" o:connecttype="rect"/>
        </v:shapetype>
        <v:shape id="_x0000_s2125" type="#_x0000_t202" style="position:absolute;margin-left:165.3pt;margin-top:33.85pt;width:215.05pt;height:15.75pt;z-index:-221992;mso-position-horizontal-relative:page;mso-position-vertical-relative:page" filled="f" stroked="f">
          <v:textbox inset="0,0,0,0">
            <w:txbxContent>
              <w:p w14:paraId="20068431" w14:textId="77777777" w:rsidR="001F037D" w:rsidRDefault="001F037D">
                <w:pPr>
                  <w:tabs>
                    <w:tab w:val="left" w:pos="3963"/>
                  </w:tabs>
                  <w:spacing w:before="20"/>
                  <w:ind w:left="20"/>
                  <w:rPr>
                    <w:rFonts w:ascii="Max-Bold"/>
                    <w:b/>
                  </w:rPr>
                </w:pPr>
                <w:r>
                  <w:rPr>
                    <w:rFonts w:ascii="Max-Light"/>
                    <w:color w:val="F58024"/>
                    <w:spacing w:val="7"/>
                    <w:sz w:val="19"/>
                  </w:rPr>
                  <w:t xml:space="preserve">Section </w:t>
                </w:r>
                <w:r>
                  <w:rPr>
                    <w:rFonts w:ascii="Max-Light"/>
                    <w:color w:val="F58024"/>
                    <w:spacing w:val="5"/>
                    <w:sz w:val="19"/>
                  </w:rPr>
                  <w:t xml:space="preserve">2: For </w:t>
                </w:r>
                <w:r>
                  <w:rPr>
                    <w:rFonts w:ascii="Max-Light"/>
                    <w:color w:val="F58024"/>
                    <w:spacing w:val="7"/>
                    <w:sz w:val="19"/>
                  </w:rPr>
                  <w:t xml:space="preserve">English </w:t>
                </w:r>
                <w:r>
                  <w:rPr>
                    <w:rFonts w:ascii="Max-Light"/>
                    <w:color w:val="F58024"/>
                    <w:spacing w:val="27"/>
                    <w:sz w:val="19"/>
                  </w:rPr>
                  <w:t xml:space="preserve"> </w:t>
                </w:r>
                <w:r>
                  <w:rPr>
                    <w:rFonts w:ascii="Max-Light"/>
                    <w:color w:val="F58024"/>
                    <w:spacing w:val="6"/>
                    <w:sz w:val="19"/>
                  </w:rPr>
                  <w:t>Club</w:t>
                </w:r>
                <w:r>
                  <w:rPr>
                    <w:rFonts w:ascii="Max-Light"/>
                    <w:color w:val="F58024"/>
                    <w:spacing w:val="27"/>
                    <w:sz w:val="19"/>
                  </w:rPr>
                  <w:t xml:space="preserve"> </w:t>
                </w:r>
                <w:r>
                  <w:rPr>
                    <w:rFonts w:ascii="Max-Light"/>
                    <w:color w:val="F58024"/>
                    <w:spacing w:val="8"/>
                    <w:sz w:val="19"/>
                  </w:rPr>
                  <w:t>Members</w:t>
                </w:r>
                <w:r>
                  <w:rPr>
                    <w:rFonts w:ascii="Max-Light"/>
                    <w:color w:val="F58024"/>
                    <w:spacing w:val="8"/>
                    <w:sz w:val="19"/>
                  </w:rPr>
                  <w:tab/>
                </w:r>
                <w:r>
                  <w:fldChar w:fldCharType="begin"/>
                </w:r>
                <w:r>
                  <w:rPr>
                    <w:rFonts w:ascii="Max-Bold"/>
                    <w:b/>
                    <w:color w:val="0F4B91"/>
                  </w:rPr>
                  <w:instrText xml:space="preserve"> PAGE </w:instrText>
                </w:r>
                <w:r>
                  <w:fldChar w:fldCharType="separate"/>
                </w:r>
                <w:r w:rsidR="00B15417">
                  <w:rPr>
                    <w:rFonts w:ascii="Max-Bold"/>
                    <w:b/>
                    <w:noProof/>
                    <w:color w:val="0F4B91"/>
                  </w:rPr>
                  <w:t>25</w:t>
                </w:r>
                <w:r>
                  <w:fldChar w:fldCharType="end"/>
                </w:r>
              </w:p>
            </w:txbxContent>
          </v:textbox>
          <w10:wrap anchorx="page" anchory="page"/>
        </v:shape>
      </w:pic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F0A9827" w14:textId="77777777" w:rsidR="001F037D" w:rsidRDefault="001F037D">
    <w:pPr>
      <w:pStyle w:val="BodyText"/>
      <w:spacing w:line="14" w:lineRule="auto"/>
      <w:rPr>
        <w:sz w:val="20"/>
      </w:rPr>
    </w:pPr>
    <w:r>
      <w:pict w14:anchorId="7F04E94A">
        <v:shapetype id="_x0000_t202" coordsize="21600,21600" o:spt="202" path="m0,0l0,21600,21600,21600,21600,0xe">
          <v:stroke joinstyle="miter"/>
          <v:path gradientshapeok="t" o:connecttype="rect"/>
        </v:shapetype>
        <v:shape id="_x0000_s2124" type="#_x0000_t202" style="position:absolute;margin-left:52pt;margin-top:33.85pt;width:327.05pt;height:15.75pt;z-index:-221968;mso-position-horizontal-relative:page;mso-position-vertical-relative:page" filled="f" stroked="f">
          <v:textbox inset="0,0,0,0">
            <w:txbxContent>
              <w:p w14:paraId="5D1FC69E" w14:textId="77777777" w:rsidR="001F037D" w:rsidRDefault="001F037D">
                <w:pPr>
                  <w:spacing w:before="20"/>
                  <w:ind w:left="40"/>
                  <w:rPr>
                    <w:rFonts w:ascii="Max-Light"/>
                    <w:sz w:val="19"/>
                  </w:rPr>
                </w:pPr>
                <w:r>
                  <w:fldChar w:fldCharType="begin"/>
                </w:r>
                <w:r>
                  <w:rPr>
                    <w:rFonts w:ascii="Max-Bold"/>
                    <w:b/>
                    <w:color w:val="0F4B91"/>
                  </w:rPr>
                  <w:instrText xml:space="preserve"> PAGE </w:instrText>
                </w:r>
                <w:r>
                  <w:fldChar w:fldCharType="separate"/>
                </w:r>
                <w:r w:rsidR="00B15417">
                  <w:rPr>
                    <w:rFonts w:ascii="Max-Bold"/>
                    <w:b/>
                    <w:noProof/>
                    <w:color w:val="0F4B91"/>
                  </w:rPr>
                  <w:t>108</w:t>
                </w:r>
                <w:r>
                  <w:fldChar w:fldCharType="end"/>
                </w:r>
                <w:r>
                  <w:rPr>
                    <w:rFonts w:ascii="Max-Bold"/>
                    <w:b/>
                    <w:color w:val="0F4B91"/>
                    <w:spacing w:val="60"/>
                  </w:rPr>
                  <w:t xml:space="preserve"> </w:t>
                </w:r>
                <w:r>
                  <w:rPr>
                    <w:rFonts w:ascii="Max-Light"/>
                    <w:color w:val="F58024"/>
                    <w:spacing w:val="7"/>
                    <w:sz w:val="19"/>
                  </w:rPr>
                  <w:t>English</w:t>
                </w:r>
                <w:r>
                  <w:rPr>
                    <w:rFonts w:ascii="Max-Light"/>
                    <w:color w:val="F58024"/>
                    <w:spacing w:val="6"/>
                    <w:sz w:val="19"/>
                  </w:rPr>
                  <w:t xml:space="preserve"> </w:t>
                </w:r>
                <w:r>
                  <w:rPr>
                    <w:rFonts w:ascii="Max-Light"/>
                    <w:color w:val="F58024"/>
                    <w:spacing w:val="7"/>
                    <w:sz w:val="19"/>
                  </w:rPr>
                  <w:t>Clubs:</w:t>
                </w:r>
                <w:r>
                  <w:rPr>
                    <w:rFonts w:ascii="Max-Light"/>
                    <w:color w:val="F58024"/>
                    <w:spacing w:val="6"/>
                    <w:sz w:val="19"/>
                  </w:rPr>
                  <w:t xml:space="preserve"> </w:t>
                </w:r>
                <w:r>
                  <w:rPr>
                    <w:rFonts w:ascii="Max-Light"/>
                    <w:color w:val="0F4B91"/>
                    <w:spacing w:val="6"/>
                    <w:sz w:val="19"/>
                  </w:rPr>
                  <w:t>The</w:t>
                </w:r>
                <w:r>
                  <w:rPr>
                    <w:rFonts w:ascii="Max-Light"/>
                    <w:color w:val="0F4B91"/>
                    <w:spacing w:val="5"/>
                    <w:sz w:val="19"/>
                  </w:rPr>
                  <w:t xml:space="preserve"> </w:t>
                </w:r>
                <w:r>
                  <w:rPr>
                    <w:rFonts w:ascii="Max-Light"/>
                    <w:color w:val="0F4B91"/>
                    <w:spacing w:val="7"/>
                    <w:sz w:val="19"/>
                  </w:rPr>
                  <w:t>Concise</w:t>
                </w:r>
                <w:r>
                  <w:rPr>
                    <w:rFonts w:ascii="Max-Light"/>
                    <w:color w:val="0F4B91"/>
                    <w:spacing w:val="6"/>
                    <w:sz w:val="19"/>
                  </w:rPr>
                  <w:t xml:space="preserve"> </w:t>
                </w:r>
                <w:r>
                  <w:rPr>
                    <w:rFonts w:ascii="Max-Light"/>
                    <w:color w:val="0F4B91"/>
                    <w:spacing w:val="7"/>
                    <w:sz w:val="19"/>
                  </w:rPr>
                  <w:t>Guide</w:t>
                </w:r>
                <w:r>
                  <w:rPr>
                    <w:rFonts w:ascii="Max-Light"/>
                    <w:color w:val="0F4B91"/>
                    <w:spacing w:val="6"/>
                    <w:sz w:val="19"/>
                  </w:rPr>
                  <w:t xml:space="preserve"> </w:t>
                </w:r>
                <w:r>
                  <w:rPr>
                    <w:rFonts w:ascii="Max-Light"/>
                    <w:color w:val="0F4B91"/>
                    <w:spacing w:val="5"/>
                    <w:sz w:val="19"/>
                  </w:rPr>
                  <w:t xml:space="preserve">for </w:t>
                </w:r>
                <w:r>
                  <w:rPr>
                    <w:rFonts w:ascii="Max-Light"/>
                    <w:color w:val="0F4B91"/>
                    <w:spacing w:val="7"/>
                    <w:sz w:val="19"/>
                  </w:rPr>
                  <w:t>Leaders</w:t>
                </w:r>
                <w:r>
                  <w:rPr>
                    <w:rFonts w:ascii="Max-Light"/>
                    <w:color w:val="0F4B91"/>
                    <w:spacing w:val="6"/>
                    <w:sz w:val="19"/>
                  </w:rPr>
                  <w:t xml:space="preserve"> and</w:t>
                </w:r>
                <w:r>
                  <w:rPr>
                    <w:rFonts w:ascii="Max-Light"/>
                    <w:color w:val="0F4B91"/>
                    <w:spacing w:val="5"/>
                    <w:sz w:val="19"/>
                  </w:rPr>
                  <w:t xml:space="preserve"> </w:t>
                </w:r>
                <w:r>
                  <w:rPr>
                    <w:rFonts w:ascii="Max-Light"/>
                    <w:color w:val="0F4B91"/>
                    <w:spacing w:val="8"/>
                    <w:sz w:val="19"/>
                  </w:rPr>
                  <w:t>Members</w:t>
                </w:r>
              </w:p>
            </w:txbxContent>
          </v:textbox>
          <w10:wrap anchorx="page" anchory="page"/>
        </v:shape>
      </w:pic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A5E0A81" w14:textId="77777777" w:rsidR="001F037D" w:rsidRDefault="001F037D">
    <w:pPr>
      <w:pStyle w:val="BodyText"/>
      <w:spacing w:line="14" w:lineRule="auto"/>
      <w:rPr>
        <w:sz w:val="20"/>
      </w:rPr>
    </w:pPr>
    <w:r>
      <w:pict w14:anchorId="7A76AF58">
        <v:shapetype id="_x0000_t202" coordsize="21600,21600" o:spt="202" path="m0,0l0,21600,21600,21600,21600,0xe">
          <v:stroke joinstyle="miter"/>
          <v:path gradientshapeok="t" o:connecttype="rect"/>
        </v:shapetype>
        <v:shape id="_x0000_s2123" type="#_x0000_t202" style="position:absolute;margin-left:165.3pt;margin-top:33.85pt;width:215.1pt;height:15.75pt;z-index:-221944;mso-position-horizontal-relative:page;mso-position-vertical-relative:page" filled="f" stroked="f">
          <v:textbox inset="0,0,0,0">
            <w:txbxContent>
              <w:p w14:paraId="3176EBF8" w14:textId="77777777" w:rsidR="001F037D" w:rsidRDefault="001F037D">
                <w:pPr>
                  <w:spacing w:before="20"/>
                  <w:ind w:left="20"/>
                  <w:rPr>
                    <w:rFonts w:ascii="Max-Bold"/>
                    <w:b/>
                  </w:rPr>
                </w:pPr>
                <w:r>
                  <w:rPr>
                    <w:rFonts w:ascii="Max-Light"/>
                    <w:color w:val="F58024"/>
                    <w:sz w:val="19"/>
                  </w:rPr>
                  <w:t xml:space="preserve">Section 2: For English Club Members </w:t>
                </w:r>
                <w:r>
                  <w:fldChar w:fldCharType="begin"/>
                </w:r>
                <w:r>
                  <w:rPr>
                    <w:rFonts w:ascii="Max-Bold"/>
                    <w:b/>
                    <w:color w:val="0F4B91"/>
                  </w:rPr>
                  <w:instrText xml:space="preserve"> PAGE </w:instrText>
                </w:r>
                <w:r>
                  <w:fldChar w:fldCharType="separate"/>
                </w:r>
                <w:r w:rsidR="00B15417">
                  <w:rPr>
                    <w:rFonts w:ascii="Max-Bold"/>
                    <w:b/>
                    <w:noProof/>
                    <w:color w:val="0F4B91"/>
                  </w:rPr>
                  <w:t>109</w:t>
                </w:r>
                <w:r>
                  <w:fldChar w:fldCharType="end"/>
                </w:r>
              </w:p>
            </w:txbxContent>
          </v:textbox>
          <w10:wrap anchorx="page" anchory="page"/>
        </v:shape>
      </w:pic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140D974" w14:textId="77777777" w:rsidR="001F037D" w:rsidRDefault="001F037D">
    <w:pPr>
      <w:pStyle w:val="BodyText"/>
      <w:spacing w:line="14" w:lineRule="auto"/>
      <w:rPr>
        <w:sz w:val="20"/>
      </w:rPr>
    </w:pPr>
    <w:r>
      <w:pict w14:anchorId="3631BFBA">
        <v:shapetype id="_x0000_t202" coordsize="21600,21600" o:spt="202" path="m0,0l0,21600,21600,21600,21600,0xe">
          <v:stroke joinstyle="miter"/>
          <v:path gradientshapeok="t" o:connecttype="rect"/>
        </v:shapetype>
        <v:shape id="_x0000_s2122" type="#_x0000_t202" style="position:absolute;margin-left:52pt;margin-top:33.85pt;width:327.05pt;height:15.75pt;z-index:-221920;mso-position-horizontal-relative:page;mso-position-vertical-relative:page" filled="f" stroked="f">
          <v:textbox inset="0,0,0,0">
            <w:txbxContent>
              <w:p w14:paraId="5F777ED3" w14:textId="77777777" w:rsidR="001F037D" w:rsidRDefault="001F037D">
                <w:pPr>
                  <w:tabs>
                    <w:tab w:val="left" w:pos="600"/>
                  </w:tabs>
                  <w:spacing w:before="20"/>
                  <w:ind w:left="40"/>
                  <w:rPr>
                    <w:rFonts w:ascii="Max-Light"/>
                    <w:sz w:val="19"/>
                  </w:rPr>
                </w:pPr>
                <w:r>
                  <w:fldChar w:fldCharType="begin"/>
                </w:r>
                <w:r>
                  <w:rPr>
                    <w:rFonts w:ascii="Max-Bold"/>
                    <w:b/>
                    <w:color w:val="0F4B91"/>
                  </w:rPr>
                  <w:instrText xml:space="preserve"> PAGE </w:instrText>
                </w:r>
                <w:r>
                  <w:fldChar w:fldCharType="separate"/>
                </w:r>
                <w:r w:rsidR="00B15417">
                  <w:rPr>
                    <w:rFonts w:ascii="Max-Bold"/>
                    <w:b/>
                    <w:noProof/>
                    <w:color w:val="0F4B91"/>
                  </w:rPr>
                  <w:t>118</w:t>
                </w:r>
                <w:r>
                  <w:fldChar w:fldCharType="end"/>
                </w:r>
                <w:r>
                  <w:rPr>
                    <w:rFonts w:ascii="Max-Bold"/>
                    <w:b/>
                    <w:color w:val="0F4B91"/>
                  </w:rPr>
                  <w:tab/>
                </w:r>
                <w:r>
                  <w:rPr>
                    <w:rFonts w:ascii="Max-Light"/>
                    <w:color w:val="F58024"/>
                    <w:spacing w:val="7"/>
                    <w:sz w:val="19"/>
                  </w:rPr>
                  <w:t>English</w:t>
                </w:r>
                <w:r>
                  <w:rPr>
                    <w:rFonts w:ascii="Max-Light"/>
                    <w:color w:val="F58024"/>
                    <w:spacing w:val="28"/>
                    <w:sz w:val="19"/>
                  </w:rPr>
                  <w:t xml:space="preserve"> </w:t>
                </w:r>
                <w:r>
                  <w:rPr>
                    <w:rFonts w:ascii="Max-Light"/>
                    <w:color w:val="F58024"/>
                    <w:spacing w:val="7"/>
                    <w:sz w:val="19"/>
                  </w:rPr>
                  <w:t>Clubs:</w:t>
                </w:r>
                <w:r>
                  <w:rPr>
                    <w:rFonts w:ascii="Max-Light"/>
                    <w:color w:val="F58024"/>
                    <w:spacing w:val="28"/>
                    <w:sz w:val="19"/>
                  </w:rPr>
                  <w:t xml:space="preserve"> </w:t>
                </w:r>
                <w:r>
                  <w:rPr>
                    <w:rFonts w:ascii="Max-Light"/>
                    <w:color w:val="0F4B91"/>
                    <w:spacing w:val="6"/>
                    <w:sz w:val="19"/>
                  </w:rPr>
                  <w:t>The</w:t>
                </w:r>
                <w:r>
                  <w:rPr>
                    <w:rFonts w:ascii="Max-Light"/>
                    <w:color w:val="0F4B91"/>
                    <w:spacing w:val="28"/>
                    <w:sz w:val="19"/>
                  </w:rPr>
                  <w:t xml:space="preserve"> </w:t>
                </w:r>
                <w:r>
                  <w:rPr>
                    <w:rFonts w:ascii="Max-Light"/>
                    <w:color w:val="0F4B91"/>
                    <w:spacing w:val="7"/>
                    <w:sz w:val="19"/>
                  </w:rPr>
                  <w:t>Concise</w:t>
                </w:r>
                <w:r>
                  <w:rPr>
                    <w:rFonts w:ascii="Max-Light"/>
                    <w:color w:val="0F4B91"/>
                    <w:spacing w:val="28"/>
                    <w:sz w:val="19"/>
                  </w:rPr>
                  <w:t xml:space="preserve"> </w:t>
                </w:r>
                <w:r>
                  <w:rPr>
                    <w:rFonts w:ascii="Max-Light"/>
                    <w:color w:val="0F4B91"/>
                    <w:spacing w:val="7"/>
                    <w:sz w:val="19"/>
                  </w:rPr>
                  <w:t>Guide</w:t>
                </w:r>
                <w:r>
                  <w:rPr>
                    <w:rFonts w:ascii="Max-Light"/>
                    <w:color w:val="0F4B91"/>
                    <w:spacing w:val="28"/>
                    <w:sz w:val="19"/>
                  </w:rPr>
                  <w:t xml:space="preserve"> </w:t>
                </w:r>
                <w:r>
                  <w:rPr>
                    <w:rFonts w:ascii="Max-Light"/>
                    <w:color w:val="0F4B91"/>
                    <w:spacing w:val="5"/>
                    <w:sz w:val="19"/>
                  </w:rPr>
                  <w:t>for</w:t>
                </w:r>
                <w:r>
                  <w:rPr>
                    <w:rFonts w:ascii="Max-Light"/>
                    <w:color w:val="0F4B91"/>
                    <w:spacing w:val="28"/>
                    <w:sz w:val="19"/>
                  </w:rPr>
                  <w:t xml:space="preserve"> </w:t>
                </w:r>
                <w:r>
                  <w:rPr>
                    <w:rFonts w:ascii="Max-Light"/>
                    <w:color w:val="0F4B91"/>
                    <w:spacing w:val="7"/>
                    <w:sz w:val="19"/>
                  </w:rPr>
                  <w:t>Leaders</w:t>
                </w:r>
                <w:r>
                  <w:rPr>
                    <w:rFonts w:ascii="Max-Light"/>
                    <w:color w:val="0F4B91"/>
                    <w:spacing w:val="28"/>
                    <w:sz w:val="19"/>
                  </w:rPr>
                  <w:t xml:space="preserve"> </w:t>
                </w:r>
                <w:r>
                  <w:rPr>
                    <w:rFonts w:ascii="Max-Light"/>
                    <w:color w:val="0F4B91"/>
                    <w:spacing w:val="6"/>
                    <w:sz w:val="19"/>
                  </w:rPr>
                  <w:t>and</w:t>
                </w:r>
                <w:r>
                  <w:rPr>
                    <w:rFonts w:ascii="Max-Light"/>
                    <w:color w:val="0F4B91"/>
                    <w:spacing w:val="28"/>
                    <w:sz w:val="19"/>
                  </w:rPr>
                  <w:t xml:space="preserve"> </w:t>
                </w:r>
                <w:r>
                  <w:rPr>
                    <w:rFonts w:ascii="Max-Light"/>
                    <w:color w:val="0F4B91"/>
                    <w:spacing w:val="8"/>
                    <w:sz w:val="19"/>
                  </w:rPr>
                  <w:t>Members</w:t>
                </w:r>
              </w:p>
            </w:txbxContent>
          </v:textbox>
          <w10:wrap anchorx="page" anchory="page"/>
        </v:shape>
      </w:pict>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6654F9E" w14:textId="77777777" w:rsidR="001F037D" w:rsidRDefault="001F037D">
    <w:pPr>
      <w:pStyle w:val="BodyText"/>
      <w:spacing w:line="14" w:lineRule="auto"/>
      <w:rPr>
        <w:sz w:val="20"/>
      </w:rPr>
    </w:pPr>
    <w:r>
      <w:pict w14:anchorId="2D9506AE">
        <v:shapetype id="_x0000_t202" coordsize="21600,21600" o:spt="202" path="m0,0l0,21600,21600,21600,21600,0xe">
          <v:stroke joinstyle="miter"/>
          <v:path gradientshapeok="t" o:connecttype="rect"/>
        </v:shapetype>
        <v:shape id="_x0000_s2121" type="#_x0000_t202" style="position:absolute;margin-left:165.3pt;margin-top:33.85pt;width:236.2pt;height:14.15pt;z-index:-221896;mso-position-horizontal-relative:page;mso-position-vertical-relative:page" filled="f" stroked="f">
          <v:textbox style="mso-next-textbox:#_x0000_s2121" inset="0,0,0,0">
            <w:txbxContent>
              <w:p w14:paraId="427C3E9E" w14:textId="77777777" w:rsidR="001F037D" w:rsidRDefault="001F037D">
                <w:pPr>
                  <w:tabs>
                    <w:tab w:val="left" w:pos="4001"/>
                  </w:tabs>
                  <w:spacing w:before="20"/>
                  <w:ind w:left="20"/>
                  <w:rPr>
                    <w:rFonts w:ascii="Max-Bold"/>
                    <w:b/>
                  </w:rPr>
                </w:pPr>
                <w:r>
                  <w:rPr>
                    <w:rFonts w:ascii="Max-Light"/>
                    <w:color w:val="F58024"/>
                    <w:spacing w:val="7"/>
                    <w:sz w:val="19"/>
                  </w:rPr>
                  <w:t xml:space="preserve">Section </w:t>
                </w:r>
                <w:r>
                  <w:rPr>
                    <w:rFonts w:ascii="Max-Light"/>
                    <w:color w:val="F58024"/>
                    <w:spacing w:val="5"/>
                    <w:sz w:val="19"/>
                  </w:rPr>
                  <w:t xml:space="preserve">2: For </w:t>
                </w:r>
                <w:r>
                  <w:rPr>
                    <w:rFonts w:ascii="Max-Light"/>
                    <w:color w:val="F58024"/>
                    <w:spacing w:val="7"/>
                    <w:sz w:val="19"/>
                  </w:rPr>
                  <w:t xml:space="preserve">English </w:t>
                </w:r>
                <w:r>
                  <w:rPr>
                    <w:rFonts w:ascii="Max-Light"/>
                    <w:color w:val="F58024"/>
                    <w:spacing w:val="27"/>
                    <w:sz w:val="19"/>
                  </w:rPr>
                  <w:t xml:space="preserve"> </w:t>
                </w:r>
                <w:r>
                  <w:rPr>
                    <w:rFonts w:ascii="Max-Light"/>
                    <w:color w:val="F58024"/>
                    <w:spacing w:val="6"/>
                    <w:sz w:val="19"/>
                  </w:rPr>
                  <w:t>Club</w:t>
                </w:r>
                <w:r>
                  <w:rPr>
                    <w:rFonts w:ascii="Max-Light"/>
                    <w:color w:val="F58024"/>
                    <w:spacing w:val="27"/>
                    <w:sz w:val="19"/>
                  </w:rPr>
                  <w:t xml:space="preserve"> </w:t>
                </w:r>
                <w:r>
                  <w:rPr>
                    <w:rFonts w:ascii="Max-Light"/>
                    <w:color w:val="F58024"/>
                    <w:spacing w:val="8"/>
                    <w:sz w:val="19"/>
                  </w:rPr>
                  <w:t>Members</w:t>
                </w:r>
                <w:r>
                  <w:rPr>
                    <w:rFonts w:ascii="Max-Light"/>
                    <w:color w:val="F58024"/>
                    <w:spacing w:val="8"/>
                    <w:sz w:val="19"/>
                  </w:rPr>
                  <w:tab/>
                </w:r>
                <w:r>
                  <w:fldChar w:fldCharType="begin"/>
                </w:r>
                <w:r>
                  <w:rPr>
                    <w:rFonts w:ascii="Max-Bold"/>
                    <w:b/>
                    <w:color w:val="0F4B91"/>
                  </w:rPr>
                  <w:instrText xml:space="preserve"> PAGE </w:instrText>
                </w:r>
                <w:r>
                  <w:fldChar w:fldCharType="separate"/>
                </w:r>
                <w:r w:rsidR="00B15417">
                  <w:rPr>
                    <w:rFonts w:ascii="Max-Bold"/>
                    <w:b/>
                    <w:noProof/>
                    <w:color w:val="0F4B91"/>
                  </w:rPr>
                  <w:t>119</w:t>
                </w:r>
                <w:r>
                  <w:fldChar w:fldCharType="end"/>
                </w:r>
              </w:p>
            </w:txbxContent>
          </v:textbox>
          <w10:wrap anchorx="page" anchory="page"/>
        </v:shape>
      </w:pict>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2C7C46A" w14:textId="77777777" w:rsidR="001F037D" w:rsidRDefault="001F037D">
    <w:pPr>
      <w:pStyle w:val="BodyText"/>
      <w:spacing w:line="14" w:lineRule="auto"/>
      <w:rPr>
        <w:sz w:val="20"/>
      </w:rPr>
    </w:pPr>
    <w:r>
      <w:pict w14:anchorId="492E1F52">
        <v:shapetype id="_x0000_t202" coordsize="21600,21600" o:spt="202" path="m0,0l0,21600,21600,21600,21600,0xe">
          <v:stroke joinstyle="miter"/>
          <v:path gradientshapeok="t" o:connecttype="rect"/>
        </v:shapetype>
        <v:shape id="_x0000_s2120" type="#_x0000_t202" style="position:absolute;margin-left:52pt;margin-top:33.85pt;width:327.05pt;height:15.75pt;z-index:-221872;mso-position-horizontal-relative:page;mso-position-vertical-relative:page" filled="f" stroked="f">
          <v:textbox inset="0,0,0,0">
            <w:txbxContent>
              <w:p w14:paraId="145B5BF4" w14:textId="77777777" w:rsidR="001F037D" w:rsidRDefault="001F037D">
                <w:pPr>
                  <w:spacing w:before="20"/>
                  <w:ind w:left="40"/>
                  <w:rPr>
                    <w:rFonts w:ascii="Max-Light"/>
                    <w:sz w:val="19"/>
                  </w:rPr>
                </w:pPr>
                <w:r>
                  <w:fldChar w:fldCharType="begin"/>
                </w:r>
                <w:r>
                  <w:rPr>
                    <w:rFonts w:ascii="Max-Bold"/>
                    <w:b/>
                    <w:color w:val="0F4B91"/>
                  </w:rPr>
                  <w:instrText xml:space="preserve"> PAGE </w:instrText>
                </w:r>
                <w:r>
                  <w:fldChar w:fldCharType="separate"/>
                </w:r>
                <w:r w:rsidR="00B15417">
                  <w:rPr>
                    <w:rFonts w:ascii="Max-Bold"/>
                    <w:b/>
                    <w:noProof/>
                    <w:color w:val="0F4B91"/>
                  </w:rPr>
                  <w:t>128</w:t>
                </w:r>
                <w:r>
                  <w:fldChar w:fldCharType="end"/>
                </w:r>
                <w:r>
                  <w:rPr>
                    <w:rFonts w:ascii="Max-Bold"/>
                    <w:b/>
                    <w:color w:val="0F4B91"/>
                  </w:rPr>
                  <w:t xml:space="preserve"> </w:t>
                </w:r>
                <w:r>
                  <w:rPr>
                    <w:rFonts w:ascii="Max-Light"/>
                    <w:color w:val="F58024"/>
                    <w:sz w:val="19"/>
                  </w:rPr>
                  <w:t xml:space="preserve">English Clubs: </w:t>
                </w:r>
                <w:r>
                  <w:rPr>
                    <w:rFonts w:ascii="Max-Light"/>
                    <w:color w:val="0F4B91"/>
                    <w:sz w:val="19"/>
                  </w:rPr>
                  <w:t>The Concise Guide for Leaders and Members</w:t>
                </w:r>
              </w:p>
            </w:txbxContent>
          </v:textbox>
          <w10:wrap anchorx="page" anchory="page"/>
        </v:shape>
      </w:pict>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D6FC9FB" w14:textId="77777777" w:rsidR="001F037D" w:rsidRDefault="001F037D">
    <w:pPr>
      <w:pStyle w:val="BodyText"/>
      <w:spacing w:line="14" w:lineRule="auto"/>
      <w:rPr>
        <w:sz w:val="20"/>
      </w:rPr>
    </w:pPr>
    <w:r>
      <w:pict w14:anchorId="09746C07">
        <v:shapetype id="_x0000_t202" coordsize="21600,21600" o:spt="202" path="m0,0l0,21600,21600,21600,21600,0xe">
          <v:stroke joinstyle="miter"/>
          <v:path gradientshapeok="t" o:connecttype="rect"/>
        </v:shapetype>
        <v:shape id="_x0000_s2119" type="#_x0000_t202" style="position:absolute;margin-left:165.3pt;margin-top:33.85pt;width:214.7pt;height:15.75pt;z-index:-221848;mso-position-horizontal-relative:page;mso-position-vertical-relative:page" filled="f" stroked="f">
          <v:textbox inset="0,0,0,0">
            <w:txbxContent>
              <w:p w14:paraId="20B8E366" w14:textId="77777777" w:rsidR="001F037D" w:rsidRDefault="001F037D">
                <w:pPr>
                  <w:spacing w:before="20"/>
                  <w:ind w:left="20"/>
                  <w:rPr>
                    <w:rFonts w:ascii="Max-Bold"/>
                    <w:b/>
                  </w:rPr>
                </w:pPr>
                <w:r>
                  <w:rPr>
                    <w:rFonts w:ascii="Max-Light"/>
                    <w:color w:val="F58024"/>
                    <w:sz w:val="19"/>
                  </w:rPr>
                  <w:t xml:space="preserve">Section 2: For English Club Members </w:t>
                </w:r>
                <w:r>
                  <w:fldChar w:fldCharType="begin"/>
                </w:r>
                <w:r>
                  <w:rPr>
                    <w:rFonts w:ascii="Max-Bold"/>
                    <w:b/>
                    <w:color w:val="0F4B91"/>
                  </w:rPr>
                  <w:instrText xml:space="preserve"> PAGE </w:instrText>
                </w:r>
                <w:r>
                  <w:fldChar w:fldCharType="separate"/>
                </w:r>
                <w:r w:rsidR="00B15417">
                  <w:rPr>
                    <w:rFonts w:ascii="Max-Bold"/>
                    <w:b/>
                    <w:noProof/>
                    <w:color w:val="0F4B91"/>
                  </w:rPr>
                  <w:t>129</w:t>
                </w:r>
                <w:r>
                  <w:fldChar w:fldCharType="end"/>
                </w:r>
              </w:p>
            </w:txbxContent>
          </v:textbox>
          <w10:wrap anchorx="page" anchory="page"/>
        </v:shape>
      </w:pict>
    </w: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4C0E927" w14:textId="77777777" w:rsidR="001F037D" w:rsidRDefault="001F037D">
    <w:pPr>
      <w:pStyle w:val="BodyText"/>
      <w:spacing w:line="14" w:lineRule="auto"/>
      <w:rPr>
        <w:sz w:val="20"/>
      </w:rPr>
    </w:pPr>
    <w:r>
      <w:pict w14:anchorId="5260F6D9">
        <v:shapetype id="_x0000_t202" coordsize="21600,21600" o:spt="202" path="m0,0l0,21600,21600,21600,21600,0xe">
          <v:stroke joinstyle="miter"/>
          <v:path gradientshapeok="t" o:connecttype="rect"/>
        </v:shapetype>
        <v:shape id="_x0000_s2118" type="#_x0000_t202" style="position:absolute;margin-left:52pt;margin-top:33.85pt;width:327.05pt;height:15.75pt;z-index:-221824;mso-position-horizontal-relative:page;mso-position-vertical-relative:page" filled="f" stroked="f">
          <v:textbox inset="0,0,0,0">
            <w:txbxContent>
              <w:p w14:paraId="2AC82AD2" w14:textId="77777777" w:rsidR="001F037D" w:rsidRDefault="001F037D">
                <w:pPr>
                  <w:tabs>
                    <w:tab w:val="left" w:pos="600"/>
                  </w:tabs>
                  <w:spacing w:before="20"/>
                  <w:ind w:left="40"/>
                  <w:rPr>
                    <w:rFonts w:ascii="Max-Light"/>
                    <w:sz w:val="19"/>
                  </w:rPr>
                </w:pPr>
                <w:r>
                  <w:fldChar w:fldCharType="begin"/>
                </w:r>
                <w:r>
                  <w:rPr>
                    <w:rFonts w:ascii="Max-Bold"/>
                    <w:b/>
                    <w:color w:val="0F4B91"/>
                  </w:rPr>
                  <w:instrText xml:space="preserve"> PAGE </w:instrText>
                </w:r>
                <w:r>
                  <w:fldChar w:fldCharType="separate"/>
                </w:r>
                <w:r w:rsidR="00B15417">
                  <w:rPr>
                    <w:rFonts w:ascii="Max-Bold"/>
                    <w:b/>
                    <w:noProof/>
                    <w:color w:val="0F4B91"/>
                  </w:rPr>
                  <w:t>132</w:t>
                </w:r>
                <w:r>
                  <w:fldChar w:fldCharType="end"/>
                </w:r>
                <w:r>
                  <w:rPr>
                    <w:rFonts w:ascii="Max-Bold"/>
                    <w:b/>
                    <w:color w:val="0F4B91"/>
                  </w:rPr>
                  <w:tab/>
                </w:r>
                <w:r>
                  <w:rPr>
                    <w:rFonts w:ascii="Max-Light"/>
                    <w:color w:val="F58024"/>
                    <w:spacing w:val="7"/>
                    <w:sz w:val="19"/>
                  </w:rPr>
                  <w:t>English</w:t>
                </w:r>
                <w:r>
                  <w:rPr>
                    <w:rFonts w:ascii="Max-Light"/>
                    <w:color w:val="F58024"/>
                    <w:spacing w:val="28"/>
                    <w:sz w:val="19"/>
                  </w:rPr>
                  <w:t xml:space="preserve"> </w:t>
                </w:r>
                <w:r>
                  <w:rPr>
                    <w:rFonts w:ascii="Max-Light"/>
                    <w:color w:val="F58024"/>
                    <w:spacing w:val="7"/>
                    <w:sz w:val="19"/>
                  </w:rPr>
                  <w:t>Clubs:</w:t>
                </w:r>
                <w:r>
                  <w:rPr>
                    <w:rFonts w:ascii="Max-Light"/>
                    <w:color w:val="F58024"/>
                    <w:spacing w:val="28"/>
                    <w:sz w:val="19"/>
                  </w:rPr>
                  <w:t xml:space="preserve"> </w:t>
                </w:r>
                <w:r>
                  <w:rPr>
                    <w:rFonts w:ascii="Max-Light"/>
                    <w:color w:val="0F4B91"/>
                    <w:spacing w:val="6"/>
                    <w:sz w:val="19"/>
                  </w:rPr>
                  <w:t>The</w:t>
                </w:r>
                <w:r>
                  <w:rPr>
                    <w:rFonts w:ascii="Max-Light"/>
                    <w:color w:val="0F4B91"/>
                    <w:spacing w:val="28"/>
                    <w:sz w:val="19"/>
                  </w:rPr>
                  <w:t xml:space="preserve"> </w:t>
                </w:r>
                <w:r>
                  <w:rPr>
                    <w:rFonts w:ascii="Max-Light"/>
                    <w:color w:val="0F4B91"/>
                    <w:spacing w:val="7"/>
                    <w:sz w:val="19"/>
                  </w:rPr>
                  <w:t>Concise</w:t>
                </w:r>
                <w:r>
                  <w:rPr>
                    <w:rFonts w:ascii="Max-Light"/>
                    <w:color w:val="0F4B91"/>
                    <w:spacing w:val="28"/>
                    <w:sz w:val="19"/>
                  </w:rPr>
                  <w:t xml:space="preserve"> </w:t>
                </w:r>
                <w:r>
                  <w:rPr>
                    <w:rFonts w:ascii="Max-Light"/>
                    <w:color w:val="0F4B91"/>
                    <w:spacing w:val="7"/>
                    <w:sz w:val="19"/>
                  </w:rPr>
                  <w:t>Guide</w:t>
                </w:r>
                <w:r>
                  <w:rPr>
                    <w:rFonts w:ascii="Max-Light"/>
                    <w:color w:val="0F4B91"/>
                    <w:spacing w:val="28"/>
                    <w:sz w:val="19"/>
                  </w:rPr>
                  <w:t xml:space="preserve"> </w:t>
                </w:r>
                <w:r>
                  <w:rPr>
                    <w:rFonts w:ascii="Max-Light"/>
                    <w:color w:val="0F4B91"/>
                    <w:spacing w:val="5"/>
                    <w:sz w:val="19"/>
                  </w:rPr>
                  <w:t>for</w:t>
                </w:r>
                <w:r>
                  <w:rPr>
                    <w:rFonts w:ascii="Max-Light"/>
                    <w:color w:val="0F4B91"/>
                    <w:spacing w:val="28"/>
                    <w:sz w:val="19"/>
                  </w:rPr>
                  <w:t xml:space="preserve"> </w:t>
                </w:r>
                <w:r>
                  <w:rPr>
                    <w:rFonts w:ascii="Max-Light"/>
                    <w:color w:val="0F4B91"/>
                    <w:spacing w:val="7"/>
                    <w:sz w:val="19"/>
                  </w:rPr>
                  <w:t>Leaders</w:t>
                </w:r>
                <w:r>
                  <w:rPr>
                    <w:rFonts w:ascii="Max-Light"/>
                    <w:color w:val="0F4B91"/>
                    <w:spacing w:val="28"/>
                    <w:sz w:val="19"/>
                  </w:rPr>
                  <w:t xml:space="preserve"> </w:t>
                </w:r>
                <w:r>
                  <w:rPr>
                    <w:rFonts w:ascii="Max-Light"/>
                    <w:color w:val="0F4B91"/>
                    <w:spacing w:val="6"/>
                    <w:sz w:val="19"/>
                  </w:rPr>
                  <w:t>and</w:t>
                </w:r>
                <w:r>
                  <w:rPr>
                    <w:rFonts w:ascii="Max-Light"/>
                    <w:color w:val="0F4B91"/>
                    <w:spacing w:val="28"/>
                    <w:sz w:val="19"/>
                  </w:rPr>
                  <w:t xml:space="preserve"> </w:t>
                </w:r>
                <w:r>
                  <w:rPr>
                    <w:rFonts w:ascii="Max-Light"/>
                    <w:color w:val="0F4B91"/>
                    <w:spacing w:val="8"/>
                    <w:sz w:val="19"/>
                  </w:rPr>
                  <w:t>Members</w:t>
                </w:r>
              </w:p>
            </w:txbxContent>
          </v:textbox>
          <w10:wrap anchorx="page" anchory="page"/>
        </v:shape>
      </w:pict>
    </w: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8017F68" w14:textId="77777777" w:rsidR="001F037D" w:rsidRDefault="001F037D">
    <w:pPr>
      <w:pStyle w:val="BodyText"/>
      <w:spacing w:line="14" w:lineRule="auto"/>
      <w:rPr>
        <w:sz w:val="20"/>
      </w:rPr>
    </w:pPr>
    <w:r>
      <w:pict w14:anchorId="6CEAC669">
        <v:shapetype id="_x0000_t202" coordsize="21600,21600" o:spt="202" path="m0,0l0,21600,21600,21600,21600,0xe">
          <v:stroke joinstyle="miter"/>
          <v:path gradientshapeok="t" o:connecttype="rect"/>
        </v:shapetype>
        <v:shape id="_x0000_s2117" type="#_x0000_t202" style="position:absolute;margin-left:165.3pt;margin-top:33.85pt;width:214.7pt;height:15.75pt;z-index:-221800;mso-position-horizontal-relative:page;mso-position-vertical-relative:page" filled="f" stroked="f">
          <v:textbox inset="0,0,0,0">
            <w:txbxContent>
              <w:p w14:paraId="3E8EB52F" w14:textId="77777777" w:rsidR="001F037D" w:rsidRDefault="001F037D">
                <w:pPr>
                  <w:spacing w:before="20"/>
                  <w:ind w:left="20"/>
                  <w:rPr>
                    <w:rFonts w:ascii="Max-Bold"/>
                    <w:b/>
                  </w:rPr>
                </w:pPr>
                <w:r>
                  <w:rPr>
                    <w:rFonts w:ascii="Max-Light"/>
                    <w:color w:val="F58024"/>
                    <w:sz w:val="19"/>
                  </w:rPr>
                  <w:t xml:space="preserve">Section 2: For English Club Members </w:t>
                </w:r>
                <w:r>
                  <w:fldChar w:fldCharType="begin"/>
                </w:r>
                <w:r>
                  <w:rPr>
                    <w:rFonts w:ascii="Max-Bold"/>
                    <w:b/>
                    <w:color w:val="0F4B91"/>
                  </w:rPr>
                  <w:instrText xml:space="preserve"> PAGE </w:instrText>
                </w:r>
                <w:r>
                  <w:fldChar w:fldCharType="separate"/>
                </w:r>
                <w:r w:rsidR="00B15417">
                  <w:rPr>
                    <w:rFonts w:ascii="Max-Bold"/>
                    <w:b/>
                    <w:noProof/>
                    <w:color w:val="0F4B91"/>
                  </w:rPr>
                  <w:t>133</w:t>
                </w:r>
                <w:r>
                  <w:fldChar w:fldCharType="end"/>
                </w:r>
              </w:p>
            </w:txbxContent>
          </v:textbox>
          <w10:wrap anchorx="page" anchory="page"/>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C0C287A" w14:textId="77777777" w:rsidR="001F037D" w:rsidRDefault="001F037D">
    <w:pPr>
      <w:pStyle w:val="BodyText"/>
      <w:spacing w:line="14" w:lineRule="auto"/>
      <w:rPr>
        <w:sz w:val="20"/>
      </w:rPr>
    </w:pPr>
    <w:r>
      <w:pict w14:anchorId="6AB1B4E1">
        <v:shapetype id="_x0000_t202" coordsize="21600,21600" o:spt="202" path="m0,0l0,21600,21600,21600,21600,0xe">
          <v:stroke joinstyle="miter"/>
          <v:path gradientshapeok="t" o:connecttype="rect"/>
        </v:shapetype>
        <v:shape id="_x0000_s2176" type="#_x0000_t202" style="position:absolute;margin-left:362.8pt;margin-top:33.85pt;width:27.7pt;height:14.15pt;z-index:-222544;mso-position-horizontal-relative:page;mso-position-vertical-relative:page" filled="f" stroked="f">
          <v:textbox inset="0,0,0,0">
            <w:txbxContent>
              <w:p w14:paraId="4056E5B2" w14:textId="77777777" w:rsidR="001F037D" w:rsidRDefault="001F037D">
                <w:pPr>
                  <w:spacing w:before="20"/>
                  <w:ind w:left="40"/>
                  <w:rPr>
                    <w:rFonts w:ascii="Max-Bold"/>
                    <w:b/>
                  </w:rPr>
                </w:pPr>
                <w:r>
                  <w:fldChar w:fldCharType="begin"/>
                </w:r>
                <w:r>
                  <w:rPr>
                    <w:rFonts w:ascii="Max-Bold"/>
                    <w:b/>
                    <w:color w:val="0F4B91"/>
                  </w:rPr>
                  <w:instrText xml:space="preserve"> PAGE  \* roman </w:instrText>
                </w:r>
                <w:r>
                  <w:fldChar w:fldCharType="separate"/>
                </w:r>
                <w:r w:rsidR="00B15417">
                  <w:rPr>
                    <w:rFonts w:ascii="Max-Bold"/>
                    <w:b/>
                    <w:noProof/>
                    <w:color w:val="0F4B91"/>
                  </w:rPr>
                  <w:t>iii</w:t>
                </w:r>
                <w:r>
                  <w:fldChar w:fldCharType="end"/>
                </w:r>
              </w:p>
            </w:txbxContent>
          </v:textbox>
          <w10:wrap anchorx="page" anchory="page"/>
        </v:shape>
      </w:pict>
    </w: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E6A7765" w14:textId="77777777" w:rsidR="001F037D" w:rsidRDefault="001F037D">
    <w:pPr>
      <w:pStyle w:val="BodyText"/>
      <w:spacing w:line="14" w:lineRule="auto"/>
      <w:rPr>
        <w:sz w:val="20"/>
      </w:rPr>
    </w:pPr>
    <w:r>
      <w:pict w14:anchorId="05CA9359">
        <v:shapetype id="_x0000_t202" coordsize="21600,21600" o:spt="202" path="m0,0l0,21600,21600,21600,21600,0xe">
          <v:stroke joinstyle="miter"/>
          <v:path gradientshapeok="t" o:connecttype="rect"/>
        </v:shapetype>
        <v:shape id="_x0000_s2116" type="#_x0000_t202" style="position:absolute;margin-left:53pt;margin-top:33.85pt;width:326.05pt;height:15.75pt;z-index:-221776;mso-position-horizontal-relative:page;mso-position-vertical-relative:page" filled="f" stroked="f">
          <v:textbox inset="0,0,0,0">
            <w:txbxContent>
              <w:p w14:paraId="68C9A0DE" w14:textId="77777777" w:rsidR="001F037D" w:rsidRDefault="001F037D">
                <w:pPr>
                  <w:spacing w:before="20"/>
                  <w:ind w:left="20"/>
                  <w:rPr>
                    <w:rFonts w:ascii="Max-Light"/>
                    <w:sz w:val="19"/>
                  </w:rPr>
                </w:pPr>
                <w:r>
                  <w:rPr>
                    <w:rFonts w:ascii="Max-Bold"/>
                    <w:b/>
                    <w:color w:val="0F4B91"/>
                  </w:rPr>
                  <w:t>140</w:t>
                </w:r>
                <w:r>
                  <w:rPr>
                    <w:rFonts w:ascii="Max-Bold"/>
                    <w:b/>
                    <w:color w:val="0F4B91"/>
                    <w:spacing w:val="66"/>
                  </w:rPr>
                  <w:t xml:space="preserve"> </w:t>
                </w:r>
                <w:r>
                  <w:rPr>
                    <w:rFonts w:ascii="Max-Light"/>
                    <w:color w:val="F58024"/>
                    <w:spacing w:val="7"/>
                    <w:sz w:val="19"/>
                  </w:rPr>
                  <w:t xml:space="preserve">English Clubs: </w:t>
                </w:r>
                <w:r>
                  <w:rPr>
                    <w:rFonts w:ascii="Max-Light"/>
                    <w:color w:val="0F4B91"/>
                    <w:spacing w:val="6"/>
                    <w:sz w:val="19"/>
                  </w:rPr>
                  <w:t xml:space="preserve">The </w:t>
                </w:r>
                <w:r>
                  <w:rPr>
                    <w:rFonts w:ascii="Max-Light"/>
                    <w:color w:val="0F4B91"/>
                    <w:spacing w:val="7"/>
                    <w:sz w:val="19"/>
                  </w:rPr>
                  <w:t xml:space="preserve">Concise Guide </w:t>
                </w:r>
                <w:r>
                  <w:rPr>
                    <w:rFonts w:ascii="Max-Light"/>
                    <w:color w:val="0F4B91"/>
                    <w:spacing w:val="5"/>
                    <w:sz w:val="19"/>
                  </w:rPr>
                  <w:t xml:space="preserve">for </w:t>
                </w:r>
                <w:r>
                  <w:rPr>
                    <w:rFonts w:ascii="Max-Light"/>
                    <w:color w:val="0F4B91"/>
                    <w:spacing w:val="7"/>
                    <w:sz w:val="19"/>
                  </w:rPr>
                  <w:t xml:space="preserve">Leaders </w:t>
                </w:r>
                <w:r>
                  <w:rPr>
                    <w:rFonts w:ascii="Max-Light"/>
                    <w:color w:val="0F4B91"/>
                    <w:spacing w:val="6"/>
                    <w:sz w:val="19"/>
                  </w:rPr>
                  <w:t>and</w:t>
                </w:r>
                <w:r>
                  <w:rPr>
                    <w:rFonts w:ascii="Max-Light"/>
                    <w:color w:val="0F4B91"/>
                    <w:spacing w:val="5"/>
                    <w:sz w:val="19"/>
                  </w:rPr>
                  <w:t xml:space="preserve"> </w:t>
                </w:r>
                <w:r>
                  <w:rPr>
                    <w:rFonts w:ascii="Max-Light"/>
                    <w:color w:val="0F4B91"/>
                    <w:spacing w:val="8"/>
                    <w:sz w:val="19"/>
                  </w:rPr>
                  <w:t>Members</w:t>
                </w:r>
              </w:p>
            </w:txbxContent>
          </v:textbox>
          <w10:wrap anchorx="page" anchory="page"/>
        </v:shape>
      </w:pict>
    </w: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131820E" w14:textId="77777777" w:rsidR="001F037D" w:rsidRDefault="001F037D">
    <w:pPr>
      <w:pStyle w:val="BodyText"/>
      <w:spacing w:line="14" w:lineRule="auto"/>
      <w:rPr>
        <w:sz w:val="20"/>
      </w:rPr>
    </w:pPr>
    <w:r>
      <w:pict w14:anchorId="478371B5">
        <v:shapetype id="_x0000_t202" coordsize="21600,21600" o:spt="202" path="m0,0l0,21600,21600,21600,21600,0xe">
          <v:stroke joinstyle="miter"/>
          <v:path gradientshapeok="t" o:connecttype="rect"/>
        </v:shapetype>
        <v:shape id="_x0000_s2115" type="#_x0000_t202" style="position:absolute;margin-left:165.3pt;margin-top:33.85pt;width:214.7pt;height:15.75pt;z-index:-221752;mso-position-horizontal-relative:page;mso-position-vertical-relative:page" filled="f" stroked="f">
          <v:textbox inset="0,0,0,0">
            <w:txbxContent>
              <w:p w14:paraId="5A32547D" w14:textId="77777777" w:rsidR="001F037D" w:rsidRDefault="001F037D">
                <w:pPr>
                  <w:spacing w:before="20"/>
                  <w:ind w:left="20"/>
                  <w:rPr>
                    <w:rFonts w:ascii="Max-Bold"/>
                    <w:b/>
                  </w:rPr>
                </w:pPr>
                <w:r>
                  <w:rPr>
                    <w:rFonts w:ascii="Max-Light"/>
                    <w:color w:val="F58024"/>
                    <w:sz w:val="19"/>
                  </w:rPr>
                  <w:t xml:space="preserve">Section 2: For English Club Members </w:t>
                </w:r>
                <w:r>
                  <w:rPr>
                    <w:rFonts w:ascii="Max-Bold"/>
                    <w:b/>
                    <w:color w:val="0F4B91"/>
                  </w:rPr>
                  <w:t>149</w:t>
                </w:r>
              </w:p>
            </w:txbxContent>
          </v:textbox>
          <w10:wrap anchorx="page" anchory="page"/>
        </v:shape>
      </w:pict>
    </w: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CA0B41D" w14:textId="77777777" w:rsidR="001F037D" w:rsidRDefault="001F037D">
    <w:pPr>
      <w:pStyle w:val="BodyText"/>
      <w:spacing w:line="14" w:lineRule="auto"/>
      <w:rPr>
        <w:sz w:val="20"/>
      </w:rPr>
    </w:pPr>
    <w:r>
      <w:pict w14:anchorId="18AE0552">
        <v:shapetype id="_x0000_t202" coordsize="21600,21600" o:spt="202" path="m0,0l0,21600,21600,21600,21600,0xe">
          <v:stroke joinstyle="miter"/>
          <v:path gradientshapeok="t" o:connecttype="rect"/>
        </v:shapetype>
        <v:shape id="_x0000_s2114" type="#_x0000_t202" style="position:absolute;margin-left:52pt;margin-top:33.85pt;width:327.05pt;height:15.75pt;z-index:-221728;mso-position-horizontal-relative:page;mso-position-vertical-relative:page" filled="f" stroked="f">
          <v:textbox inset="0,0,0,0">
            <w:txbxContent>
              <w:p w14:paraId="4B2FBE2E" w14:textId="77777777" w:rsidR="001F037D" w:rsidRDefault="001F037D">
                <w:pPr>
                  <w:spacing w:before="20"/>
                  <w:ind w:left="40"/>
                  <w:rPr>
                    <w:rFonts w:ascii="Max-Light"/>
                    <w:sz w:val="19"/>
                  </w:rPr>
                </w:pPr>
                <w:r>
                  <w:fldChar w:fldCharType="begin"/>
                </w:r>
                <w:r>
                  <w:rPr>
                    <w:rFonts w:ascii="Max-Bold"/>
                    <w:b/>
                    <w:color w:val="0F4B91"/>
                  </w:rPr>
                  <w:instrText xml:space="preserve"> PAGE </w:instrText>
                </w:r>
                <w:r>
                  <w:fldChar w:fldCharType="separate"/>
                </w:r>
                <w:r w:rsidR="00B15417">
                  <w:rPr>
                    <w:rFonts w:ascii="Max-Bold"/>
                    <w:b/>
                    <w:noProof/>
                    <w:color w:val="0F4B91"/>
                  </w:rPr>
                  <w:t>142</w:t>
                </w:r>
                <w:r>
                  <w:fldChar w:fldCharType="end"/>
                </w:r>
                <w:r>
                  <w:rPr>
                    <w:rFonts w:ascii="Max-Bold"/>
                    <w:b/>
                    <w:color w:val="0F4B91"/>
                    <w:spacing w:val="55"/>
                  </w:rPr>
                  <w:t xml:space="preserve"> </w:t>
                </w:r>
                <w:r>
                  <w:rPr>
                    <w:rFonts w:ascii="Max-Light"/>
                    <w:color w:val="F58024"/>
                    <w:spacing w:val="7"/>
                    <w:sz w:val="19"/>
                  </w:rPr>
                  <w:t>English</w:t>
                </w:r>
                <w:r>
                  <w:rPr>
                    <w:rFonts w:ascii="Max-Light"/>
                    <w:color w:val="F58024"/>
                    <w:spacing w:val="6"/>
                    <w:sz w:val="19"/>
                  </w:rPr>
                  <w:t xml:space="preserve"> </w:t>
                </w:r>
                <w:r>
                  <w:rPr>
                    <w:rFonts w:ascii="Max-Light"/>
                    <w:color w:val="F58024"/>
                    <w:spacing w:val="7"/>
                    <w:sz w:val="19"/>
                  </w:rPr>
                  <w:t>Clubs:</w:t>
                </w:r>
                <w:r>
                  <w:rPr>
                    <w:rFonts w:ascii="Max-Light"/>
                    <w:color w:val="F58024"/>
                    <w:spacing w:val="6"/>
                    <w:sz w:val="19"/>
                  </w:rPr>
                  <w:t xml:space="preserve"> </w:t>
                </w:r>
                <w:r>
                  <w:rPr>
                    <w:rFonts w:ascii="Max-Light"/>
                    <w:color w:val="0F4B91"/>
                    <w:spacing w:val="6"/>
                    <w:sz w:val="19"/>
                  </w:rPr>
                  <w:t>The</w:t>
                </w:r>
                <w:r>
                  <w:rPr>
                    <w:rFonts w:ascii="Max-Light"/>
                    <w:color w:val="0F4B91"/>
                    <w:spacing w:val="5"/>
                    <w:sz w:val="19"/>
                  </w:rPr>
                  <w:t xml:space="preserve"> </w:t>
                </w:r>
                <w:r>
                  <w:rPr>
                    <w:rFonts w:ascii="Max-Light"/>
                    <w:color w:val="0F4B91"/>
                    <w:spacing w:val="7"/>
                    <w:sz w:val="19"/>
                  </w:rPr>
                  <w:t>Concise</w:t>
                </w:r>
                <w:r>
                  <w:rPr>
                    <w:rFonts w:ascii="Max-Light"/>
                    <w:color w:val="0F4B91"/>
                    <w:spacing w:val="6"/>
                    <w:sz w:val="19"/>
                  </w:rPr>
                  <w:t xml:space="preserve"> </w:t>
                </w:r>
                <w:r>
                  <w:rPr>
                    <w:rFonts w:ascii="Max-Light"/>
                    <w:color w:val="0F4B91"/>
                    <w:spacing w:val="7"/>
                    <w:sz w:val="19"/>
                  </w:rPr>
                  <w:t>Guide</w:t>
                </w:r>
                <w:r>
                  <w:rPr>
                    <w:rFonts w:ascii="Max-Light"/>
                    <w:color w:val="0F4B91"/>
                    <w:spacing w:val="6"/>
                    <w:sz w:val="19"/>
                  </w:rPr>
                  <w:t xml:space="preserve"> </w:t>
                </w:r>
                <w:r>
                  <w:rPr>
                    <w:rFonts w:ascii="Max-Light"/>
                    <w:color w:val="0F4B91"/>
                    <w:spacing w:val="5"/>
                    <w:sz w:val="19"/>
                  </w:rPr>
                  <w:t xml:space="preserve">for </w:t>
                </w:r>
                <w:r>
                  <w:rPr>
                    <w:rFonts w:ascii="Max-Light"/>
                    <w:color w:val="0F4B91"/>
                    <w:spacing w:val="7"/>
                    <w:sz w:val="19"/>
                  </w:rPr>
                  <w:t>Leaders</w:t>
                </w:r>
                <w:r>
                  <w:rPr>
                    <w:rFonts w:ascii="Max-Light"/>
                    <w:color w:val="0F4B91"/>
                    <w:spacing w:val="6"/>
                    <w:sz w:val="19"/>
                  </w:rPr>
                  <w:t xml:space="preserve"> and</w:t>
                </w:r>
                <w:r>
                  <w:rPr>
                    <w:rFonts w:ascii="Max-Light"/>
                    <w:color w:val="0F4B91"/>
                    <w:spacing w:val="5"/>
                    <w:sz w:val="19"/>
                  </w:rPr>
                  <w:t xml:space="preserve"> </w:t>
                </w:r>
                <w:r>
                  <w:rPr>
                    <w:rFonts w:ascii="Max-Light"/>
                    <w:color w:val="0F4B91"/>
                    <w:spacing w:val="8"/>
                    <w:sz w:val="19"/>
                  </w:rPr>
                  <w:t>Members</w:t>
                </w:r>
              </w:p>
            </w:txbxContent>
          </v:textbox>
          <w10:wrap anchorx="page" anchory="page"/>
        </v:shape>
      </w:pict>
    </w: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9648C35" w14:textId="77777777" w:rsidR="001F037D" w:rsidRDefault="001F037D">
    <w:pPr>
      <w:pStyle w:val="BodyText"/>
      <w:spacing w:line="14" w:lineRule="auto"/>
      <w:rPr>
        <w:sz w:val="20"/>
      </w:rPr>
    </w:pPr>
    <w:r>
      <w:pict w14:anchorId="670EE916">
        <v:shapetype id="_x0000_t202" coordsize="21600,21600" o:spt="202" path="m0,0l0,21600,21600,21600,21600,0xe">
          <v:stroke joinstyle="miter"/>
          <v:path gradientshapeok="t" o:connecttype="rect"/>
        </v:shapetype>
        <v:shape id="_x0000_s2113" type="#_x0000_t202" style="position:absolute;margin-left:165.3pt;margin-top:33.85pt;width:214.3pt;height:15.75pt;z-index:-221704;mso-position-horizontal-relative:page;mso-position-vertical-relative:page" filled="f" stroked="f">
          <v:textbox inset="0,0,0,0">
            <w:txbxContent>
              <w:p w14:paraId="6A6F1971" w14:textId="77777777" w:rsidR="001F037D" w:rsidRDefault="001F037D">
                <w:pPr>
                  <w:spacing w:before="20"/>
                  <w:ind w:left="20"/>
                  <w:rPr>
                    <w:rFonts w:ascii="Max-Bold"/>
                    <w:b/>
                  </w:rPr>
                </w:pPr>
                <w:r>
                  <w:rPr>
                    <w:rFonts w:ascii="Max-Light"/>
                    <w:color w:val="F58024"/>
                    <w:sz w:val="19"/>
                  </w:rPr>
                  <w:t xml:space="preserve">Section 2: For English Club Members </w:t>
                </w:r>
                <w:r>
                  <w:fldChar w:fldCharType="begin"/>
                </w:r>
                <w:r>
                  <w:rPr>
                    <w:rFonts w:ascii="Max-Bold"/>
                    <w:b/>
                    <w:color w:val="0F4B91"/>
                  </w:rPr>
                  <w:instrText xml:space="preserve"> PAGE </w:instrText>
                </w:r>
                <w:r>
                  <w:fldChar w:fldCharType="separate"/>
                </w:r>
                <w:r w:rsidR="00B15417">
                  <w:rPr>
                    <w:rFonts w:ascii="Max-Bold"/>
                    <w:b/>
                    <w:noProof/>
                    <w:color w:val="0F4B91"/>
                  </w:rPr>
                  <w:t>143</w:t>
                </w:r>
                <w:r>
                  <w:fldChar w:fldCharType="end"/>
                </w:r>
              </w:p>
            </w:txbxContent>
          </v:textbox>
          <w10:wrap anchorx="page" anchory="page"/>
        </v:shape>
      </w:pict>
    </w: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B388590" w14:textId="77777777" w:rsidR="001F037D" w:rsidRDefault="001F037D">
    <w:pPr>
      <w:pStyle w:val="BodyText"/>
      <w:spacing w:line="14" w:lineRule="auto"/>
      <w:rPr>
        <w:sz w:val="20"/>
      </w:rPr>
    </w:pPr>
    <w:r>
      <w:pict w14:anchorId="4210EA14">
        <v:shapetype id="_x0000_t202" coordsize="21600,21600" o:spt="202" path="m0,0l0,21600,21600,21600,21600,0xe">
          <v:stroke joinstyle="miter"/>
          <v:path gradientshapeok="t" o:connecttype="rect"/>
        </v:shapetype>
        <v:shape id="_x0000_s2112" type="#_x0000_t202" style="position:absolute;margin-left:53pt;margin-top:33.85pt;width:326.05pt;height:15.75pt;z-index:-221680;mso-position-horizontal-relative:page;mso-position-vertical-relative:page" filled="f" stroked="f">
          <v:textbox inset="0,0,0,0">
            <w:txbxContent>
              <w:p w14:paraId="2311DAE8" w14:textId="77777777" w:rsidR="001F037D" w:rsidRDefault="001F037D">
                <w:pPr>
                  <w:tabs>
                    <w:tab w:val="left" w:pos="580"/>
                  </w:tabs>
                  <w:spacing w:before="20"/>
                  <w:ind w:left="20"/>
                  <w:rPr>
                    <w:rFonts w:ascii="Max-Light"/>
                    <w:sz w:val="19"/>
                  </w:rPr>
                </w:pPr>
                <w:r>
                  <w:rPr>
                    <w:rFonts w:ascii="Max-Bold"/>
                    <w:b/>
                    <w:color w:val="0F4B91"/>
                  </w:rPr>
                  <w:t>150</w:t>
                </w:r>
                <w:r>
                  <w:rPr>
                    <w:rFonts w:ascii="Max-Bold"/>
                    <w:b/>
                    <w:color w:val="0F4B91"/>
                  </w:rPr>
                  <w:tab/>
                </w:r>
                <w:r>
                  <w:rPr>
                    <w:rFonts w:ascii="Max-Light"/>
                    <w:color w:val="F58024"/>
                    <w:spacing w:val="7"/>
                    <w:sz w:val="19"/>
                  </w:rPr>
                  <w:t>English</w:t>
                </w:r>
                <w:r>
                  <w:rPr>
                    <w:rFonts w:ascii="Max-Light"/>
                    <w:color w:val="F58024"/>
                    <w:spacing w:val="28"/>
                    <w:sz w:val="19"/>
                  </w:rPr>
                  <w:t xml:space="preserve"> </w:t>
                </w:r>
                <w:r>
                  <w:rPr>
                    <w:rFonts w:ascii="Max-Light"/>
                    <w:color w:val="F58024"/>
                    <w:spacing w:val="7"/>
                    <w:sz w:val="19"/>
                  </w:rPr>
                  <w:t>Clubs:</w:t>
                </w:r>
                <w:r>
                  <w:rPr>
                    <w:rFonts w:ascii="Max-Light"/>
                    <w:color w:val="F58024"/>
                    <w:spacing w:val="28"/>
                    <w:sz w:val="19"/>
                  </w:rPr>
                  <w:t xml:space="preserve"> </w:t>
                </w:r>
                <w:r>
                  <w:rPr>
                    <w:rFonts w:ascii="Max-Light"/>
                    <w:color w:val="0F4B91"/>
                    <w:spacing w:val="6"/>
                    <w:sz w:val="19"/>
                  </w:rPr>
                  <w:t>The</w:t>
                </w:r>
                <w:r>
                  <w:rPr>
                    <w:rFonts w:ascii="Max-Light"/>
                    <w:color w:val="0F4B91"/>
                    <w:spacing w:val="28"/>
                    <w:sz w:val="19"/>
                  </w:rPr>
                  <w:t xml:space="preserve"> </w:t>
                </w:r>
                <w:r>
                  <w:rPr>
                    <w:rFonts w:ascii="Max-Light"/>
                    <w:color w:val="0F4B91"/>
                    <w:spacing w:val="7"/>
                    <w:sz w:val="19"/>
                  </w:rPr>
                  <w:t>Concise</w:t>
                </w:r>
                <w:r>
                  <w:rPr>
                    <w:rFonts w:ascii="Max-Light"/>
                    <w:color w:val="0F4B91"/>
                    <w:spacing w:val="28"/>
                    <w:sz w:val="19"/>
                  </w:rPr>
                  <w:t xml:space="preserve"> </w:t>
                </w:r>
                <w:r>
                  <w:rPr>
                    <w:rFonts w:ascii="Max-Light"/>
                    <w:color w:val="0F4B91"/>
                    <w:spacing w:val="7"/>
                    <w:sz w:val="19"/>
                  </w:rPr>
                  <w:t>Guide</w:t>
                </w:r>
                <w:r>
                  <w:rPr>
                    <w:rFonts w:ascii="Max-Light"/>
                    <w:color w:val="0F4B91"/>
                    <w:spacing w:val="28"/>
                    <w:sz w:val="19"/>
                  </w:rPr>
                  <w:t xml:space="preserve"> </w:t>
                </w:r>
                <w:r>
                  <w:rPr>
                    <w:rFonts w:ascii="Max-Light"/>
                    <w:color w:val="0F4B91"/>
                    <w:spacing w:val="5"/>
                    <w:sz w:val="19"/>
                  </w:rPr>
                  <w:t>for</w:t>
                </w:r>
                <w:r>
                  <w:rPr>
                    <w:rFonts w:ascii="Max-Light"/>
                    <w:color w:val="0F4B91"/>
                    <w:spacing w:val="28"/>
                    <w:sz w:val="19"/>
                  </w:rPr>
                  <w:t xml:space="preserve"> </w:t>
                </w:r>
                <w:r>
                  <w:rPr>
                    <w:rFonts w:ascii="Max-Light"/>
                    <w:color w:val="0F4B91"/>
                    <w:spacing w:val="7"/>
                    <w:sz w:val="19"/>
                  </w:rPr>
                  <w:t>Leaders</w:t>
                </w:r>
                <w:r>
                  <w:rPr>
                    <w:rFonts w:ascii="Max-Light"/>
                    <w:color w:val="0F4B91"/>
                    <w:spacing w:val="28"/>
                    <w:sz w:val="19"/>
                  </w:rPr>
                  <w:t xml:space="preserve"> </w:t>
                </w:r>
                <w:r>
                  <w:rPr>
                    <w:rFonts w:ascii="Max-Light"/>
                    <w:color w:val="0F4B91"/>
                    <w:spacing w:val="6"/>
                    <w:sz w:val="19"/>
                  </w:rPr>
                  <w:t>and</w:t>
                </w:r>
                <w:r>
                  <w:rPr>
                    <w:rFonts w:ascii="Max-Light"/>
                    <w:color w:val="0F4B91"/>
                    <w:spacing w:val="28"/>
                    <w:sz w:val="19"/>
                  </w:rPr>
                  <w:t xml:space="preserve"> </w:t>
                </w:r>
                <w:r>
                  <w:rPr>
                    <w:rFonts w:ascii="Max-Light"/>
                    <w:color w:val="0F4B91"/>
                    <w:spacing w:val="8"/>
                    <w:sz w:val="19"/>
                  </w:rPr>
                  <w:t>Members</w:t>
                </w:r>
              </w:p>
            </w:txbxContent>
          </v:textbox>
          <w10:wrap anchorx="page" anchory="page"/>
        </v:shape>
      </w:pict>
    </w:r>
  </w:p>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4974E13" w14:textId="77777777" w:rsidR="001F037D" w:rsidRDefault="001F037D">
    <w:pPr>
      <w:pStyle w:val="BodyText"/>
      <w:spacing w:line="14" w:lineRule="auto"/>
      <w:rPr>
        <w:sz w:val="20"/>
      </w:rPr>
    </w:pPr>
    <w:r>
      <w:pict w14:anchorId="1DF0C920">
        <v:shapetype id="_x0000_t202" coordsize="21600,21600" o:spt="202" path="m0,0l0,21600,21600,21600,21600,0xe">
          <v:stroke joinstyle="miter"/>
          <v:path gradientshapeok="t" o:connecttype="rect"/>
        </v:shapetype>
        <v:shape id="_x0000_s2111" type="#_x0000_t202" style="position:absolute;margin-left:165.3pt;margin-top:33.85pt;width:225.2pt;height:14.15pt;z-index:-221656;mso-position-horizontal-relative:page;mso-position-vertical-relative:page" filled="f" stroked="f">
          <v:textbox inset="0,0,0,0">
            <w:txbxContent>
              <w:p w14:paraId="6912EF14" w14:textId="77777777" w:rsidR="001F037D" w:rsidRDefault="001F037D">
                <w:pPr>
                  <w:tabs>
                    <w:tab w:val="left" w:pos="3958"/>
                  </w:tabs>
                  <w:spacing w:before="20"/>
                  <w:ind w:left="20"/>
                  <w:rPr>
                    <w:rFonts w:ascii="Max-Bold"/>
                    <w:b/>
                  </w:rPr>
                </w:pPr>
                <w:r>
                  <w:rPr>
                    <w:rFonts w:ascii="Max-Light"/>
                    <w:color w:val="F58024"/>
                    <w:spacing w:val="7"/>
                    <w:sz w:val="19"/>
                  </w:rPr>
                  <w:t xml:space="preserve">Section </w:t>
                </w:r>
                <w:r>
                  <w:rPr>
                    <w:rFonts w:ascii="Max-Light"/>
                    <w:color w:val="F58024"/>
                    <w:spacing w:val="5"/>
                    <w:sz w:val="19"/>
                  </w:rPr>
                  <w:t xml:space="preserve">2: For </w:t>
                </w:r>
                <w:r>
                  <w:rPr>
                    <w:rFonts w:ascii="Max-Light"/>
                    <w:color w:val="F58024"/>
                    <w:spacing w:val="7"/>
                    <w:sz w:val="19"/>
                  </w:rPr>
                  <w:t xml:space="preserve">English </w:t>
                </w:r>
                <w:r>
                  <w:rPr>
                    <w:rFonts w:ascii="Max-Light"/>
                    <w:color w:val="F58024"/>
                    <w:spacing w:val="27"/>
                    <w:sz w:val="19"/>
                  </w:rPr>
                  <w:t xml:space="preserve"> </w:t>
                </w:r>
                <w:r>
                  <w:rPr>
                    <w:rFonts w:ascii="Max-Light"/>
                    <w:color w:val="F58024"/>
                    <w:spacing w:val="6"/>
                    <w:sz w:val="19"/>
                  </w:rPr>
                  <w:t>Club</w:t>
                </w:r>
                <w:r>
                  <w:rPr>
                    <w:rFonts w:ascii="Max-Light"/>
                    <w:color w:val="F58024"/>
                    <w:spacing w:val="27"/>
                    <w:sz w:val="19"/>
                  </w:rPr>
                  <w:t xml:space="preserve"> </w:t>
                </w:r>
                <w:r>
                  <w:rPr>
                    <w:rFonts w:ascii="Max-Light"/>
                    <w:color w:val="F58024"/>
                    <w:spacing w:val="8"/>
                    <w:sz w:val="19"/>
                  </w:rPr>
                  <w:t>Members</w:t>
                </w:r>
                <w:r>
                  <w:rPr>
                    <w:rFonts w:ascii="Max-Light"/>
                    <w:color w:val="F58024"/>
                    <w:spacing w:val="8"/>
                    <w:sz w:val="19"/>
                  </w:rPr>
                  <w:tab/>
                </w:r>
                <w:r>
                  <w:rPr>
                    <w:rFonts w:ascii="Max-Bold"/>
                    <w:b/>
                    <w:color w:val="0F4B91"/>
                    <w:spacing w:val="1"/>
                  </w:rPr>
                  <w:t>151</w:t>
                </w:r>
              </w:p>
            </w:txbxContent>
          </v:textbox>
          <w10:wrap anchorx="page" anchory="page"/>
        </v:shape>
      </w:pict>
    </w:r>
  </w:p>
</w:hdr>
</file>

<file path=word/header2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917EB41" w14:textId="77777777" w:rsidR="001F037D" w:rsidRDefault="001F037D">
    <w:pPr>
      <w:pStyle w:val="BodyText"/>
      <w:spacing w:line="14" w:lineRule="auto"/>
      <w:rPr>
        <w:sz w:val="20"/>
      </w:rPr>
    </w:pPr>
    <w:r>
      <w:pict w14:anchorId="39608B85">
        <v:shapetype id="_x0000_t202" coordsize="21600,21600" o:spt="202" path="m0,0l0,21600,21600,21600,21600,0xe">
          <v:stroke joinstyle="miter"/>
          <v:path gradientshapeok="t" o:connecttype="rect"/>
        </v:shapetype>
        <v:shape id="_x0000_s2110" type="#_x0000_t202" style="position:absolute;margin-left:52pt;margin-top:33.85pt;width:327.05pt;height:15.75pt;z-index:-221632;mso-position-horizontal-relative:page;mso-position-vertical-relative:page" filled="f" stroked="f">
          <v:textbox inset="0,0,0,0">
            <w:txbxContent>
              <w:p w14:paraId="19B4A74E" w14:textId="77777777" w:rsidR="001F037D" w:rsidRDefault="001F037D">
                <w:pPr>
                  <w:spacing w:before="20"/>
                  <w:ind w:left="40"/>
                  <w:rPr>
                    <w:rFonts w:ascii="Max-Light"/>
                    <w:sz w:val="19"/>
                  </w:rPr>
                </w:pPr>
                <w:r>
                  <w:fldChar w:fldCharType="begin"/>
                </w:r>
                <w:r>
                  <w:rPr>
                    <w:rFonts w:ascii="Max-Bold"/>
                    <w:b/>
                    <w:color w:val="0F4B91"/>
                  </w:rPr>
                  <w:instrText xml:space="preserve"> PAGE </w:instrText>
                </w:r>
                <w:r>
                  <w:fldChar w:fldCharType="separate"/>
                </w:r>
                <w:r w:rsidR="00B15417">
                  <w:rPr>
                    <w:rFonts w:ascii="Max-Bold"/>
                    <w:b/>
                    <w:noProof/>
                    <w:color w:val="0F4B91"/>
                  </w:rPr>
                  <w:t>152</w:t>
                </w:r>
                <w:r>
                  <w:fldChar w:fldCharType="end"/>
                </w:r>
                <w:r>
                  <w:rPr>
                    <w:rFonts w:ascii="Max-Bold"/>
                    <w:b/>
                    <w:color w:val="0F4B91"/>
                    <w:spacing w:val="66"/>
                  </w:rPr>
                  <w:t xml:space="preserve"> </w:t>
                </w:r>
                <w:r>
                  <w:rPr>
                    <w:rFonts w:ascii="Max-Light"/>
                    <w:color w:val="F58024"/>
                    <w:spacing w:val="7"/>
                    <w:sz w:val="19"/>
                  </w:rPr>
                  <w:t xml:space="preserve">English Clubs: </w:t>
                </w:r>
                <w:r>
                  <w:rPr>
                    <w:rFonts w:ascii="Max-Light"/>
                    <w:color w:val="0F4B91"/>
                    <w:spacing w:val="6"/>
                    <w:sz w:val="19"/>
                  </w:rPr>
                  <w:t xml:space="preserve">The </w:t>
                </w:r>
                <w:r>
                  <w:rPr>
                    <w:rFonts w:ascii="Max-Light"/>
                    <w:color w:val="0F4B91"/>
                    <w:spacing w:val="7"/>
                    <w:sz w:val="19"/>
                  </w:rPr>
                  <w:t xml:space="preserve">Concise Guide </w:t>
                </w:r>
                <w:r>
                  <w:rPr>
                    <w:rFonts w:ascii="Max-Light"/>
                    <w:color w:val="0F4B91"/>
                    <w:spacing w:val="5"/>
                    <w:sz w:val="19"/>
                  </w:rPr>
                  <w:t xml:space="preserve">for </w:t>
                </w:r>
                <w:r>
                  <w:rPr>
                    <w:rFonts w:ascii="Max-Light"/>
                    <w:color w:val="0F4B91"/>
                    <w:spacing w:val="7"/>
                    <w:sz w:val="19"/>
                  </w:rPr>
                  <w:t xml:space="preserve">Leaders </w:t>
                </w:r>
                <w:r>
                  <w:rPr>
                    <w:rFonts w:ascii="Max-Light"/>
                    <w:color w:val="0F4B91"/>
                    <w:spacing w:val="6"/>
                    <w:sz w:val="19"/>
                  </w:rPr>
                  <w:t>and</w:t>
                </w:r>
                <w:r>
                  <w:rPr>
                    <w:rFonts w:ascii="Max-Light"/>
                    <w:color w:val="0F4B91"/>
                    <w:spacing w:val="5"/>
                    <w:sz w:val="19"/>
                  </w:rPr>
                  <w:t xml:space="preserve"> </w:t>
                </w:r>
                <w:r>
                  <w:rPr>
                    <w:rFonts w:ascii="Max-Light"/>
                    <w:color w:val="0F4B91"/>
                    <w:spacing w:val="8"/>
                    <w:sz w:val="19"/>
                  </w:rPr>
                  <w:t>Members</w:t>
                </w:r>
              </w:p>
            </w:txbxContent>
          </v:textbox>
          <w10:wrap anchorx="page" anchory="page"/>
        </v:shape>
      </w:pict>
    </w:r>
  </w:p>
</w:hdr>
</file>

<file path=word/header2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98E6527" w14:textId="77777777" w:rsidR="001F037D" w:rsidRDefault="001F037D">
    <w:pPr>
      <w:pStyle w:val="BodyText"/>
      <w:spacing w:line="14" w:lineRule="auto"/>
      <w:rPr>
        <w:sz w:val="2"/>
      </w:rPr>
    </w:pPr>
  </w:p>
</w:hdr>
</file>

<file path=word/header2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7484B5F" w14:textId="77777777" w:rsidR="001F037D" w:rsidRDefault="001F037D">
    <w:pPr>
      <w:pStyle w:val="BodyText"/>
      <w:spacing w:line="14" w:lineRule="auto"/>
      <w:rPr>
        <w:sz w:val="20"/>
      </w:rPr>
    </w:pPr>
    <w:r>
      <w:pict w14:anchorId="47D53E50">
        <v:shapetype id="_x0000_t202" coordsize="21600,21600" o:spt="202" path="m0,0l0,21600,21600,21600,21600,0xe">
          <v:stroke joinstyle="miter"/>
          <v:path gradientshapeok="t" o:connecttype="rect"/>
        </v:shapetype>
        <v:shape id="_x0000_s2109" type="#_x0000_t202" style="position:absolute;margin-left:52pt;margin-top:33.85pt;width:327.05pt;height:15.75pt;z-index:-221608;mso-position-horizontal-relative:page;mso-position-vertical-relative:page" filled="f" stroked="f">
          <v:textbox inset="0,0,0,0">
            <w:txbxContent>
              <w:p w14:paraId="3AA23ECD" w14:textId="77777777" w:rsidR="001F037D" w:rsidRDefault="001F037D">
                <w:pPr>
                  <w:spacing w:before="20"/>
                  <w:ind w:left="40"/>
                  <w:rPr>
                    <w:rFonts w:ascii="Max-Light"/>
                    <w:sz w:val="19"/>
                  </w:rPr>
                </w:pPr>
                <w:r>
                  <w:fldChar w:fldCharType="begin"/>
                </w:r>
                <w:r>
                  <w:rPr>
                    <w:rFonts w:ascii="Max-Bold"/>
                    <w:b/>
                    <w:color w:val="0F4B91"/>
                  </w:rPr>
                  <w:instrText xml:space="preserve"> PAGE </w:instrText>
                </w:r>
                <w:r>
                  <w:fldChar w:fldCharType="separate"/>
                </w:r>
                <w:r w:rsidR="00B15417">
                  <w:rPr>
                    <w:rFonts w:ascii="Max-Bold"/>
                    <w:b/>
                    <w:noProof/>
                    <w:color w:val="0F4B91"/>
                  </w:rPr>
                  <w:t>158</w:t>
                </w:r>
                <w:r>
                  <w:fldChar w:fldCharType="end"/>
                </w:r>
                <w:r>
                  <w:rPr>
                    <w:rFonts w:ascii="Max-Bold"/>
                    <w:b/>
                    <w:color w:val="0F4B91"/>
                    <w:spacing w:val="66"/>
                  </w:rPr>
                  <w:t xml:space="preserve"> </w:t>
                </w:r>
                <w:r>
                  <w:rPr>
                    <w:rFonts w:ascii="Max-Light"/>
                    <w:color w:val="F58024"/>
                    <w:spacing w:val="7"/>
                    <w:sz w:val="19"/>
                  </w:rPr>
                  <w:t xml:space="preserve">English Clubs: </w:t>
                </w:r>
                <w:r>
                  <w:rPr>
                    <w:rFonts w:ascii="Max-Light"/>
                    <w:color w:val="0F4B91"/>
                    <w:spacing w:val="6"/>
                    <w:sz w:val="19"/>
                  </w:rPr>
                  <w:t xml:space="preserve">The </w:t>
                </w:r>
                <w:r>
                  <w:rPr>
                    <w:rFonts w:ascii="Max-Light"/>
                    <w:color w:val="0F4B91"/>
                    <w:spacing w:val="7"/>
                    <w:sz w:val="19"/>
                  </w:rPr>
                  <w:t xml:space="preserve">Concise Guide </w:t>
                </w:r>
                <w:r>
                  <w:rPr>
                    <w:rFonts w:ascii="Max-Light"/>
                    <w:color w:val="0F4B91"/>
                    <w:spacing w:val="5"/>
                    <w:sz w:val="19"/>
                  </w:rPr>
                  <w:t xml:space="preserve">for </w:t>
                </w:r>
                <w:r>
                  <w:rPr>
                    <w:rFonts w:ascii="Max-Light"/>
                    <w:color w:val="0F4B91"/>
                    <w:spacing w:val="7"/>
                    <w:sz w:val="19"/>
                  </w:rPr>
                  <w:t xml:space="preserve">Leaders </w:t>
                </w:r>
                <w:r>
                  <w:rPr>
                    <w:rFonts w:ascii="Max-Light"/>
                    <w:color w:val="0F4B91"/>
                    <w:spacing w:val="6"/>
                    <w:sz w:val="19"/>
                  </w:rPr>
                  <w:t>and</w:t>
                </w:r>
                <w:r>
                  <w:rPr>
                    <w:rFonts w:ascii="Max-Light"/>
                    <w:color w:val="0F4B91"/>
                    <w:spacing w:val="5"/>
                    <w:sz w:val="19"/>
                  </w:rPr>
                  <w:t xml:space="preserve"> </w:t>
                </w:r>
                <w:r>
                  <w:rPr>
                    <w:rFonts w:ascii="Max-Light"/>
                    <w:color w:val="0F4B91"/>
                    <w:spacing w:val="8"/>
                    <w:sz w:val="19"/>
                  </w:rPr>
                  <w:t>Members</w:t>
                </w:r>
              </w:p>
            </w:txbxContent>
          </v:textbox>
          <w10:wrap anchorx="page" anchory="page"/>
        </v:shape>
      </w:pict>
    </w:r>
  </w:p>
</w:hdr>
</file>

<file path=word/header2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0078C8A" w14:textId="77777777" w:rsidR="001F037D" w:rsidRDefault="001F037D">
    <w:pPr>
      <w:pStyle w:val="BodyText"/>
      <w:spacing w:line="14" w:lineRule="auto"/>
      <w:rPr>
        <w:sz w:val="20"/>
      </w:rPr>
    </w:pPr>
    <w:r>
      <w:pict w14:anchorId="5AC46A76">
        <v:shapetype id="_x0000_t202" coordsize="21600,21600" o:spt="202" path="m0,0l0,21600,21600,21600,21600,0xe">
          <v:stroke joinstyle="miter"/>
          <v:path gradientshapeok="t" o:connecttype="rect"/>
        </v:shapetype>
        <v:shape id="_x0000_s2108" type="#_x0000_t202" style="position:absolute;margin-left:108.5pt;margin-top:33.85pt;width:271.7pt;height:15.75pt;z-index:-221584;mso-position-horizontal-relative:page;mso-position-vertical-relative:page" filled="f" stroked="f">
          <v:textbox inset="0,0,0,0">
            <w:txbxContent>
              <w:p w14:paraId="04D885B4" w14:textId="77777777" w:rsidR="001F037D" w:rsidRDefault="001F037D">
                <w:pPr>
                  <w:spacing w:before="20"/>
                  <w:ind w:left="20"/>
                  <w:rPr>
                    <w:rFonts w:ascii="Max-Bold"/>
                    <w:b/>
                  </w:rPr>
                </w:pPr>
                <w:r>
                  <w:rPr>
                    <w:rFonts w:ascii="Max-Light"/>
                    <w:color w:val="F58024"/>
                    <w:sz w:val="19"/>
                  </w:rPr>
                  <w:t xml:space="preserve">Section 3: For the English Club Leadership Team </w:t>
                </w:r>
                <w:r>
                  <w:fldChar w:fldCharType="begin"/>
                </w:r>
                <w:r>
                  <w:rPr>
                    <w:rFonts w:ascii="Max-Bold"/>
                    <w:b/>
                    <w:color w:val="0F4B91"/>
                  </w:rPr>
                  <w:instrText xml:space="preserve"> PAGE </w:instrText>
                </w:r>
                <w:r>
                  <w:fldChar w:fldCharType="separate"/>
                </w:r>
                <w:r w:rsidR="00B15417">
                  <w:rPr>
                    <w:rFonts w:ascii="Max-Bold"/>
                    <w:b/>
                    <w:noProof/>
                    <w:color w:val="0F4B91"/>
                  </w:rPr>
                  <w:t>159</w:t>
                </w:r>
                <w:r>
                  <w:fldChar w:fldCharType="end"/>
                </w:r>
              </w:p>
            </w:txbxContent>
          </v:textbox>
          <w10:wrap anchorx="page" anchory="page"/>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413985B" w14:textId="77777777" w:rsidR="001F037D" w:rsidRDefault="001F037D">
    <w:pPr>
      <w:pStyle w:val="BodyText"/>
      <w:spacing w:line="14" w:lineRule="auto"/>
      <w:rPr>
        <w:sz w:val="20"/>
      </w:rPr>
    </w:pPr>
    <w:r>
      <w:pict w14:anchorId="6662C4F6">
        <v:shapetype id="_x0000_t202" coordsize="21600,21600" o:spt="202" path="m0,0l0,21600,21600,21600,21600,0xe">
          <v:stroke joinstyle="miter"/>
          <v:path gradientshapeok="t" o:connecttype="rect"/>
        </v:shapetype>
        <v:shape id="_x0000_s2155" type="#_x0000_t202" style="position:absolute;margin-left:52pt;margin-top:33.85pt;width:30.5pt;height:14.15pt;z-index:-222376;mso-position-horizontal-relative:page;mso-position-vertical-relative:page" filled="f" stroked="f">
          <v:textbox inset="0,0,0,0">
            <w:txbxContent>
              <w:p w14:paraId="68DF99E6" w14:textId="77777777" w:rsidR="001F037D" w:rsidRDefault="001F037D">
                <w:pPr>
                  <w:spacing w:before="20"/>
                  <w:ind w:left="40"/>
                  <w:rPr>
                    <w:rFonts w:ascii="Max-Bold"/>
                    <w:b/>
                  </w:rPr>
                </w:pPr>
                <w:r>
                  <w:fldChar w:fldCharType="begin"/>
                </w:r>
                <w:r>
                  <w:rPr>
                    <w:rFonts w:ascii="Max-Bold"/>
                    <w:b/>
                    <w:color w:val="0F4B91"/>
                  </w:rPr>
                  <w:instrText xml:space="preserve"> PAGE  \* roman </w:instrText>
                </w:r>
                <w:r>
                  <w:fldChar w:fldCharType="separate"/>
                </w:r>
                <w:r w:rsidR="00B15417">
                  <w:rPr>
                    <w:rFonts w:ascii="Max-Bold"/>
                    <w:b/>
                    <w:noProof/>
                    <w:color w:val="0F4B91"/>
                  </w:rPr>
                  <w:t>viii</w:t>
                </w:r>
                <w:r>
                  <w:fldChar w:fldCharType="end"/>
                </w:r>
              </w:p>
            </w:txbxContent>
          </v:textbox>
          <w10:wrap anchorx="page" anchory="page"/>
        </v:shape>
      </w:pict>
    </w:r>
  </w:p>
</w:hdr>
</file>

<file path=word/header3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CD7732A" w14:textId="77777777" w:rsidR="001F037D" w:rsidRDefault="001F037D">
    <w:pPr>
      <w:pStyle w:val="BodyText"/>
      <w:spacing w:line="14" w:lineRule="auto"/>
      <w:rPr>
        <w:sz w:val="20"/>
      </w:rPr>
    </w:pPr>
    <w:r>
      <w:pict w14:anchorId="0BC04B64">
        <v:shapetype id="_x0000_t202" coordsize="21600,21600" o:spt="202" path="m0,0l0,21600,21600,21600,21600,0xe">
          <v:stroke joinstyle="miter"/>
          <v:path gradientshapeok="t" o:connecttype="rect"/>
        </v:shapetype>
        <v:shape id="_x0000_s2087" type="#_x0000_t202" style="position:absolute;margin-left:53pt;margin-top:33.85pt;width:326.05pt;height:15.75pt;z-index:-221416;mso-position-horizontal-relative:page;mso-position-vertical-relative:page" filled="f" stroked="f">
          <v:textbox inset="0,0,0,0">
            <w:txbxContent>
              <w:p w14:paraId="2264F24F" w14:textId="77777777" w:rsidR="001F037D" w:rsidRDefault="001F037D">
                <w:pPr>
                  <w:spacing w:before="20"/>
                  <w:ind w:left="20"/>
                  <w:rPr>
                    <w:rFonts w:ascii="Max-Light"/>
                    <w:sz w:val="19"/>
                  </w:rPr>
                </w:pPr>
                <w:r>
                  <w:rPr>
                    <w:rFonts w:ascii="Max-Bold"/>
                    <w:b/>
                    <w:color w:val="0F4B91"/>
                    <w:spacing w:val="1"/>
                  </w:rPr>
                  <w:t>160</w:t>
                </w:r>
                <w:r>
                  <w:rPr>
                    <w:rFonts w:ascii="Max-Bold"/>
                    <w:b/>
                    <w:color w:val="0F4B91"/>
                    <w:spacing w:val="70"/>
                  </w:rPr>
                  <w:t xml:space="preserve"> </w:t>
                </w:r>
                <w:r>
                  <w:rPr>
                    <w:rFonts w:ascii="Max-Light"/>
                    <w:color w:val="F58024"/>
                    <w:spacing w:val="7"/>
                    <w:sz w:val="19"/>
                  </w:rPr>
                  <w:t>English</w:t>
                </w:r>
                <w:r>
                  <w:rPr>
                    <w:rFonts w:ascii="Max-Light"/>
                    <w:color w:val="F58024"/>
                    <w:spacing w:val="6"/>
                    <w:sz w:val="19"/>
                  </w:rPr>
                  <w:t xml:space="preserve"> </w:t>
                </w:r>
                <w:r>
                  <w:rPr>
                    <w:rFonts w:ascii="Max-Light"/>
                    <w:color w:val="F58024"/>
                    <w:spacing w:val="7"/>
                    <w:sz w:val="19"/>
                  </w:rPr>
                  <w:t>Clubs:</w:t>
                </w:r>
                <w:r>
                  <w:rPr>
                    <w:rFonts w:ascii="Max-Light"/>
                    <w:color w:val="F58024"/>
                    <w:spacing w:val="6"/>
                    <w:sz w:val="19"/>
                  </w:rPr>
                  <w:t xml:space="preserve"> </w:t>
                </w:r>
                <w:r>
                  <w:rPr>
                    <w:rFonts w:ascii="Max-Light"/>
                    <w:color w:val="0F4B91"/>
                    <w:spacing w:val="6"/>
                    <w:sz w:val="19"/>
                  </w:rPr>
                  <w:t>The</w:t>
                </w:r>
                <w:r>
                  <w:rPr>
                    <w:rFonts w:ascii="Max-Light"/>
                    <w:color w:val="0F4B91"/>
                    <w:spacing w:val="5"/>
                    <w:sz w:val="19"/>
                  </w:rPr>
                  <w:t xml:space="preserve"> </w:t>
                </w:r>
                <w:r>
                  <w:rPr>
                    <w:rFonts w:ascii="Max-Light"/>
                    <w:color w:val="0F4B91"/>
                    <w:spacing w:val="7"/>
                    <w:sz w:val="19"/>
                  </w:rPr>
                  <w:t>Concise</w:t>
                </w:r>
                <w:r>
                  <w:rPr>
                    <w:rFonts w:ascii="Max-Light"/>
                    <w:color w:val="0F4B91"/>
                    <w:spacing w:val="6"/>
                    <w:sz w:val="19"/>
                  </w:rPr>
                  <w:t xml:space="preserve"> </w:t>
                </w:r>
                <w:r>
                  <w:rPr>
                    <w:rFonts w:ascii="Max-Light"/>
                    <w:color w:val="0F4B91"/>
                    <w:spacing w:val="7"/>
                    <w:sz w:val="19"/>
                  </w:rPr>
                  <w:t>Guide</w:t>
                </w:r>
                <w:r>
                  <w:rPr>
                    <w:rFonts w:ascii="Max-Light"/>
                    <w:color w:val="0F4B91"/>
                    <w:spacing w:val="6"/>
                    <w:sz w:val="19"/>
                  </w:rPr>
                  <w:t xml:space="preserve"> </w:t>
                </w:r>
                <w:r>
                  <w:rPr>
                    <w:rFonts w:ascii="Max-Light"/>
                    <w:color w:val="0F4B91"/>
                    <w:spacing w:val="5"/>
                    <w:sz w:val="19"/>
                  </w:rPr>
                  <w:t xml:space="preserve">for </w:t>
                </w:r>
                <w:r>
                  <w:rPr>
                    <w:rFonts w:ascii="Max-Light"/>
                    <w:color w:val="0F4B91"/>
                    <w:spacing w:val="7"/>
                    <w:sz w:val="19"/>
                  </w:rPr>
                  <w:t>Leaders</w:t>
                </w:r>
                <w:r>
                  <w:rPr>
                    <w:rFonts w:ascii="Max-Light"/>
                    <w:color w:val="0F4B91"/>
                    <w:spacing w:val="6"/>
                    <w:sz w:val="19"/>
                  </w:rPr>
                  <w:t xml:space="preserve"> and</w:t>
                </w:r>
                <w:r>
                  <w:rPr>
                    <w:rFonts w:ascii="Max-Light"/>
                    <w:color w:val="0F4B91"/>
                    <w:spacing w:val="5"/>
                    <w:sz w:val="19"/>
                  </w:rPr>
                  <w:t xml:space="preserve"> </w:t>
                </w:r>
                <w:r>
                  <w:rPr>
                    <w:rFonts w:ascii="Max-Light"/>
                    <w:color w:val="0F4B91"/>
                    <w:spacing w:val="8"/>
                    <w:sz w:val="19"/>
                  </w:rPr>
                  <w:t>Members</w:t>
                </w:r>
              </w:p>
            </w:txbxContent>
          </v:textbox>
          <w10:wrap anchorx="page" anchory="page"/>
        </v:shape>
      </w:pict>
    </w:r>
  </w:p>
</w:hdr>
</file>

<file path=word/header3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5B6A4C0" w14:textId="77777777" w:rsidR="001F037D" w:rsidRDefault="001F037D">
    <w:pPr>
      <w:pStyle w:val="BodyText"/>
      <w:spacing w:line="14" w:lineRule="auto"/>
      <w:rPr>
        <w:sz w:val="20"/>
      </w:rPr>
    </w:pPr>
    <w:r>
      <w:pict w14:anchorId="6B190295">
        <v:shapetype id="_x0000_t202" coordsize="21600,21600" o:spt="202" path="m0,0l0,21600,21600,21600,21600,0xe">
          <v:stroke joinstyle="miter"/>
          <v:path gradientshapeok="t" o:connecttype="rect"/>
        </v:shapetype>
        <v:shape id="_x0000_s2086" type="#_x0000_t202" style="position:absolute;margin-left:108.5pt;margin-top:33.85pt;width:282pt;height:14.15pt;z-index:-221392;mso-position-horizontal-relative:page;mso-position-vertical-relative:page" filled="f" stroked="f">
          <v:textbox inset="0,0,0,0">
            <w:txbxContent>
              <w:p w14:paraId="3284790C" w14:textId="77777777" w:rsidR="001F037D" w:rsidRDefault="001F037D">
                <w:pPr>
                  <w:tabs>
                    <w:tab w:val="left" w:pos="5084"/>
                  </w:tabs>
                  <w:spacing w:before="20"/>
                  <w:ind w:left="20"/>
                  <w:rPr>
                    <w:rFonts w:ascii="Max-Bold"/>
                    <w:b/>
                  </w:rPr>
                </w:pPr>
                <w:r>
                  <w:rPr>
                    <w:rFonts w:ascii="Max-Light"/>
                    <w:color w:val="F58024"/>
                    <w:spacing w:val="7"/>
                    <w:sz w:val="19"/>
                  </w:rPr>
                  <w:t>Section</w:t>
                </w:r>
                <w:r>
                  <w:rPr>
                    <w:rFonts w:ascii="Max-Light"/>
                    <w:color w:val="F58024"/>
                    <w:spacing w:val="27"/>
                    <w:sz w:val="19"/>
                  </w:rPr>
                  <w:t xml:space="preserve"> </w:t>
                </w:r>
                <w:r>
                  <w:rPr>
                    <w:rFonts w:ascii="Max-Light"/>
                    <w:color w:val="F58024"/>
                    <w:spacing w:val="5"/>
                    <w:sz w:val="19"/>
                  </w:rPr>
                  <w:t>3:</w:t>
                </w:r>
                <w:r>
                  <w:rPr>
                    <w:rFonts w:ascii="Max-Light"/>
                    <w:color w:val="F58024"/>
                    <w:spacing w:val="27"/>
                    <w:sz w:val="19"/>
                  </w:rPr>
                  <w:t xml:space="preserve"> </w:t>
                </w:r>
                <w:r>
                  <w:rPr>
                    <w:rFonts w:ascii="Max-Light"/>
                    <w:color w:val="F58024"/>
                    <w:spacing w:val="5"/>
                    <w:sz w:val="19"/>
                  </w:rPr>
                  <w:t>For</w:t>
                </w:r>
                <w:r>
                  <w:rPr>
                    <w:rFonts w:ascii="Max-Light"/>
                    <w:color w:val="F58024"/>
                    <w:spacing w:val="27"/>
                    <w:sz w:val="19"/>
                  </w:rPr>
                  <w:t xml:space="preserve"> </w:t>
                </w:r>
                <w:r>
                  <w:rPr>
                    <w:rFonts w:ascii="Max-Light"/>
                    <w:color w:val="F58024"/>
                    <w:spacing w:val="6"/>
                    <w:sz w:val="19"/>
                  </w:rPr>
                  <w:t>the</w:t>
                </w:r>
                <w:r>
                  <w:rPr>
                    <w:rFonts w:ascii="Max-Light"/>
                    <w:color w:val="F58024"/>
                    <w:spacing w:val="27"/>
                    <w:sz w:val="19"/>
                  </w:rPr>
                  <w:t xml:space="preserve"> </w:t>
                </w:r>
                <w:r>
                  <w:rPr>
                    <w:rFonts w:ascii="Max-Light"/>
                    <w:color w:val="F58024"/>
                    <w:spacing w:val="7"/>
                    <w:sz w:val="19"/>
                  </w:rPr>
                  <w:t>English</w:t>
                </w:r>
                <w:r>
                  <w:rPr>
                    <w:rFonts w:ascii="Max-Light"/>
                    <w:color w:val="F58024"/>
                    <w:spacing w:val="27"/>
                    <w:sz w:val="19"/>
                  </w:rPr>
                  <w:t xml:space="preserve"> </w:t>
                </w:r>
                <w:r>
                  <w:rPr>
                    <w:rFonts w:ascii="Max-Light"/>
                    <w:color w:val="F58024"/>
                    <w:spacing w:val="6"/>
                    <w:sz w:val="19"/>
                  </w:rPr>
                  <w:t>Club</w:t>
                </w:r>
                <w:r>
                  <w:rPr>
                    <w:rFonts w:ascii="Max-Light"/>
                    <w:color w:val="F58024"/>
                    <w:spacing w:val="27"/>
                    <w:sz w:val="19"/>
                  </w:rPr>
                  <w:t xml:space="preserve"> </w:t>
                </w:r>
                <w:r>
                  <w:rPr>
                    <w:rFonts w:ascii="Max-Light"/>
                    <w:color w:val="F58024"/>
                    <w:spacing w:val="8"/>
                    <w:sz w:val="19"/>
                  </w:rPr>
                  <w:t>Leadership</w:t>
                </w:r>
                <w:r>
                  <w:rPr>
                    <w:rFonts w:ascii="Max-Light"/>
                    <w:color w:val="F58024"/>
                    <w:spacing w:val="27"/>
                    <w:sz w:val="19"/>
                  </w:rPr>
                  <w:t xml:space="preserve"> </w:t>
                </w:r>
                <w:r>
                  <w:rPr>
                    <w:rFonts w:ascii="Max-Light"/>
                    <w:color w:val="F58024"/>
                    <w:spacing w:val="2"/>
                    <w:sz w:val="19"/>
                  </w:rPr>
                  <w:t>Team</w:t>
                </w:r>
                <w:r>
                  <w:rPr>
                    <w:rFonts w:ascii="Max-Light"/>
                    <w:color w:val="F58024"/>
                    <w:spacing w:val="2"/>
                    <w:sz w:val="19"/>
                  </w:rPr>
                  <w:tab/>
                </w:r>
                <w:r>
                  <w:rPr>
                    <w:rFonts w:ascii="Max-Bold"/>
                    <w:b/>
                    <w:color w:val="0F4B91"/>
                    <w:spacing w:val="2"/>
                  </w:rPr>
                  <w:t>161</w:t>
                </w:r>
              </w:p>
            </w:txbxContent>
          </v:textbox>
          <w10:wrap anchorx="page" anchory="page"/>
        </v:shape>
      </w:pict>
    </w:r>
  </w:p>
</w:hdr>
</file>

<file path=word/header3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939B84B" w14:textId="77777777" w:rsidR="001F037D" w:rsidRDefault="001F037D">
    <w:pPr>
      <w:pStyle w:val="BodyText"/>
      <w:spacing w:line="14" w:lineRule="auto"/>
      <w:rPr>
        <w:sz w:val="20"/>
      </w:rPr>
    </w:pPr>
    <w:r>
      <w:pict w14:anchorId="3985045E">
        <v:shapetype id="_x0000_t202" coordsize="21600,21600" o:spt="202" path="m0,0l0,21600,21600,21600,21600,0xe">
          <v:stroke joinstyle="miter"/>
          <v:path gradientshapeok="t" o:connecttype="rect"/>
        </v:shapetype>
        <v:shape id="_x0000_s2085" type="#_x0000_t202" style="position:absolute;margin-left:52pt;margin-top:33.85pt;width:327.05pt;height:15.75pt;z-index:-221368;mso-position-horizontal-relative:page;mso-position-vertical-relative:page" filled="f" stroked="f">
          <v:textbox inset="0,0,0,0">
            <w:txbxContent>
              <w:p w14:paraId="5A6884F0" w14:textId="77777777" w:rsidR="001F037D" w:rsidRDefault="001F037D">
                <w:pPr>
                  <w:spacing w:before="20"/>
                  <w:ind w:left="40"/>
                  <w:rPr>
                    <w:rFonts w:ascii="Max-Light"/>
                    <w:sz w:val="19"/>
                  </w:rPr>
                </w:pPr>
                <w:r>
                  <w:fldChar w:fldCharType="begin"/>
                </w:r>
                <w:r>
                  <w:rPr>
                    <w:rFonts w:ascii="Max-Bold"/>
                    <w:b/>
                    <w:color w:val="0F4B91"/>
                  </w:rPr>
                  <w:instrText xml:space="preserve"> PAGE </w:instrText>
                </w:r>
                <w:r>
                  <w:fldChar w:fldCharType="separate"/>
                </w:r>
                <w:r w:rsidR="00B15417">
                  <w:rPr>
                    <w:rFonts w:ascii="Max-Bold"/>
                    <w:b/>
                    <w:noProof/>
                    <w:color w:val="0F4B91"/>
                  </w:rPr>
                  <w:t>170</w:t>
                </w:r>
                <w:r>
                  <w:fldChar w:fldCharType="end"/>
                </w:r>
                <w:r>
                  <w:rPr>
                    <w:rFonts w:ascii="Max-Bold"/>
                    <w:b/>
                    <w:color w:val="0F4B91"/>
                    <w:spacing w:val="66"/>
                  </w:rPr>
                  <w:t xml:space="preserve"> </w:t>
                </w:r>
                <w:r>
                  <w:rPr>
                    <w:rFonts w:ascii="Max-Light"/>
                    <w:color w:val="F58024"/>
                    <w:spacing w:val="7"/>
                    <w:sz w:val="19"/>
                  </w:rPr>
                  <w:t xml:space="preserve">English Clubs: </w:t>
                </w:r>
                <w:r>
                  <w:rPr>
                    <w:rFonts w:ascii="Max-Light"/>
                    <w:color w:val="0F4B91"/>
                    <w:spacing w:val="6"/>
                    <w:sz w:val="19"/>
                  </w:rPr>
                  <w:t xml:space="preserve">The </w:t>
                </w:r>
                <w:r>
                  <w:rPr>
                    <w:rFonts w:ascii="Max-Light"/>
                    <w:color w:val="0F4B91"/>
                    <w:spacing w:val="7"/>
                    <w:sz w:val="19"/>
                  </w:rPr>
                  <w:t xml:space="preserve">Concise Guide </w:t>
                </w:r>
                <w:r>
                  <w:rPr>
                    <w:rFonts w:ascii="Max-Light"/>
                    <w:color w:val="0F4B91"/>
                    <w:spacing w:val="5"/>
                    <w:sz w:val="19"/>
                  </w:rPr>
                  <w:t xml:space="preserve">for </w:t>
                </w:r>
                <w:r>
                  <w:rPr>
                    <w:rFonts w:ascii="Max-Light"/>
                    <w:color w:val="0F4B91"/>
                    <w:spacing w:val="7"/>
                    <w:sz w:val="19"/>
                  </w:rPr>
                  <w:t xml:space="preserve">Leaders </w:t>
                </w:r>
                <w:r>
                  <w:rPr>
                    <w:rFonts w:ascii="Max-Light"/>
                    <w:color w:val="0F4B91"/>
                    <w:spacing w:val="6"/>
                    <w:sz w:val="19"/>
                  </w:rPr>
                  <w:t>and</w:t>
                </w:r>
                <w:r>
                  <w:rPr>
                    <w:rFonts w:ascii="Max-Light"/>
                    <w:color w:val="0F4B91"/>
                    <w:spacing w:val="5"/>
                    <w:sz w:val="19"/>
                  </w:rPr>
                  <w:t xml:space="preserve"> </w:t>
                </w:r>
                <w:r>
                  <w:rPr>
                    <w:rFonts w:ascii="Max-Light"/>
                    <w:color w:val="0F4B91"/>
                    <w:spacing w:val="8"/>
                    <w:sz w:val="19"/>
                  </w:rPr>
                  <w:t>Members</w:t>
                </w:r>
              </w:p>
            </w:txbxContent>
          </v:textbox>
          <w10:wrap anchorx="page" anchory="page"/>
        </v:shape>
      </w:pict>
    </w:r>
  </w:p>
</w:hdr>
</file>

<file path=word/header3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5D4B9A9" w14:textId="77777777" w:rsidR="001F037D" w:rsidRDefault="001F037D">
    <w:pPr>
      <w:pStyle w:val="BodyText"/>
      <w:spacing w:line="14" w:lineRule="auto"/>
      <w:rPr>
        <w:sz w:val="20"/>
      </w:rPr>
    </w:pPr>
    <w:r>
      <w:pict w14:anchorId="3F0555E7">
        <v:shapetype id="_x0000_t202" coordsize="21600,21600" o:spt="202" path="m0,0l0,21600,21600,21600,21600,0xe">
          <v:stroke joinstyle="miter"/>
          <v:path gradientshapeok="t" o:connecttype="rect"/>
        </v:shapetype>
        <v:shape id="_x0000_s2084" type="#_x0000_t202" style="position:absolute;margin-left:108.5pt;margin-top:33.85pt;width:271.7pt;height:15.75pt;z-index:-221344;mso-position-horizontal-relative:page;mso-position-vertical-relative:page" filled="f" stroked="f">
          <v:textbox inset="0,0,0,0">
            <w:txbxContent>
              <w:p w14:paraId="60C5BC00" w14:textId="77777777" w:rsidR="001F037D" w:rsidRDefault="001F037D">
                <w:pPr>
                  <w:spacing w:before="20"/>
                  <w:ind w:left="20"/>
                  <w:rPr>
                    <w:rFonts w:ascii="Max-Bold"/>
                    <w:b/>
                  </w:rPr>
                </w:pPr>
                <w:r>
                  <w:rPr>
                    <w:rFonts w:ascii="Max-Light"/>
                    <w:color w:val="F58024"/>
                    <w:sz w:val="19"/>
                  </w:rPr>
                  <w:t xml:space="preserve">Section 3: For the English Club Leadership Team </w:t>
                </w:r>
                <w:r>
                  <w:fldChar w:fldCharType="begin"/>
                </w:r>
                <w:r>
                  <w:rPr>
                    <w:rFonts w:ascii="Max-Bold"/>
                    <w:b/>
                    <w:color w:val="0F4B91"/>
                  </w:rPr>
                  <w:instrText xml:space="preserve"> PAGE </w:instrText>
                </w:r>
                <w:r>
                  <w:fldChar w:fldCharType="separate"/>
                </w:r>
                <w:r w:rsidR="00B15417">
                  <w:rPr>
                    <w:rFonts w:ascii="Max-Bold"/>
                    <w:b/>
                    <w:noProof/>
                    <w:color w:val="0F4B91"/>
                  </w:rPr>
                  <w:t>169</w:t>
                </w:r>
                <w:r>
                  <w:fldChar w:fldCharType="end"/>
                </w:r>
              </w:p>
            </w:txbxContent>
          </v:textbox>
          <w10:wrap anchorx="page" anchory="page"/>
        </v:shape>
      </w:pict>
    </w:r>
  </w:p>
</w:hdr>
</file>

<file path=word/header3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A78C6C0" w14:textId="77777777" w:rsidR="001F037D" w:rsidRDefault="001F037D">
    <w:pPr>
      <w:pStyle w:val="BodyText"/>
      <w:spacing w:line="14" w:lineRule="auto"/>
      <w:rPr>
        <w:sz w:val="20"/>
      </w:rPr>
    </w:pPr>
    <w:r>
      <w:pict w14:anchorId="4ABD4AE5">
        <v:shapetype id="_x0000_t202" coordsize="21600,21600" o:spt="202" path="m0,0l0,21600,21600,21600,21600,0xe">
          <v:stroke joinstyle="miter"/>
          <v:path gradientshapeok="t" o:connecttype="rect"/>
        </v:shapetype>
        <v:shape id="_x0000_s2082" type="#_x0000_t202" style="position:absolute;margin-left:52pt;margin-top:33.85pt;width:327.05pt;height:15.75pt;z-index:-221296;mso-position-horizontal-relative:page;mso-position-vertical-relative:page" filled="f" stroked="f">
          <v:textbox inset="0,0,0,0">
            <w:txbxContent>
              <w:p w14:paraId="150D9FD8" w14:textId="77777777" w:rsidR="001F037D" w:rsidRDefault="001F037D">
                <w:pPr>
                  <w:tabs>
                    <w:tab w:val="left" w:pos="600"/>
                  </w:tabs>
                  <w:spacing w:before="20"/>
                  <w:ind w:left="40"/>
                  <w:rPr>
                    <w:rFonts w:ascii="Max-Light"/>
                    <w:sz w:val="19"/>
                  </w:rPr>
                </w:pPr>
                <w:r>
                  <w:fldChar w:fldCharType="begin"/>
                </w:r>
                <w:r>
                  <w:rPr>
                    <w:rFonts w:ascii="Max-Bold"/>
                    <w:b/>
                    <w:color w:val="0F4B91"/>
                  </w:rPr>
                  <w:instrText xml:space="preserve"> PAGE </w:instrText>
                </w:r>
                <w:r>
                  <w:fldChar w:fldCharType="separate"/>
                </w:r>
                <w:r w:rsidR="00B15417">
                  <w:rPr>
                    <w:rFonts w:ascii="Max-Bold"/>
                    <w:b/>
                    <w:noProof/>
                    <w:color w:val="0F4B91"/>
                  </w:rPr>
                  <w:t>178</w:t>
                </w:r>
                <w:r>
                  <w:fldChar w:fldCharType="end"/>
                </w:r>
                <w:r>
                  <w:rPr>
                    <w:rFonts w:ascii="Max-Bold"/>
                    <w:b/>
                    <w:color w:val="0F4B91"/>
                  </w:rPr>
                  <w:tab/>
                </w:r>
                <w:r>
                  <w:rPr>
                    <w:rFonts w:ascii="Max-Light"/>
                    <w:color w:val="F58024"/>
                    <w:spacing w:val="7"/>
                    <w:sz w:val="19"/>
                  </w:rPr>
                  <w:t>English</w:t>
                </w:r>
                <w:r>
                  <w:rPr>
                    <w:rFonts w:ascii="Max-Light"/>
                    <w:color w:val="F58024"/>
                    <w:spacing w:val="28"/>
                    <w:sz w:val="19"/>
                  </w:rPr>
                  <w:t xml:space="preserve"> </w:t>
                </w:r>
                <w:r>
                  <w:rPr>
                    <w:rFonts w:ascii="Max-Light"/>
                    <w:color w:val="F58024"/>
                    <w:spacing w:val="7"/>
                    <w:sz w:val="19"/>
                  </w:rPr>
                  <w:t>Clubs:</w:t>
                </w:r>
                <w:r>
                  <w:rPr>
                    <w:rFonts w:ascii="Max-Light"/>
                    <w:color w:val="F58024"/>
                    <w:spacing w:val="28"/>
                    <w:sz w:val="19"/>
                  </w:rPr>
                  <w:t xml:space="preserve"> </w:t>
                </w:r>
                <w:r>
                  <w:rPr>
                    <w:rFonts w:ascii="Max-Light"/>
                    <w:color w:val="0F4B91"/>
                    <w:spacing w:val="6"/>
                    <w:sz w:val="19"/>
                  </w:rPr>
                  <w:t>The</w:t>
                </w:r>
                <w:r>
                  <w:rPr>
                    <w:rFonts w:ascii="Max-Light"/>
                    <w:color w:val="0F4B91"/>
                    <w:spacing w:val="28"/>
                    <w:sz w:val="19"/>
                  </w:rPr>
                  <w:t xml:space="preserve"> </w:t>
                </w:r>
                <w:r>
                  <w:rPr>
                    <w:rFonts w:ascii="Max-Light"/>
                    <w:color w:val="0F4B91"/>
                    <w:spacing w:val="7"/>
                    <w:sz w:val="19"/>
                  </w:rPr>
                  <w:t>Concise</w:t>
                </w:r>
                <w:r>
                  <w:rPr>
                    <w:rFonts w:ascii="Max-Light"/>
                    <w:color w:val="0F4B91"/>
                    <w:spacing w:val="28"/>
                    <w:sz w:val="19"/>
                  </w:rPr>
                  <w:t xml:space="preserve"> </w:t>
                </w:r>
                <w:r>
                  <w:rPr>
                    <w:rFonts w:ascii="Max-Light"/>
                    <w:color w:val="0F4B91"/>
                    <w:spacing w:val="7"/>
                    <w:sz w:val="19"/>
                  </w:rPr>
                  <w:t>Guide</w:t>
                </w:r>
                <w:r>
                  <w:rPr>
                    <w:rFonts w:ascii="Max-Light"/>
                    <w:color w:val="0F4B91"/>
                    <w:spacing w:val="28"/>
                    <w:sz w:val="19"/>
                  </w:rPr>
                  <w:t xml:space="preserve"> </w:t>
                </w:r>
                <w:r>
                  <w:rPr>
                    <w:rFonts w:ascii="Max-Light"/>
                    <w:color w:val="0F4B91"/>
                    <w:spacing w:val="5"/>
                    <w:sz w:val="19"/>
                  </w:rPr>
                  <w:t>for</w:t>
                </w:r>
                <w:r>
                  <w:rPr>
                    <w:rFonts w:ascii="Max-Light"/>
                    <w:color w:val="0F4B91"/>
                    <w:spacing w:val="28"/>
                    <w:sz w:val="19"/>
                  </w:rPr>
                  <w:t xml:space="preserve"> </w:t>
                </w:r>
                <w:r>
                  <w:rPr>
                    <w:rFonts w:ascii="Max-Light"/>
                    <w:color w:val="0F4B91"/>
                    <w:spacing w:val="7"/>
                    <w:sz w:val="19"/>
                  </w:rPr>
                  <w:t>Leaders</w:t>
                </w:r>
                <w:r>
                  <w:rPr>
                    <w:rFonts w:ascii="Max-Light"/>
                    <w:color w:val="0F4B91"/>
                    <w:spacing w:val="28"/>
                    <w:sz w:val="19"/>
                  </w:rPr>
                  <w:t xml:space="preserve"> </w:t>
                </w:r>
                <w:r>
                  <w:rPr>
                    <w:rFonts w:ascii="Max-Light"/>
                    <w:color w:val="0F4B91"/>
                    <w:spacing w:val="6"/>
                    <w:sz w:val="19"/>
                  </w:rPr>
                  <w:t>and</w:t>
                </w:r>
                <w:r>
                  <w:rPr>
                    <w:rFonts w:ascii="Max-Light"/>
                    <w:color w:val="0F4B91"/>
                    <w:spacing w:val="28"/>
                    <w:sz w:val="19"/>
                  </w:rPr>
                  <w:t xml:space="preserve"> </w:t>
                </w:r>
                <w:r>
                  <w:rPr>
                    <w:rFonts w:ascii="Max-Light"/>
                    <w:color w:val="0F4B91"/>
                    <w:spacing w:val="8"/>
                    <w:sz w:val="19"/>
                  </w:rPr>
                  <w:t>Members</w:t>
                </w:r>
              </w:p>
            </w:txbxContent>
          </v:textbox>
          <w10:wrap anchorx="page" anchory="page"/>
        </v:shape>
      </w:pict>
    </w:r>
  </w:p>
</w:hdr>
</file>

<file path=word/header3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8139B2E" w14:textId="77777777" w:rsidR="001F037D" w:rsidRDefault="001F037D">
    <w:pPr>
      <w:pStyle w:val="BodyText"/>
      <w:spacing w:line="14" w:lineRule="auto"/>
      <w:rPr>
        <w:sz w:val="20"/>
      </w:rPr>
    </w:pPr>
    <w:r>
      <w:pict w14:anchorId="5AEF1413">
        <v:shapetype id="_x0000_t202" coordsize="21600,21600" o:spt="202" path="m0,0l0,21600,21600,21600,21600,0xe">
          <v:stroke joinstyle="miter"/>
          <v:path gradientshapeok="t" o:connecttype="rect"/>
        </v:shapetype>
        <v:shape id="_x0000_s2083" type="#_x0000_t202" style="position:absolute;margin-left:108.5pt;margin-top:33.85pt;width:271.65pt;height:15.75pt;z-index:-221320;mso-position-horizontal-relative:page;mso-position-vertical-relative:page" filled="f" stroked="f">
          <v:textbox inset="0,0,0,0">
            <w:txbxContent>
              <w:p w14:paraId="14B55CC7" w14:textId="77777777" w:rsidR="001F037D" w:rsidRDefault="001F037D">
                <w:pPr>
                  <w:spacing w:before="20"/>
                  <w:ind w:left="20"/>
                  <w:rPr>
                    <w:rFonts w:ascii="Max-Bold"/>
                    <w:b/>
                  </w:rPr>
                </w:pPr>
                <w:r>
                  <w:rPr>
                    <w:rFonts w:ascii="Max-Light"/>
                    <w:color w:val="F58024"/>
                    <w:sz w:val="19"/>
                  </w:rPr>
                  <w:t xml:space="preserve">Section 3: For the English Club Leadership Team </w:t>
                </w:r>
                <w:r>
                  <w:fldChar w:fldCharType="begin"/>
                </w:r>
                <w:r>
                  <w:rPr>
                    <w:rFonts w:ascii="Max-Bold"/>
                    <w:b/>
                    <w:color w:val="0F4B91"/>
                  </w:rPr>
                  <w:instrText xml:space="preserve"> PAGE </w:instrText>
                </w:r>
                <w:r>
                  <w:fldChar w:fldCharType="separate"/>
                </w:r>
                <w:r w:rsidR="00B15417">
                  <w:rPr>
                    <w:rFonts w:ascii="Max-Bold"/>
                    <w:b/>
                    <w:noProof/>
                    <w:color w:val="0F4B91"/>
                  </w:rPr>
                  <w:t>179</w:t>
                </w:r>
                <w:r>
                  <w:fldChar w:fldCharType="end"/>
                </w:r>
              </w:p>
            </w:txbxContent>
          </v:textbox>
          <w10:wrap anchorx="page" anchory="page"/>
        </v:shape>
      </w:pict>
    </w:r>
  </w:p>
</w:hdr>
</file>

<file path=word/header3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5BA475F" w14:textId="77777777" w:rsidR="001F037D" w:rsidRDefault="001F037D">
    <w:pPr>
      <w:pStyle w:val="BodyText"/>
      <w:spacing w:line="14" w:lineRule="auto"/>
      <w:rPr>
        <w:sz w:val="20"/>
      </w:rPr>
    </w:pPr>
    <w:r>
      <w:pict w14:anchorId="20E1F16C">
        <v:shapetype id="_x0000_t202" coordsize="21600,21600" o:spt="202" path="m0,0l0,21600,21600,21600,21600,0xe">
          <v:stroke joinstyle="miter"/>
          <v:path gradientshapeok="t" o:connecttype="rect"/>
        </v:shapetype>
        <v:shape id="_x0000_s2081" type="#_x0000_t202" style="position:absolute;margin-left:53pt;margin-top:33.85pt;width:326.05pt;height:15.75pt;z-index:-221272;mso-position-horizontal-relative:page;mso-position-vertical-relative:page" filled="f" stroked="f">
          <v:textbox inset="0,0,0,0">
            <w:txbxContent>
              <w:p w14:paraId="64198357" w14:textId="77777777" w:rsidR="001F037D" w:rsidRDefault="001F037D">
                <w:pPr>
                  <w:spacing w:before="20"/>
                  <w:ind w:left="20"/>
                  <w:rPr>
                    <w:rFonts w:ascii="Max-Light"/>
                    <w:sz w:val="19"/>
                  </w:rPr>
                </w:pPr>
                <w:r>
                  <w:rPr>
                    <w:rFonts w:ascii="Max-Bold"/>
                    <w:b/>
                    <w:color w:val="0F4B91"/>
                    <w:spacing w:val="1"/>
                  </w:rPr>
                  <w:t>180</w:t>
                </w:r>
                <w:r>
                  <w:rPr>
                    <w:rFonts w:ascii="Max-Bold"/>
                    <w:b/>
                    <w:color w:val="0F4B91"/>
                    <w:spacing w:val="67"/>
                  </w:rPr>
                  <w:t xml:space="preserve"> </w:t>
                </w:r>
                <w:r>
                  <w:rPr>
                    <w:rFonts w:ascii="Max-Light"/>
                    <w:color w:val="F58024"/>
                    <w:spacing w:val="7"/>
                    <w:sz w:val="19"/>
                  </w:rPr>
                  <w:t>English</w:t>
                </w:r>
                <w:r>
                  <w:rPr>
                    <w:rFonts w:ascii="Max-Light"/>
                    <w:color w:val="F58024"/>
                    <w:spacing w:val="6"/>
                    <w:sz w:val="19"/>
                  </w:rPr>
                  <w:t xml:space="preserve"> </w:t>
                </w:r>
                <w:r>
                  <w:rPr>
                    <w:rFonts w:ascii="Max-Light"/>
                    <w:color w:val="F58024"/>
                    <w:spacing w:val="7"/>
                    <w:sz w:val="19"/>
                  </w:rPr>
                  <w:t>Clubs:</w:t>
                </w:r>
                <w:r>
                  <w:rPr>
                    <w:rFonts w:ascii="Max-Light"/>
                    <w:color w:val="F58024"/>
                    <w:spacing w:val="6"/>
                    <w:sz w:val="19"/>
                  </w:rPr>
                  <w:t xml:space="preserve"> </w:t>
                </w:r>
                <w:r>
                  <w:rPr>
                    <w:rFonts w:ascii="Max-Light"/>
                    <w:color w:val="0F4B91"/>
                    <w:spacing w:val="6"/>
                    <w:sz w:val="19"/>
                  </w:rPr>
                  <w:t>The</w:t>
                </w:r>
                <w:r>
                  <w:rPr>
                    <w:rFonts w:ascii="Max-Light"/>
                    <w:color w:val="0F4B91"/>
                    <w:spacing w:val="5"/>
                    <w:sz w:val="19"/>
                  </w:rPr>
                  <w:t xml:space="preserve"> </w:t>
                </w:r>
                <w:r>
                  <w:rPr>
                    <w:rFonts w:ascii="Max-Light"/>
                    <w:color w:val="0F4B91"/>
                    <w:spacing w:val="7"/>
                    <w:sz w:val="19"/>
                  </w:rPr>
                  <w:t>Concise</w:t>
                </w:r>
                <w:r>
                  <w:rPr>
                    <w:rFonts w:ascii="Max-Light"/>
                    <w:color w:val="0F4B91"/>
                    <w:spacing w:val="6"/>
                    <w:sz w:val="19"/>
                  </w:rPr>
                  <w:t xml:space="preserve"> </w:t>
                </w:r>
                <w:r>
                  <w:rPr>
                    <w:rFonts w:ascii="Max-Light"/>
                    <w:color w:val="0F4B91"/>
                    <w:spacing w:val="7"/>
                    <w:sz w:val="19"/>
                  </w:rPr>
                  <w:t>Guide</w:t>
                </w:r>
                <w:r>
                  <w:rPr>
                    <w:rFonts w:ascii="Max-Light"/>
                    <w:color w:val="0F4B91"/>
                    <w:spacing w:val="6"/>
                    <w:sz w:val="19"/>
                  </w:rPr>
                  <w:t xml:space="preserve"> </w:t>
                </w:r>
                <w:r>
                  <w:rPr>
                    <w:rFonts w:ascii="Max-Light"/>
                    <w:color w:val="0F4B91"/>
                    <w:spacing w:val="5"/>
                    <w:sz w:val="19"/>
                  </w:rPr>
                  <w:t xml:space="preserve">for </w:t>
                </w:r>
                <w:r>
                  <w:rPr>
                    <w:rFonts w:ascii="Max-Light"/>
                    <w:color w:val="0F4B91"/>
                    <w:spacing w:val="7"/>
                    <w:sz w:val="19"/>
                  </w:rPr>
                  <w:t>Leaders</w:t>
                </w:r>
                <w:r>
                  <w:rPr>
                    <w:rFonts w:ascii="Max-Light"/>
                    <w:color w:val="0F4B91"/>
                    <w:spacing w:val="6"/>
                    <w:sz w:val="19"/>
                  </w:rPr>
                  <w:t xml:space="preserve"> and</w:t>
                </w:r>
                <w:r>
                  <w:rPr>
                    <w:rFonts w:ascii="Max-Light"/>
                    <w:color w:val="0F4B91"/>
                    <w:spacing w:val="5"/>
                    <w:sz w:val="19"/>
                  </w:rPr>
                  <w:t xml:space="preserve"> </w:t>
                </w:r>
                <w:r>
                  <w:rPr>
                    <w:rFonts w:ascii="Max-Light"/>
                    <w:color w:val="0F4B91"/>
                    <w:spacing w:val="8"/>
                    <w:sz w:val="19"/>
                  </w:rPr>
                  <w:t>Members</w:t>
                </w:r>
              </w:p>
            </w:txbxContent>
          </v:textbox>
          <w10:wrap anchorx="page" anchory="page"/>
        </v:shape>
      </w:pict>
    </w:r>
  </w:p>
</w:hdr>
</file>

<file path=word/header3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3729E73" w14:textId="77777777" w:rsidR="001F037D" w:rsidRDefault="001F037D">
    <w:pPr>
      <w:pStyle w:val="BodyText"/>
      <w:spacing w:line="14" w:lineRule="auto"/>
      <w:rPr>
        <w:sz w:val="20"/>
      </w:rPr>
    </w:pPr>
    <w:r>
      <w:pict w14:anchorId="16F791E1">
        <v:shapetype id="_x0000_t202" coordsize="21600,21600" o:spt="202" path="m0,0l0,21600,21600,21600,21600,0xe">
          <v:stroke joinstyle="miter"/>
          <v:path gradientshapeok="t" o:connecttype="rect"/>
        </v:shapetype>
        <v:shape id="_x0000_s2080" type="#_x0000_t202" style="position:absolute;margin-left:108.5pt;margin-top:33.85pt;width:287.5pt;height:14.15pt;z-index:-221248;mso-position-horizontal-relative:page;mso-position-vertical-relative:page" filled="f" stroked="f">
          <v:textbox inset="0,0,0,0">
            <w:txbxContent>
              <w:p w14:paraId="78E75733" w14:textId="77777777" w:rsidR="001F037D" w:rsidRDefault="001F037D">
                <w:pPr>
                  <w:tabs>
                    <w:tab w:val="left" w:pos="5080"/>
                  </w:tabs>
                  <w:spacing w:before="20"/>
                  <w:ind w:left="20"/>
                  <w:rPr>
                    <w:rFonts w:ascii="Max-Bold"/>
                    <w:b/>
                  </w:rPr>
                </w:pPr>
                <w:r>
                  <w:rPr>
                    <w:rFonts w:ascii="Max-Light"/>
                    <w:color w:val="F58024"/>
                    <w:spacing w:val="7"/>
                    <w:sz w:val="19"/>
                  </w:rPr>
                  <w:t>Section</w:t>
                </w:r>
                <w:r>
                  <w:rPr>
                    <w:rFonts w:ascii="Max-Light"/>
                    <w:color w:val="F58024"/>
                    <w:spacing w:val="27"/>
                    <w:sz w:val="19"/>
                  </w:rPr>
                  <w:t xml:space="preserve"> </w:t>
                </w:r>
                <w:r>
                  <w:rPr>
                    <w:rFonts w:ascii="Max-Light"/>
                    <w:color w:val="F58024"/>
                    <w:spacing w:val="5"/>
                    <w:sz w:val="19"/>
                  </w:rPr>
                  <w:t>3:</w:t>
                </w:r>
                <w:r>
                  <w:rPr>
                    <w:rFonts w:ascii="Max-Light"/>
                    <w:color w:val="F58024"/>
                    <w:spacing w:val="27"/>
                    <w:sz w:val="19"/>
                  </w:rPr>
                  <w:t xml:space="preserve"> </w:t>
                </w:r>
                <w:r>
                  <w:rPr>
                    <w:rFonts w:ascii="Max-Light"/>
                    <w:color w:val="F58024"/>
                    <w:spacing w:val="5"/>
                    <w:sz w:val="19"/>
                  </w:rPr>
                  <w:t>For</w:t>
                </w:r>
                <w:r>
                  <w:rPr>
                    <w:rFonts w:ascii="Max-Light"/>
                    <w:color w:val="F58024"/>
                    <w:spacing w:val="27"/>
                    <w:sz w:val="19"/>
                  </w:rPr>
                  <w:t xml:space="preserve"> </w:t>
                </w:r>
                <w:r>
                  <w:rPr>
                    <w:rFonts w:ascii="Max-Light"/>
                    <w:color w:val="F58024"/>
                    <w:spacing w:val="6"/>
                    <w:sz w:val="19"/>
                  </w:rPr>
                  <w:t>the</w:t>
                </w:r>
                <w:r>
                  <w:rPr>
                    <w:rFonts w:ascii="Max-Light"/>
                    <w:color w:val="F58024"/>
                    <w:spacing w:val="27"/>
                    <w:sz w:val="19"/>
                  </w:rPr>
                  <w:t xml:space="preserve"> </w:t>
                </w:r>
                <w:r>
                  <w:rPr>
                    <w:rFonts w:ascii="Max-Light"/>
                    <w:color w:val="F58024"/>
                    <w:spacing w:val="7"/>
                    <w:sz w:val="19"/>
                  </w:rPr>
                  <w:t>English</w:t>
                </w:r>
                <w:r>
                  <w:rPr>
                    <w:rFonts w:ascii="Max-Light"/>
                    <w:color w:val="F58024"/>
                    <w:spacing w:val="27"/>
                    <w:sz w:val="19"/>
                  </w:rPr>
                  <w:t xml:space="preserve"> </w:t>
                </w:r>
                <w:r>
                  <w:rPr>
                    <w:rFonts w:ascii="Max-Light"/>
                    <w:color w:val="F58024"/>
                    <w:spacing w:val="6"/>
                    <w:sz w:val="19"/>
                  </w:rPr>
                  <w:t>Club</w:t>
                </w:r>
                <w:r>
                  <w:rPr>
                    <w:rFonts w:ascii="Max-Light"/>
                    <w:color w:val="F58024"/>
                    <w:spacing w:val="27"/>
                    <w:sz w:val="19"/>
                  </w:rPr>
                  <w:t xml:space="preserve"> </w:t>
                </w:r>
                <w:r>
                  <w:rPr>
                    <w:rFonts w:ascii="Max-Light"/>
                    <w:color w:val="F58024"/>
                    <w:spacing w:val="8"/>
                    <w:sz w:val="19"/>
                  </w:rPr>
                  <w:t>Leadership</w:t>
                </w:r>
                <w:r>
                  <w:rPr>
                    <w:rFonts w:ascii="Max-Light"/>
                    <w:color w:val="F58024"/>
                    <w:spacing w:val="27"/>
                    <w:sz w:val="19"/>
                  </w:rPr>
                  <w:t xml:space="preserve"> </w:t>
                </w:r>
                <w:r>
                  <w:rPr>
                    <w:rFonts w:ascii="Max-Light"/>
                    <w:color w:val="F58024"/>
                    <w:spacing w:val="2"/>
                    <w:sz w:val="19"/>
                  </w:rPr>
                  <w:t>Team</w:t>
                </w:r>
                <w:r>
                  <w:rPr>
                    <w:rFonts w:ascii="Max-Light"/>
                    <w:color w:val="F58024"/>
                    <w:spacing w:val="2"/>
                    <w:sz w:val="19"/>
                  </w:rPr>
                  <w:tab/>
                </w:r>
                <w:r>
                  <w:rPr>
                    <w:rFonts w:ascii="Max-Bold"/>
                    <w:b/>
                    <w:color w:val="0F4B91"/>
                    <w:spacing w:val="5"/>
                  </w:rPr>
                  <w:t>181</w:t>
                </w:r>
              </w:p>
            </w:txbxContent>
          </v:textbox>
          <w10:wrap anchorx="page" anchory="page"/>
        </v:shape>
      </w:pict>
    </w:r>
  </w:p>
</w:hdr>
</file>

<file path=word/header3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43E326B" w14:textId="77777777" w:rsidR="001F037D" w:rsidRDefault="001F037D">
    <w:pPr>
      <w:pStyle w:val="BodyText"/>
      <w:spacing w:line="14" w:lineRule="auto"/>
      <w:rPr>
        <w:sz w:val="20"/>
      </w:rPr>
    </w:pPr>
    <w:r>
      <w:pict w14:anchorId="32A42FD1">
        <v:shapetype id="_x0000_t202" coordsize="21600,21600" o:spt="202" path="m0,0l0,21600,21600,21600,21600,0xe">
          <v:stroke joinstyle="miter"/>
          <v:path gradientshapeok="t" o:connecttype="rect"/>
        </v:shapetype>
        <v:shape id="_x0000_s2079" type="#_x0000_t202" style="position:absolute;margin-left:52pt;margin-top:33.85pt;width:327.05pt;height:15.75pt;z-index:-221224;mso-position-horizontal-relative:page;mso-position-vertical-relative:page" filled="f" stroked="f">
          <v:textbox inset="0,0,0,0">
            <w:txbxContent>
              <w:p w14:paraId="22F8C507" w14:textId="77777777" w:rsidR="001F037D" w:rsidRDefault="001F037D">
                <w:pPr>
                  <w:spacing w:before="20"/>
                  <w:ind w:left="40"/>
                  <w:rPr>
                    <w:rFonts w:ascii="Max-Light"/>
                    <w:sz w:val="19"/>
                  </w:rPr>
                </w:pPr>
                <w:r>
                  <w:fldChar w:fldCharType="begin"/>
                </w:r>
                <w:r>
                  <w:rPr>
                    <w:rFonts w:ascii="Max-Bold"/>
                    <w:b/>
                    <w:color w:val="0F4B91"/>
                  </w:rPr>
                  <w:instrText xml:space="preserve"> PAGE </w:instrText>
                </w:r>
                <w:r>
                  <w:fldChar w:fldCharType="separate"/>
                </w:r>
                <w:r w:rsidR="00B15417">
                  <w:rPr>
                    <w:rFonts w:ascii="Max-Bold"/>
                    <w:b/>
                    <w:noProof/>
                    <w:color w:val="0F4B91"/>
                  </w:rPr>
                  <w:t>188</w:t>
                </w:r>
                <w:r>
                  <w:fldChar w:fldCharType="end"/>
                </w:r>
                <w:r>
                  <w:rPr>
                    <w:rFonts w:ascii="Max-Bold"/>
                    <w:b/>
                    <w:color w:val="0F4B91"/>
                    <w:spacing w:val="57"/>
                  </w:rPr>
                  <w:t xml:space="preserve"> </w:t>
                </w:r>
                <w:r>
                  <w:rPr>
                    <w:rFonts w:ascii="Max-Light"/>
                    <w:color w:val="F58024"/>
                    <w:spacing w:val="7"/>
                    <w:sz w:val="19"/>
                  </w:rPr>
                  <w:t>English</w:t>
                </w:r>
                <w:r>
                  <w:rPr>
                    <w:rFonts w:ascii="Max-Light"/>
                    <w:color w:val="F58024"/>
                    <w:spacing w:val="6"/>
                    <w:sz w:val="19"/>
                  </w:rPr>
                  <w:t xml:space="preserve"> </w:t>
                </w:r>
                <w:r>
                  <w:rPr>
                    <w:rFonts w:ascii="Max-Light"/>
                    <w:color w:val="F58024"/>
                    <w:spacing w:val="7"/>
                    <w:sz w:val="19"/>
                  </w:rPr>
                  <w:t>Clubs:</w:t>
                </w:r>
                <w:r>
                  <w:rPr>
                    <w:rFonts w:ascii="Max-Light"/>
                    <w:color w:val="F58024"/>
                    <w:spacing w:val="6"/>
                    <w:sz w:val="19"/>
                  </w:rPr>
                  <w:t xml:space="preserve"> </w:t>
                </w:r>
                <w:r>
                  <w:rPr>
                    <w:rFonts w:ascii="Max-Light"/>
                    <w:color w:val="0F4B91"/>
                    <w:spacing w:val="6"/>
                    <w:sz w:val="19"/>
                  </w:rPr>
                  <w:t>The</w:t>
                </w:r>
                <w:r>
                  <w:rPr>
                    <w:rFonts w:ascii="Max-Light"/>
                    <w:color w:val="0F4B91"/>
                    <w:spacing w:val="5"/>
                    <w:sz w:val="19"/>
                  </w:rPr>
                  <w:t xml:space="preserve"> </w:t>
                </w:r>
                <w:r>
                  <w:rPr>
                    <w:rFonts w:ascii="Max-Light"/>
                    <w:color w:val="0F4B91"/>
                    <w:spacing w:val="7"/>
                    <w:sz w:val="19"/>
                  </w:rPr>
                  <w:t>Concise</w:t>
                </w:r>
                <w:r>
                  <w:rPr>
                    <w:rFonts w:ascii="Max-Light"/>
                    <w:color w:val="0F4B91"/>
                    <w:spacing w:val="6"/>
                    <w:sz w:val="19"/>
                  </w:rPr>
                  <w:t xml:space="preserve"> </w:t>
                </w:r>
                <w:r>
                  <w:rPr>
                    <w:rFonts w:ascii="Max-Light"/>
                    <w:color w:val="0F4B91"/>
                    <w:spacing w:val="7"/>
                    <w:sz w:val="19"/>
                  </w:rPr>
                  <w:t>Guide</w:t>
                </w:r>
                <w:r>
                  <w:rPr>
                    <w:rFonts w:ascii="Max-Light"/>
                    <w:color w:val="0F4B91"/>
                    <w:spacing w:val="6"/>
                    <w:sz w:val="19"/>
                  </w:rPr>
                  <w:t xml:space="preserve"> </w:t>
                </w:r>
                <w:r>
                  <w:rPr>
                    <w:rFonts w:ascii="Max-Light"/>
                    <w:color w:val="0F4B91"/>
                    <w:spacing w:val="5"/>
                    <w:sz w:val="19"/>
                  </w:rPr>
                  <w:t xml:space="preserve">for </w:t>
                </w:r>
                <w:r>
                  <w:rPr>
                    <w:rFonts w:ascii="Max-Light"/>
                    <w:color w:val="0F4B91"/>
                    <w:spacing w:val="7"/>
                    <w:sz w:val="19"/>
                  </w:rPr>
                  <w:t>Leaders</w:t>
                </w:r>
                <w:r>
                  <w:rPr>
                    <w:rFonts w:ascii="Max-Light"/>
                    <w:color w:val="0F4B91"/>
                    <w:spacing w:val="6"/>
                    <w:sz w:val="19"/>
                  </w:rPr>
                  <w:t xml:space="preserve"> and</w:t>
                </w:r>
                <w:r>
                  <w:rPr>
                    <w:rFonts w:ascii="Max-Light"/>
                    <w:color w:val="0F4B91"/>
                    <w:spacing w:val="5"/>
                    <w:sz w:val="19"/>
                  </w:rPr>
                  <w:t xml:space="preserve"> </w:t>
                </w:r>
                <w:r>
                  <w:rPr>
                    <w:rFonts w:ascii="Max-Light"/>
                    <w:color w:val="0F4B91"/>
                    <w:spacing w:val="8"/>
                    <w:sz w:val="19"/>
                  </w:rPr>
                  <w:t>Members</w:t>
                </w:r>
              </w:p>
            </w:txbxContent>
          </v:textbox>
          <w10:wrap anchorx="page" anchory="page"/>
        </v:shape>
      </w:pict>
    </w:r>
  </w:p>
</w:hdr>
</file>

<file path=word/header3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7AA4510" w14:textId="77777777" w:rsidR="001F037D" w:rsidRDefault="001F037D">
    <w:pPr>
      <w:pStyle w:val="BodyText"/>
      <w:spacing w:line="14" w:lineRule="auto"/>
      <w:rPr>
        <w:sz w:val="20"/>
      </w:rPr>
    </w:pPr>
    <w:r>
      <w:pict w14:anchorId="5FCB3EEA">
        <v:shapetype id="_x0000_t202" coordsize="21600,21600" o:spt="202" path="m0,0l0,21600,21600,21600,21600,0xe">
          <v:stroke joinstyle="miter"/>
          <v:path gradientshapeok="t" o:connecttype="rect"/>
        </v:shapetype>
        <v:shape id="_x0000_s2078" type="#_x0000_t202" style="position:absolute;margin-left:108.5pt;margin-top:33.85pt;width:271.75pt;height:15.75pt;z-index:-221200;mso-position-horizontal-relative:page;mso-position-vertical-relative:page" filled="f" stroked="f">
          <v:textbox inset="0,0,0,0">
            <w:txbxContent>
              <w:p w14:paraId="17B3EBED" w14:textId="77777777" w:rsidR="001F037D" w:rsidRDefault="001F037D">
                <w:pPr>
                  <w:spacing w:before="20"/>
                  <w:ind w:left="20"/>
                  <w:rPr>
                    <w:rFonts w:ascii="Max-Bold"/>
                    <w:b/>
                  </w:rPr>
                </w:pPr>
                <w:r>
                  <w:rPr>
                    <w:rFonts w:ascii="Max-Light"/>
                    <w:color w:val="F58024"/>
                    <w:sz w:val="19"/>
                  </w:rPr>
                  <w:t xml:space="preserve">Section 3: For the English Club Leadership Team </w:t>
                </w:r>
                <w:r>
                  <w:fldChar w:fldCharType="begin"/>
                </w:r>
                <w:r>
                  <w:rPr>
                    <w:rFonts w:ascii="Max-Bold"/>
                    <w:b/>
                    <w:color w:val="0F4B91"/>
                  </w:rPr>
                  <w:instrText xml:space="preserve"> PAGE </w:instrText>
                </w:r>
                <w:r>
                  <w:fldChar w:fldCharType="separate"/>
                </w:r>
                <w:r w:rsidR="00B15417">
                  <w:rPr>
                    <w:rFonts w:ascii="Max-Bold"/>
                    <w:b/>
                    <w:noProof/>
                    <w:color w:val="0F4B91"/>
                  </w:rPr>
                  <w:t>189</w:t>
                </w:r>
                <w:r>
                  <w:fldChar w:fldCharType="end"/>
                </w:r>
              </w:p>
            </w:txbxContent>
          </v:textbox>
          <w10:wrap anchorx="page" anchory="page"/>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349BED1" w14:textId="77777777" w:rsidR="001F037D" w:rsidRDefault="001F037D">
    <w:pPr>
      <w:pStyle w:val="BodyText"/>
      <w:spacing w:line="14" w:lineRule="auto"/>
      <w:rPr>
        <w:sz w:val="20"/>
      </w:rPr>
    </w:pPr>
    <w:r>
      <w:pict w14:anchorId="762B034A">
        <v:shapetype id="_x0000_t202" coordsize="21600,21600" o:spt="202" path="m0,0l0,21600,21600,21600,21600,0xe">
          <v:stroke joinstyle="miter"/>
          <v:path gradientshapeok="t" o:connecttype="rect"/>
        </v:shapetype>
        <v:shape id="_x0000_s2154" type="#_x0000_t202" style="position:absolute;margin-left:367.2pt;margin-top:30pt;width:20.85pt;height:14.15pt;z-index:-222352;mso-position-horizontal-relative:page;mso-position-vertical-relative:page" filled="f" stroked="f">
          <v:textbox inset="0,0,0,0">
            <w:txbxContent>
              <w:p w14:paraId="17FB32A5" w14:textId="69231510" w:rsidR="001F037D" w:rsidRPr="002B330C" w:rsidRDefault="001F037D">
                <w:pPr>
                  <w:spacing w:before="20"/>
                  <w:ind w:left="40"/>
                  <w:rPr>
                    <w:rFonts w:ascii="Max-Bold" w:hAnsi="Max-Bold"/>
                    <w:b/>
                  </w:rPr>
                </w:pPr>
                <w:r w:rsidRPr="002B330C">
                  <w:rPr>
                    <w:rFonts w:ascii="Max-Bold" w:hAnsi="Max-Bold"/>
                  </w:rPr>
                  <w:t>1</w:t>
                </w:r>
              </w:p>
            </w:txbxContent>
          </v:textbox>
          <w10:wrap anchorx="page" anchory="page"/>
        </v:shape>
      </w:pict>
    </w:r>
  </w:p>
</w:hdr>
</file>

<file path=word/header4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72F4DE7" w14:textId="77777777" w:rsidR="001F037D" w:rsidRDefault="001F037D">
    <w:pPr>
      <w:pStyle w:val="BodyText"/>
      <w:spacing w:line="14" w:lineRule="auto"/>
      <w:rPr>
        <w:sz w:val="20"/>
      </w:rPr>
    </w:pPr>
    <w:r>
      <w:pict w14:anchorId="1339769F">
        <v:shapetype id="_x0000_t202" coordsize="21600,21600" o:spt="202" path="m0,0l0,21600,21600,21600,21600,0xe">
          <v:stroke joinstyle="miter"/>
          <v:path gradientshapeok="t" o:connecttype="rect"/>
        </v:shapetype>
        <v:shape id="_x0000_s2077" type="#_x0000_t202" style="position:absolute;margin-left:53pt;margin-top:33.85pt;width:326.05pt;height:15.75pt;z-index:-221176;mso-position-horizontal-relative:page;mso-position-vertical-relative:page" filled="f" stroked="f">
          <v:textbox inset="0,0,0,0">
            <w:txbxContent>
              <w:p w14:paraId="697F37FA" w14:textId="77777777" w:rsidR="001F037D" w:rsidRDefault="001F037D">
                <w:pPr>
                  <w:spacing w:before="20"/>
                  <w:ind w:left="20"/>
                  <w:rPr>
                    <w:rFonts w:ascii="Max-Light"/>
                    <w:sz w:val="19"/>
                  </w:rPr>
                </w:pPr>
                <w:r>
                  <w:rPr>
                    <w:rFonts w:ascii="Max-Bold"/>
                    <w:b/>
                    <w:color w:val="0F4B91"/>
                    <w:spacing w:val="1"/>
                  </w:rPr>
                  <w:t>190</w:t>
                </w:r>
                <w:r>
                  <w:rPr>
                    <w:rFonts w:ascii="Max-Bold"/>
                    <w:b/>
                    <w:color w:val="0F4B91"/>
                    <w:spacing w:val="70"/>
                  </w:rPr>
                  <w:t xml:space="preserve"> </w:t>
                </w:r>
                <w:r>
                  <w:rPr>
                    <w:rFonts w:ascii="Max-Light"/>
                    <w:color w:val="F58024"/>
                    <w:spacing w:val="7"/>
                    <w:sz w:val="19"/>
                  </w:rPr>
                  <w:t>English</w:t>
                </w:r>
                <w:r>
                  <w:rPr>
                    <w:rFonts w:ascii="Max-Light"/>
                    <w:color w:val="F58024"/>
                    <w:spacing w:val="6"/>
                    <w:sz w:val="19"/>
                  </w:rPr>
                  <w:t xml:space="preserve"> </w:t>
                </w:r>
                <w:r>
                  <w:rPr>
                    <w:rFonts w:ascii="Max-Light"/>
                    <w:color w:val="F58024"/>
                    <w:spacing w:val="7"/>
                    <w:sz w:val="19"/>
                  </w:rPr>
                  <w:t>Clubs:</w:t>
                </w:r>
                <w:r>
                  <w:rPr>
                    <w:rFonts w:ascii="Max-Light"/>
                    <w:color w:val="F58024"/>
                    <w:spacing w:val="6"/>
                    <w:sz w:val="19"/>
                  </w:rPr>
                  <w:t xml:space="preserve"> </w:t>
                </w:r>
                <w:r>
                  <w:rPr>
                    <w:rFonts w:ascii="Max-Light"/>
                    <w:color w:val="0F4B91"/>
                    <w:spacing w:val="6"/>
                    <w:sz w:val="19"/>
                  </w:rPr>
                  <w:t>The</w:t>
                </w:r>
                <w:r>
                  <w:rPr>
                    <w:rFonts w:ascii="Max-Light"/>
                    <w:color w:val="0F4B91"/>
                    <w:spacing w:val="5"/>
                    <w:sz w:val="19"/>
                  </w:rPr>
                  <w:t xml:space="preserve"> </w:t>
                </w:r>
                <w:r>
                  <w:rPr>
                    <w:rFonts w:ascii="Max-Light"/>
                    <w:color w:val="0F4B91"/>
                    <w:spacing w:val="7"/>
                    <w:sz w:val="19"/>
                  </w:rPr>
                  <w:t>Concise</w:t>
                </w:r>
                <w:r>
                  <w:rPr>
                    <w:rFonts w:ascii="Max-Light"/>
                    <w:color w:val="0F4B91"/>
                    <w:spacing w:val="6"/>
                    <w:sz w:val="19"/>
                  </w:rPr>
                  <w:t xml:space="preserve"> </w:t>
                </w:r>
                <w:r>
                  <w:rPr>
                    <w:rFonts w:ascii="Max-Light"/>
                    <w:color w:val="0F4B91"/>
                    <w:spacing w:val="7"/>
                    <w:sz w:val="19"/>
                  </w:rPr>
                  <w:t>Guide</w:t>
                </w:r>
                <w:r>
                  <w:rPr>
                    <w:rFonts w:ascii="Max-Light"/>
                    <w:color w:val="0F4B91"/>
                    <w:spacing w:val="6"/>
                    <w:sz w:val="19"/>
                  </w:rPr>
                  <w:t xml:space="preserve"> </w:t>
                </w:r>
                <w:r>
                  <w:rPr>
                    <w:rFonts w:ascii="Max-Light"/>
                    <w:color w:val="0F4B91"/>
                    <w:spacing w:val="5"/>
                    <w:sz w:val="19"/>
                  </w:rPr>
                  <w:t xml:space="preserve">for </w:t>
                </w:r>
                <w:r>
                  <w:rPr>
                    <w:rFonts w:ascii="Max-Light"/>
                    <w:color w:val="0F4B91"/>
                    <w:spacing w:val="7"/>
                    <w:sz w:val="19"/>
                  </w:rPr>
                  <w:t>Leaders</w:t>
                </w:r>
                <w:r>
                  <w:rPr>
                    <w:rFonts w:ascii="Max-Light"/>
                    <w:color w:val="0F4B91"/>
                    <w:spacing w:val="6"/>
                    <w:sz w:val="19"/>
                  </w:rPr>
                  <w:t xml:space="preserve"> and</w:t>
                </w:r>
                <w:r>
                  <w:rPr>
                    <w:rFonts w:ascii="Max-Light"/>
                    <w:color w:val="0F4B91"/>
                    <w:spacing w:val="5"/>
                    <w:sz w:val="19"/>
                  </w:rPr>
                  <w:t xml:space="preserve"> </w:t>
                </w:r>
                <w:r>
                  <w:rPr>
                    <w:rFonts w:ascii="Max-Light"/>
                    <w:color w:val="0F4B91"/>
                    <w:spacing w:val="8"/>
                    <w:sz w:val="19"/>
                  </w:rPr>
                  <w:t>Members</w:t>
                </w:r>
              </w:p>
            </w:txbxContent>
          </v:textbox>
          <w10:wrap anchorx="page" anchory="page"/>
        </v:shape>
      </w:pict>
    </w:r>
  </w:p>
</w:hdr>
</file>

<file path=word/header4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7CCCE25" w14:textId="77777777" w:rsidR="001F037D" w:rsidRDefault="001F037D">
    <w:pPr>
      <w:pStyle w:val="BodyText"/>
      <w:spacing w:line="14" w:lineRule="auto"/>
      <w:rPr>
        <w:sz w:val="20"/>
      </w:rPr>
    </w:pPr>
    <w:r>
      <w:pict w14:anchorId="1E885C8C">
        <v:shapetype id="_x0000_t202" coordsize="21600,21600" o:spt="202" path="m0,0l0,21600,21600,21600,21600,0xe">
          <v:stroke joinstyle="miter"/>
          <v:path gradientshapeok="t" o:connecttype="rect"/>
        </v:shapetype>
        <v:shape id="_x0000_s2076" type="#_x0000_t202" style="position:absolute;margin-left:108.5pt;margin-top:33.85pt;width:287.5pt;height:14.15pt;z-index:-221152;mso-position-horizontal-relative:page;mso-position-vertical-relative:page" filled="f" stroked="f">
          <v:textbox inset="0,0,0,0">
            <w:txbxContent>
              <w:p w14:paraId="420EB2EC" w14:textId="77777777" w:rsidR="001F037D" w:rsidRDefault="001F037D">
                <w:pPr>
                  <w:tabs>
                    <w:tab w:val="left" w:pos="5086"/>
                  </w:tabs>
                  <w:spacing w:before="20"/>
                  <w:ind w:left="20"/>
                  <w:rPr>
                    <w:rFonts w:ascii="Max-Bold"/>
                    <w:b/>
                  </w:rPr>
                </w:pPr>
                <w:r>
                  <w:rPr>
                    <w:rFonts w:ascii="Max-Light"/>
                    <w:color w:val="F58024"/>
                    <w:spacing w:val="7"/>
                    <w:sz w:val="19"/>
                  </w:rPr>
                  <w:t>Section</w:t>
                </w:r>
                <w:r>
                  <w:rPr>
                    <w:rFonts w:ascii="Max-Light"/>
                    <w:color w:val="F58024"/>
                    <w:spacing w:val="27"/>
                    <w:sz w:val="19"/>
                  </w:rPr>
                  <w:t xml:space="preserve"> </w:t>
                </w:r>
                <w:r>
                  <w:rPr>
                    <w:rFonts w:ascii="Max-Light"/>
                    <w:color w:val="F58024"/>
                    <w:spacing w:val="5"/>
                    <w:sz w:val="19"/>
                  </w:rPr>
                  <w:t>3:</w:t>
                </w:r>
                <w:r>
                  <w:rPr>
                    <w:rFonts w:ascii="Max-Light"/>
                    <w:color w:val="F58024"/>
                    <w:spacing w:val="27"/>
                    <w:sz w:val="19"/>
                  </w:rPr>
                  <w:t xml:space="preserve"> </w:t>
                </w:r>
                <w:r>
                  <w:rPr>
                    <w:rFonts w:ascii="Max-Light"/>
                    <w:color w:val="F58024"/>
                    <w:spacing w:val="5"/>
                    <w:sz w:val="19"/>
                  </w:rPr>
                  <w:t>For</w:t>
                </w:r>
                <w:r>
                  <w:rPr>
                    <w:rFonts w:ascii="Max-Light"/>
                    <w:color w:val="F58024"/>
                    <w:spacing w:val="27"/>
                    <w:sz w:val="19"/>
                  </w:rPr>
                  <w:t xml:space="preserve"> </w:t>
                </w:r>
                <w:r>
                  <w:rPr>
                    <w:rFonts w:ascii="Max-Light"/>
                    <w:color w:val="F58024"/>
                    <w:spacing w:val="6"/>
                    <w:sz w:val="19"/>
                  </w:rPr>
                  <w:t>the</w:t>
                </w:r>
                <w:r>
                  <w:rPr>
                    <w:rFonts w:ascii="Max-Light"/>
                    <w:color w:val="F58024"/>
                    <w:spacing w:val="27"/>
                    <w:sz w:val="19"/>
                  </w:rPr>
                  <w:t xml:space="preserve"> </w:t>
                </w:r>
                <w:r>
                  <w:rPr>
                    <w:rFonts w:ascii="Max-Light"/>
                    <w:color w:val="F58024"/>
                    <w:spacing w:val="7"/>
                    <w:sz w:val="19"/>
                  </w:rPr>
                  <w:t>English</w:t>
                </w:r>
                <w:r>
                  <w:rPr>
                    <w:rFonts w:ascii="Max-Light"/>
                    <w:color w:val="F58024"/>
                    <w:spacing w:val="27"/>
                    <w:sz w:val="19"/>
                  </w:rPr>
                  <w:t xml:space="preserve"> </w:t>
                </w:r>
                <w:r>
                  <w:rPr>
                    <w:rFonts w:ascii="Max-Light"/>
                    <w:color w:val="F58024"/>
                    <w:spacing w:val="6"/>
                    <w:sz w:val="19"/>
                  </w:rPr>
                  <w:t>Club</w:t>
                </w:r>
                <w:r>
                  <w:rPr>
                    <w:rFonts w:ascii="Max-Light"/>
                    <w:color w:val="F58024"/>
                    <w:spacing w:val="27"/>
                    <w:sz w:val="19"/>
                  </w:rPr>
                  <w:t xml:space="preserve"> </w:t>
                </w:r>
                <w:r>
                  <w:rPr>
                    <w:rFonts w:ascii="Max-Light"/>
                    <w:color w:val="F58024"/>
                    <w:spacing w:val="8"/>
                    <w:sz w:val="19"/>
                  </w:rPr>
                  <w:t>Leadership</w:t>
                </w:r>
                <w:r>
                  <w:rPr>
                    <w:rFonts w:ascii="Max-Light"/>
                    <w:color w:val="F58024"/>
                    <w:spacing w:val="27"/>
                    <w:sz w:val="19"/>
                  </w:rPr>
                  <w:t xml:space="preserve"> </w:t>
                </w:r>
                <w:r>
                  <w:rPr>
                    <w:rFonts w:ascii="Max-Light"/>
                    <w:color w:val="F58024"/>
                    <w:spacing w:val="2"/>
                    <w:sz w:val="19"/>
                  </w:rPr>
                  <w:t>Team</w:t>
                </w:r>
                <w:r>
                  <w:rPr>
                    <w:rFonts w:ascii="Max-Light"/>
                    <w:color w:val="F58024"/>
                    <w:spacing w:val="2"/>
                    <w:sz w:val="19"/>
                  </w:rPr>
                  <w:tab/>
                </w:r>
                <w:r>
                  <w:rPr>
                    <w:rFonts w:ascii="Max-Bold"/>
                    <w:b/>
                    <w:color w:val="0F4B91"/>
                    <w:spacing w:val="1"/>
                  </w:rPr>
                  <w:t>191</w:t>
                </w:r>
              </w:p>
            </w:txbxContent>
          </v:textbox>
          <w10:wrap anchorx="page" anchory="page"/>
        </v:shape>
      </w:pict>
    </w:r>
  </w:p>
</w:hdr>
</file>

<file path=word/header4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F3E06A2" w14:textId="77777777" w:rsidR="001F037D" w:rsidRDefault="001F037D">
    <w:pPr>
      <w:pStyle w:val="BodyText"/>
      <w:spacing w:line="14" w:lineRule="auto"/>
      <w:rPr>
        <w:sz w:val="20"/>
      </w:rPr>
    </w:pPr>
    <w:r>
      <w:pict w14:anchorId="705335D5">
        <v:shapetype id="_x0000_t202" coordsize="21600,21600" o:spt="202" path="m0,0l0,21600,21600,21600,21600,0xe">
          <v:stroke joinstyle="miter"/>
          <v:path gradientshapeok="t" o:connecttype="rect"/>
        </v:shapetype>
        <v:shape id="_x0000_s2075" type="#_x0000_t202" style="position:absolute;margin-left:52pt;margin-top:33.85pt;width:327.05pt;height:15.75pt;z-index:-221128;mso-position-horizontal-relative:page;mso-position-vertical-relative:page" filled="f" stroked="f">
          <v:textbox inset="0,0,0,0">
            <w:txbxContent>
              <w:p w14:paraId="29BBCAF4" w14:textId="77777777" w:rsidR="001F037D" w:rsidRDefault="001F037D">
                <w:pPr>
                  <w:spacing w:before="20"/>
                  <w:ind w:left="40"/>
                  <w:rPr>
                    <w:rFonts w:ascii="Max-Light"/>
                    <w:sz w:val="19"/>
                  </w:rPr>
                </w:pPr>
                <w:r>
                  <w:fldChar w:fldCharType="begin"/>
                </w:r>
                <w:r>
                  <w:rPr>
                    <w:rFonts w:ascii="Max-Bold"/>
                    <w:b/>
                    <w:color w:val="0F4B91"/>
                  </w:rPr>
                  <w:instrText xml:space="preserve"> PAGE </w:instrText>
                </w:r>
                <w:r>
                  <w:fldChar w:fldCharType="separate"/>
                </w:r>
                <w:r w:rsidR="00B15417">
                  <w:rPr>
                    <w:rFonts w:ascii="Max-Bold"/>
                    <w:b/>
                    <w:noProof/>
                    <w:color w:val="0F4B91"/>
                  </w:rPr>
                  <w:t>198</w:t>
                </w:r>
                <w:r>
                  <w:fldChar w:fldCharType="end"/>
                </w:r>
                <w:r>
                  <w:rPr>
                    <w:rFonts w:ascii="Max-Bold"/>
                    <w:b/>
                    <w:color w:val="0F4B91"/>
                    <w:spacing w:val="60"/>
                  </w:rPr>
                  <w:t xml:space="preserve"> </w:t>
                </w:r>
                <w:r>
                  <w:rPr>
                    <w:rFonts w:ascii="Max-Light"/>
                    <w:color w:val="F58024"/>
                    <w:spacing w:val="7"/>
                    <w:sz w:val="19"/>
                  </w:rPr>
                  <w:t>English</w:t>
                </w:r>
                <w:r>
                  <w:rPr>
                    <w:rFonts w:ascii="Max-Light"/>
                    <w:color w:val="F58024"/>
                    <w:spacing w:val="6"/>
                    <w:sz w:val="19"/>
                  </w:rPr>
                  <w:t xml:space="preserve"> </w:t>
                </w:r>
                <w:r>
                  <w:rPr>
                    <w:rFonts w:ascii="Max-Light"/>
                    <w:color w:val="F58024"/>
                    <w:spacing w:val="7"/>
                    <w:sz w:val="19"/>
                  </w:rPr>
                  <w:t>Clubs:</w:t>
                </w:r>
                <w:r>
                  <w:rPr>
                    <w:rFonts w:ascii="Max-Light"/>
                    <w:color w:val="F58024"/>
                    <w:spacing w:val="6"/>
                    <w:sz w:val="19"/>
                  </w:rPr>
                  <w:t xml:space="preserve"> </w:t>
                </w:r>
                <w:r>
                  <w:rPr>
                    <w:rFonts w:ascii="Max-Light"/>
                    <w:color w:val="0F4B91"/>
                    <w:spacing w:val="6"/>
                    <w:sz w:val="19"/>
                  </w:rPr>
                  <w:t>The</w:t>
                </w:r>
                <w:r>
                  <w:rPr>
                    <w:rFonts w:ascii="Max-Light"/>
                    <w:color w:val="0F4B91"/>
                    <w:spacing w:val="5"/>
                    <w:sz w:val="19"/>
                  </w:rPr>
                  <w:t xml:space="preserve"> </w:t>
                </w:r>
                <w:r>
                  <w:rPr>
                    <w:rFonts w:ascii="Max-Light"/>
                    <w:color w:val="0F4B91"/>
                    <w:spacing w:val="7"/>
                    <w:sz w:val="19"/>
                  </w:rPr>
                  <w:t>Concise</w:t>
                </w:r>
                <w:r>
                  <w:rPr>
                    <w:rFonts w:ascii="Max-Light"/>
                    <w:color w:val="0F4B91"/>
                    <w:spacing w:val="6"/>
                    <w:sz w:val="19"/>
                  </w:rPr>
                  <w:t xml:space="preserve"> </w:t>
                </w:r>
                <w:r>
                  <w:rPr>
                    <w:rFonts w:ascii="Max-Light"/>
                    <w:color w:val="0F4B91"/>
                    <w:spacing w:val="7"/>
                    <w:sz w:val="19"/>
                  </w:rPr>
                  <w:t>Guide</w:t>
                </w:r>
                <w:r>
                  <w:rPr>
                    <w:rFonts w:ascii="Max-Light"/>
                    <w:color w:val="0F4B91"/>
                    <w:spacing w:val="6"/>
                    <w:sz w:val="19"/>
                  </w:rPr>
                  <w:t xml:space="preserve"> </w:t>
                </w:r>
                <w:r>
                  <w:rPr>
                    <w:rFonts w:ascii="Max-Light"/>
                    <w:color w:val="0F4B91"/>
                    <w:spacing w:val="5"/>
                    <w:sz w:val="19"/>
                  </w:rPr>
                  <w:t xml:space="preserve">for </w:t>
                </w:r>
                <w:r>
                  <w:rPr>
                    <w:rFonts w:ascii="Max-Light"/>
                    <w:color w:val="0F4B91"/>
                    <w:spacing w:val="7"/>
                    <w:sz w:val="19"/>
                  </w:rPr>
                  <w:t>Leaders</w:t>
                </w:r>
                <w:r>
                  <w:rPr>
                    <w:rFonts w:ascii="Max-Light"/>
                    <w:color w:val="0F4B91"/>
                    <w:spacing w:val="6"/>
                    <w:sz w:val="19"/>
                  </w:rPr>
                  <w:t xml:space="preserve"> and</w:t>
                </w:r>
                <w:r>
                  <w:rPr>
                    <w:rFonts w:ascii="Max-Light"/>
                    <w:color w:val="0F4B91"/>
                    <w:spacing w:val="5"/>
                    <w:sz w:val="19"/>
                  </w:rPr>
                  <w:t xml:space="preserve"> </w:t>
                </w:r>
                <w:r>
                  <w:rPr>
                    <w:rFonts w:ascii="Max-Light"/>
                    <w:color w:val="0F4B91"/>
                    <w:spacing w:val="8"/>
                    <w:sz w:val="19"/>
                  </w:rPr>
                  <w:t>Members</w:t>
                </w:r>
              </w:p>
            </w:txbxContent>
          </v:textbox>
          <w10:wrap anchorx="page" anchory="page"/>
        </v:shape>
      </w:pict>
    </w:r>
  </w:p>
</w:hdr>
</file>

<file path=word/header4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700486A" w14:textId="77777777" w:rsidR="001F037D" w:rsidRDefault="001F037D">
    <w:pPr>
      <w:pStyle w:val="BodyText"/>
      <w:spacing w:line="14" w:lineRule="auto"/>
      <w:rPr>
        <w:sz w:val="20"/>
      </w:rPr>
    </w:pPr>
    <w:r>
      <w:pict w14:anchorId="43451774">
        <v:shapetype id="_x0000_t202" coordsize="21600,21600" o:spt="202" path="m0,0l0,21600,21600,21600,21600,0xe">
          <v:stroke joinstyle="miter"/>
          <v:path gradientshapeok="t" o:connecttype="rect"/>
        </v:shapetype>
        <v:shape id="_x0000_s2074" type="#_x0000_t202" style="position:absolute;margin-left:108.5pt;margin-top:33.85pt;width:271.85pt;height:15.75pt;z-index:-221104;mso-position-horizontal-relative:page;mso-position-vertical-relative:page" filled="f" stroked="f">
          <v:textbox inset="0,0,0,0">
            <w:txbxContent>
              <w:p w14:paraId="6EF26CE8" w14:textId="77777777" w:rsidR="001F037D" w:rsidRDefault="001F037D">
                <w:pPr>
                  <w:spacing w:before="20"/>
                  <w:ind w:left="20"/>
                  <w:rPr>
                    <w:rFonts w:ascii="Max-Bold"/>
                    <w:b/>
                  </w:rPr>
                </w:pPr>
                <w:r>
                  <w:rPr>
                    <w:rFonts w:ascii="Max-Light"/>
                    <w:color w:val="F58024"/>
                    <w:sz w:val="19"/>
                  </w:rPr>
                  <w:t xml:space="preserve">Section 3: For the English Club Leadership Team </w:t>
                </w:r>
                <w:r>
                  <w:fldChar w:fldCharType="begin"/>
                </w:r>
                <w:r>
                  <w:rPr>
                    <w:rFonts w:ascii="Max-Bold"/>
                    <w:b/>
                    <w:color w:val="0F4B91"/>
                  </w:rPr>
                  <w:instrText xml:space="preserve"> PAGE </w:instrText>
                </w:r>
                <w:r>
                  <w:fldChar w:fldCharType="separate"/>
                </w:r>
                <w:r w:rsidR="00B15417">
                  <w:rPr>
                    <w:rFonts w:ascii="Max-Bold"/>
                    <w:b/>
                    <w:noProof/>
                    <w:color w:val="0F4B91"/>
                  </w:rPr>
                  <w:t>199</w:t>
                </w:r>
                <w:r>
                  <w:fldChar w:fldCharType="end"/>
                </w:r>
              </w:p>
            </w:txbxContent>
          </v:textbox>
          <w10:wrap anchorx="page" anchory="page"/>
        </v:shape>
      </w:pict>
    </w:r>
  </w:p>
</w:hdr>
</file>

<file path=word/header4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13285C7" w14:textId="77777777" w:rsidR="001F037D" w:rsidRDefault="001F037D">
    <w:pPr>
      <w:pStyle w:val="BodyText"/>
      <w:spacing w:line="14" w:lineRule="auto"/>
      <w:rPr>
        <w:sz w:val="20"/>
      </w:rPr>
    </w:pPr>
    <w:r>
      <w:pict w14:anchorId="4CA18658">
        <v:shapetype id="_x0000_t202" coordsize="21600,21600" o:spt="202" path="m0,0l0,21600,21600,21600,21600,0xe">
          <v:stroke joinstyle="miter"/>
          <v:path gradientshapeok="t" o:connecttype="rect"/>
        </v:shapetype>
        <v:shape id="_x0000_s2073" type="#_x0000_t202" style="position:absolute;margin-left:52pt;margin-top:33.85pt;width:327.05pt;height:15.75pt;z-index:-221080;mso-position-horizontal-relative:page;mso-position-vertical-relative:page" filled="f" stroked="f">
          <v:textbox inset="0,0,0,0">
            <w:txbxContent>
              <w:p w14:paraId="3B233820" w14:textId="77777777" w:rsidR="001F037D" w:rsidRDefault="001F037D">
                <w:pPr>
                  <w:spacing w:before="20"/>
                  <w:ind w:left="40"/>
                  <w:rPr>
                    <w:rFonts w:ascii="Max-Light"/>
                    <w:sz w:val="19"/>
                  </w:rPr>
                </w:pPr>
                <w:r>
                  <w:fldChar w:fldCharType="begin"/>
                </w:r>
                <w:r>
                  <w:rPr>
                    <w:rFonts w:ascii="Max-Bold"/>
                    <w:b/>
                    <w:color w:val="0F4B91"/>
                  </w:rPr>
                  <w:instrText xml:space="preserve"> PAGE </w:instrText>
                </w:r>
                <w:r>
                  <w:fldChar w:fldCharType="separate"/>
                </w:r>
                <w:r w:rsidR="00B15417">
                  <w:rPr>
                    <w:rFonts w:ascii="Max-Bold"/>
                    <w:b/>
                    <w:noProof/>
                    <w:color w:val="0F4B91"/>
                  </w:rPr>
                  <w:t>204</w:t>
                </w:r>
                <w:r>
                  <w:fldChar w:fldCharType="end"/>
                </w:r>
                <w:r>
                  <w:rPr>
                    <w:rFonts w:ascii="Max-Bold"/>
                    <w:b/>
                    <w:color w:val="0F4B91"/>
                  </w:rPr>
                  <w:t xml:space="preserve"> </w:t>
                </w:r>
                <w:r>
                  <w:rPr>
                    <w:rFonts w:ascii="Max-Light"/>
                    <w:color w:val="F58024"/>
                    <w:sz w:val="19"/>
                  </w:rPr>
                  <w:t xml:space="preserve">English Clubs: </w:t>
                </w:r>
                <w:r>
                  <w:rPr>
                    <w:rFonts w:ascii="Max-Light"/>
                    <w:color w:val="0F4B91"/>
                    <w:sz w:val="19"/>
                  </w:rPr>
                  <w:t>The Concise Guide for Leaders and Members</w:t>
                </w:r>
              </w:p>
            </w:txbxContent>
          </v:textbox>
          <w10:wrap anchorx="page" anchory="page"/>
        </v:shape>
      </w:pict>
    </w:r>
  </w:p>
</w:hdr>
</file>

<file path=word/header4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52707D8" w14:textId="77777777" w:rsidR="001F037D" w:rsidRDefault="001F037D">
    <w:pPr>
      <w:pStyle w:val="BodyText"/>
      <w:spacing w:line="14" w:lineRule="auto"/>
      <w:rPr>
        <w:sz w:val="20"/>
      </w:rPr>
    </w:pPr>
    <w:r>
      <w:pict w14:anchorId="6BABC990">
        <v:shapetype id="_x0000_t202" coordsize="21600,21600" o:spt="202" path="m0,0l0,21600,21600,21600,21600,0xe">
          <v:stroke joinstyle="miter"/>
          <v:path gradientshapeok="t" o:connecttype="rect"/>
        </v:shapetype>
        <v:shape id="_x0000_s2072" type="#_x0000_t202" style="position:absolute;margin-left:108.5pt;margin-top:33.85pt;width:271.5pt;height:15.75pt;z-index:-221056;mso-position-horizontal-relative:page;mso-position-vertical-relative:page" filled="f" stroked="f">
          <v:textbox inset="0,0,0,0">
            <w:txbxContent>
              <w:p w14:paraId="43838CBE" w14:textId="77777777" w:rsidR="001F037D" w:rsidRDefault="001F037D">
                <w:pPr>
                  <w:spacing w:before="20"/>
                  <w:ind w:left="20"/>
                  <w:rPr>
                    <w:rFonts w:ascii="Max-Bold"/>
                    <w:b/>
                  </w:rPr>
                </w:pPr>
                <w:r>
                  <w:rPr>
                    <w:rFonts w:ascii="Max-Light"/>
                    <w:color w:val="F58024"/>
                    <w:sz w:val="19"/>
                  </w:rPr>
                  <w:t xml:space="preserve">Section 3: For the English Club Leadership Team </w:t>
                </w:r>
                <w:r>
                  <w:fldChar w:fldCharType="begin"/>
                </w:r>
                <w:r>
                  <w:rPr>
                    <w:rFonts w:ascii="Max-Bold"/>
                    <w:b/>
                    <w:color w:val="0F4B91"/>
                  </w:rPr>
                  <w:instrText xml:space="preserve"> PAGE </w:instrText>
                </w:r>
                <w:r>
                  <w:fldChar w:fldCharType="separate"/>
                </w:r>
                <w:r w:rsidR="00B15417">
                  <w:rPr>
                    <w:rFonts w:ascii="Max-Bold"/>
                    <w:b/>
                    <w:noProof/>
                    <w:color w:val="0F4B91"/>
                  </w:rPr>
                  <w:t>205</w:t>
                </w:r>
                <w:r>
                  <w:fldChar w:fldCharType="end"/>
                </w:r>
              </w:p>
            </w:txbxContent>
          </v:textbox>
          <w10:wrap anchorx="page" anchory="page"/>
        </v:shape>
      </w:pict>
    </w:r>
  </w:p>
</w:hdr>
</file>

<file path=word/header4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7464C9F" w14:textId="77777777" w:rsidR="001F037D" w:rsidRDefault="001F037D">
    <w:pPr>
      <w:pStyle w:val="BodyText"/>
      <w:spacing w:line="14" w:lineRule="auto"/>
      <w:rPr>
        <w:sz w:val="20"/>
      </w:rPr>
    </w:pPr>
    <w:r>
      <w:pict w14:anchorId="38609339">
        <v:shapetype id="_x0000_t202" coordsize="21600,21600" o:spt="202" path="m0,0l0,21600,21600,21600,21600,0xe">
          <v:stroke joinstyle="miter"/>
          <v:path gradientshapeok="t" o:connecttype="rect"/>
        </v:shapetype>
        <v:shape id="_x0000_s2071" type="#_x0000_t202" style="position:absolute;margin-left:52pt;margin-top:33.85pt;width:327.05pt;height:15.75pt;z-index:-221032;mso-position-horizontal-relative:page;mso-position-vertical-relative:page" filled="f" stroked="f">
          <v:textbox inset="0,0,0,0">
            <w:txbxContent>
              <w:p w14:paraId="2FAE49B5" w14:textId="77777777" w:rsidR="001F037D" w:rsidRDefault="001F037D">
                <w:pPr>
                  <w:spacing w:before="20"/>
                  <w:ind w:left="40"/>
                  <w:rPr>
                    <w:rFonts w:ascii="Max-Light"/>
                    <w:sz w:val="19"/>
                  </w:rPr>
                </w:pPr>
                <w:r>
                  <w:fldChar w:fldCharType="begin"/>
                </w:r>
                <w:r>
                  <w:rPr>
                    <w:rFonts w:ascii="Max-Bold"/>
                    <w:b/>
                    <w:color w:val="0F4B91"/>
                  </w:rPr>
                  <w:instrText xml:space="preserve"> PAGE </w:instrText>
                </w:r>
                <w:r>
                  <w:fldChar w:fldCharType="separate"/>
                </w:r>
                <w:r w:rsidR="00B15417">
                  <w:rPr>
                    <w:rFonts w:ascii="Max-Bold"/>
                    <w:b/>
                    <w:noProof/>
                    <w:color w:val="0F4B91"/>
                  </w:rPr>
                  <w:t>212</w:t>
                </w:r>
                <w:r>
                  <w:fldChar w:fldCharType="end"/>
                </w:r>
                <w:r>
                  <w:rPr>
                    <w:rFonts w:ascii="Max-Bold"/>
                    <w:b/>
                    <w:color w:val="0F4B91"/>
                    <w:spacing w:val="62"/>
                  </w:rPr>
                  <w:t xml:space="preserve"> </w:t>
                </w:r>
                <w:r>
                  <w:rPr>
                    <w:rFonts w:ascii="Max-Light"/>
                    <w:color w:val="F58024"/>
                    <w:spacing w:val="7"/>
                    <w:sz w:val="19"/>
                  </w:rPr>
                  <w:t>English</w:t>
                </w:r>
                <w:r>
                  <w:rPr>
                    <w:rFonts w:ascii="Max-Light"/>
                    <w:color w:val="F58024"/>
                    <w:spacing w:val="6"/>
                    <w:sz w:val="19"/>
                  </w:rPr>
                  <w:t xml:space="preserve"> </w:t>
                </w:r>
                <w:r>
                  <w:rPr>
                    <w:rFonts w:ascii="Max-Light"/>
                    <w:color w:val="F58024"/>
                    <w:spacing w:val="7"/>
                    <w:sz w:val="19"/>
                  </w:rPr>
                  <w:t>Clubs:</w:t>
                </w:r>
                <w:r>
                  <w:rPr>
                    <w:rFonts w:ascii="Max-Light"/>
                    <w:color w:val="F58024"/>
                    <w:spacing w:val="6"/>
                    <w:sz w:val="19"/>
                  </w:rPr>
                  <w:t xml:space="preserve"> </w:t>
                </w:r>
                <w:r>
                  <w:rPr>
                    <w:rFonts w:ascii="Max-Light"/>
                    <w:color w:val="0F4B91"/>
                    <w:spacing w:val="6"/>
                    <w:sz w:val="19"/>
                  </w:rPr>
                  <w:t>The</w:t>
                </w:r>
                <w:r>
                  <w:rPr>
                    <w:rFonts w:ascii="Max-Light"/>
                    <w:color w:val="0F4B91"/>
                    <w:spacing w:val="5"/>
                    <w:sz w:val="19"/>
                  </w:rPr>
                  <w:t xml:space="preserve"> </w:t>
                </w:r>
                <w:r>
                  <w:rPr>
                    <w:rFonts w:ascii="Max-Light"/>
                    <w:color w:val="0F4B91"/>
                    <w:spacing w:val="7"/>
                    <w:sz w:val="19"/>
                  </w:rPr>
                  <w:t>Concise</w:t>
                </w:r>
                <w:r>
                  <w:rPr>
                    <w:rFonts w:ascii="Max-Light"/>
                    <w:color w:val="0F4B91"/>
                    <w:spacing w:val="6"/>
                    <w:sz w:val="19"/>
                  </w:rPr>
                  <w:t xml:space="preserve"> </w:t>
                </w:r>
                <w:r>
                  <w:rPr>
                    <w:rFonts w:ascii="Max-Light"/>
                    <w:color w:val="0F4B91"/>
                    <w:spacing w:val="7"/>
                    <w:sz w:val="19"/>
                  </w:rPr>
                  <w:t>Guide</w:t>
                </w:r>
                <w:r>
                  <w:rPr>
                    <w:rFonts w:ascii="Max-Light"/>
                    <w:color w:val="0F4B91"/>
                    <w:spacing w:val="6"/>
                    <w:sz w:val="19"/>
                  </w:rPr>
                  <w:t xml:space="preserve"> </w:t>
                </w:r>
                <w:r>
                  <w:rPr>
                    <w:rFonts w:ascii="Max-Light"/>
                    <w:color w:val="0F4B91"/>
                    <w:spacing w:val="5"/>
                    <w:sz w:val="19"/>
                  </w:rPr>
                  <w:t xml:space="preserve">for </w:t>
                </w:r>
                <w:r>
                  <w:rPr>
                    <w:rFonts w:ascii="Max-Light"/>
                    <w:color w:val="0F4B91"/>
                    <w:spacing w:val="7"/>
                    <w:sz w:val="19"/>
                  </w:rPr>
                  <w:t>Leaders</w:t>
                </w:r>
                <w:r>
                  <w:rPr>
                    <w:rFonts w:ascii="Max-Light"/>
                    <w:color w:val="0F4B91"/>
                    <w:spacing w:val="6"/>
                    <w:sz w:val="19"/>
                  </w:rPr>
                  <w:t xml:space="preserve"> and</w:t>
                </w:r>
                <w:r>
                  <w:rPr>
                    <w:rFonts w:ascii="Max-Light"/>
                    <w:color w:val="0F4B91"/>
                    <w:spacing w:val="5"/>
                    <w:sz w:val="19"/>
                  </w:rPr>
                  <w:t xml:space="preserve"> </w:t>
                </w:r>
                <w:r>
                  <w:rPr>
                    <w:rFonts w:ascii="Max-Light"/>
                    <w:color w:val="0F4B91"/>
                    <w:spacing w:val="8"/>
                    <w:sz w:val="19"/>
                  </w:rPr>
                  <w:t>Members</w:t>
                </w:r>
              </w:p>
            </w:txbxContent>
          </v:textbox>
          <w10:wrap anchorx="page" anchory="page"/>
        </v:shape>
      </w:pict>
    </w:r>
  </w:p>
</w:hdr>
</file>

<file path=word/header4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611318B" w14:textId="77777777" w:rsidR="001F037D" w:rsidRDefault="001F037D">
    <w:pPr>
      <w:pStyle w:val="BodyText"/>
      <w:spacing w:line="14" w:lineRule="auto"/>
      <w:rPr>
        <w:sz w:val="20"/>
      </w:rPr>
    </w:pPr>
    <w:r>
      <w:pict w14:anchorId="6BFCB990">
        <v:shapetype id="_x0000_t202" coordsize="21600,21600" o:spt="202" path="m0,0l0,21600,21600,21600,21600,0xe">
          <v:stroke joinstyle="miter"/>
          <v:path gradientshapeok="t" o:connecttype="rect"/>
        </v:shapetype>
        <v:shape id="_x0000_s2070" type="#_x0000_t202" style="position:absolute;margin-left:108.5pt;margin-top:33.85pt;width:282pt;height:14.15pt;z-index:-221008;mso-position-horizontal-relative:page;mso-position-vertical-relative:page" filled="f" stroked="f">
          <v:textbox inset="0,0,0,0">
            <w:txbxContent>
              <w:p w14:paraId="7AF3B808" w14:textId="77777777" w:rsidR="001F037D" w:rsidRDefault="001F037D">
                <w:pPr>
                  <w:tabs>
                    <w:tab w:val="left" w:pos="5087"/>
                  </w:tabs>
                  <w:spacing w:before="20"/>
                  <w:ind w:left="20"/>
                  <w:rPr>
                    <w:rFonts w:ascii="Max-Bold"/>
                    <w:b/>
                  </w:rPr>
                </w:pPr>
                <w:r>
                  <w:rPr>
                    <w:rFonts w:ascii="Max-Light"/>
                    <w:color w:val="F58024"/>
                    <w:spacing w:val="7"/>
                    <w:sz w:val="19"/>
                  </w:rPr>
                  <w:t>Section</w:t>
                </w:r>
                <w:r>
                  <w:rPr>
                    <w:rFonts w:ascii="Max-Light"/>
                    <w:color w:val="F58024"/>
                    <w:spacing w:val="27"/>
                    <w:sz w:val="19"/>
                  </w:rPr>
                  <w:t xml:space="preserve"> </w:t>
                </w:r>
                <w:r>
                  <w:rPr>
                    <w:rFonts w:ascii="Max-Light"/>
                    <w:color w:val="F58024"/>
                    <w:spacing w:val="5"/>
                    <w:sz w:val="19"/>
                  </w:rPr>
                  <w:t>3:</w:t>
                </w:r>
                <w:r>
                  <w:rPr>
                    <w:rFonts w:ascii="Max-Light"/>
                    <w:color w:val="F58024"/>
                    <w:spacing w:val="27"/>
                    <w:sz w:val="19"/>
                  </w:rPr>
                  <w:t xml:space="preserve"> </w:t>
                </w:r>
                <w:r>
                  <w:rPr>
                    <w:rFonts w:ascii="Max-Light"/>
                    <w:color w:val="F58024"/>
                    <w:spacing w:val="5"/>
                    <w:sz w:val="19"/>
                  </w:rPr>
                  <w:t>For</w:t>
                </w:r>
                <w:r>
                  <w:rPr>
                    <w:rFonts w:ascii="Max-Light"/>
                    <w:color w:val="F58024"/>
                    <w:spacing w:val="27"/>
                    <w:sz w:val="19"/>
                  </w:rPr>
                  <w:t xml:space="preserve"> </w:t>
                </w:r>
                <w:r>
                  <w:rPr>
                    <w:rFonts w:ascii="Max-Light"/>
                    <w:color w:val="F58024"/>
                    <w:spacing w:val="6"/>
                    <w:sz w:val="19"/>
                  </w:rPr>
                  <w:t>the</w:t>
                </w:r>
                <w:r>
                  <w:rPr>
                    <w:rFonts w:ascii="Max-Light"/>
                    <w:color w:val="F58024"/>
                    <w:spacing w:val="27"/>
                    <w:sz w:val="19"/>
                  </w:rPr>
                  <w:t xml:space="preserve"> </w:t>
                </w:r>
                <w:r>
                  <w:rPr>
                    <w:rFonts w:ascii="Max-Light"/>
                    <w:color w:val="F58024"/>
                    <w:spacing w:val="7"/>
                    <w:sz w:val="19"/>
                  </w:rPr>
                  <w:t>English</w:t>
                </w:r>
                <w:r>
                  <w:rPr>
                    <w:rFonts w:ascii="Max-Light"/>
                    <w:color w:val="F58024"/>
                    <w:spacing w:val="27"/>
                    <w:sz w:val="19"/>
                  </w:rPr>
                  <w:t xml:space="preserve"> </w:t>
                </w:r>
                <w:r>
                  <w:rPr>
                    <w:rFonts w:ascii="Max-Light"/>
                    <w:color w:val="F58024"/>
                    <w:spacing w:val="6"/>
                    <w:sz w:val="19"/>
                  </w:rPr>
                  <w:t>Club</w:t>
                </w:r>
                <w:r>
                  <w:rPr>
                    <w:rFonts w:ascii="Max-Light"/>
                    <w:color w:val="F58024"/>
                    <w:spacing w:val="27"/>
                    <w:sz w:val="19"/>
                  </w:rPr>
                  <w:t xml:space="preserve"> </w:t>
                </w:r>
                <w:r>
                  <w:rPr>
                    <w:rFonts w:ascii="Max-Light"/>
                    <w:color w:val="F58024"/>
                    <w:spacing w:val="8"/>
                    <w:sz w:val="19"/>
                  </w:rPr>
                  <w:t>Leadership</w:t>
                </w:r>
                <w:r>
                  <w:rPr>
                    <w:rFonts w:ascii="Max-Light"/>
                    <w:color w:val="F58024"/>
                    <w:spacing w:val="27"/>
                    <w:sz w:val="19"/>
                  </w:rPr>
                  <w:t xml:space="preserve"> </w:t>
                </w:r>
                <w:r>
                  <w:rPr>
                    <w:rFonts w:ascii="Max-Light"/>
                    <w:color w:val="F58024"/>
                    <w:spacing w:val="2"/>
                    <w:sz w:val="19"/>
                  </w:rPr>
                  <w:t>Team</w:t>
                </w:r>
                <w:r>
                  <w:rPr>
                    <w:rFonts w:ascii="Max-Light"/>
                    <w:color w:val="F58024"/>
                    <w:spacing w:val="2"/>
                    <w:sz w:val="19"/>
                  </w:rPr>
                  <w:tab/>
                </w:r>
                <w:r>
                  <w:fldChar w:fldCharType="begin"/>
                </w:r>
                <w:r>
                  <w:rPr>
                    <w:rFonts w:ascii="Max-Bold"/>
                    <w:b/>
                    <w:color w:val="0F4B91"/>
                  </w:rPr>
                  <w:instrText xml:space="preserve"> PAGE </w:instrText>
                </w:r>
                <w:r>
                  <w:fldChar w:fldCharType="separate"/>
                </w:r>
                <w:r w:rsidR="00B15417">
                  <w:rPr>
                    <w:rFonts w:ascii="Max-Bold"/>
                    <w:b/>
                    <w:noProof/>
                    <w:color w:val="0F4B91"/>
                  </w:rPr>
                  <w:t>211</w:t>
                </w:r>
                <w:r>
                  <w:fldChar w:fldCharType="end"/>
                </w:r>
              </w:p>
            </w:txbxContent>
          </v:textbox>
          <w10:wrap anchorx="page" anchory="page"/>
        </v:shape>
      </w:pict>
    </w:r>
  </w:p>
</w:hdr>
</file>

<file path=word/header4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BB0AE93" w14:textId="77777777" w:rsidR="001F037D" w:rsidRDefault="001F037D">
    <w:pPr>
      <w:pStyle w:val="BodyText"/>
      <w:spacing w:line="14" w:lineRule="auto"/>
      <w:rPr>
        <w:sz w:val="2"/>
      </w:rPr>
    </w:pPr>
  </w:p>
</w:hdr>
</file>

<file path=word/header4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E288CAE" w14:textId="77777777" w:rsidR="001F037D" w:rsidRDefault="001F037D">
    <w:pPr>
      <w:pStyle w:val="BodyText"/>
      <w:spacing w:line="14" w:lineRule="auto"/>
      <w:rPr>
        <w:sz w:val="20"/>
      </w:rPr>
    </w:pPr>
    <w:r>
      <w:pict w14:anchorId="24E765BF">
        <v:shapetype id="_x0000_t202" coordsize="21600,21600" o:spt="202" path="m0,0l0,21600,21600,21600,21600,0xe">
          <v:stroke joinstyle="miter"/>
          <v:path gradientshapeok="t" o:connecttype="rect"/>
        </v:shapetype>
        <v:shape id="_x0000_s2049" type="#_x0000_t202" style="position:absolute;margin-left:52pt;margin-top:33.85pt;width:327.05pt;height:15.75pt;z-index:-220840;mso-position-horizontal-relative:page;mso-position-vertical-relative:page" filled="f" stroked="f">
          <v:textbox inset="0,0,0,0">
            <w:txbxContent>
              <w:p w14:paraId="143E43BE" w14:textId="77777777" w:rsidR="001F037D" w:rsidRDefault="001F037D">
                <w:pPr>
                  <w:spacing w:before="20"/>
                  <w:ind w:left="40"/>
                  <w:rPr>
                    <w:rFonts w:ascii="Max-Light"/>
                    <w:sz w:val="19"/>
                  </w:rPr>
                </w:pPr>
                <w:r>
                  <w:fldChar w:fldCharType="begin"/>
                </w:r>
                <w:r>
                  <w:rPr>
                    <w:rFonts w:ascii="Max-Bold"/>
                    <w:b/>
                    <w:color w:val="0F4B91"/>
                  </w:rPr>
                  <w:instrText xml:space="preserve"> PAGE </w:instrText>
                </w:r>
                <w:r>
                  <w:fldChar w:fldCharType="separate"/>
                </w:r>
                <w:r w:rsidR="00B15417">
                  <w:rPr>
                    <w:rFonts w:ascii="Max-Bold"/>
                    <w:b/>
                    <w:noProof/>
                    <w:color w:val="0F4B91"/>
                  </w:rPr>
                  <w:t>214</w:t>
                </w:r>
                <w:r>
                  <w:fldChar w:fldCharType="end"/>
                </w:r>
                <w:r>
                  <w:rPr>
                    <w:rFonts w:ascii="Max-Bold"/>
                    <w:b/>
                    <w:color w:val="0F4B91"/>
                    <w:spacing w:val="62"/>
                  </w:rPr>
                  <w:t xml:space="preserve"> </w:t>
                </w:r>
                <w:r>
                  <w:rPr>
                    <w:rFonts w:ascii="Max-Light"/>
                    <w:color w:val="F58024"/>
                    <w:spacing w:val="7"/>
                    <w:sz w:val="19"/>
                  </w:rPr>
                  <w:t>English</w:t>
                </w:r>
                <w:r>
                  <w:rPr>
                    <w:rFonts w:ascii="Max-Light"/>
                    <w:color w:val="F58024"/>
                    <w:spacing w:val="6"/>
                    <w:sz w:val="19"/>
                  </w:rPr>
                  <w:t xml:space="preserve"> </w:t>
                </w:r>
                <w:r>
                  <w:rPr>
                    <w:rFonts w:ascii="Max-Light"/>
                    <w:color w:val="F58024"/>
                    <w:spacing w:val="7"/>
                    <w:sz w:val="19"/>
                  </w:rPr>
                  <w:t>Clubs:</w:t>
                </w:r>
                <w:r>
                  <w:rPr>
                    <w:rFonts w:ascii="Max-Light"/>
                    <w:color w:val="F58024"/>
                    <w:spacing w:val="6"/>
                    <w:sz w:val="19"/>
                  </w:rPr>
                  <w:t xml:space="preserve"> </w:t>
                </w:r>
                <w:r>
                  <w:rPr>
                    <w:rFonts w:ascii="Max-Light"/>
                    <w:color w:val="0F4B91"/>
                    <w:spacing w:val="6"/>
                    <w:sz w:val="19"/>
                  </w:rPr>
                  <w:t>The</w:t>
                </w:r>
                <w:r>
                  <w:rPr>
                    <w:rFonts w:ascii="Max-Light"/>
                    <w:color w:val="0F4B91"/>
                    <w:spacing w:val="5"/>
                    <w:sz w:val="19"/>
                  </w:rPr>
                  <w:t xml:space="preserve"> </w:t>
                </w:r>
                <w:r>
                  <w:rPr>
                    <w:rFonts w:ascii="Max-Light"/>
                    <w:color w:val="0F4B91"/>
                    <w:spacing w:val="7"/>
                    <w:sz w:val="19"/>
                  </w:rPr>
                  <w:t>Concise</w:t>
                </w:r>
                <w:r>
                  <w:rPr>
                    <w:rFonts w:ascii="Max-Light"/>
                    <w:color w:val="0F4B91"/>
                    <w:spacing w:val="6"/>
                    <w:sz w:val="19"/>
                  </w:rPr>
                  <w:t xml:space="preserve"> </w:t>
                </w:r>
                <w:r>
                  <w:rPr>
                    <w:rFonts w:ascii="Max-Light"/>
                    <w:color w:val="0F4B91"/>
                    <w:spacing w:val="7"/>
                    <w:sz w:val="19"/>
                  </w:rPr>
                  <w:t>Guide</w:t>
                </w:r>
                <w:r>
                  <w:rPr>
                    <w:rFonts w:ascii="Max-Light"/>
                    <w:color w:val="0F4B91"/>
                    <w:spacing w:val="6"/>
                    <w:sz w:val="19"/>
                  </w:rPr>
                  <w:t xml:space="preserve"> </w:t>
                </w:r>
                <w:r>
                  <w:rPr>
                    <w:rFonts w:ascii="Max-Light"/>
                    <w:color w:val="0F4B91"/>
                    <w:spacing w:val="5"/>
                    <w:sz w:val="19"/>
                  </w:rPr>
                  <w:t xml:space="preserve">for </w:t>
                </w:r>
                <w:r>
                  <w:rPr>
                    <w:rFonts w:ascii="Max-Light"/>
                    <w:color w:val="0F4B91"/>
                    <w:spacing w:val="7"/>
                    <w:sz w:val="19"/>
                  </w:rPr>
                  <w:t>Leaders</w:t>
                </w:r>
                <w:r>
                  <w:rPr>
                    <w:rFonts w:ascii="Max-Light"/>
                    <w:color w:val="0F4B91"/>
                    <w:spacing w:val="6"/>
                    <w:sz w:val="19"/>
                  </w:rPr>
                  <w:t xml:space="preserve"> and</w:t>
                </w:r>
                <w:r>
                  <w:rPr>
                    <w:rFonts w:ascii="Max-Light"/>
                    <w:color w:val="0F4B91"/>
                    <w:spacing w:val="5"/>
                    <w:sz w:val="19"/>
                  </w:rPr>
                  <w:t xml:space="preserve"> </w:t>
                </w:r>
                <w:r>
                  <w:rPr>
                    <w:rFonts w:ascii="Max-Light"/>
                    <w:color w:val="0F4B91"/>
                    <w:spacing w:val="8"/>
                    <w:sz w:val="19"/>
                  </w:rPr>
                  <w:t>Members</w:t>
                </w:r>
              </w:p>
            </w:txbxContent>
          </v:textbox>
          <w10:wrap anchorx="page" anchory="page"/>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E73D883" w14:textId="77777777" w:rsidR="001F037D" w:rsidRDefault="001F037D">
    <w:pPr>
      <w:pStyle w:val="BodyText"/>
      <w:spacing w:line="14" w:lineRule="auto"/>
      <w:rPr>
        <w:sz w:val="20"/>
      </w:rPr>
    </w:pPr>
    <w:r>
      <w:pict w14:anchorId="6B2A1A60">
        <v:shapetype id="_x0000_t202" coordsize="21600,21600" o:spt="202" path="m0,0l0,21600,21600,21600,21600,0xe">
          <v:stroke joinstyle="miter"/>
          <v:path gradientshapeok="t" o:connecttype="rect"/>
        </v:shapetype>
        <v:shape id="_x0000_s2153" type="#_x0000_t202" style="position:absolute;margin-left:52pt;margin-top:33.85pt;width:18.55pt;height:15.75pt;z-index:-222328;mso-position-horizontal-relative:page;mso-position-vertical-relative:page" filled="f" stroked="f">
          <v:textbox inset="0,0,0,0">
            <w:txbxContent>
              <w:p w14:paraId="1E0A3E65" w14:textId="77777777" w:rsidR="001F037D" w:rsidRDefault="001F037D">
                <w:pPr>
                  <w:spacing w:before="20"/>
                  <w:ind w:left="40"/>
                  <w:rPr>
                    <w:rFonts w:ascii="Max-Bold"/>
                    <w:b/>
                  </w:rPr>
                </w:pPr>
                <w:r>
                  <w:fldChar w:fldCharType="begin"/>
                </w:r>
                <w:r>
                  <w:rPr>
                    <w:rFonts w:ascii="Max-Bold"/>
                    <w:b/>
                    <w:color w:val="0F4B91"/>
                  </w:rPr>
                  <w:instrText xml:space="preserve"> PAGE </w:instrText>
                </w:r>
                <w:r>
                  <w:fldChar w:fldCharType="separate"/>
                </w:r>
                <w:r w:rsidR="00B15417">
                  <w:rPr>
                    <w:rFonts w:ascii="Max-Bold"/>
                    <w:b/>
                    <w:noProof/>
                    <w:color w:val="0F4B91"/>
                  </w:rPr>
                  <w:t>4</w:t>
                </w:r>
                <w:r>
                  <w:fldChar w:fldCharType="end"/>
                </w:r>
              </w:p>
            </w:txbxContent>
          </v:textbox>
          <w10:wrap anchorx="page" anchory="page"/>
        </v:shape>
      </w:pict>
    </w:r>
    <w:r>
      <w:pict w14:anchorId="4942D5AD">
        <v:shape id="_x0000_s2152" type="#_x0000_t202" style="position:absolute;margin-left:81pt;margin-top:35.4pt;width:298pt;height:13.85pt;z-index:-222304;mso-position-horizontal-relative:page;mso-position-vertical-relative:page" filled="f" stroked="f">
          <v:textbox inset="0,0,0,0">
            <w:txbxContent>
              <w:p w14:paraId="0222DCFD" w14:textId="77777777" w:rsidR="001F037D" w:rsidRDefault="001F037D">
                <w:pPr>
                  <w:spacing w:before="20"/>
                  <w:ind w:left="20"/>
                  <w:rPr>
                    <w:rFonts w:ascii="Max-Light"/>
                    <w:sz w:val="19"/>
                  </w:rPr>
                </w:pPr>
                <w:r>
                  <w:rPr>
                    <w:rFonts w:ascii="Max-Light"/>
                    <w:color w:val="F58024"/>
                    <w:sz w:val="19"/>
                  </w:rPr>
                  <w:t xml:space="preserve">English Clubs: </w:t>
                </w:r>
                <w:r>
                  <w:rPr>
                    <w:rFonts w:ascii="Max-Light"/>
                    <w:color w:val="0F4B91"/>
                    <w:sz w:val="19"/>
                  </w:rPr>
                  <w:t>The Concise Guide for Leaders and Members</w:t>
                </w:r>
              </w:p>
            </w:txbxContent>
          </v:textbox>
          <w10:wrap anchorx="page" anchory="page"/>
        </v:shape>
      </w:pict>
    </w:r>
  </w:p>
</w:hdr>
</file>

<file path=word/header5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F902C09" w14:textId="77777777" w:rsidR="001F037D" w:rsidRDefault="001F037D">
    <w:pPr>
      <w:pStyle w:val="BodyText"/>
      <w:spacing w:line="14" w:lineRule="auto"/>
      <w:rPr>
        <w:sz w:val="2"/>
      </w:rPr>
    </w:pPr>
  </w:p>
</w:hdr>
</file>

<file path=word/header5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D823687" w14:textId="77777777" w:rsidR="001F037D" w:rsidRDefault="001F037D">
    <w:pPr>
      <w:pStyle w:val="BodyText"/>
      <w:spacing w:line="14" w:lineRule="auto"/>
      <w:rPr>
        <w:sz w:val="2"/>
      </w:rPr>
    </w:pPr>
  </w:p>
</w:hdr>
</file>

<file path=word/header5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C4BB9C2" w14:textId="77777777" w:rsidR="001F037D" w:rsidRDefault="001F037D">
    <w:pPr>
      <w:pStyle w:val="BodyText"/>
      <w:spacing w:line="14" w:lineRule="auto"/>
      <w:rPr>
        <w:sz w:val="2"/>
      </w:rPr>
    </w:pPr>
  </w:p>
</w:hdr>
</file>

<file path=word/header5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54137EA" w14:textId="77777777" w:rsidR="001F037D" w:rsidRDefault="001F037D">
    <w:pPr>
      <w:pStyle w:val="BodyText"/>
      <w:spacing w:line="14" w:lineRule="auto"/>
      <w:rPr>
        <w:sz w:val="2"/>
      </w:rP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604CABC" w14:textId="77777777" w:rsidR="001F037D" w:rsidRDefault="001F037D">
    <w:pPr>
      <w:pStyle w:val="BodyText"/>
      <w:spacing w:line="14" w:lineRule="auto"/>
      <w:rPr>
        <w:sz w:val="20"/>
      </w:rPr>
    </w:pPr>
    <w:r>
      <w:pict w14:anchorId="240C30FB">
        <v:shapetype id="_x0000_t202" coordsize="21600,21600" o:spt="202" path="m0,0l0,21600,21600,21600,21600,0xe">
          <v:stroke joinstyle="miter"/>
          <v:path gradientshapeok="t" o:connecttype="rect"/>
        </v:shapetype>
        <v:shape id="_x0000_s2151" type="#_x0000_t202" style="position:absolute;margin-left:369.65pt;margin-top:33.85pt;width:10.35pt;height:15.75pt;z-index:-222280;mso-position-horizontal-relative:page;mso-position-vertical-relative:page" filled="f" stroked="f">
          <v:textbox inset="0,0,0,0">
            <w:txbxContent>
              <w:p w14:paraId="0EBF7F52" w14:textId="77777777" w:rsidR="001F037D" w:rsidRDefault="001F037D">
                <w:pPr>
                  <w:spacing w:before="20"/>
                  <w:ind w:left="40"/>
                  <w:rPr>
                    <w:rFonts w:ascii="Max-Bold"/>
                    <w:b/>
                  </w:rPr>
                </w:pPr>
                <w:r>
                  <w:fldChar w:fldCharType="begin"/>
                </w:r>
                <w:r>
                  <w:rPr>
                    <w:rFonts w:ascii="Max-Bold"/>
                    <w:b/>
                    <w:color w:val="0F4B91"/>
                  </w:rPr>
                  <w:instrText xml:space="preserve"> PAGE </w:instrText>
                </w:r>
                <w:r>
                  <w:fldChar w:fldCharType="separate"/>
                </w:r>
                <w:r w:rsidR="00B15417">
                  <w:rPr>
                    <w:rFonts w:ascii="Max-Bold"/>
                    <w:b/>
                    <w:noProof/>
                    <w:color w:val="0F4B91"/>
                  </w:rPr>
                  <w:t>3</w:t>
                </w:r>
                <w:r>
                  <w:fldChar w:fldCharType="end"/>
                </w:r>
              </w:p>
            </w:txbxContent>
          </v:textbox>
          <w10:wrap anchorx="page" anchory="page"/>
        </v:shape>
      </w:pic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72C8A9F" w14:textId="77777777" w:rsidR="001F037D" w:rsidRDefault="001F037D">
    <w:pPr>
      <w:pStyle w:val="BodyText"/>
      <w:spacing w:line="14" w:lineRule="auto"/>
      <w:rPr>
        <w:sz w:val="20"/>
      </w:rPr>
    </w:pPr>
    <w:r>
      <w:pict w14:anchorId="02BFCC94">
        <v:shapetype id="_x0000_t202" coordsize="21600,21600" o:spt="202" path="m0,0l0,21600,21600,21600,21600,0xe">
          <v:stroke joinstyle="miter"/>
          <v:path gradientshapeok="t" o:connecttype="rect"/>
        </v:shapetype>
        <v:shape id="_x0000_s2149" type="#_x0000_t202" style="position:absolute;margin-left:52pt;margin-top:33.85pt;width:25pt;height:14.15pt;z-index:-222232;mso-position-horizontal-relative:page;mso-position-vertical-relative:page" filled="f" stroked="f">
          <v:textbox inset="0,0,0,0">
            <w:txbxContent>
              <w:p w14:paraId="3CE6F345" w14:textId="77777777" w:rsidR="001F037D" w:rsidRDefault="001F037D">
                <w:pPr>
                  <w:spacing w:before="20"/>
                  <w:ind w:left="40"/>
                  <w:rPr>
                    <w:rFonts w:ascii="Max-Bold"/>
                    <w:b/>
                  </w:rPr>
                </w:pPr>
                <w:r>
                  <w:fldChar w:fldCharType="begin"/>
                </w:r>
                <w:r>
                  <w:rPr>
                    <w:rFonts w:ascii="Max-Bold"/>
                    <w:b/>
                    <w:color w:val="0F4B91"/>
                  </w:rPr>
                  <w:instrText xml:space="preserve"> PAGE </w:instrText>
                </w:r>
                <w:r>
                  <w:fldChar w:fldCharType="separate"/>
                </w:r>
                <w:r w:rsidR="00B15417">
                  <w:rPr>
                    <w:rFonts w:ascii="Max-Bold"/>
                    <w:b/>
                    <w:noProof/>
                    <w:color w:val="0F4B91"/>
                  </w:rPr>
                  <w:t>6</w:t>
                </w:r>
                <w:r>
                  <w:fldChar w:fldCharType="end"/>
                </w:r>
              </w:p>
            </w:txbxContent>
          </v:textbox>
          <w10:wrap anchorx="page" anchory="page"/>
        </v:shape>
      </w:pict>
    </w:r>
    <w:r>
      <w:pict w14:anchorId="1317F082">
        <v:shape id="_x0000_s2148" type="#_x0000_t202" style="position:absolute;margin-left:81pt;margin-top:35.4pt;width:298pt;height:13.85pt;z-index:-222208;mso-position-horizontal-relative:page;mso-position-vertical-relative:page" filled="f" stroked="f">
          <v:textbox inset="0,0,0,0">
            <w:txbxContent>
              <w:p w14:paraId="03A5CEE3" w14:textId="77777777" w:rsidR="001F037D" w:rsidRDefault="001F037D">
                <w:pPr>
                  <w:spacing w:before="20"/>
                  <w:ind w:left="20"/>
                  <w:rPr>
                    <w:rFonts w:ascii="Max-Light"/>
                    <w:sz w:val="19"/>
                  </w:rPr>
                </w:pPr>
                <w:r>
                  <w:rPr>
                    <w:rFonts w:ascii="Max-Light"/>
                    <w:color w:val="F58024"/>
                    <w:sz w:val="19"/>
                  </w:rPr>
                  <w:t xml:space="preserve">English Clubs: </w:t>
                </w:r>
                <w:r>
                  <w:rPr>
                    <w:rFonts w:ascii="Max-Light"/>
                    <w:color w:val="0F4B91"/>
                    <w:sz w:val="19"/>
                  </w:rPr>
                  <w:t>The Concise Guide for Leaders and Members</w:t>
                </w:r>
              </w:p>
            </w:txbxContent>
          </v:textbox>
          <w10:wrap anchorx="page" anchory="page"/>
        </v:shape>
      </w:pic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3C56FB2" w14:textId="77777777" w:rsidR="001F037D" w:rsidRDefault="001F037D">
    <w:pPr>
      <w:pStyle w:val="BodyText"/>
      <w:spacing w:line="14" w:lineRule="auto"/>
      <w:rPr>
        <w:sz w:val="20"/>
      </w:rPr>
    </w:pPr>
    <w:r>
      <w:pict w14:anchorId="18725B30">
        <v:shapetype id="_x0000_t202" coordsize="21600,21600" o:spt="202" path="m0,0l0,21600,21600,21600,21600,0xe">
          <v:stroke joinstyle="miter"/>
          <v:path gradientshapeok="t" o:connecttype="rect"/>
        </v:shapetype>
        <v:shape id="_x0000_s2150" type="#_x0000_t202" style="position:absolute;margin-left:222pt;margin-top:33.85pt;width:158.35pt;height:15.75pt;z-index:-222256;mso-position-horizontal-relative:page;mso-position-vertical-relative:page" filled="f" stroked="f">
          <v:textbox inset="0,0,0,0">
            <w:txbxContent>
              <w:p w14:paraId="61D8FFB7" w14:textId="77777777" w:rsidR="001F037D" w:rsidRDefault="001F037D">
                <w:pPr>
                  <w:tabs>
                    <w:tab w:val="left" w:pos="2896"/>
                  </w:tabs>
                  <w:spacing w:before="20"/>
                  <w:ind w:left="20"/>
                  <w:rPr>
                    <w:rFonts w:ascii="Max-Bold"/>
                    <w:b/>
                  </w:rPr>
                </w:pPr>
                <w:r>
                  <w:rPr>
                    <w:rFonts w:ascii="Max-Light"/>
                    <w:color w:val="F58024"/>
                    <w:spacing w:val="7"/>
                    <w:sz w:val="19"/>
                  </w:rPr>
                  <w:t xml:space="preserve">Section  </w:t>
                </w:r>
                <w:r>
                  <w:rPr>
                    <w:rFonts w:ascii="Max-Light"/>
                    <w:color w:val="F58024"/>
                    <w:spacing w:val="5"/>
                    <w:sz w:val="19"/>
                  </w:rPr>
                  <w:t>1:</w:t>
                </w:r>
                <w:r>
                  <w:rPr>
                    <w:rFonts w:ascii="Max-Light"/>
                    <w:color w:val="F58024"/>
                    <w:spacing w:val="-17"/>
                    <w:sz w:val="19"/>
                  </w:rPr>
                  <w:t xml:space="preserve"> </w:t>
                </w:r>
                <w:r>
                  <w:rPr>
                    <w:rFonts w:ascii="Max-Light"/>
                    <w:color w:val="F58024"/>
                    <w:spacing w:val="7"/>
                    <w:sz w:val="19"/>
                  </w:rPr>
                  <w:t>Getting</w:t>
                </w:r>
                <w:r>
                  <w:rPr>
                    <w:rFonts w:ascii="Max-Light"/>
                    <w:color w:val="F58024"/>
                    <w:spacing w:val="27"/>
                    <w:sz w:val="19"/>
                  </w:rPr>
                  <w:t xml:space="preserve"> </w:t>
                </w:r>
                <w:r>
                  <w:rPr>
                    <w:rFonts w:ascii="Max-Light"/>
                    <w:color w:val="F58024"/>
                    <w:spacing w:val="8"/>
                    <w:sz w:val="19"/>
                  </w:rPr>
                  <w:t>Started</w:t>
                </w:r>
                <w:r>
                  <w:rPr>
                    <w:rFonts w:ascii="Max-Light"/>
                    <w:color w:val="F58024"/>
                    <w:spacing w:val="8"/>
                    <w:sz w:val="19"/>
                  </w:rPr>
                  <w:tab/>
                </w:r>
                <w:r>
                  <w:fldChar w:fldCharType="begin"/>
                </w:r>
                <w:r>
                  <w:rPr>
                    <w:rFonts w:ascii="Max-Bold"/>
                    <w:b/>
                    <w:color w:val="0F4B91"/>
                  </w:rPr>
                  <w:instrText xml:space="preserve"> PAGE </w:instrText>
                </w:r>
                <w:r>
                  <w:fldChar w:fldCharType="separate"/>
                </w:r>
                <w:r w:rsidR="00B15417">
                  <w:rPr>
                    <w:rFonts w:ascii="Max-Bold"/>
                    <w:b/>
                    <w:noProof/>
                    <w:color w:val="0F4B91"/>
                  </w:rPr>
                  <w:t>5</w:t>
                </w:r>
                <w:r>
                  <w:fldChar w:fldCharType="end"/>
                </w:r>
              </w:p>
            </w:txbxContent>
          </v:textbox>
          <w10:wrap anchorx="page" anchory="page"/>
        </v:shape>
      </w:pic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DE73798" w14:textId="77777777" w:rsidR="001F037D" w:rsidRDefault="001F037D">
    <w:pPr>
      <w:pStyle w:val="BodyText"/>
      <w:spacing w:line="14" w:lineRule="auto"/>
      <w:rPr>
        <w:sz w:val="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2D30C77"/>
    <w:multiLevelType w:val="hybridMultilevel"/>
    <w:tmpl w:val="D94CD424"/>
    <w:lvl w:ilvl="0" w:tplc="21807C76">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25302C40">
      <w:numFmt w:val="bullet"/>
      <w:lvlText w:val="•"/>
      <w:lvlJc w:val="left"/>
      <w:pPr>
        <w:ind w:left="704" w:hanging="240"/>
      </w:pPr>
      <w:rPr>
        <w:rFonts w:hint="default"/>
        <w:lang w:val="en-US" w:eastAsia="en-US" w:bidi="en-US"/>
      </w:rPr>
    </w:lvl>
    <w:lvl w:ilvl="2" w:tplc="10781C68">
      <w:numFmt w:val="bullet"/>
      <w:lvlText w:val="•"/>
      <w:lvlJc w:val="left"/>
      <w:pPr>
        <w:ind w:left="969" w:hanging="240"/>
      </w:pPr>
      <w:rPr>
        <w:rFonts w:hint="default"/>
        <w:lang w:val="en-US" w:eastAsia="en-US" w:bidi="en-US"/>
      </w:rPr>
    </w:lvl>
    <w:lvl w:ilvl="3" w:tplc="33767CD0">
      <w:numFmt w:val="bullet"/>
      <w:lvlText w:val="•"/>
      <w:lvlJc w:val="left"/>
      <w:pPr>
        <w:ind w:left="1234" w:hanging="240"/>
      </w:pPr>
      <w:rPr>
        <w:rFonts w:hint="default"/>
        <w:lang w:val="en-US" w:eastAsia="en-US" w:bidi="en-US"/>
      </w:rPr>
    </w:lvl>
    <w:lvl w:ilvl="4" w:tplc="BDB8E07C">
      <w:numFmt w:val="bullet"/>
      <w:lvlText w:val="•"/>
      <w:lvlJc w:val="left"/>
      <w:pPr>
        <w:ind w:left="1499" w:hanging="240"/>
      </w:pPr>
      <w:rPr>
        <w:rFonts w:hint="default"/>
        <w:lang w:val="en-US" w:eastAsia="en-US" w:bidi="en-US"/>
      </w:rPr>
    </w:lvl>
    <w:lvl w:ilvl="5" w:tplc="B93CB088">
      <w:numFmt w:val="bullet"/>
      <w:lvlText w:val="•"/>
      <w:lvlJc w:val="left"/>
      <w:pPr>
        <w:ind w:left="1764" w:hanging="240"/>
      </w:pPr>
      <w:rPr>
        <w:rFonts w:hint="default"/>
        <w:lang w:val="en-US" w:eastAsia="en-US" w:bidi="en-US"/>
      </w:rPr>
    </w:lvl>
    <w:lvl w:ilvl="6" w:tplc="D9F65090">
      <w:numFmt w:val="bullet"/>
      <w:lvlText w:val="•"/>
      <w:lvlJc w:val="left"/>
      <w:pPr>
        <w:ind w:left="2029" w:hanging="240"/>
      </w:pPr>
      <w:rPr>
        <w:rFonts w:hint="default"/>
        <w:lang w:val="en-US" w:eastAsia="en-US" w:bidi="en-US"/>
      </w:rPr>
    </w:lvl>
    <w:lvl w:ilvl="7" w:tplc="267CD1EE">
      <w:numFmt w:val="bullet"/>
      <w:lvlText w:val="•"/>
      <w:lvlJc w:val="left"/>
      <w:pPr>
        <w:ind w:left="2293" w:hanging="240"/>
      </w:pPr>
      <w:rPr>
        <w:rFonts w:hint="default"/>
        <w:lang w:val="en-US" w:eastAsia="en-US" w:bidi="en-US"/>
      </w:rPr>
    </w:lvl>
    <w:lvl w:ilvl="8" w:tplc="591C0EF4">
      <w:numFmt w:val="bullet"/>
      <w:lvlText w:val="•"/>
      <w:lvlJc w:val="left"/>
      <w:pPr>
        <w:ind w:left="2558" w:hanging="240"/>
      </w:pPr>
      <w:rPr>
        <w:rFonts w:hint="default"/>
        <w:lang w:val="en-US" w:eastAsia="en-US" w:bidi="en-US"/>
      </w:rPr>
    </w:lvl>
  </w:abstractNum>
  <w:abstractNum w:abstractNumId="1">
    <w:nsid w:val="06675BE3"/>
    <w:multiLevelType w:val="hybridMultilevel"/>
    <w:tmpl w:val="E07ED278"/>
    <w:lvl w:ilvl="0" w:tplc="EEE43730">
      <w:numFmt w:val="bullet"/>
      <w:lvlText w:val="•"/>
      <w:lvlJc w:val="left"/>
      <w:pPr>
        <w:ind w:left="446" w:hanging="240"/>
      </w:pPr>
      <w:rPr>
        <w:rFonts w:ascii="BodoniStd-Book" w:eastAsia="BodoniStd-Book" w:hAnsi="BodoniStd-Book" w:cs="BodoniStd-Book" w:hint="default"/>
        <w:color w:val="F58024"/>
        <w:spacing w:val="-1"/>
        <w:w w:val="100"/>
        <w:sz w:val="22"/>
        <w:szCs w:val="22"/>
        <w:lang w:val="en-US" w:eastAsia="en-US" w:bidi="en-US"/>
      </w:rPr>
    </w:lvl>
    <w:lvl w:ilvl="1" w:tplc="9422697C">
      <w:numFmt w:val="bullet"/>
      <w:lvlText w:val="•"/>
      <w:lvlJc w:val="left"/>
      <w:pPr>
        <w:ind w:left="704" w:hanging="240"/>
      </w:pPr>
      <w:rPr>
        <w:rFonts w:hint="default"/>
        <w:lang w:val="en-US" w:eastAsia="en-US" w:bidi="en-US"/>
      </w:rPr>
    </w:lvl>
    <w:lvl w:ilvl="2" w:tplc="1954F2C4">
      <w:numFmt w:val="bullet"/>
      <w:lvlText w:val="•"/>
      <w:lvlJc w:val="left"/>
      <w:pPr>
        <w:ind w:left="969" w:hanging="240"/>
      </w:pPr>
      <w:rPr>
        <w:rFonts w:hint="default"/>
        <w:lang w:val="en-US" w:eastAsia="en-US" w:bidi="en-US"/>
      </w:rPr>
    </w:lvl>
    <w:lvl w:ilvl="3" w:tplc="05FE5C48">
      <w:numFmt w:val="bullet"/>
      <w:lvlText w:val="•"/>
      <w:lvlJc w:val="left"/>
      <w:pPr>
        <w:ind w:left="1234" w:hanging="240"/>
      </w:pPr>
      <w:rPr>
        <w:rFonts w:hint="default"/>
        <w:lang w:val="en-US" w:eastAsia="en-US" w:bidi="en-US"/>
      </w:rPr>
    </w:lvl>
    <w:lvl w:ilvl="4" w:tplc="B1965F5E">
      <w:numFmt w:val="bullet"/>
      <w:lvlText w:val="•"/>
      <w:lvlJc w:val="left"/>
      <w:pPr>
        <w:ind w:left="1499" w:hanging="240"/>
      </w:pPr>
      <w:rPr>
        <w:rFonts w:hint="default"/>
        <w:lang w:val="en-US" w:eastAsia="en-US" w:bidi="en-US"/>
      </w:rPr>
    </w:lvl>
    <w:lvl w:ilvl="5" w:tplc="27264700">
      <w:numFmt w:val="bullet"/>
      <w:lvlText w:val="•"/>
      <w:lvlJc w:val="left"/>
      <w:pPr>
        <w:ind w:left="1764" w:hanging="240"/>
      </w:pPr>
      <w:rPr>
        <w:rFonts w:hint="default"/>
        <w:lang w:val="en-US" w:eastAsia="en-US" w:bidi="en-US"/>
      </w:rPr>
    </w:lvl>
    <w:lvl w:ilvl="6" w:tplc="6258557E">
      <w:numFmt w:val="bullet"/>
      <w:lvlText w:val="•"/>
      <w:lvlJc w:val="left"/>
      <w:pPr>
        <w:ind w:left="2029" w:hanging="240"/>
      </w:pPr>
      <w:rPr>
        <w:rFonts w:hint="default"/>
        <w:lang w:val="en-US" w:eastAsia="en-US" w:bidi="en-US"/>
      </w:rPr>
    </w:lvl>
    <w:lvl w:ilvl="7" w:tplc="43DEE64E">
      <w:numFmt w:val="bullet"/>
      <w:lvlText w:val="•"/>
      <w:lvlJc w:val="left"/>
      <w:pPr>
        <w:ind w:left="2293" w:hanging="240"/>
      </w:pPr>
      <w:rPr>
        <w:rFonts w:hint="default"/>
        <w:lang w:val="en-US" w:eastAsia="en-US" w:bidi="en-US"/>
      </w:rPr>
    </w:lvl>
    <w:lvl w:ilvl="8" w:tplc="002AA7C8">
      <w:numFmt w:val="bullet"/>
      <w:lvlText w:val="•"/>
      <w:lvlJc w:val="left"/>
      <w:pPr>
        <w:ind w:left="2558" w:hanging="240"/>
      </w:pPr>
      <w:rPr>
        <w:rFonts w:hint="default"/>
        <w:lang w:val="en-US" w:eastAsia="en-US" w:bidi="en-US"/>
      </w:rPr>
    </w:lvl>
  </w:abstractNum>
  <w:abstractNum w:abstractNumId="2">
    <w:nsid w:val="06A931B9"/>
    <w:multiLevelType w:val="hybridMultilevel"/>
    <w:tmpl w:val="9FB2EA70"/>
    <w:lvl w:ilvl="0" w:tplc="56DA5CE6">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3956024A">
      <w:numFmt w:val="bullet"/>
      <w:lvlText w:val="•"/>
      <w:lvlJc w:val="left"/>
      <w:pPr>
        <w:ind w:left="719" w:hanging="240"/>
      </w:pPr>
      <w:rPr>
        <w:rFonts w:hint="default"/>
        <w:lang w:val="en-US" w:eastAsia="en-US" w:bidi="en-US"/>
      </w:rPr>
    </w:lvl>
    <w:lvl w:ilvl="2" w:tplc="264EEF26">
      <w:numFmt w:val="bullet"/>
      <w:lvlText w:val="•"/>
      <w:lvlJc w:val="left"/>
      <w:pPr>
        <w:ind w:left="999" w:hanging="240"/>
      </w:pPr>
      <w:rPr>
        <w:rFonts w:hint="default"/>
        <w:lang w:val="en-US" w:eastAsia="en-US" w:bidi="en-US"/>
      </w:rPr>
    </w:lvl>
    <w:lvl w:ilvl="3" w:tplc="2672707E">
      <w:numFmt w:val="bullet"/>
      <w:lvlText w:val="•"/>
      <w:lvlJc w:val="left"/>
      <w:pPr>
        <w:ind w:left="1279" w:hanging="240"/>
      </w:pPr>
      <w:rPr>
        <w:rFonts w:hint="default"/>
        <w:lang w:val="en-US" w:eastAsia="en-US" w:bidi="en-US"/>
      </w:rPr>
    </w:lvl>
    <w:lvl w:ilvl="4" w:tplc="16004EEA">
      <w:numFmt w:val="bullet"/>
      <w:lvlText w:val="•"/>
      <w:lvlJc w:val="left"/>
      <w:pPr>
        <w:ind w:left="1559" w:hanging="240"/>
      </w:pPr>
      <w:rPr>
        <w:rFonts w:hint="default"/>
        <w:lang w:val="en-US" w:eastAsia="en-US" w:bidi="en-US"/>
      </w:rPr>
    </w:lvl>
    <w:lvl w:ilvl="5" w:tplc="D1624B38">
      <w:numFmt w:val="bullet"/>
      <w:lvlText w:val="•"/>
      <w:lvlJc w:val="left"/>
      <w:pPr>
        <w:ind w:left="1838" w:hanging="240"/>
      </w:pPr>
      <w:rPr>
        <w:rFonts w:hint="default"/>
        <w:lang w:val="en-US" w:eastAsia="en-US" w:bidi="en-US"/>
      </w:rPr>
    </w:lvl>
    <w:lvl w:ilvl="6" w:tplc="0AB40EF0">
      <w:numFmt w:val="bullet"/>
      <w:lvlText w:val="•"/>
      <w:lvlJc w:val="left"/>
      <w:pPr>
        <w:ind w:left="2118" w:hanging="240"/>
      </w:pPr>
      <w:rPr>
        <w:rFonts w:hint="default"/>
        <w:lang w:val="en-US" w:eastAsia="en-US" w:bidi="en-US"/>
      </w:rPr>
    </w:lvl>
    <w:lvl w:ilvl="7" w:tplc="8C8EBA76">
      <w:numFmt w:val="bullet"/>
      <w:lvlText w:val="•"/>
      <w:lvlJc w:val="left"/>
      <w:pPr>
        <w:ind w:left="2398" w:hanging="240"/>
      </w:pPr>
      <w:rPr>
        <w:rFonts w:hint="default"/>
        <w:lang w:val="en-US" w:eastAsia="en-US" w:bidi="en-US"/>
      </w:rPr>
    </w:lvl>
    <w:lvl w:ilvl="8" w:tplc="BE10F706">
      <w:numFmt w:val="bullet"/>
      <w:lvlText w:val="•"/>
      <w:lvlJc w:val="left"/>
      <w:pPr>
        <w:ind w:left="2678" w:hanging="240"/>
      </w:pPr>
      <w:rPr>
        <w:rFonts w:hint="default"/>
        <w:lang w:val="en-US" w:eastAsia="en-US" w:bidi="en-US"/>
      </w:rPr>
    </w:lvl>
  </w:abstractNum>
  <w:abstractNum w:abstractNumId="3">
    <w:nsid w:val="06AE7677"/>
    <w:multiLevelType w:val="hybridMultilevel"/>
    <w:tmpl w:val="F88CBB06"/>
    <w:lvl w:ilvl="0" w:tplc="7DAA3FDC">
      <w:numFmt w:val="bullet"/>
      <w:lvlText w:val="•"/>
      <w:lvlJc w:val="left"/>
      <w:pPr>
        <w:ind w:left="1360" w:hanging="180"/>
      </w:pPr>
      <w:rPr>
        <w:rFonts w:ascii="Wingdings" w:eastAsia="Wingdings" w:hAnsi="Wingdings" w:cs="Wingdings" w:hint="default"/>
        <w:color w:val="F58024"/>
        <w:w w:val="91"/>
        <w:sz w:val="22"/>
        <w:szCs w:val="22"/>
        <w:lang w:val="en-US" w:eastAsia="en-US" w:bidi="en-US"/>
      </w:rPr>
    </w:lvl>
    <w:lvl w:ilvl="1" w:tplc="58FC3A8E">
      <w:numFmt w:val="bullet"/>
      <w:lvlText w:val="•"/>
      <w:lvlJc w:val="left"/>
      <w:pPr>
        <w:ind w:left="2000" w:hanging="180"/>
      </w:pPr>
      <w:rPr>
        <w:rFonts w:hint="default"/>
        <w:lang w:val="en-US" w:eastAsia="en-US" w:bidi="en-US"/>
      </w:rPr>
    </w:lvl>
    <w:lvl w:ilvl="2" w:tplc="E286E24A">
      <w:numFmt w:val="bullet"/>
      <w:lvlText w:val="•"/>
      <w:lvlJc w:val="left"/>
      <w:pPr>
        <w:ind w:left="2640" w:hanging="180"/>
      </w:pPr>
      <w:rPr>
        <w:rFonts w:hint="default"/>
        <w:lang w:val="en-US" w:eastAsia="en-US" w:bidi="en-US"/>
      </w:rPr>
    </w:lvl>
    <w:lvl w:ilvl="3" w:tplc="B86220DC">
      <w:numFmt w:val="bullet"/>
      <w:lvlText w:val="•"/>
      <w:lvlJc w:val="left"/>
      <w:pPr>
        <w:ind w:left="3280" w:hanging="180"/>
      </w:pPr>
      <w:rPr>
        <w:rFonts w:hint="default"/>
        <w:lang w:val="en-US" w:eastAsia="en-US" w:bidi="en-US"/>
      </w:rPr>
    </w:lvl>
    <w:lvl w:ilvl="4" w:tplc="06962BEA">
      <w:numFmt w:val="bullet"/>
      <w:lvlText w:val="•"/>
      <w:lvlJc w:val="left"/>
      <w:pPr>
        <w:ind w:left="3920" w:hanging="180"/>
      </w:pPr>
      <w:rPr>
        <w:rFonts w:hint="default"/>
        <w:lang w:val="en-US" w:eastAsia="en-US" w:bidi="en-US"/>
      </w:rPr>
    </w:lvl>
    <w:lvl w:ilvl="5" w:tplc="FC88A498">
      <w:numFmt w:val="bullet"/>
      <w:lvlText w:val="•"/>
      <w:lvlJc w:val="left"/>
      <w:pPr>
        <w:ind w:left="4560" w:hanging="180"/>
      </w:pPr>
      <w:rPr>
        <w:rFonts w:hint="default"/>
        <w:lang w:val="en-US" w:eastAsia="en-US" w:bidi="en-US"/>
      </w:rPr>
    </w:lvl>
    <w:lvl w:ilvl="6" w:tplc="098EE25E">
      <w:numFmt w:val="bullet"/>
      <w:lvlText w:val="•"/>
      <w:lvlJc w:val="left"/>
      <w:pPr>
        <w:ind w:left="5200" w:hanging="180"/>
      </w:pPr>
      <w:rPr>
        <w:rFonts w:hint="default"/>
        <w:lang w:val="en-US" w:eastAsia="en-US" w:bidi="en-US"/>
      </w:rPr>
    </w:lvl>
    <w:lvl w:ilvl="7" w:tplc="F2CE584E">
      <w:numFmt w:val="bullet"/>
      <w:lvlText w:val="•"/>
      <w:lvlJc w:val="left"/>
      <w:pPr>
        <w:ind w:left="5840" w:hanging="180"/>
      </w:pPr>
      <w:rPr>
        <w:rFonts w:hint="default"/>
        <w:lang w:val="en-US" w:eastAsia="en-US" w:bidi="en-US"/>
      </w:rPr>
    </w:lvl>
    <w:lvl w:ilvl="8" w:tplc="28EE90FC">
      <w:numFmt w:val="bullet"/>
      <w:lvlText w:val="•"/>
      <w:lvlJc w:val="left"/>
      <w:pPr>
        <w:ind w:left="6480" w:hanging="180"/>
      </w:pPr>
      <w:rPr>
        <w:rFonts w:hint="default"/>
        <w:lang w:val="en-US" w:eastAsia="en-US" w:bidi="en-US"/>
      </w:rPr>
    </w:lvl>
  </w:abstractNum>
  <w:abstractNum w:abstractNumId="4">
    <w:nsid w:val="06B75BA1"/>
    <w:multiLevelType w:val="hybridMultilevel"/>
    <w:tmpl w:val="F4F296C0"/>
    <w:lvl w:ilvl="0" w:tplc="F34EBB4E">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29B0C74E">
      <w:numFmt w:val="bullet"/>
      <w:lvlText w:val="•"/>
      <w:lvlJc w:val="left"/>
      <w:pPr>
        <w:ind w:left="704" w:hanging="240"/>
      </w:pPr>
      <w:rPr>
        <w:rFonts w:hint="default"/>
        <w:lang w:val="en-US" w:eastAsia="en-US" w:bidi="en-US"/>
      </w:rPr>
    </w:lvl>
    <w:lvl w:ilvl="2" w:tplc="92600DAE">
      <w:numFmt w:val="bullet"/>
      <w:lvlText w:val="•"/>
      <w:lvlJc w:val="left"/>
      <w:pPr>
        <w:ind w:left="969" w:hanging="240"/>
      </w:pPr>
      <w:rPr>
        <w:rFonts w:hint="default"/>
        <w:lang w:val="en-US" w:eastAsia="en-US" w:bidi="en-US"/>
      </w:rPr>
    </w:lvl>
    <w:lvl w:ilvl="3" w:tplc="1A4C230E">
      <w:numFmt w:val="bullet"/>
      <w:lvlText w:val="•"/>
      <w:lvlJc w:val="left"/>
      <w:pPr>
        <w:ind w:left="1234" w:hanging="240"/>
      </w:pPr>
      <w:rPr>
        <w:rFonts w:hint="default"/>
        <w:lang w:val="en-US" w:eastAsia="en-US" w:bidi="en-US"/>
      </w:rPr>
    </w:lvl>
    <w:lvl w:ilvl="4" w:tplc="1BD4EEB4">
      <w:numFmt w:val="bullet"/>
      <w:lvlText w:val="•"/>
      <w:lvlJc w:val="left"/>
      <w:pPr>
        <w:ind w:left="1499" w:hanging="240"/>
      </w:pPr>
      <w:rPr>
        <w:rFonts w:hint="default"/>
        <w:lang w:val="en-US" w:eastAsia="en-US" w:bidi="en-US"/>
      </w:rPr>
    </w:lvl>
    <w:lvl w:ilvl="5" w:tplc="1B142B3C">
      <w:numFmt w:val="bullet"/>
      <w:lvlText w:val="•"/>
      <w:lvlJc w:val="left"/>
      <w:pPr>
        <w:ind w:left="1764" w:hanging="240"/>
      </w:pPr>
      <w:rPr>
        <w:rFonts w:hint="default"/>
        <w:lang w:val="en-US" w:eastAsia="en-US" w:bidi="en-US"/>
      </w:rPr>
    </w:lvl>
    <w:lvl w:ilvl="6" w:tplc="E8A0DBC0">
      <w:numFmt w:val="bullet"/>
      <w:lvlText w:val="•"/>
      <w:lvlJc w:val="left"/>
      <w:pPr>
        <w:ind w:left="2029" w:hanging="240"/>
      </w:pPr>
      <w:rPr>
        <w:rFonts w:hint="default"/>
        <w:lang w:val="en-US" w:eastAsia="en-US" w:bidi="en-US"/>
      </w:rPr>
    </w:lvl>
    <w:lvl w:ilvl="7" w:tplc="D806EE3E">
      <w:numFmt w:val="bullet"/>
      <w:lvlText w:val="•"/>
      <w:lvlJc w:val="left"/>
      <w:pPr>
        <w:ind w:left="2293" w:hanging="240"/>
      </w:pPr>
      <w:rPr>
        <w:rFonts w:hint="default"/>
        <w:lang w:val="en-US" w:eastAsia="en-US" w:bidi="en-US"/>
      </w:rPr>
    </w:lvl>
    <w:lvl w:ilvl="8" w:tplc="6672A71E">
      <w:numFmt w:val="bullet"/>
      <w:lvlText w:val="•"/>
      <w:lvlJc w:val="left"/>
      <w:pPr>
        <w:ind w:left="2558" w:hanging="240"/>
      </w:pPr>
      <w:rPr>
        <w:rFonts w:hint="default"/>
        <w:lang w:val="en-US" w:eastAsia="en-US" w:bidi="en-US"/>
      </w:rPr>
    </w:lvl>
  </w:abstractNum>
  <w:abstractNum w:abstractNumId="5">
    <w:nsid w:val="074B6FFB"/>
    <w:multiLevelType w:val="hybridMultilevel"/>
    <w:tmpl w:val="7E782EAA"/>
    <w:lvl w:ilvl="0" w:tplc="7D00C4A0">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D6F4EA80">
      <w:numFmt w:val="bullet"/>
      <w:lvlText w:val="•"/>
      <w:lvlJc w:val="left"/>
      <w:pPr>
        <w:ind w:left="719" w:hanging="240"/>
      </w:pPr>
      <w:rPr>
        <w:rFonts w:hint="default"/>
        <w:lang w:val="en-US" w:eastAsia="en-US" w:bidi="en-US"/>
      </w:rPr>
    </w:lvl>
    <w:lvl w:ilvl="2" w:tplc="B00E8210">
      <w:numFmt w:val="bullet"/>
      <w:lvlText w:val="•"/>
      <w:lvlJc w:val="left"/>
      <w:pPr>
        <w:ind w:left="999" w:hanging="240"/>
      </w:pPr>
      <w:rPr>
        <w:rFonts w:hint="default"/>
        <w:lang w:val="en-US" w:eastAsia="en-US" w:bidi="en-US"/>
      </w:rPr>
    </w:lvl>
    <w:lvl w:ilvl="3" w:tplc="1358839C">
      <w:numFmt w:val="bullet"/>
      <w:lvlText w:val="•"/>
      <w:lvlJc w:val="left"/>
      <w:pPr>
        <w:ind w:left="1279" w:hanging="240"/>
      </w:pPr>
      <w:rPr>
        <w:rFonts w:hint="default"/>
        <w:lang w:val="en-US" w:eastAsia="en-US" w:bidi="en-US"/>
      </w:rPr>
    </w:lvl>
    <w:lvl w:ilvl="4" w:tplc="A196A720">
      <w:numFmt w:val="bullet"/>
      <w:lvlText w:val="•"/>
      <w:lvlJc w:val="left"/>
      <w:pPr>
        <w:ind w:left="1559" w:hanging="240"/>
      </w:pPr>
      <w:rPr>
        <w:rFonts w:hint="default"/>
        <w:lang w:val="en-US" w:eastAsia="en-US" w:bidi="en-US"/>
      </w:rPr>
    </w:lvl>
    <w:lvl w:ilvl="5" w:tplc="01102970">
      <w:numFmt w:val="bullet"/>
      <w:lvlText w:val="•"/>
      <w:lvlJc w:val="left"/>
      <w:pPr>
        <w:ind w:left="1838" w:hanging="240"/>
      </w:pPr>
      <w:rPr>
        <w:rFonts w:hint="default"/>
        <w:lang w:val="en-US" w:eastAsia="en-US" w:bidi="en-US"/>
      </w:rPr>
    </w:lvl>
    <w:lvl w:ilvl="6" w:tplc="0C349A1C">
      <w:numFmt w:val="bullet"/>
      <w:lvlText w:val="•"/>
      <w:lvlJc w:val="left"/>
      <w:pPr>
        <w:ind w:left="2118" w:hanging="240"/>
      </w:pPr>
      <w:rPr>
        <w:rFonts w:hint="default"/>
        <w:lang w:val="en-US" w:eastAsia="en-US" w:bidi="en-US"/>
      </w:rPr>
    </w:lvl>
    <w:lvl w:ilvl="7" w:tplc="D3CAA73A">
      <w:numFmt w:val="bullet"/>
      <w:lvlText w:val="•"/>
      <w:lvlJc w:val="left"/>
      <w:pPr>
        <w:ind w:left="2398" w:hanging="240"/>
      </w:pPr>
      <w:rPr>
        <w:rFonts w:hint="default"/>
        <w:lang w:val="en-US" w:eastAsia="en-US" w:bidi="en-US"/>
      </w:rPr>
    </w:lvl>
    <w:lvl w:ilvl="8" w:tplc="ECEA679C">
      <w:numFmt w:val="bullet"/>
      <w:lvlText w:val="•"/>
      <w:lvlJc w:val="left"/>
      <w:pPr>
        <w:ind w:left="2678" w:hanging="240"/>
      </w:pPr>
      <w:rPr>
        <w:rFonts w:hint="default"/>
        <w:lang w:val="en-US" w:eastAsia="en-US" w:bidi="en-US"/>
      </w:rPr>
    </w:lvl>
  </w:abstractNum>
  <w:abstractNum w:abstractNumId="6">
    <w:nsid w:val="077A0874"/>
    <w:multiLevelType w:val="hybridMultilevel"/>
    <w:tmpl w:val="E5A4499C"/>
    <w:lvl w:ilvl="0" w:tplc="65C6B6EA">
      <w:start w:val="1"/>
      <w:numFmt w:val="decimal"/>
      <w:lvlText w:val="%1."/>
      <w:lvlJc w:val="left"/>
      <w:pPr>
        <w:ind w:left="1360" w:hanging="342"/>
        <w:jc w:val="right"/>
      </w:pPr>
      <w:rPr>
        <w:rFonts w:ascii="Max-Bold" w:eastAsia="Max-Bold" w:hAnsi="Max-Bold" w:cs="Max-Bold" w:hint="default"/>
        <w:b/>
        <w:bCs/>
        <w:color w:val="0F4B91"/>
        <w:spacing w:val="-28"/>
        <w:w w:val="100"/>
        <w:sz w:val="22"/>
        <w:szCs w:val="22"/>
        <w:lang w:val="en-US" w:eastAsia="en-US" w:bidi="en-US"/>
      </w:rPr>
    </w:lvl>
    <w:lvl w:ilvl="1" w:tplc="AC4C59FA">
      <w:numFmt w:val="bullet"/>
      <w:lvlText w:val="•"/>
      <w:lvlJc w:val="left"/>
      <w:pPr>
        <w:ind w:left="2000" w:hanging="342"/>
      </w:pPr>
      <w:rPr>
        <w:rFonts w:hint="default"/>
        <w:lang w:val="en-US" w:eastAsia="en-US" w:bidi="en-US"/>
      </w:rPr>
    </w:lvl>
    <w:lvl w:ilvl="2" w:tplc="664013A6">
      <w:numFmt w:val="bullet"/>
      <w:lvlText w:val="•"/>
      <w:lvlJc w:val="left"/>
      <w:pPr>
        <w:ind w:left="2640" w:hanging="342"/>
      </w:pPr>
      <w:rPr>
        <w:rFonts w:hint="default"/>
        <w:lang w:val="en-US" w:eastAsia="en-US" w:bidi="en-US"/>
      </w:rPr>
    </w:lvl>
    <w:lvl w:ilvl="3" w:tplc="1960C7C8">
      <w:numFmt w:val="bullet"/>
      <w:lvlText w:val="•"/>
      <w:lvlJc w:val="left"/>
      <w:pPr>
        <w:ind w:left="3280" w:hanging="342"/>
      </w:pPr>
      <w:rPr>
        <w:rFonts w:hint="default"/>
        <w:lang w:val="en-US" w:eastAsia="en-US" w:bidi="en-US"/>
      </w:rPr>
    </w:lvl>
    <w:lvl w:ilvl="4" w:tplc="C4187DCC">
      <w:numFmt w:val="bullet"/>
      <w:lvlText w:val="•"/>
      <w:lvlJc w:val="left"/>
      <w:pPr>
        <w:ind w:left="3920" w:hanging="342"/>
      </w:pPr>
      <w:rPr>
        <w:rFonts w:hint="default"/>
        <w:lang w:val="en-US" w:eastAsia="en-US" w:bidi="en-US"/>
      </w:rPr>
    </w:lvl>
    <w:lvl w:ilvl="5" w:tplc="6AD26DBA">
      <w:numFmt w:val="bullet"/>
      <w:lvlText w:val="•"/>
      <w:lvlJc w:val="left"/>
      <w:pPr>
        <w:ind w:left="4560" w:hanging="342"/>
      </w:pPr>
      <w:rPr>
        <w:rFonts w:hint="default"/>
        <w:lang w:val="en-US" w:eastAsia="en-US" w:bidi="en-US"/>
      </w:rPr>
    </w:lvl>
    <w:lvl w:ilvl="6" w:tplc="0E123C36">
      <w:numFmt w:val="bullet"/>
      <w:lvlText w:val="•"/>
      <w:lvlJc w:val="left"/>
      <w:pPr>
        <w:ind w:left="5200" w:hanging="342"/>
      </w:pPr>
      <w:rPr>
        <w:rFonts w:hint="default"/>
        <w:lang w:val="en-US" w:eastAsia="en-US" w:bidi="en-US"/>
      </w:rPr>
    </w:lvl>
    <w:lvl w:ilvl="7" w:tplc="347E1428">
      <w:numFmt w:val="bullet"/>
      <w:lvlText w:val="•"/>
      <w:lvlJc w:val="left"/>
      <w:pPr>
        <w:ind w:left="5840" w:hanging="342"/>
      </w:pPr>
      <w:rPr>
        <w:rFonts w:hint="default"/>
        <w:lang w:val="en-US" w:eastAsia="en-US" w:bidi="en-US"/>
      </w:rPr>
    </w:lvl>
    <w:lvl w:ilvl="8" w:tplc="7ED2AA7C">
      <w:numFmt w:val="bullet"/>
      <w:lvlText w:val="•"/>
      <w:lvlJc w:val="left"/>
      <w:pPr>
        <w:ind w:left="6480" w:hanging="342"/>
      </w:pPr>
      <w:rPr>
        <w:rFonts w:hint="default"/>
        <w:lang w:val="en-US" w:eastAsia="en-US" w:bidi="en-US"/>
      </w:rPr>
    </w:lvl>
  </w:abstractNum>
  <w:abstractNum w:abstractNumId="7">
    <w:nsid w:val="08A70FDA"/>
    <w:multiLevelType w:val="hybridMultilevel"/>
    <w:tmpl w:val="BF9A11F8"/>
    <w:lvl w:ilvl="0" w:tplc="BE94BDD2">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BDA29A56">
      <w:numFmt w:val="bullet"/>
      <w:lvlText w:val="•"/>
      <w:lvlJc w:val="left"/>
      <w:pPr>
        <w:ind w:left="704" w:hanging="240"/>
      </w:pPr>
      <w:rPr>
        <w:rFonts w:hint="default"/>
        <w:lang w:val="en-US" w:eastAsia="en-US" w:bidi="en-US"/>
      </w:rPr>
    </w:lvl>
    <w:lvl w:ilvl="2" w:tplc="6CB259E2">
      <w:numFmt w:val="bullet"/>
      <w:lvlText w:val="•"/>
      <w:lvlJc w:val="left"/>
      <w:pPr>
        <w:ind w:left="969" w:hanging="240"/>
      </w:pPr>
      <w:rPr>
        <w:rFonts w:hint="default"/>
        <w:lang w:val="en-US" w:eastAsia="en-US" w:bidi="en-US"/>
      </w:rPr>
    </w:lvl>
    <w:lvl w:ilvl="3" w:tplc="A510D2B2">
      <w:numFmt w:val="bullet"/>
      <w:lvlText w:val="•"/>
      <w:lvlJc w:val="left"/>
      <w:pPr>
        <w:ind w:left="1234" w:hanging="240"/>
      </w:pPr>
      <w:rPr>
        <w:rFonts w:hint="default"/>
        <w:lang w:val="en-US" w:eastAsia="en-US" w:bidi="en-US"/>
      </w:rPr>
    </w:lvl>
    <w:lvl w:ilvl="4" w:tplc="93B61972">
      <w:numFmt w:val="bullet"/>
      <w:lvlText w:val="•"/>
      <w:lvlJc w:val="left"/>
      <w:pPr>
        <w:ind w:left="1499" w:hanging="240"/>
      </w:pPr>
      <w:rPr>
        <w:rFonts w:hint="default"/>
        <w:lang w:val="en-US" w:eastAsia="en-US" w:bidi="en-US"/>
      </w:rPr>
    </w:lvl>
    <w:lvl w:ilvl="5" w:tplc="8CD435AA">
      <w:numFmt w:val="bullet"/>
      <w:lvlText w:val="•"/>
      <w:lvlJc w:val="left"/>
      <w:pPr>
        <w:ind w:left="1764" w:hanging="240"/>
      </w:pPr>
      <w:rPr>
        <w:rFonts w:hint="default"/>
        <w:lang w:val="en-US" w:eastAsia="en-US" w:bidi="en-US"/>
      </w:rPr>
    </w:lvl>
    <w:lvl w:ilvl="6" w:tplc="3EC4374E">
      <w:numFmt w:val="bullet"/>
      <w:lvlText w:val="•"/>
      <w:lvlJc w:val="left"/>
      <w:pPr>
        <w:ind w:left="2029" w:hanging="240"/>
      </w:pPr>
      <w:rPr>
        <w:rFonts w:hint="default"/>
        <w:lang w:val="en-US" w:eastAsia="en-US" w:bidi="en-US"/>
      </w:rPr>
    </w:lvl>
    <w:lvl w:ilvl="7" w:tplc="0678647E">
      <w:numFmt w:val="bullet"/>
      <w:lvlText w:val="•"/>
      <w:lvlJc w:val="left"/>
      <w:pPr>
        <w:ind w:left="2293" w:hanging="240"/>
      </w:pPr>
      <w:rPr>
        <w:rFonts w:hint="default"/>
        <w:lang w:val="en-US" w:eastAsia="en-US" w:bidi="en-US"/>
      </w:rPr>
    </w:lvl>
    <w:lvl w:ilvl="8" w:tplc="C506EE32">
      <w:numFmt w:val="bullet"/>
      <w:lvlText w:val="•"/>
      <w:lvlJc w:val="left"/>
      <w:pPr>
        <w:ind w:left="2558" w:hanging="240"/>
      </w:pPr>
      <w:rPr>
        <w:rFonts w:hint="default"/>
        <w:lang w:val="en-US" w:eastAsia="en-US" w:bidi="en-US"/>
      </w:rPr>
    </w:lvl>
  </w:abstractNum>
  <w:abstractNum w:abstractNumId="8">
    <w:nsid w:val="0A2F59CD"/>
    <w:multiLevelType w:val="hybridMultilevel"/>
    <w:tmpl w:val="C1B4C54C"/>
    <w:lvl w:ilvl="0" w:tplc="67882D04">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3E4441E0">
      <w:numFmt w:val="bullet"/>
      <w:lvlText w:val="•"/>
      <w:lvlJc w:val="left"/>
      <w:pPr>
        <w:ind w:left="704" w:hanging="240"/>
      </w:pPr>
      <w:rPr>
        <w:rFonts w:hint="default"/>
        <w:lang w:val="en-US" w:eastAsia="en-US" w:bidi="en-US"/>
      </w:rPr>
    </w:lvl>
    <w:lvl w:ilvl="2" w:tplc="83C832BC">
      <w:numFmt w:val="bullet"/>
      <w:lvlText w:val="•"/>
      <w:lvlJc w:val="left"/>
      <w:pPr>
        <w:ind w:left="969" w:hanging="240"/>
      </w:pPr>
      <w:rPr>
        <w:rFonts w:hint="default"/>
        <w:lang w:val="en-US" w:eastAsia="en-US" w:bidi="en-US"/>
      </w:rPr>
    </w:lvl>
    <w:lvl w:ilvl="3" w:tplc="E0A24AFA">
      <w:numFmt w:val="bullet"/>
      <w:lvlText w:val="•"/>
      <w:lvlJc w:val="left"/>
      <w:pPr>
        <w:ind w:left="1234" w:hanging="240"/>
      </w:pPr>
      <w:rPr>
        <w:rFonts w:hint="default"/>
        <w:lang w:val="en-US" w:eastAsia="en-US" w:bidi="en-US"/>
      </w:rPr>
    </w:lvl>
    <w:lvl w:ilvl="4" w:tplc="EB747ABE">
      <w:numFmt w:val="bullet"/>
      <w:lvlText w:val="•"/>
      <w:lvlJc w:val="left"/>
      <w:pPr>
        <w:ind w:left="1499" w:hanging="240"/>
      </w:pPr>
      <w:rPr>
        <w:rFonts w:hint="default"/>
        <w:lang w:val="en-US" w:eastAsia="en-US" w:bidi="en-US"/>
      </w:rPr>
    </w:lvl>
    <w:lvl w:ilvl="5" w:tplc="71986A9C">
      <w:numFmt w:val="bullet"/>
      <w:lvlText w:val="•"/>
      <w:lvlJc w:val="left"/>
      <w:pPr>
        <w:ind w:left="1764" w:hanging="240"/>
      </w:pPr>
      <w:rPr>
        <w:rFonts w:hint="default"/>
        <w:lang w:val="en-US" w:eastAsia="en-US" w:bidi="en-US"/>
      </w:rPr>
    </w:lvl>
    <w:lvl w:ilvl="6" w:tplc="66E24F58">
      <w:numFmt w:val="bullet"/>
      <w:lvlText w:val="•"/>
      <w:lvlJc w:val="left"/>
      <w:pPr>
        <w:ind w:left="2029" w:hanging="240"/>
      </w:pPr>
      <w:rPr>
        <w:rFonts w:hint="default"/>
        <w:lang w:val="en-US" w:eastAsia="en-US" w:bidi="en-US"/>
      </w:rPr>
    </w:lvl>
    <w:lvl w:ilvl="7" w:tplc="59FC8664">
      <w:numFmt w:val="bullet"/>
      <w:lvlText w:val="•"/>
      <w:lvlJc w:val="left"/>
      <w:pPr>
        <w:ind w:left="2293" w:hanging="240"/>
      </w:pPr>
      <w:rPr>
        <w:rFonts w:hint="default"/>
        <w:lang w:val="en-US" w:eastAsia="en-US" w:bidi="en-US"/>
      </w:rPr>
    </w:lvl>
    <w:lvl w:ilvl="8" w:tplc="0BAE84C8">
      <w:numFmt w:val="bullet"/>
      <w:lvlText w:val="•"/>
      <w:lvlJc w:val="left"/>
      <w:pPr>
        <w:ind w:left="2558" w:hanging="240"/>
      </w:pPr>
      <w:rPr>
        <w:rFonts w:hint="default"/>
        <w:lang w:val="en-US" w:eastAsia="en-US" w:bidi="en-US"/>
      </w:rPr>
    </w:lvl>
  </w:abstractNum>
  <w:abstractNum w:abstractNumId="9">
    <w:nsid w:val="0A980D23"/>
    <w:multiLevelType w:val="hybridMultilevel"/>
    <w:tmpl w:val="74BA8250"/>
    <w:lvl w:ilvl="0" w:tplc="ABA08AEE">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4A76F240">
      <w:numFmt w:val="bullet"/>
      <w:lvlText w:val="•"/>
      <w:lvlJc w:val="left"/>
      <w:pPr>
        <w:ind w:left="704" w:hanging="240"/>
      </w:pPr>
      <w:rPr>
        <w:rFonts w:hint="default"/>
        <w:lang w:val="en-US" w:eastAsia="en-US" w:bidi="en-US"/>
      </w:rPr>
    </w:lvl>
    <w:lvl w:ilvl="2" w:tplc="083C27BC">
      <w:numFmt w:val="bullet"/>
      <w:lvlText w:val="•"/>
      <w:lvlJc w:val="left"/>
      <w:pPr>
        <w:ind w:left="969" w:hanging="240"/>
      </w:pPr>
      <w:rPr>
        <w:rFonts w:hint="default"/>
        <w:lang w:val="en-US" w:eastAsia="en-US" w:bidi="en-US"/>
      </w:rPr>
    </w:lvl>
    <w:lvl w:ilvl="3" w:tplc="BCC0C78E">
      <w:numFmt w:val="bullet"/>
      <w:lvlText w:val="•"/>
      <w:lvlJc w:val="left"/>
      <w:pPr>
        <w:ind w:left="1234" w:hanging="240"/>
      </w:pPr>
      <w:rPr>
        <w:rFonts w:hint="default"/>
        <w:lang w:val="en-US" w:eastAsia="en-US" w:bidi="en-US"/>
      </w:rPr>
    </w:lvl>
    <w:lvl w:ilvl="4" w:tplc="1DA6B8E2">
      <w:numFmt w:val="bullet"/>
      <w:lvlText w:val="•"/>
      <w:lvlJc w:val="left"/>
      <w:pPr>
        <w:ind w:left="1499" w:hanging="240"/>
      </w:pPr>
      <w:rPr>
        <w:rFonts w:hint="default"/>
        <w:lang w:val="en-US" w:eastAsia="en-US" w:bidi="en-US"/>
      </w:rPr>
    </w:lvl>
    <w:lvl w:ilvl="5" w:tplc="497693B8">
      <w:numFmt w:val="bullet"/>
      <w:lvlText w:val="•"/>
      <w:lvlJc w:val="left"/>
      <w:pPr>
        <w:ind w:left="1764" w:hanging="240"/>
      </w:pPr>
      <w:rPr>
        <w:rFonts w:hint="default"/>
        <w:lang w:val="en-US" w:eastAsia="en-US" w:bidi="en-US"/>
      </w:rPr>
    </w:lvl>
    <w:lvl w:ilvl="6" w:tplc="5D669E2E">
      <w:numFmt w:val="bullet"/>
      <w:lvlText w:val="•"/>
      <w:lvlJc w:val="left"/>
      <w:pPr>
        <w:ind w:left="2029" w:hanging="240"/>
      </w:pPr>
      <w:rPr>
        <w:rFonts w:hint="default"/>
        <w:lang w:val="en-US" w:eastAsia="en-US" w:bidi="en-US"/>
      </w:rPr>
    </w:lvl>
    <w:lvl w:ilvl="7" w:tplc="B76C4F90">
      <w:numFmt w:val="bullet"/>
      <w:lvlText w:val="•"/>
      <w:lvlJc w:val="left"/>
      <w:pPr>
        <w:ind w:left="2293" w:hanging="240"/>
      </w:pPr>
      <w:rPr>
        <w:rFonts w:hint="default"/>
        <w:lang w:val="en-US" w:eastAsia="en-US" w:bidi="en-US"/>
      </w:rPr>
    </w:lvl>
    <w:lvl w:ilvl="8" w:tplc="CC4E7CA0">
      <w:numFmt w:val="bullet"/>
      <w:lvlText w:val="•"/>
      <w:lvlJc w:val="left"/>
      <w:pPr>
        <w:ind w:left="2558" w:hanging="240"/>
      </w:pPr>
      <w:rPr>
        <w:rFonts w:hint="default"/>
        <w:lang w:val="en-US" w:eastAsia="en-US" w:bidi="en-US"/>
      </w:rPr>
    </w:lvl>
  </w:abstractNum>
  <w:abstractNum w:abstractNumId="10">
    <w:nsid w:val="0B2704BA"/>
    <w:multiLevelType w:val="hybridMultilevel"/>
    <w:tmpl w:val="0DE8E380"/>
    <w:lvl w:ilvl="0" w:tplc="3FC2580A">
      <w:numFmt w:val="bullet"/>
      <w:lvlText w:val="•"/>
      <w:lvlJc w:val="left"/>
      <w:pPr>
        <w:ind w:left="446" w:hanging="240"/>
      </w:pPr>
      <w:rPr>
        <w:rFonts w:ascii="BodoniStd-Book" w:eastAsia="BodoniStd-Book" w:hAnsi="BodoniStd-Book" w:cs="BodoniStd-Book" w:hint="default"/>
        <w:color w:val="F58024"/>
        <w:spacing w:val="-1"/>
        <w:w w:val="100"/>
        <w:sz w:val="22"/>
        <w:szCs w:val="22"/>
        <w:lang w:val="en-US" w:eastAsia="en-US" w:bidi="en-US"/>
      </w:rPr>
    </w:lvl>
    <w:lvl w:ilvl="1" w:tplc="025A8558">
      <w:numFmt w:val="bullet"/>
      <w:lvlText w:val="•"/>
      <w:lvlJc w:val="left"/>
      <w:pPr>
        <w:ind w:left="704" w:hanging="240"/>
      </w:pPr>
      <w:rPr>
        <w:rFonts w:hint="default"/>
        <w:lang w:val="en-US" w:eastAsia="en-US" w:bidi="en-US"/>
      </w:rPr>
    </w:lvl>
    <w:lvl w:ilvl="2" w:tplc="EB42E186">
      <w:numFmt w:val="bullet"/>
      <w:lvlText w:val="•"/>
      <w:lvlJc w:val="left"/>
      <w:pPr>
        <w:ind w:left="969" w:hanging="240"/>
      </w:pPr>
      <w:rPr>
        <w:rFonts w:hint="default"/>
        <w:lang w:val="en-US" w:eastAsia="en-US" w:bidi="en-US"/>
      </w:rPr>
    </w:lvl>
    <w:lvl w:ilvl="3" w:tplc="6A4EC3C6">
      <w:numFmt w:val="bullet"/>
      <w:lvlText w:val="•"/>
      <w:lvlJc w:val="left"/>
      <w:pPr>
        <w:ind w:left="1234" w:hanging="240"/>
      </w:pPr>
      <w:rPr>
        <w:rFonts w:hint="default"/>
        <w:lang w:val="en-US" w:eastAsia="en-US" w:bidi="en-US"/>
      </w:rPr>
    </w:lvl>
    <w:lvl w:ilvl="4" w:tplc="2E861C4A">
      <w:numFmt w:val="bullet"/>
      <w:lvlText w:val="•"/>
      <w:lvlJc w:val="left"/>
      <w:pPr>
        <w:ind w:left="1499" w:hanging="240"/>
      </w:pPr>
      <w:rPr>
        <w:rFonts w:hint="default"/>
        <w:lang w:val="en-US" w:eastAsia="en-US" w:bidi="en-US"/>
      </w:rPr>
    </w:lvl>
    <w:lvl w:ilvl="5" w:tplc="95C8C1B6">
      <w:numFmt w:val="bullet"/>
      <w:lvlText w:val="•"/>
      <w:lvlJc w:val="left"/>
      <w:pPr>
        <w:ind w:left="1764" w:hanging="240"/>
      </w:pPr>
      <w:rPr>
        <w:rFonts w:hint="default"/>
        <w:lang w:val="en-US" w:eastAsia="en-US" w:bidi="en-US"/>
      </w:rPr>
    </w:lvl>
    <w:lvl w:ilvl="6" w:tplc="050E38B0">
      <w:numFmt w:val="bullet"/>
      <w:lvlText w:val="•"/>
      <w:lvlJc w:val="left"/>
      <w:pPr>
        <w:ind w:left="2029" w:hanging="240"/>
      </w:pPr>
      <w:rPr>
        <w:rFonts w:hint="default"/>
        <w:lang w:val="en-US" w:eastAsia="en-US" w:bidi="en-US"/>
      </w:rPr>
    </w:lvl>
    <w:lvl w:ilvl="7" w:tplc="0302CD36">
      <w:numFmt w:val="bullet"/>
      <w:lvlText w:val="•"/>
      <w:lvlJc w:val="left"/>
      <w:pPr>
        <w:ind w:left="2293" w:hanging="240"/>
      </w:pPr>
      <w:rPr>
        <w:rFonts w:hint="default"/>
        <w:lang w:val="en-US" w:eastAsia="en-US" w:bidi="en-US"/>
      </w:rPr>
    </w:lvl>
    <w:lvl w:ilvl="8" w:tplc="07F496B8">
      <w:numFmt w:val="bullet"/>
      <w:lvlText w:val="•"/>
      <w:lvlJc w:val="left"/>
      <w:pPr>
        <w:ind w:left="2558" w:hanging="240"/>
      </w:pPr>
      <w:rPr>
        <w:rFonts w:hint="default"/>
        <w:lang w:val="en-US" w:eastAsia="en-US" w:bidi="en-US"/>
      </w:rPr>
    </w:lvl>
  </w:abstractNum>
  <w:abstractNum w:abstractNumId="11">
    <w:nsid w:val="0C6A02DA"/>
    <w:multiLevelType w:val="hybridMultilevel"/>
    <w:tmpl w:val="08B2E24C"/>
    <w:lvl w:ilvl="0" w:tplc="168C747E">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8870A2CA">
      <w:numFmt w:val="bullet"/>
      <w:lvlText w:val="•"/>
      <w:lvlJc w:val="left"/>
      <w:pPr>
        <w:ind w:left="704" w:hanging="240"/>
      </w:pPr>
      <w:rPr>
        <w:rFonts w:hint="default"/>
        <w:lang w:val="en-US" w:eastAsia="en-US" w:bidi="en-US"/>
      </w:rPr>
    </w:lvl>
    <w:lvl w:ilvl="2" w:tplc="BFA6F2A8">
      <w:numFmt w:val="bullet"/>
      <w:lvlText w:val="•"/>
      <w:lvlJc w:val="left"/>
      <w:pPr>
        <w:ind w:left="969" w:hanging="240"/>
      </w:pPr>
      <w:rPr>
        <w:rFonts w:hint="default"/>
        <w:lang w:val="en-US" w:eastAsia="en-US" w:bidi="en-US"/>
      </w:rPr>
    </w:lvl>
    <w:lvl w:ilvl="3" w:tplc="96C473E4">
      <w:numFmt w:val="bullet"/>
      <w:lvlText w:val="•"/>
      <w:lvlJc w:val="left"/>
      <w:pPr>
        <w:ind w:left="1234" w:hanging="240"/>
      </w:pPr>
      <w:rPr>
        <w:rFonts w:hint="default"/>
        <w:lang w:val="en-US" w:eastAsia="en-US" w:bidi="en-US"/>
      </w:rPr>
    </w:lvl>
    <w:lvl w:ilvl="4" w:tplc="8C5C44E4">
      <w:numFmt w:val="bullet"/>
      <w:lvlText w:val="•"/>
      <w:lvlJc w:val="left"/>
      <w:pPr>
        <w:ind w:left="1499" w:hanging="240"/>
      </w:pPr>
      <w:rPr>
        <w:rFonts w:hint="default"/>
        <w:lang w:val="en-US" w:eastAsia="en-US" w:bidi="en-US"/>
      </w:rPr>
    </w:lvl>
    <w:lvl w:ilvl="5" w:tplc="4A74D338">
      <w:numFmt w:val="bullet"/>
      <w:lvlText w:val="•"/>
      <w:lvlJc w:val="left"/>
      <w:pPr>
        <w:ind w:left="1764" w:hanging="240"/>
      </w:pPr>
      <w:rPr>
        <w:rFonts w:hint="default"/>
        <w:lang w:val="en-US" w:eastAsia="en-US" w:bidi="en-US"/>
      </w:rPr>
    </w:lvl>
    <w:lvl w:ilvl="6" w:tplc="C344A3F8">
      <w:numFmt w:val="bullet"/>
      <w:lvlText w:val="•"/>
      <w:lvlJc w:val="left"/>
      <w:pPr>
        <w:ind w:left="2029" w:hanging="240"/>
      </w:pPr>
      <w:rPr>
        <w:rFonts w:hint="default"/>
        <w:lang w:val="en-US" w:eastAsia="en-US" w:bidi="en-US"/>
      </w:rPr>
    </w:lvl>
    <w:lvl w:ilvl="7" w:tplc="E9B0BADE">
      <w:numFmt w:val="bullet"/>
      <w:lvlText w:val="•"/>
      <w:lvlJc w:val="left"/>
      <w:pPr>
        <w:ind w:left="2293" w:hanging="240"/>
      </w:pPr>
      <w:rPr>
        <w:rFonts w:hint="default"/>
        <w:lang w:val="en-US" w:eastAsia="en-US" w:bidi="en-US"/>
      </w:rPr>
    </w:lvl>
    <w:lvl w:ilvl="8" w:tplc="729A0766">
      <w:numFmt w:val="bullet"/>
      <w:lvlText w:val="•"/>
      <w:lvlJc w:val="left"/>
      <w:pPr>
        <w:ind w:left="2558" w:hanging="240"/>
      </w:pPr>
      <w:rPr>
        <w:rFonts w:hint="default"/>
        <w:lang w:val="en-US" w:eastAsia="en-US" w:bidi="en-US"/>
      </w:rPr>
    </w:lvl>
  </w:abstractNum>
  <w:abstractNum w:abstractNumId="12">
    <w:nsid w:val="0DB57D0A"/>
    <w:multiLevelType w:val="hybridMultilevel"/>
    <w:tmpl w:val="9B6E3CD6"/>
    <w:lvl w:ilvl="0" w:tplc="4056815E">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8C868EC6">
      <w:numFmt w:val="bullet"/>
      <w:lvlText w:val="•"/>
      <w:lvlJc w:val="left"/>
      <w:pPr>
        <w:ind w:left="734" w:hanging="240"/>
      </w:pPr>
      <w:rPr>
        <w:rFonts w:hint="default"/>
        <w:lang w:val="en-US" w:eastAsia="en-US" w:bidi="en-US"/>
      </w:rPr>
    </w:lvl>
    <w:lvl w:ilvl="2" w:tplc="BF1061F8">
      <w:numFmt w:val="bullet"/>
      <w:lvlText w:val="•"/>
      <w:lvlJc w:val="left"/>
      <w:pPr>
        <w:ind w:left="1029" w:hanging="240"/>
      </w:pPr>
      <w:rPr>
        <w:rFonts w:hint="default"/>
        <w:lang w:val="en-US" w:eastAsia="en-US" w:bidi="en-US"/>
      </w:rPr>
    </w:lvl>
    <w:lvl w:ilvl="3" w:tplc="FDDC7A44">
      <w:numFmt w:val="bullet"/>
      <w:lvlText w:val="•"/>
      <w:lvlJc w:val="left"/>
      <w:pPr>
        <w:ind w:left="1323" w:hanging="240"/>
      </w:pPr>
      <w:rPr>
        <w:rFonts w:hint="default"/>
        <w:lang w:val="en-US" w:eastAsia="en-US" w:bidi="en-US"/>
      </w:rPr>
    </w:lvl>
    <w:lvl w:ilvl="4" w:tplc="06B21406">
      <w:numFmt w:val="bullet"/>
      <w:lvlText w:val="•"/>
      <w:lvlJc w:val="left"/>
      <w:pPr>
        <w:ind w:left="1618" w:hanging="240"/>
      </w:pPr>
      <w:rPr>
        <w:rFonts w:hint="default"/>
        <w:lang w:val="en-US" w:eastAsia="en-US" w:bidi="en-US"/>
      </w:rPr>
    </w:lvl>
    <w:lvl w:ilvl="5" w:tplc="7C60E764">
      <w:numFmt w:val="bullet"/>
      <w:lvlText w:val="•"/>
      <w:lvlJc w:val="left"/>
      <w:pPr>
        <w:ind w:left="1913" w:hanging="240"/>
      </w:pPr>
      <w:rPr>
        <w:rFonts w:hint="default"/>
        <w:lang w:val="en-US" w:eastAsia="en-US" w:bidi="en-US"/>
      </w:rPr>
    </w:lvl>
    <w:lvl w:ilvl="6" w:tplc="78B08DD6">
      <w:numFmt w:val="bullet"/>
      <w:lvlText w:val="•"/>
      <w:lvlJc w:val="left"/>
      <w:pPr>
        <w:ind w:left="2207" w:hanging="240"/>
      </w:pPr>
      <w:rPr>
        <w:rFonts w:hint="default"/>
        <w:lang w:val="en-US" w:eastAsia="en-US" w:bidi="en-US"/>
      </w:rPr>
    </w:lvl>
    <w:lvl w:ilvl="7" w:tplc="AF6431B0">
      <w:numFmt w:val="bullet"/>
      <w:lvlText w:val="•"/>
      <w:lvlJc w:val="left"/>
      <w:pPr>
        <w:ind w:left="2502" w:hanging="240"/>
      </w:pPr>
      <w:rPr>
        <w:rFonts w:hint="default"/>
        <w:lang w:val="en-US" w:eastAsia="en-US" w:bidi="en-US"/>
      </w:rPr>
    </w:lvl>
    <w:lvl w:ilvl="8" w:tplc="7BC6C5E8">
      <w:numFmt w:val="bullet"/>
      <w:lvlText w:val="•"/>
      <w:lvlJc w:val="left"/>
      <w:pPr>
        <w:ind w:left="2797" w:hanging="240"/>
      </w:pPr>
      <w:rPr>
        <w:rFonts w:hint="default"/>
        <w:lang w:val="en-US" w:eastAsia="en-US" w:bidi="en-US"/>
      </w:rPr>
    </w:lvl>
  </w:abstractNum>
  <w:abstractNum w:abstractNumId="13">
    <w:nsid w:val="0DDF4DE8"/>
    <w:multiLevelType w:val="hybridMultilevel"/>
    <w:tmpl w:val="2C0C1F74"/>
    <w:lvl w:ilvl="0" w:tplc="12FCB21C">
      <w:numFmt w:val="bullet"/>
      <w:lvlText w:val="•"/>
      <w:lvlJc w:val="left"/>
      <w:pPr>
        <w:ind w:left="449" w:hanging="240"/>
      </w:pPr>
      <w:rPr>
        <w:rFonts w:ascii="BodoniStd-Book" w:eastAsia="BodoniStd-Book" w:hAnsi="BodoniStd-Book" w:cs="BodoniStd-Book" w:hint="default"/>
        <w:color w:val="F58024"/>
        <w:spacing w:val="-17"/>
        <w:w w:val="100"/>
        <w:sz w:val="22"/>
        <w:szCs w:val="22"/>
        <w:lang w:val="en-US" w:eastAsia="en-US" w:bidi="en-US"/>
      </w:rPr>
    </w:lvl>
    <w:lvl w:ilvl="1" w:tplc="52CCBBCC">
      <w:numFmt w:val="bullet"/>
      <w:lvlText w:val="•"/>
      <w:lvlJc w:val="left"/>
      <w:pPr>
        <w:ind w:left="719" w:hanging="240"/>
      </w:pPr>
      <w:rPr>
        <w:rFonts w:hint="default"/>
        <w:lang w:val="en-US" w:eastAsia="en-US" w:bidi="en-US"/>
      </w:rPr>
    </w:lvl>
    <w:lvl w:ilvl="2" w:tplc="383E1AC4">
      <w:numFmt w:val="bullet"/>
      <w:lvlText w:val="•"/>
      <w:lvlJc w:val="left"/>
      <w:pPr>
        <w:ind w:left="999" w:hanging="240"/>
      </w:pPr>
      <w:rPr>
        <w:rFonts w:hint="default"/>
        <w:lang w:val="en-US" w:eastAsia="en-US" w:bidi="en-US"/>
      </w:rPr>
    </w:lvl>
    <w:lvl w:ilvl="3" w:tplc="211C6F52">
      <w:numFmt w:val="bullet"/>
      <w:lvlText w:val="•"/>
      <w:lvlJc w:val="left"/>
      <w:pPr>
        <w:ind w:left="1279" w:hanging="240"/>
      </w:pPr>
      <w:rPr>
        <w:rFonts w:hint="default"/>
        <w:lang w:val="en-US" w:eastAsia="en-US" w:bidi="en-US"/>
      </w:rPr>
    </w:lvl>
    <w:lvl w:ilvl="4" w:tplc="19CC048C">
      <w:numFmt w:val="bullet"/>
      <w:lvlText w:val="•"/>
      <w:lvlJc w:val="left"/>
      <w:pPr>
        <w:ind w:left="1559" w:hanging="240"/>
      </w:pPr>
      <w:rPr>
        <w:rFonts w:hint="default"/>
        <w:lang w:val="en-US" w:eastAsia="en-US" w:bidi="en-US"/>
      </w:rPr>
    </w:lvl>
    <w:lvl w:ilvl="5" w:tplc="E5BC118A">
      <w:numFmt w:val="bullet"/>
      <w:lvlText w:val="•"/>
      <w:lvlJc w:val="left"/>
      <w:pPr>
        <w:ind w:left="1838" w:hanging="240"/>
      </w:pPr>
      <w:rPr>
        <w:rFonts w:hint="default"/>
        <w:lang w:val="en-US" w:eastAsia="en-US" w:bidi="en-US"/>
      </w:rPr>
    </w:lvl>
    <w:lvl w:ilvl="6" w:tplc="3B4892AE">
      <w:numFmt w:val="bullet"/>
      <w:lvlText w:val="•"/>
      <w:lvlJc w:val="left"/>
      <w:pPr>
        <w:ind w:left="2118" w:hanging="240"/>
      </w:pPr>
      <w:rPr>
        <w:rFonts w:hint="default"/>
        <w:lang w:val="en-US" w:eastAsia="en-US" w:bidi="en-US"/>
      </w:rPr>
    </w:lvl>
    <w:lvl w:ilvl="7" w:tplc="8D8CDE2E">
      <w:numFmt w:val="bullet"/>
      <w:lvlText w:val="•"/>
      <w:lvlJc w:val="left"/>
      <w:pPr>
        <w:ind w:left="2398" w:hanging="240"/>
      </w:pPr>
      <w:rPr>
        <w:rFonts w:hint="default"/>
        <w:lang w:val="en-US" w:eastAsia="en-US" w:bidi="en-US"/>
      </w:rPr>
    </w:lvl>
    <w:lvl w:ilvl="8" w:tplc="2E76DD50">
      <w:numFmt w:val="bullet"/>
      <w:lvlText w:val="•"/>
      <w:lvlJc w:val="left"/>
      <w:pPr>
        <w:ind w:left="2678" w:hanging="240"/>
      </w:pPr>
      <w:rPr>
        <w:rFonts w:hint="default"/>
        <w:lang w:val="en-US" w:eastAsia="en-US" w:bidi="en-US"/>
      </w:rPr>
    </w:lvl>
  </w:abstractNum>
  <w:abstractNum w:abstractNumId="14">
    <w:nsid w:val="0DF5129B"/>
    <w:multiLevelType w:val="hybridMultilevel"/>
    <w:tmpl w:val="E90CEF50"/>
    <w:lvl w:ilvl="0" w:tplc="6A3023C0">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F6C80EAE">
      <w:numFmt w:val="bullet"/>
      <w:lvlText w:val="•"/>
      <w:lvlJc w:val="left"/>
      <w:pPr>
        <w:ind w:left="704" w:hanging="240"/>
      </w:pPr>
      <w:rPr>
        <w:rFonts w:hint="default"/>
        <w:lang w:val="en-US" w:eastAsia="en-US" w:bidi="en-US"/>
      </w:rPr>
    </w:lvl>
    <w:lvl w:ilvl="2" w:tplc="9B9ACF1C">
      <w:numFmt w:val="bullet"/>
      <w:lvlText w:val="•"/>
      <w:lvlJc w:val="left"/>
      <w:pPr>
        <w:ind w:left="969" w:hanging="240"/>
      </w:pPr>
      <w:rPr>
        <w:rFonts w:hint="default"/>
        <w:lang w:val="en-US" w:eastAsia="en-US" w:bidi="en-US"/>
      </w:rPr>
    </w:lvl>
    <w:lvl w:ilvl="3" w:tplc="F2C895EE">
      <w:numFmt w:val="bullet"/>
      <w:lvlText w:val="•"/>
      <w:lvlJc w:val="left"/>
      <w:pPr>
        <w:ind w:left="1234" w:hanging="240"/>
      </w:pPr>
      <w:rPr>
        <w:rFonts w:hint="default"/>
        <w:lang w:val="en-US" w:eastAsia="en-US" w:bidi="en-US"/>
      </w:rPr>
    </w:lvl>
    <w:lvl w:ilvl="4" w:tplc="48682D40">
      <w:numFmt w:val="bullet"/>
      <w:lvlText w:val="•"/>
      <w:lvlJc w:val="left"/>
      <w:pPr>
        <w:ind w:left="1499" w:hanging="240"/>
      </w:pPr>
      <w:rPr>
        <w:rFonts w:hint="default"/>
        <w:lang w:val="en-US" w:eastAsia="en-US" w:bidi="en-US"/>
      </w:rPr>
    </w:lvl>
    <w:lvl w:ilvl="5" w:tplc="4C76C5C6">
      <w:numFmt w:val="bullet"/>
      <w:lvlText w:val="•"/>
      <w:lvlJc w:val="left"/>
      <w:pPr>
        <w:ind w:left="1764" w:hanging="240"/>
      </w:pPr>
      <w:rPr>
        <w:rFonts w:hint="default"/>
        <w:lang w:val="en-US" w:eastAsia="en-US" w:bidi="en-US"/>
      </w:rPr>
    </w:lvl>
    <w:lvl w:ilvl="6" w:tplc="B8D425BC">
      <w:numFmt w:val="bullet"/>
      <w:lvlText w:val="•"/>
      <w:lvlJc w:val="left"/>
      <w:pPr>
        <w:ind w:left="2029" w:hanging="240"/>
      </w:pPr>
      <w:rPr>
        <w:rFonts w:hint="default"/>
        <w:lang w:val="en-US" w:eastAsia="en-US" w:bidi="en-US"/>
      </w:rPr>
    </w:lvl>
    <w:lvl w:ilvl="7" w:tplc="0A0839AE">
      <w:numFmt w:val="bullet"/>
      <w:lvlText w:val="•"/>
      <w:lvlJc w:val="left"/>
      <w:pPr>
        <w:ind w:left="2293" w:hanging="240"/>
      </w:pPr>
      <w:rPr>
        <w:rFonts w:hint="default"/>
        <w:lang w:val="en-US" w:eastAsia="en-US" w:bidi="en-US"/>
      </w:rPr>
    </w:lvl>
    <w:lvl w:ilvl="8" w:tplc="1F205084">
      <w:numFmt w:val="bullet"/>
      <w:lvlText w:val="•"/>
      <w:lvlJc w:val="left"/>
      <w:pPr>
        <w:ind w:left="2558" w:hanging="240"/>
      </w:pPr>
      <w:rPr>
        <w:rFonts w:hint="default"/>
        <w:lang w:val="en-US" w:eastAsia="en-US" w:bidi="en-US"/>
      </w:rPr>
    </w:lvl>
  </w:abstractNum>
  <w:abstractNum w:abstractNumId="15">
    <w:nsid w:val="0F1135A5"/>
    <w:multiLevelType w:val="hybridMultilevel"/>
    <w:tmpl w:val="583C80C4"/>
    <w:lvl w:ilvl="0" w:tplc="3ED28FD0">
      <w:start w:val="1"/>
      <w:numFmt w:val="decimal"/>
      <w:lvlText w:val="%1."/>
      <w:lvlJc w:val="left"/>
      <w:pPr>
        <w:ind w:left="1360" w:hanging="342"/>
        <w:jc w:val="right"/>
      </w:pPr>
      <w:rPr>
        <w:rFonts w:ascii="Max-Bold" w:eastAsia="Max-Bold" w:hAnsi="Max-Bold" w:cs="Max-Bold" w:hint="default"/>
        <w:b/>
        <w:bCs/>
        <w:color w:val="0F4B91"/>
        <w:spacing w:val="-24"/>
        <w:w w:val="100"/>
        <w:sz w:val="22"/>
        <w:szCs w:val="22"/>
        <w:lang w:val="en-US" w:eastAsia="en-US" w:bidi="en-US"/>
      </w:rPr>
    </w:lvl>
    <w:lvl w:ilvl="1" w:tplc="B3F2FD74">
      <w:numFmt w:val="bullet"/>
      <w:lvlText w:val="•"/>
      <w:lvlJc w:val="left"/>
      <w:pPr>
        <w:ind w:left="2000" w:hanging="342"/>
      </w:pPr>
      <w:rPr>
        <w:rFonts w:hint="default"/>
        <w:lang w:val="en-US" w:eastAsia="en-US" w:bidi="en-US"/>
      </w:rPr>
    </w:lvl>
    <w:lvl w:ilvl="2" w:tplc="16D066EE">
      <w:numFmt w:val="bullet"/>
      <w:lvlText w:val="•"/>
      <w:lvlJc w:val="left"/>
      <w:pPr>
        <w:ind w:left="2640" w:hanging="342"/>
      </w:pPr>
      <w:rPr>
        <w:rFonts w:hint="default"/>
        <w:lang w:val="en-US" w:eastAsia="en-US" w:bidi="en-US"/>
      </w:rPr>
    </w:lvl>
    <w:lvl w:ilvl="3" w:tplc="598CD502">
      <w:numFmt w:val="bullet"/>
      <w:lvlText w:val="•"/>
      <w:lvlJc w:val="left"/>
      <w:pPr>
        <w:ind w:left="3280" w:hanging="342"/>
      </w:pPr>
      <w:rPr>
        <w:rFonts w:hint="default"/>
        <w:lang w:val="en-US" w:eastAsia="en-US" w:bidi="en-US"/>
      </w:rPr>
    </w:lvl>
    <w:lvl w:ilvl="4" w:tplc="64B02ABE">
      <w:numFmt w:val="bullet"/>
      <w:lvlText w:val="•"/>
      <w:lvlJc w:val="left"/>
      <w:pPr>
        <w:ind w:left="3920" w:hanging="342"/>
      </w:pPr>
      <w:rPr>
        <w:rFonts w:hint="default"/>
        <w:lang w:val="en-US" w:eastAsia="en-US" w:bidi="en-US"/>
      </w:rPr>
    </w:lvl>
    <w:lvl w:ilvl="5" w:tplc="3B325D0E">
      <w:numFmt w:val="bullet"/>
      <w:lvlText w:val="•"/>
      <w:lvlJc w:val="left"/>
      <w:pPr>
        <w:ind w:left="4560" w:hanging="342"/>
      </w:pPr>
      <w:rPr>
        <w:rFonts w:hint="default"/>
        <w:lang w:val="en-US" w:eastAsia="en-US" w:bidi="en-US"/>
      </w:rPr>
    </w:lvl>
    <w:lvl w:ilvl="6" w:tplc="7A16451C">
      <w:numFmt w:val="bullet"/>
      <w:lvlText w:val="•"/>
      <w:lvlJc w:val="left"/>
      <w:pPr>
        <w:ind w:left="5200" w:hanging="342"/>
      </w:pPr>
      <w:rPr>
        <w:rFonts w:hint="default"/>
        <w:lang w:val="en-US" w:eastAsia="en-US" w:bidi="en-US"/>
      </w:rPr>
    </w:lvl>
    <w:lvl w:ilvl="7" w:tplc="9F7C019A">
      <w:numFmt w:val="bullet"/>
      <w:lvlText w:val="•"/>
      <w:lvlJc w:val="left"/>
      <w:pPr>
        <w:ind w:left="5840" w:hanging="342"/>
      </w:pPr>
      <w:rPr>
        <w:rFonts w:hint="default"/>
        <w:lang w:val="en-US" w:eastAsia="en-US" w:bidi="en-US"/>
      </w:rPr>
    </w:lvl>
    <w:lvl w:ilvl="8" w:tplc="E43A195C">
      <w:numFmt w:val="bullet"/>
      <w:lvlText w:val="•"/>
      <w:lvlJc w:val="left"/>
      <w:pPr>
        <w:ind w:left="6480" w:hanging="342"/>
      </w:pPr>
      <w:rPr>
        <w:rFonts w:hint="default"/>
        <w:lang w:val="en-US" w:eastAsia="en-US" w:bidi="en-US"/>
      </w:rPr>
    </w:lvl>
  </w:abstractNum>
  <w:abstractNum w:abstractNumId="16">
    <w:nsid w:val="0FA901C2"/>
    <w:multiLevelType w:val="hybridMultilevel"/>
    <w:tmpl w:val="39E45734"/>
    <w:lvl w:ilvl="0" w:tplc="F82AF484">
      <w:start w:val="1"/>
      <w:numFmt w:val="decimal"/>
      <w:lvlText w:val="%1."/>
      <w:lvlJc w:val="left"/>
      <w:pPr>
        <w:ind w:left="1360" w:hanging="342"/>
        <w:jc w:val="right"/>
      </w:pPr>
      <w:rPr>
        <w:rFonts w:ascii="Max-Bold" w:eastAsia="Max-Bold" w:hAnsi="Max-Bold" w:cs="Max-Bold" w:hint="default"/>
        <w:b/>
        <w:bCs/>
        <w:color w:val="0F4B91"/>
        <w:spacing w:val="-24"/>
        <w:w w:val="100"/>
        <w:sz w:val="22"/>
        <w:szCs w:val="22"/>
        <w:lang w:val="en-US" w:eastAsia="en-US" w:bidi="en-US"/>
      </w:rPr>
    </w:lvl>
    <w:lvl w:ilvl="1" w:tplc="29CCE864">
      <w:numFmt w:val="bullet"/>
      <w:lvlText w:val="•"/>
      <w:lvlJc w:val="left"/>
      <w:pPr>
        <w:ind w:left="1360" w:hanging="180"/>
      </w:pPr>
      <w:rPr>
        <w:rFonts w:ascii="Wingdings" w:eastAsia="Wingdings" w:hAnsi="Wingdings" w:cs="Wingdings" w:hint="default"/>
        <w:color w:val="F58024"/>
        <w:w w:val="91"/>
        <w:sz w:val="22"/>
        <w:szCs w:val="22"/>
        <w:lang w:val="en-US" w:eastAsia="en-US" w:bidi="en-US"/>
      </w:rPr>
    </w:lvl>
    <w:lvl w:ilvl="2" w:tplc="CFD269BE">
      <w:numFmt w:val="bullet"/>
      <w:lvlText w:val="•"/>
      <w:lvlJc w:val="left"/>
      <w:pPr>
        <w:ind w:left="2640" w:hanging="180"/>
      </w:pPr>
      <w:rPr>
        <w:rFonts w:hint="default"/>
        <w:lang w:val="en-US" w:eastAsia="en-US" w:bidi="en-US"/>
      </w:rPr>
    </w:lvl>
    <w:lvl w:ilvl="3" w:tplc="FDB8423C">
      <w:numFmt w:val="bullet"/>
      <w:lvlText w:val="•"/>
      <w:lvlJc w:val="left"/>
      <w:pPr>
        <w:ind w:left="3280" w:hanging="180"/>
      </w:pPr>
      <w:rPr>
        <w:rFonts w:hint="default"/>
        <w:lang w:val="en-US" w:eastAsia="en-US" w:bidi="en-US"/>
      </w:rPr>
    </w:lvl>
    <w:lvl w:ilvl="4" w:tplc="6ABAC4B8">
      <w:numFmt w:val="bullet"/>
      <w:lvlText w:val="•"/>
      <w:lvlJc w:val="left"/>
      <w:pPr>
        <w:ind w:left="3920" w:hanging="180"/>
      </w:pPr>
      <w:rPr>
        <w:rFonts w:hint="default"/>
        <w:lang w:val="en-US" w:eastAsia="en-US" w:bidi="en-US"/>
      </w:rPr>
    </w:lvl>
    <w:lvl w:ilvl="5" w:tplc="5CD4C662">
      <w:numFmt w:val="bullet"/>
      <w:lvlText w:val="•"/>
      <w:lvlJc w:val="left"/>
      <w:pPr>
        <w:ind w:left="4560" w:hanging="180"/>
      </w:pPr>
      <w:rPr>
        <w:rFonts w:hint="default"/>
        <w:lang w:val="en-US" w:eastAsia="en-US" w:bidi="en-US"/>
      </w:rPr>
    </w:lvl>
    <w:lvl w:ilvl="6" w:tplc="39AC0A5A">
      <w:numFmt w:val="bullet"/>
      <w:lvlText w:val="•"/>
      <w:lvlJc w:val="left"/>
      <w:pPr>
        <w:ind w:left="5200" w:hanging="180"/>
      </w:pPr>
      <w:rPr>
        <w:rFonts w:hint="default"/>
        <w:lang w:val="en-US" w:eastAsia="en-US" w:bidi="en-US"/>
      </w:rPr>
    </w:lvl>
    <w:lvl w:ilvl="7" w:tplc="88966A38">
      <w:numFmt w:val="bullet"/>
      <w:lvlText w:val="•"/>
      <w:lvlJc w:val="left"/>
      <w:pPr>
        <w:ind w:left="5840" w:hanging="180"/>
      </w:pPr>
      <w:rPr>
        <w:rFonts w:hint="default"/>
        <w:lang w:val="en-US" w:eastAsia="en-US" w:bidi="en-US"/>
      </w:rPr>
    </w:lvl>
    <w:lvl w:ilvl="8" w:tplc="4E9872D2">
      <w:numFmt w:val="bullet"/>
      <w:lvlText w:val="•"/>
      <w:lvlJc w:val="left"/>
      <w:pPr>
        <w:ind w:left="6480" w:hanging="180"/>
      </w:pPr>
      <w:rPr>
        <w:rFonts w:hint="default"/>
        <w:lang w:val="en-US" w:eastAsia="en-US" w:bidi="en-US"/>
      </w:rPr>
    </w:lvl>
  </w:abstractNum>
  <w:abstractNum w:abstractNumId="17">
    <w:nsid w:val="10385C62"/>
    <w:multiLevelType w:val="hybridMultilevel"/>
    <w:tmpl w:val="E70C3F24"/>
    <w:lvl w:ilvl="0" w:tplc="BEA65672">
      <w:start w:val="1"/>
      <w:numFmt w:val="decimal"/>
      <w:lvlText w:val="%1."/>
      <w:lvlJc w:val="left"/>
      <w:pPr>
        <w:ind w:left="1360" w:hanging="342"/>
        <w:jc w:val="right"/>
      </w:pPr>
      <w:rPr>
        <w:rFonts w:ascii="Max-Bold" w:eastAsia="Max-Bold" w:hAnsi="Max-Bold" w:cs="Max-Bold" w:hint="default"/>
        <w:b/>
        <w:bCs/>
        <w:color w:val="0F4B91"/>
        <w:spacing w:val="-28"/>
        <w:w w:val="100"/>
        <w:sz w:val="22"/>
        <w:szCs w:val="22"/>
        <w:lang w:val="en-US" w:eastAsia="en-US" w:bidi="en-US"/>
      </w:rPr>
    </w:lvl>
    <w:lvl w:ilvl="1" w:tplc="A7BA180C">
      <w:numFmt w:val="bullet"/>
      <w:lvlText w:val="•"/>
      <w:lvlJc w:val="left"/>
      <w:pPr>
        <w:ind w:left="1360" w:hanging="180"/>
      </w:pPr>
      <w:rPr>
        <w:rFonts w:ascii="Wingdings" w:eastAsia="Wingdings" w:hAnsi="Wingdings" w:cs="Wingdings" w:hint="default"/>
        <w:color w:val="F58024"/>
        <w:w w:val="91"/>
        <w:sz w:val="22"/>
        <w:szCs w:val="22"/>
        <w:lang w:val="en-US" w:eastAsia="en-US" w:bidi="en-US"/>
      </w:rPr>
    </w:lvl>
    <w:lvl w:ilvl="2" w:tplc="05225B04">
      <w:numFmt w:val="bullet"/>
      <w:lvlText w:val="•"/>
      <w:lvlJc w:val="left"/>
      <w:pPr>
        <w:ind w:left="2640" w:hanging="180"/>
      </w:pPr>
      <w:rPr>
        <w:rFonts w:hint="default"/>
        <w:lang w:val="en-US" w:eastAsia="en-US" w:bidi="en-US"/>
      </w:rPr>
    </w:lvl>
    <w:lvl w:ilvl="3" w:tplc="1500FF5A">
      <w:numFmt w:val="bullet"/>
      <w:lvlText w:val="•"/>
      <w:lvlJc w:val="left"/>
      <w:pPr>
        <w:ind w:left="3280" w:hanging="180"/>
      </w:pPr>
      <w:rPr>
        <w:rFonts w:hint="default"/>
        <w:lang w:val="en-US" w:eastAsia="en-US" w:bidi="en-US"/>
      </w:rPr>
    </w:lvl>
    <w:lvl w:ilvl="4" w:tplc="CF741BA8">
      <w:numFmt w:val="bullet"/>
      <w:lvlText w:val="•"/>
      <w:lvlJc w:val="left"/>
      <w:pPr>
        <w:ind w:left="3920" w:hanging="180"/>
      </w:pPr>
      <w:rPr>
        <w:rFonts w:hint="default"/>
        <w:lang w:val="en-US" w:eastAsia="en-US" w:bidi="en-US"/>
      </w:rPr>
    </w:lvl>
    <w:lvl w:ilvl="5" w:tplc="6A2A37BA">
      <w:numFmt w:val="bullet"/>
      <w:lvlText w:val="•"/>
      <w:lvlJc w:val="left"/>
      <w:pPr>
        <w:ind w:left="4560" w:hanging="180"/>
      </w:pPr>
      <w:rPr>
        <w:rFonts w:hint="default"/>
        <w:lang w:val="en-US" w:eastAsia="en-US" w:bidi="en-US"/>
      </w:rPr>
    </w:lvl>
    <w:lvl w:ilvl="6" w:tplc="21A890C8">
      <w:numFmt w:val="bullet"/>
      <w:lvlText w:val="•"/>
      <w:lvlJc w:val="left"/>
      <w:pPr>
        <w:ind w:left="5200" w:hanging="180"/>
      </w:pPr>
      <w:rPr>
        <w:rFonts w:hint="default"/>
        <w:lang w:val="en-US" w:eastAsia="en-US" w:bidi="en-US"/>
      </w:rPr>
    </w:lvl>
    <w:lvl w:ilvl="7" w:tplc="AB38203A">
      <w:numFmt w:val="bullet"/>
      <w:lvlText w:val="•"/>
      <w:lvlJc w:val="left"/>
      <w:pPr>
        <w:ind w:left="5840" w:hanging="180"/>
      </w:pPr>
      <w:rPr>
        <w:rFonts w:hint="default"/>
        <w:lang w:val="en-US" w:eastAsia="en-US" w:bidi="en-US"/>
      </w:rPr>
    </w:lvl>
    <w:lvl w:ilvl="8" w:tplc="C37E537C">
      <w:numFmt w:val="bullet"/>
      <w:lvlText w:val="•"/>
      <w:lvlJc w:val="left"/>
      <w:pPr>
        <w:ind w:left="6480" w:hanging="180"/>
      </w:pPr>
      <w:rPr>
        <w:rFonts w:hint="default"/>
        <w:lang w:val="en-US" w:eastAsia="en-US" w:bidi="en-US"/>
      </w:rPr>
    </w:lvl>
  </w:abstractNum>
  <w:abstractNum w:abstractNumId="18">
    <w:nsid w:val="103B557F"/>
    <w:multiLevelType w:val="hybridMultilevel"/>
    <w:tmpl w:val="403CC55E"/>
    <w:lvl w:ilvl="0" w:tplc="3684D978">
      <w:numFmt w:val="bullet"/>
      <w:lvlText w:val="•"/>
      <w:lvlJc w:val="left"/>
      <w:pPr>
        <w:ind w:left="446" w:hanging="240"/>
      </w:pPr>
      <w:rPr>
        <w:rFonts w:ascii="BodoniStd-Book" w:eastAsia="BodoniStd-Book" w:hAnsi="BodoniStd-Book" w:cs="BodoniStd-Book" w:hint="default"/>
        <w:color w:val="F58024"/>
        <w:spacing w:val="-1"/>
        <w:w w:val="100"/>
        <w:sz w:val="22"/>
        <w:szCs w:val="22"/>
        <w:lang w:val="en-US" w:eastAsia="en-US" w:bidi="en-US"/>
      </w:rPr>
    </w:lvl>
    <w:lvl w:ilvl="1" w:tplc="54162870">
      <w:numFmt w:val="bullet"/>
      <w:lvlText w:val="•"/>
      <w:lvlJc w:val="left"/>
      <w:pPr>
        <w:ind w:left="719" w:hanging="240"/>
      </w:pPr>
      <w:rPr>
        <w:rFonts w:hint="default"/>
        <w:lang w:val="en-US" w:eastAsia="en-US" w:bidi="en-US"/>
      </w:rPr>
    </w:lvl>
    <w:lvl w:ilvl="2" w:tplc="CA5EF0C6">
      <w:numFmt w:val="bullet"/>
      <w:lvlText w:val="•"/>
      <w:lvlJc w:val="left"/>
      <w:pPr>
        <w:ind w:left="999" w:hanging="240"/>
      </w:pPr>
      <w:rPr>
        <w:rFonts w:hint="default"/>
        <w:lang w:val="en-US" w:eastAsia="en-US" w:bidi="en-US"/>
      </w:rPr>
    </w:lvl>
    <w:lvl w:ilvl="3" w:tplc="68DC341E">
      <w:numFmt w:val="bullet"/>
      <w:lvlText w:val="•"/>
      <w:lvlJc w:val="left"/>
      <w:pPr>
        <w:ind w:left="1279" w:hanging="240"/>
      </w:pPr>
      <w:rPr>
        <w:rFonts w:hint="default"/>
        <w:lang w:val="en-US" w:eastAsia="en-US" w:bidi="en-US"/>
      </w:rPr>
    </w:lvl>
    <w:lvl w:ilvl="4" w:tplc="EFA87F36">
      <w:numFmt w:val="bullet"/>
      <w:lvlText w:val="•"/>
      <w:lvlJc w:val="left"/>
      <w:pPr>
        <w:ind w:left="1559" w:hanging="240"/>
      </w:pPr>
      <w:rPr>
        <w:rFonts w:hint="default"/>
        <w:lang w:val="en-US" w:eastAsia="en-US" w:bidi="en-US"/>
      </w:rPr>
    </w:lvl>
    <w:lvl w:ilvl="5" w:tplc="D8920754">
      <w:numFmt w:val="bullet"/>
      <w:lvlText w:val="•"/>
      <w:lvlJc w:val="left"/>
      <w:pPr>
        <w:ind w:left="1838" w:hanging="240"/>
      </w:pPr>
      <w:rPr>
        <w:rFonts w:hint="default"/>
        <w:lang w:val="en-US" w:eastAsia="en-US" w:bidi="en-US"/>
      </w:rPr>
    </w:lvl>
    <w:lvl w:ilvl="6" w:tplc="A496BB12">
      <w:numFmt w:val="bullet"/>
      <w:lvlText w:val="•"/>
      <w:lvlJc w:val="left"/>
      <w:pPr>
        <w:ind w:left="2118" w:hanging="240"/>
      </w:pPr>
      <w:rPr>
        <w:rFonts w:hint="default"/>
        <w:lang w:val="en-US" w:eastAsia="en-US" w:bidi="en-US"/>
      </w:rPr>
    </w:lvl>
    <w:lvl w:ilvl="7" w:tplc="1FE4C21E">
      <w:numFmt w:val="bullet"/>
      <w:lvlText w:val="•"/>
      <w:lvlJc w:val="left"/>
      <w:pPr>
        <w:ind w:left="2398" w:hanging="240"/>
      </w:pPr>
      <w:rPr>
        <w:rFonts w:hint="default"/>
        <w:lang w:val="en-US" w:eastAsia="en-US" w:bidi="en-US"/>
      </w:rPr>
    </w:lvl>
    <w:lvl w:ilvl="8" w:tplc="89726D22">
      <w:numFmt w:val="bullet"/>
      <w:lvlText w:val="•"/>
      <w:lvlJc w:val="left"/>
      <w:pPr>
        <w:ind w:left="2678" w:hanging="240"/>
      </w:pPr>
      <w:rPr>
        <w:rFonts w:hint="default"/>
        <w:lang w:val="en-US" w:eastAsia="en-US" w:bidi="en-US"/>
      </w:rPr>
    </w:lvl>
  </w:abstractNum>
  <w:abstractNum w:abstractNumId="19">
    <w:nsid w:val="10536203"/>
    <w:multiLevelType w:val="hybridMultilevel"/>
    <w:tmpl w:val="CC8815EE"/>
    <w:lvl w:ilvl="0" w:tplc="8E8C08B0">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9386E7EE">
      <w:numFmt w:val="bullet"/>
      <w:lvlText w:val="•"/>
      <w:lvlJc w:val="left"/>
      <w:pPr>
        <w:ind w:left="880" w:hanging="240"/>
      </w:pPr>
      <w:rPr>
        <w:rFonts w:hint="default"/>
        <w:lang w:val="en-US" w:eastAsia="en-US" w:bidi="en-US"/>
      </w:rPr>
    </w:lvl>
    <w:lvl w:ilvl="2" w:tplc="378C4D58">
      <w:numFmt w:val="bullet"/>
      <w:lvlText w:val="•"/>
      <w:lvlJc w:val="left"/>
      <w:pPr>
        <w:ind w:left="1321" w:hanging="240"/>
      </w:pPr>
      <w:rPr>
        <w:rFonts w:hint="default"/>
        <w:lang w:val="en-US" w:eastAsia="en-US" w:bidi="en-US"/>
      </w:rPr>
    </w:lvl>
    <w:lvl w:ilvl="3" w:tplc="7E2039BE">
      <w:numFmt w:val="bullet"/>
      <w:lvlText w:val="•"/>
      <w:lvlJc w:val="left"/>
      <w:pPr>
        <w:ind w:left="1761" w:hanging="240"/>
      </w:pPr>
      <w:rPr>
        <w:rFonts w:hint="default"/>
        <w:lang w:val="en-US" w:eastAsia="en-US" w:bidi="en-US"/>
      </w:rPr>
    </w:lvl>
    <w:lvl w:ilvl="4" w:tplc="9182A49E">
      <w:numFmt w:val="bullet"/>
      <w:lvlText w:val="•"/>
      <w:lvlJc w:val="left"/>
      <w:pPr>
        <w:ind w:left="2202" w:hanging="240"/>
      </w:pPr>
      <w:rPr>
        <w:rFonts w:hint="default"/>
        <w:lang w:val="en-US" w:eastAsia="en-US" w:bidi="en-US"/>
      </w:rPr>
    </w:lvl>
    <w:lvl w:ilvl="5" w:tplc="B8B0EA0C">
      <w:numFmt w:val="bullet"/>
      <w:lvlText w:val="•"/>
      <w:lvlJc w:val="left"/>
      <w:pPr>
        <w:ind w:left="2643" w:hanging="240"/>
      </w:pPr>
      <w:rPr>
        <w:rFonts w:hint="default"/>
        <w:lang w:val="en-US" w:eastAsia="en-US" w:bidi="en-US"/>
      </w:rPr>
    </w:lvl>
    <w:lvl w:ilvl="6" w:tplc="50A8CD46">
      <w:numFmt w:val="bullet"/>
      <w:lvlText w:val="•"/>
      <w:lvlJc w:val="left"/>
      <w:pPr>
        <w:ind w:left="3083" w:hanging="240"/>
      </w:pPr>
      <w:rPr>
        <w:rFonts w:hint="default"/>
        <w:lang w:val="en-US" w:eastAsia="en-US" w:bidi="en-US"/>
      </w:rPr>
    </w:lvl>
    <w:lvl w:ilvl="7" w:tplc="A59CC95E">
      <w:numFmt w:val="bullet"/>
      <w:lvlText w:val="•"/>
      <w:lvlJc w:val="left"/>
      <w:pPr>
        <w:ind w:left="3524" w:hanging="240"/>
      </w:pPr>
      <w:rPr>
        <w:rFonts w:hint="default"/>
        <w:lang w:val="en-US" w:eastAsia="en-US" w:bidi="en-US"/>
      </w:rPr>
    </w:lvl>
    <w:lvl w:ilvl="8" w:tplc="DA52175C">
      <w:numFmt w:val="bullet"/>
      <w:lvlText w:val="•"/>
      <w:lvlJc w:val="left"/>
      <w:pPr>
        <w:ind w:left="3965" w:hanging="240"/>
      </w:pPr>
      <w:rPr>
        <w:rFonts w:hint="default"/>
        <w:lang w:val="en-US" w:eastAsia="en-US" w:bidi="en-US"/>
      </w:rPr>
    </w:lvl>
  </w:abstractNum>
  <w:abstractNum w:abstractNumId="20">
    <w:nsid w:val="10AF2CCD"/>
    <w:multiLevelType w:val="hybridMultilevel"/>
    <w:tmpl w:val="E0747F20"/>
    <w:lvl w:ilvl="0" w:tplc="61C65CD0">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310E5BF0">
      <w:numFmt w:val="bullet"/>
      <w:lvlText w:val="▪"/>
      <w:lvlJc w:val="left"/>
      <w:pPr>
        <w:ind w:left="669" w:hanging="241"/>
      </w:pPr>
      <w:rPr>
        <w:rFonts w:ascii="Wingdings" w:eastAsia="Wingdings" w:hAnsi="Wingdings" w:cs="Wingdings" w:hint="default"/>
        <w:color w:val="F58024"/>
        <w:w w:val="91"/>
        <w:sz w:val="22"/>
        <w:szCs w:val="22"/>
        <w:lang w:val="en-US" w:eastAsia="en-US" w:bidi="en-US"/>
      </w:rPr>
    </w:lvl>
    <w:lvl w:ilvl="2" w:tplc="7AE8BC30">
      <w:numFmt w:val="bullet"/>
      <w:lvlText w:val="•"/>
      <w:lvlJc w:val="left"/>
      <w:pPr>
        <w:ind w:left="1106" w:hanging="241"/>
      </w:pPr>
      <w:rPr>
        <w:rFonts w:hint="default"/>
        <w:lang w:val="en-US" w:eastAsia="en-US" w:bidi="en-US"/>
      </w:rPr>
    </w:lvl>
    <w:lvl w:ilvl="3" w:tplc="ECB4706E">
      <w:numFmt w:val="bullet"/>
      <w:lvlText w:val="•"/>
      <w:lvlJc w:val="left"/>
      <w:pPr>
        <w:ind w:left="1552" w:hanging="241"/>
      </w:pPr>
      <w:rPr>
        <w:rFonts w:hint="default"/>
        <w:lang w:val="en-US" w:eastAsia="en-US" w:bidi="en-US"/>
      </w:rPr>
    </w:lvl>
    <w:lvl w:ilvl="4" w:tplc="9CB8A56E">
      <w:numFmt w:val="bullet"/>
      <w:lvlText w:val="•"/>
      <w:lvlJc w:val="left"/>
      <w:pPr>
        <w:ind w:left="1999" w:hanging="241"/>
      </w:pPr>
      <w:rPr>
        <w:rFonts w:hint="default"/>
        <w:lang w:val="en-US" w:eastAsia="en-US" w:bidi="en-US"/>
      </w:rPr>
    </w:lvl>
    <w:lvl w:ilvl="5" w:tplc="DC8A3D02">
      <w:numFmt w:val="bullet"/>
      <w:lvlText w:val="•"/>
      <w:lvlJc w:val="left"/>
      <w:pPr>
        <w:ind w:left="2445" w:hanging="241"/>
      </w:pPr>
      <w:rPr>
        <w:rFonts w:hint="default"/>
        <w:lang w:val="en-US" w:eastAsia="en-US" w:bidi="en-US"/>
      </w:rPr>
    </w:lvl>
    <w:lvl w:ilvl="6" w:tplc="E6C4A048">
      <w:numFmt w:val="bullet"/>
      <w:lvlText w:val="•"/>
      <w:lvlJc w:val="left"/>
      <w:pPr>
        <w:ind w:left="2891" w:hanging="241"/>
      </w:pPr>
      <w:rPr>
        <w:rFonts w:hint="default"/>
        <w:lang w:val="en-US" w:eastAsia="en-US" w:bidi="en-US"/>
      </w:rPr>
    </w:lvl>
    <w:lvl w:ilvl="7" w:tplc="8B1AC7A4">
      <w:numFmt w:val="bullet"/>
      <w:lvlText w:val="•"/>
      <w:lvlJc w:val="left"/>
      <w:pPr>
        <w:ind w:left="3338" w:hanging="241"/>
      </w:pPr>
      <w:rPr>
        <w:rFonts w:hint="default"/>
        <w:lang w:val="en-US" w:eastAsia="en-US" w:bidi="en-US"/>
      </w:rPr>
    </w:lvl>
    <w:lvl w:ilvl="8" w:tplc="58AEA236">
      <w:numFmt w:val="bullet"/>
      <w:lvlText w:val="•"/>
      <w:lvlJc w:val="left"/>
      <w:pPr>
        <w:ind w:left="3784" w:hanging="241"/>
      </w:pPr>
      <w:rPr>
        <w:rFonts w:hint="default"/>
        <w:lang w:val="en-US" w:eastAsia="en-US" w:bidi="en-US"/>
      </w:rPr>
    </w:lvl>
  </w:abstractNum>
  <w:abstractNum w:abstractNumId="21">
    <w:nsid w:val="10F077D8"/>
    <w:multiLevelType w:val="hybridMultilevel"/>
    <w:tmpl w:val="C1E604DE"/>
    <w:lvl w:ilvl="0" w:tplc="1B78246C">
      <w:start w:val="1"/>
      <w:numFmt w:val="decimal"/>
      <w:lvlText w:val="%1."/>
      <w:lvlJc w:val="left"/>
      <w:pPr>
        <w:ind w:left="1360" w:hanging="342"/>
        <w:jc w:val="right"/>
      </w:pPr>
      <w:rPr>
        <w:rFonts w:ascii="Max-Bold" w:eastAsia="Max-Bold" w:hAnsi="Max-Bold" w:cs="Max-Bold" w:hint="default"/>
        <w:b/>
        <w:bCs/>
        <w:color w:val="0F4B91"/>
        <w:spacing w:val="-28"/>
        <w:w w:val="98"/>
        <w:sz w:val="22"/>
        <w:szCs w:val="22"/>
        <w:lang w:val="en-US" w:eastAsia="en-US" w:bidi="en-US"/>
      </w:rPr>
    </w:lvl>
    <w:lvl w:ilvl="1" w:tplc="CCB8262E">
      <w:numFmt w:val="bullet"/>
      <w:lvlText w:val="•"/>
      <w:lvlJc w:val="left"/>
      <w:pPr>
        <w:ind w:left="2000" w:hanging="342"/>
      </w:pPr>
      <w:rPr>
        <w:rFonts w:hint="default"/>
        <w:lang w:val="en-US" w:eastAsia="en-US" w:bidi="en-US"/>
      </w:rPr>
    </w:lvl>
    <w:lvl w:ilvl="2" w:tplc="29D090AC">
      <w:numFmt w:val="bullet"/>
      <w:lvlText w:val="•"/>
      <w:lvlJc w:val="left"/>
      <w:pPr>
        <w:ind w:left="2640" w:hanging="342"/>
      </w:pPr>
      <w:rPr>
        <w:rFonts w:hint="default"/>
        <w:lang w:val="en-US" w:eastAsia="en-US" w:bidi="en-US"/>
      </w:rPr>
    </w:lvl>
    <w:lvl w:ilvl="3" w:tplc="7FC0571A">
      <w:numFmt w:val="bullet"/>
      <w:lvlText w:val="•"/>
      <w:lvlJc w:val="left"/>
      <w:pPr>
        <w:ind w:left="3280" w:hanging="342"/>
      </w:pPr>
      <w:rPr>
        <w:rFonts w:hint="default"/>
        <w:lang w:val="en-US" w:eastAsia="en-US" w:bidi="en-US"/>
      </w:rPr>
    </w:lvl>
    <w:lvl w:ilvl="4" w:tplc="E10C4E92">
      <w:numFmt w:val="bullet"/>
      <w:lvlText w:val="•"/>
      <w:lvlJc w:val="left"/>
      <w:pPr>
        <w:ind w:left="3920" w:hanging="342"/>
      </w:pPr>
      <w:rPr>
        <w:rFonts w:hint="default"/>
        <w:lang w:val="en-US" w:eastAsia="en-US" w:bidi="en-US"/>
      </w:rPr>
    </w:lvl>
    <w:lvl w:ilvl="5" w:tplc="91E217DE">
      <w:numFmt w:val="bullet"/>
      <w:lvlText w:val="•"/>
      <w:lvlJc w:val="left"/>
      <w:pPr>
        <w:ind w:left="4560" w:hanging="342"/>
      </w:pPr>
      <w:rPr>
        <w:rFonts w:hint="default"/>
        <w:lang w:val="en-US" w:eastAsia="en-US" w:bidi="en-US"/>
      </w:rPr>
    </w:lvl>
    <w:lvl w:ilvl="6" w:tplc="ED52F820">
      <w:numFmt w:val="bullet"/>
      <w:lvlText w:val="•"/>
      <w:lvlJc w:val="left"/>
      <w:pPr>
        <w:ind w:left="5200" w:hanging="342"/>
      </w:pPr>
      <w:rPr>
        <w:rFonts w:hint="default"/>
        <w:lang w:val="en-US" w:eastAsia="en-US" w:bidi="en-US"/>
      </w:rPr>
    </w:lvl>
    <w:lvl w:ilvl="7" w:tplc="AAEA4976">
      <w:numFmt w:val="bullet"/>
      <w:lvlText w:val="•"/>
      <w:lvlJc w:val="left"/>
      <w:pPr>
        <w:ind w:left="5840" w:hanging="342"/>
      </w:pPr>
      <w:rPr>
        <w:rFonts w:hint="default"/>
        <w:lang w:val="en-US" w:eastAsia="en-US" w:bidi="en-US"/>
      </w:rPr>
    </w:lvl>
    <w:lvl w:ilvl="8" w:tplc="A4EC88BE">
      <w:numFmt w:val="bullet"/>
      <w:lvlText w:val="•"/>
      <w:lvlJc w:val="left"/>
      <w:pPr>
        <w:ind w:left="6480" w:hanging="342"/>
      </w:pPr>
      <w:rPr>
        <w:rFonts w:hint="default"/>
        <w:lang w:val="en-US" w:eastAsia="en-US" w:bidi="en-US"/>
      </w:rPr>
    </w:lvl>
  </w:abstractNum>
  <w:abstractNum w:abstractNumId="22">
    <w:nsid w:val="10F11997"/>
    <w:multiLevelType w:val="hybridMultilevel"/>
    <w:tmpl w:val="D37E3338"/>
    <w:lvl w:ilvl="0" w:tplc="65D4E012">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99BC345E">
      <w:numFmt w:val="bullet"/>
      <w:lvlText w:val="•"/>
      <w:lvlJc w:val="left"/>
      <w:pPr>
        <w:ind w:left="719" w:hanging="240"/>
      </w:pPr>
      <w:rPr>
        <w:rFonts w:hint="default"/>
        <w:lang w:val="en-US" w:eastAsia="en-US" w:bidi="en-US"/>
      </w:rPr>
    </w:lvl>
    <w:lvl w:ilvl="2" w:tplc="4FB8B484">
      <w:numFmt w:val="bullet"/>
      <w:lvlText w:val="•"/>
      <w:lvlJc w:val="left"/>
      <w:pPr>
        <w:ind w:left="999" w:hanging="240"/>
      </w:pPr>
      <w:rPr>
        <w:rFonts w:hint="default"/>
        <w:lang w:val="en-US" w:eastAsia="en-US" w:bidi="en-US"/>
      </w:rPr>
    </w:lvl>
    <w:lvl w:ilvl="3" w:tplc="BABE88E6">
      <w:numFmt w:val="bullet"/>
      <w:lvlText w:val="•"/>
      <w:lvlJc w:val="left"/>
      <w:pPr>
        <w:ind w:left="1279" w:hanging="240"/>
      </w:pPr>
      <w:rPr>
        <w:rFonts w:hint="default"/>
        <w:lang w:val="en-US" w:eastAsia="en-US" w:bidi="en-US"/>
      </w:rPr>
    </w:lvl>
    <w:lvl w:ilvl="4" w:tplc="7F1819DE">
      <w:numFmt w:val="bullet"/>
      <w:lvlText w:val="•"/>
      <w:lvlJc w:val="left"/>
      <w:pPr>
        <w:ind w:left="1559" w:hanging="240"/>
      </w:pPr>
      <w:rPr>
        <w:rFonts w:hint="default"/>
        <w:lang w:val="en-US" w:eastAsia="en-US" w:bidi="en-US"/>
      </w:rPr>
    </w:lvl>
    <w:lvl w:ilvl="5" w:tplc="A7144AB2">
      <w:numFmt w:val="bullet"/>
      <w:lvlText w:val="•"/>
      <w:lvlJc w:val="left"/>
      <w:pPr>
        <w:ind w:left="1838" w:hanging="240"/>
      </w:pPr>
      <w:rPr>
        <w:rFonts w:hint="default"/>
        <w:lang w:val="en-US" w:eastAsia="en-US" w:bidi="en-US"/>
      </w:rPr>
    </w:lvl>
    <w:lvl w:ilvl="6" w:tplc="002299B6">
      <w:numFmt w:val="bullet"/>
      <w:lvlText w:val="•"/>
      <w:lvlJc w:val="left"/>
      <w:pPr>
        <w:ind w:left="2118" w:hanging="240"/>
      </w:pPr>
      <w:rPr>
        <w:rFonts w:hint="default"/>
        <w:lang w:val="en-US" w:eastAsia="en-US" w:bidi="en-US"/>
      </w:rPr>
    </w:lvl>
    <w:lvl w:ilvl="7" w:tplc="6DC48F94">
      <w:numFmt w:val="bullet"/>
      <w:lvlText w:val="•"/>
      <w:lvlJc w:val="left"/>
      <w:pPr>
        <w:ind w:left="2398" w:hanging="240"/>
      </w:pPr>
      <w:rPr>
        <w:rFonts w:hint="default"/>
        <w:lang w:val="en-US" w:eastAsia="en-US" w:bidi="en-US"/>
      </w:rPr>
    </w:lvl>
    <w:lvl w:ilvl="8" w:tplc="B3DEED60">
      <w:numFmt w:val="bullet"/>
      <w:lvlText w:val="•"/>
      <w:lvlJc w:val="left"/>
      <w:pPr>
        <w:ind w:left="2678" w:hanging="240"/>
      </w:pPr>
      <w:rPr>
        <w:rFonts w:hint="default"/>
        <w:lang w:val="en-US" w:eastAsia="en-US" w:bidi="en-US"/>
      </w:rPr>
    </w:lvl>
  </w:abstractNum>
  <w:abstractNum w:abstractNumId="23">
    <w:nsid w:val="113A16B5"/>
    <w:multiLevelType w:val="hybridMultilevel"/>
    <w:tmpl w:val="BDF85C2A"/>
    <w:lvl w:ilvl="0" w:tplc="2FF659D0">
      <w:numFmt w:val="bullet"/>
      <w:lvlText w:val="•"/>
      <w:lvlJc w:val="left"/>
      <w:pPr>
        <w:ind w:left="446" w:hanging="240"/>
      </w:pPr>
      <w:rPr>
        <w:rFonts w:ascii="BodoniStd-Book" w:eastAsia="BodoniStd-Book" w:hAnsi="BodoniStd-Book" w:cs="BodoniStd-Book" w:hint="default"/>
        <w:color w:val="F58024"/>
        <w:spacing w:val="-1"/>
        <w:w w:val="100"/>
        <w:sz w:val="22"/>
        <w:szCs w:val="22"/>
        <w:lang w:val="en-US" w:eastAsia="en-US" w:bidi="en-US"/>
      </w:rPr>
    </w:lvl>
    <w:lvl w:ilvl="1" w:tplc="0AE0AADA">
      <w:numFmt w:val="bullet"/>
      <w:lvlText w:val="•"/>
      <w:lvlJc w:val="left"/>
      <w:pPr>
        <w:ind w:left="880" w:hanging="240"/>
      </w:pPr>
      <w:rPr>
        <w:rFonts w:hint="default"/>
        <w:lang w:val="en-US" w:eastAsia="en-US" w:bidi="en-US"/>
      </w:rPr>
    </w:lvl>
    <w:lvl w:ilvl="2" w:tplc="FAA419D0">
      <w:numFmt w:val="bullet"/>
      <w:lvlText w:val="•"/>
      <w:lvlJc w:val="left"/>
      <w:pPr>
        <w:ind w:left="1321" w:hanging="240"/>
      </w:pPr>
      <w:rPr>
        <w:rFonts w:hint="default"/>
        <w:lang w:val="en-US" w:eastAsia="en-US" w:bidi="en-US"/>
      </w:rPr>
    </w:lvl>
    <w:lvl w:ilvl="3" w:tplc="952E6A60">
      <w:numFmt w:val="bullet"/>
      <w:lvlText w:val="•"/>
      <w:lvlJc w:val="left"/>
      <w:pPr>
        <w:ind w:left="1761" w:hanging="240"/>
      </w:pPr>
      <w:rPr>
        <w:rFonts w:hint="default"/>
        <w:lang w:val="en-US" w:eastAsia="en-US" w:bidi="en-US"/>
      </w:rPr>
    </w:lvl>
    <w:lvl w:ilvl="4" w:tplc="5A782702">
      <w:numFmt w:val="bullet"/>
      <w:lvlText w:val="•"/>
      <w:lvlJc w:val="left"/>
      <w:pPr>
        <w:ind w:left="2202" w:hanging="240"/>
      </w:pPr>
      <w:rPr>
        <w:rFonts w:hint="default"/>
        <w:lang w:val="en-US" w:eastAsia="en-US" w:bidi="en-US"/>
      </w:rPr>
    </w:lvl>
    <w:lvl w:ilvl="5" w:tplc="E258FD2C">
      <w:numFmt w:val="bullet"/>
      <w:lvlText w:val="•"/>
      <w:lvlJc w:val="left"/>
      <w:pPr>
        <w:ind w:left="2643" w:hanging="240"/>
      </w:pPr>
      <w:rPr>
        <w:rFonts w:hint="default"/>
        <w:lang w:val="en-US" w:eastAsia="en-US" w:bidi="en-US"/>
      </w:rPr>
    </w:lvl>
    <w:lvl w:ilvl="6" w:tplc="0FEE7078">
      <w:numFmt w:val="bullet"/>
      <w:lvlText w:val="•"/>
      <w:lvlJc w:val="left"/>
      <w:pPr>
        <w:ind w:left="3083" w:hanging="240"/>
      </w:pPr>
      <w:rPr>
        <w:rFonts w:hint="default"/>
        <w:lang w:val="en-US" w:eastAsia="en-US" w:bidi="en-US"/>
      </w:rPr>
    </w:lvl>
    <w:lvl w:ilvl="7" w:tplc="2A205ACE">
      <w:numFmt w:val="bullet"/>
      <w:lvlText w:val="•"/>
      <w:lvlJc w:val="left"/>
      <w:pPr>
        <w:ind w:left="3524" w:hanging="240"/>
      </w:pPr>
      <w:rPr>
        <w:rFonts w:hint="default"/>
        <w:lang w:val="en-US" w:eastAsia="en-US" w:bidi="en-US"/>
      </w:rPr>
    </w:lvl>
    <w:lvl w:ilvl="8" w:tplc="EE862AD0">
      <w:numFmt w:val="bullet"/>
      <w:lvlText w:val="•"/>
      <w:lvlJc w:val="left"/>
      <w:pPr>
        <w:ind w:left="3965" w:hanging="240"/>
      </w:pPr>
      <w:rPr>
        <w:rFonts w:hint="default"/>
        <w:lang w:val="en-US" w:eastAsia="en-US" w:bidi="en-US"/>
      </w:rPr>
    </w:lvl>
  </w:abstractNum>
  <w:abstractNum w:abstractNumId="24">
    <w:nsid w:val="119C3B0C"/>
    <w:multiLevelType w:val="hybridMultilevel"/>
    <w:tmpl w:val="E31EB20A"/>
    <w:lvl w:ilvl="0" w:tplc="D706BFAC">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D83046FE">
      <w:numFmt w:val="bullet"/>
      <w:lvlText w:val="•"/>
      <w:lvlJc w:val="left"/>
      <w:pPr>
        <w:ind w:left="734" w:hanging="240"/>
      </w:pPr>
      <w:rPr>
        <w:rFonts w:hint="default"/>
        <w:lang w:val="en-US" w:eastAsia="en-US" w:bidi="en-US"/>
      </w:rPr>
    </w:lvl>
    <w:lvl w:ilvl="2" w:tplc="08726A8A">
      <w:numFmt w:val="bullet"/>
      <w:lvlText w:val="•"/>
      <w:lvlJc w:val="left"/>
      <w:pPr>
        <w:ind w:left="1029" w:hanging="240"/>
      </w:pPr>
      <w:rPr>
        <w:rFonts w:hint="default"/>
        <w:lang w:val="en-US" w:eastAsia="en-US" w:bidi="en-US"/>
      </w:rPr>
    </w:lvl>
    <w:lvl w:ilvl="3" w:tplc="87F2C1F6">
      <w:numFmt w:val="bullet"/>
      <w:lvlText w:val="•"/>
      <w:lvlJc w:val="left"/>
      <w:pPr>
        <w:ind w:left="1323" w:hanging="240"/>
      </w:pPr>
      <w:rPr>
        <w:rFonts w:hint="default"/>
        <w:lang w:val="en-US" w:eastAsia="en-US" w:bidi="en-US"/>
      </w:rPr>
    </w:lvl>
    <w:lvl w:ilvl="4" w:tplc="6F8816FC">
      <w:numFmt w:val="bullet"/>
      <w:lvlText w:val="•"/>
      <w:lvlJc w:val="left"/>
      <w:pPr>
        <w:ind w:left="1618" w:hanging="240"/>
      </w:pPr>
      <w:rPr>
        <w:rFonts w:hint="default"/>
        <w:lang w:val="en-US" w:eastAsia="en-US" w:bidi="en-US"/>
      </w:rPr>
    </w:lvl>
    <w:lvl w:ilvl="5" w:tplc="14A8CD06">
      <w:numFmt w:val="bullet"/>
      <w:lvlText w:val="•"/>
      <w:lvlJc w:val="left"/>
      <w:pPr>
        <w:ind w:left="1913" w:hanging="240"/>
      </w:pPr>
      <w:rPr>
        <w:rFonts w:hint="default"/>
        <w:lang w:val="en-US" w:eastAsia="en-US" w:bidi="en-US"/>
      </w:rPr>
    </w:lvl>
    <w:lvl w:ilvl="6" w:tplc="D98A22B8">
      <w:numFmt w:val="bullet"/>
      <w:lvlText w:val="•"/>
      <w:lvlJc w:val="left"/>
      <w:pPr>
        <w:ind w:left="2207" w:hanging="240"/>
      </w:pPr>
      <w:rPr>
        <w:rFonts w:hint="default"/>
        <w:lang w:val="en-US" w:eastAsia="en-US" w:bidi="en-US"/>
      </w:rPr>
    </w:lvl>
    <w:lvl w:ilvl="7" w:tplc="5A168930">
      <w:numFmt w:val="bullet"/>
      <w:lvlText w:val="•"/>
      <w:lvlJc w:val="left"/>
      <w:pPr>
        <w:ind w:left="2502" w:hanging="240"/>
      </w:pPr>
      <w:rPr>
        <w:rFonts w:hint="default"/>
        <w:lang w:val="en-US" w:eastAsia="en-US" w:bidi="en-US"/>
      </w:rPr>
    </w:lvl>
    <w:lvl w:ilvl="8" w:tplc="5C62814E">
      <w:numFmt w:val="bullet"/>
      <w:lvlText w:val="•"/>
      <w:lvlJc w:val="left"/>
      <w:pPr>
        <w:ind w:left="2797" w:hanging="240"/>
      </w:pPr>
      <w:rPr>
        <w:rFonts w:hint="default"/>
        <w:lang w:val="en-US" w:eastAsia="en-US" w:bidi="en-US"/>
      </w:rPr>
    </w:lvl>
  </w:abstractNum>
  <w:abstractNum w:abstractNumId="25">
    <w:nsid w:val="12F875FD"/>
    <w:multiLevelType w:val="hybridMultilevel"/>
    <w:tmpl w:val="79088CE0"/>
    <w:lvl w:ilvl="0" w:tplc="D7DCCA8E">
      <w:numFmt w:val="bullet"/>
      <w:lvlText w:val="•"/>
      <w:lvlJc w:val="left"/>
      <w:pPr>
        <w:ind w:left="446" w:hanging="240"/>
      </w:pPr>
      <w:rPr>
        <w:rFonts w:ascii="BodoniStd-Book" w:eastAsia="BodoniStd-Book" w:hAnsi="BodoniStd-Book" w:cs="BodoniStd-Book" w:hint="default"/>
        <w:color w:val="F58024"/>
        <w:w w:val="97"/>
        <w:sz w:val="22"/>
        <w:szCs w:val="22"/>
        <w:lang w:val="en-US" w:eastAsia="en-US" w:bidi="en-US"/>
      </w:rPr>
    </w:lvl>
    <w:lvl w:ilvl="1" w:tplc="2E586FCA">
      <w:numFmt w:val="bullet"/>
      <w:lvlText w:val="•"/>
      <w:lvlJc w:val="left"/>
      <w:pPr>
        <w:ind w:left="704" w:hanging="240"/>
      </w:pPr>
      <w:rPr>
        <w:rFonts w:hint="default"/>
        <w:lang w:val="en-US" w:eastAsia="en-US" w:bidi="en-US"/>
      </w:rPr>
    </w:lvl>
    <w:lvl w:ilvl="2" w:tplc="2760D508">
      <w:numFmt w:val="bullet"/>
      <w:lvlText w:val="•"/>
      <w:lvlJc w:val="left"/>
      <w:pPr>
        <w:ind w:left="969" w:hanging="240"/>
      </w:pPr>
      <w:rPr>
        <w:rFonts w:hint="default"/>
        <w:lang w:val="en-US" w:eastAsia="en-US" w:bidi="en-US"/>
      </w:rPr>
    </w:lvl>
    <w:lvl w:ilvl="3" w:tplc="31EA3E80">
      <w:numFmt w:val="bullet"/>
      <w:lvlText w:val="•"/>
      <w:lvlJc w:val="left"/>
      <w:pPr>
        <w:ind w:left="1234" w:hanging="240"/>
      </w:pPr>
      <w:rPr>
        <w:rFonts w:hint="default"/>
        <w:lang w:val="en-US" w:eastAsia="en-US" w:bidi="en-US"/>
      </w:rPr>
    </w:lvl>
    <w:lvl w:ilvl="4" w:tplc="447842F4">
      <w:numFmt w:val="bullet"/>
      <w:lvlText w:val="•"/>
      <w:lvlJc w:val="left"/>
      <w:pPr>
        <w:ind w:left="1499" w:hanging="240"/>
      </w:pPr>
      <w:rPr>
        <w:rFonts w:hint="default"/>
        <w:lang w:val="en-US" w:eastAsia="en-US" w:bidi="en-US"/>
      </w:rPr>
    </w:lvl>
    <w:lvl w:ilvl="5" w:tplc="DEB8D712">
      <w:numFmt w:val="bullet"/>
      <w:lvlText w:val="•"/>
      <w:lvlJc w:val="left"/>
      <w:pPr>
        <w:ind w:left="1764" w:hanging="240"/>
      </w:pPr>
      <w:rPr>
        <w:rFonts w:hint="default"/>
        <w:lang w:val="en-US" w:eastAsia="en-US" w:bidi="en-US"/>
      </w:rPr>
    </w:lvl>
    <w:lvl w:ilvl="6" w:tplc="6D3CF6D8">
      <w:numFmt w:val="bullet"/>
      <w:lvlText w:val="•"/>
      <w:lvlJc w:val="left"/>
      <w:pPr>
        <w:ind w:left="2029" w:hanging="240"/>
      </w:pPr>
      <w:rPr>
        <w:rFonts w:hint="default"/>
        <w:lang w:val="en-US" w:eastAsia="en-US" w:bidi="en-US"/>
      </w:rPr>
    </w:lvl>
    <w:lvl w:ilvl="7" w:tplc="6E9A8938">
      <w:numFmt w:val="bullet"/>
      <w:lvlText w:val="•"/>
      <w:lvlJc w:val="left"/>
      <w:pPr>
        <w:ind w:left="2293" w:hanging="240"/>
      </w:pPr>
      <w:rPr>
        <w:rFonts w:hint="default"/>
        <w:lang w:val="en-US" w:eastAsia="en-US" w:bidi="en-US"/>
      </w:rPr>
    </w:lvl>
    <w:lvl w:ilvl="8" w:tplc="946ED5DC">
      <w:numFmt w:val="bullet"/>
      <w:lvlText w:val="•"/>
      <w:lvlJc w:val="left"/>
      <w:pPr>
        <w:ind w:left="2558" w:hanging="240"/>
      </w:pPr>
      <w:rPr>
        <w:rFonts w:hint="default"/>
        <w:lang w:val="en-US" w:eastAsia="en-US" w:bidi="en-US"/>
      </w:rPr>
    </w:lvl>
  </w:abstractNum>
  <w:abstractNum w:abstractNumId="26">
    <w:nsid w:val="1375148D"/>
    <w:multiLevelType w:val="hybridMultilevel"/>
    <w:tmpl w:val="2BDE61F6"/>
    <w:lvl w:ilvl="0" w:tplc="7E10B556">
      <w:numFmt w:val="bullet"/>
      <w:lvlText w:val="•"/>
      <w:lvlJc w:val="left"/>
      <w:pPr>
        <w:ind w:left="446" w:hanging="240"/>
      </w:pPr>
      <w:rPr>
        <w:rFonts w:ascii="BodoniStd-Book" w:eastAsia="BodoniStd-Book" w:hAnsi="BodoniStd-Book" w:cs="BodoniStd-Book" w:hint="default"/>
        <w:color w:val="F58024"/>
        <w:spacing w:val="-17"/>
        <w:w w:val="100"/>
        <w:sz w:val="22"/>
        <w:szCs w:val="22"/>
        <w:lang w:val="en-US" w:eastAsia="en-US" w:bidi="en-US"/>
      </w:rPr>
    </w:lvl>
    <w:lvl w:ilvl="1" w:tplc="19D44094">
      <w:numFmt w:val="bullet"/>
      <w:lvlText w:val="•"/>
      <w:lvlJc w:val="left"/>
      <w:pPr>
        <w:ind w:left="704" w:hanging="240"/>
      </w:pPr>
      <w:rPr>
        <w:rFonts w:hint="default"/>
        <w:lang w:val="en-US" w:eastAsia="en-US" w:bidi="en-US"/>
      </w:rPr>
    </w:lvl>
    <w:lvl w:ilvl="2" w:tplc="E3E68098">
      <w:numFmt w:val="bullet"/>
      <w:lvlText w:val="•"/>
      <w:lvlJc w:val="left"/>
      <w:pPr>
        <w:ind w:left="969" w:hanging="240"/>
      </w:pPr>
      <w:rPr>
        <w:rFonts w:hint="default"/>
        <w:lang w:val="en-US" w:eastAsia="en-US" w:bidi="en-US"/>
      </w:rPr>
    </w:lvl>
    <w:lvl w:ilvl="3" w:tplc="B9B25A4E">
      <w:numFmt w:val="bullet"/>
      <w:lvlText w:val="•"/>
      <w:lvlJc w:val="left"/>
      <w:pPr>
        <w:ind w:left="1234" w:hanging="240"/>
      </w:pPr>
      <w:rPr>
        <w:rFonts w:hint="default"/>
        <w:lang w:val="en-US" w:eastAsia="en-US" w:bidi="en-US"/>
      </w:rPr>
    </w:lvl>
    <w:lvl w:ilvl="4" w:tplc="C85269C0">
      <w:numFmt w:val="bullet"/>
      <w:lvlText w:val="•"/>
      <w:lvlJc w:val="left"/>
      <w:pPr>
        <w:ind w:left="1499" w:hanging="240"/>
      </w:pPr>
      <w:rPr>
        <w:rFonts w:hint="default"/>
        <w:lang w:val="en-US" w:eastAsia="en-US" w:bidi="en-US"/>
      </w:rPr>
    </w:lvl>
    <w:lvl w:ilvl="5" w:tplc="81341226">
      <w:numFmt w:val="bullet"/>
      <w:lvlText w:val="•"/>
      <w:lvlJc w:val="left"/>
      <w:pPr>
        <w:ind w:left="1764" w:hanging="240"/>
      </w:pPr>
      <w:rPr>
        <w:rFonts w:hint="default"/>
        <w:lang w:val="en-US" w:eastAsia="en-US" w:bidi="en-US"/>
      </w:rPr>
    </w:lvl>
    <w:lvl w:ilvl="6" w:tplc="8444874E">
      <w:numFmt w:val="bullet"/>
      <w:lvlText w:val="•"/>
      <w:lvlJc w:val="left"/>
      <w:pPr>
        <w:ind w:left="2029" w:hanging="240"/>
      </w:pPr>
      <w:rPr>
        <w:rFonts w:hint="default"/>
        <w:lang w:val="en-US" w:eastAsia="en-US" w:bidi="en-US"/>
      </w:rPr>
    </w:lvl>
    <w:lvl w:ilvl="7" w:tplc="2CB808D6">
      <w:numFmt w:val="bullet"/>
      <w:lvlText w:val="•"/>
      <w:lvlJc w:val="left"/>
      <w:pPr>
        <w:ind w:left="2293" w:hanging="240"/>
      </w:pPr>
      <w:rPr>
        <w:rFonts w:hint="default"/>
        <w:lang w:val="en-US" w:eastAsia="en-US" w:bidi="en-US"/>
      </w:rPr>
    </w:lvl>
    <w:lvl w:ilvl="8" w:tplc="41BAFA7C">
      <w:numFmt w:val="bullet"/>
      <w:lvlText w:val="•"/>
      <w:lvlJc w:val="left"/>
      <w:pPr>
        <w:ind w:left="2558" w:hanging="240"/>
      </w:pPr>
      <w:rPr>
        <w:rFonts w:hint="default"/>
        <w:lang w:val="en-US" w:eastAsia="en-US" w:bidi="en-US"/>
      </w:rPr>
    </w:lvl>
  </w:abstractNum>
  <w:abstractNum w:abstractNumId="27">
    <w:nsid w:val="16CF3748"/>
    <w:multiLevelType w:val="hybridMultilevel"/>
    <w:tmpl w:val="0FC426FA"/>
    <w:lvl w:ilvl="0" w:tplc="96CCA46C">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5A8C27E4">
      <w:numFmt w:val="bullet"/>
      <w:lvlText w:val="•"/>
      <w:lvlJc w:val="left"/>
      <w:pPr>
        <w:ind w:left="734" w:hanging="240"/>
      </w:pPr>
      <w:rPr>
        <w:rFonts w:hint="default"/>
        <w:lang w:val="en-US" w:eastAsia="en-US" w:bidi="en-US"/>
      </w:rPr>
    </w:lvl>
    <w:lvl w:ilvl="2" w:tplc="A8E28FA4">
      <w:numFmt w:val="bullet"/>
      <w:lvlText w:val="•"/>
      <w:lvlJc w:val="left"/>
      <w:pPr>
        <w:ind w:left="1029" w:hanging="240"/>
      </w:pPr>
      <w:rPr>
        <w:rFonts w:hint="default"/>
        <w:lang w:val="en-US" w:eastAsia="en-US" w:bidi="en-US"/>
      </w:rPr>
    </w:lvl>
    <w:lvl w:ilvl="3" w:tplc="11400622">
      <w:numFmt w:val="bullet"/>
      <w:lvlText w:val="•"/>
      <w:lvlJc w:val="left"/>
      <w:pPr>
        <w:ind w:left="1323" w:hanging="240"/>
      </w:pPr>
      <w:rPr>
        <w:rFonts w:hint="default"/>
        <w:lang w:val="en-US" w:eastAsia="en-US" w:bidi="en-US"/>
      </w:rPr>
    </w:lvl>
    <w:lvl w:ilvl="4" w:tplc="BBA06390">
      <w:numFmt w:val="bullet"/>
      <w:lvlText w:val="•"/>
      <w:lvlJc w:val="left"/>
      <w:pPr>
        <w:ind w:left="1618" w:hanging="240"/>
      </w:pPr>
      <w:rPr>
        <w:rFonts w:hint="default"/>
        <w:lang w:val="en-US" w:eastAsia="en-US" w:bidi="en-US"/>
      </w:rPr>
    </w:lvl>
    <w:lvl w:ilvl="5" w:tplc="FEF808EC">
      <w:numFmt w:val="bullet"/>
      <w:lvlText w:val="•"/>
      <w:lvlJc w:val="left"/>
      <w:pPr>
        <w:ind w:left="1913" w:hanging="240"/>
      </w:pPr>
      <w:rPr>
        <w:rFonts w:hint="default"/>
        <w:lang w:val="en-US" w:eastAsia="en-US" w:bidi="en-US"/>
      </w:rPr>
    </w:lvl>
    <w:lvl w:ilvl="6" w:tplc="B7467B22">
      <w:numFmt w:val="bullet"/>
      <w:lvlText w:val="•"/>
      <w:lvlJc w:val="left"/>
      <w:pPr>
        <w:ind w:left="2207" w:hanging="240"/>
      </w:pPr>
      <w:rPr>
        <w:rFonts w:hint="default"/>
        <w:lang w:val="en-US" w:eastAsia="en-US" w:bidi="en-US"/>
      </w:rPr>
    </w:lvl>
    <w:lvl w:ilvl="7" w:tplc="25220930">
      <w:numFmt w:val="bullet"/>
      <w:lvlText w:val="•"/>
      <w:lvlJc w:val="left"/>
      <w:pPr>
        <w:ind w:left="2502" w:hanging="240"/>
      </w:pPr>
      <w:rPr>
        <w:rFonts w:hint="default"/>
        <w:lang w:val="en-US" w:eastAsia="en-US" w:bidi="en-US"/>
      </w:rPr>
    </w:lvl>
    <w:lvl w:ilvl="8" w:tplc="C9380AC2">
      <w:numFmt w:val="bullet"/>
      <w:lvlText w:val="•"/>
      <w:lvlJc w:val="left"/>
      <w:pPr>
        <w:ind w:left="2797" w:hanging="240"/>
      </w:pPr>
      <w:rPr>
        <w:rFonts w:hint="default"/>
        <w:lang w:val="en-US" w:eastAsia="en-US" w:bidi="en-US"/>
      </w:rPr>
    </w:lvl>
  </w:abstractNum>
  <w:abstractNum w:abstractNumId="28">
    <w:nsid w:val="17153F56"/>
    <w:multiLevelType w:val="hybridMultilevel"/>
    <w:tmpl w:val="0AFA734A"/>
    <w:lvl w:ilvl="0" w:tplc="71BCC55E">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28D27E24">
      <w:numFmt w:val="bullet"/>
      <w:lvlText w:val="•"/>
      <w:lvlJc w:val="left"/>
      <w:pPr>
        <w:ind w:left="734" w:hanging="240"/>
      </w:pPr>
      <w:rPr>
        <w:rFonts w:hint="default"/>
        <w:lang w:val="en-US" w:eastAsia="en-US" w:bidi="en-US"/>
      </w:rPr>
    </w:lvl>
    <w:lvl w:ilvl="2" w:tplc="D01C5470">
      <w:numFmt w:val="bullet"/>
      <w:lvlText w:val="•"/>
      <w:lvlJc w:val="left"/>
      <w:pPr>
        <w:ind w:left="1029" w:hanging="240"/>
      </w:pPr>
      <w:rPr>
        <w:rFonts w:hint="default"/>
        <w:lang w:val="en-US" w:eastAsia="en-US" w:bidi="en-US"/>
      </w:rPr>
    </w:lvl>
    <w:lvl w:ilvl="3" w:tplc="C674CB32">
      <w:numFmt w:val="bullet"/>
      <w:lvlText w:val="•"/>
      <w:lvlJc w:val="left"/>
      <w:pPr>
        <w:ind w:left="1323" w:hanging="240"/>
      </w:pPr>
      <w:rPr>
        <w:rFonts w:hint="default"/>
        <w:lang w:val="en-US" w:eastAsia="en-US" w:bidi="en-US"/>
      </w:rPr>
    </w:lvl>
    <w:lvl w:ilvl="4" w:tplc="F6EC4968">
      <w:numFmt w:val="bullet"/>
      <w:lvlText w:val="•"/>
      <w:lvlJc w:val="left"/>
      <w:pPr>
        <w:ind w:left="1618" w:hanging="240"/>
      </w:pPr>
      <w:rPr>
        <w:rFonts w:hint="default"/>
        <w:lang w:val="en-US" w:eastAsia="en-US" w:bidi="en-US"/>
      </w:rPr>
    </w:lvl>
    <w:lvl w:ilvl="5" w:tplc="7116E216">
      <w:numFmt w:val="bullet"/>
      <w:lvlText w:val="•"/>
      <w:lvlJc w:val="left"/>
      <w:pPr>
        <w:ind w:left="1913" w:hanging="240"/>
      </w:pPr>
      <w:rPr>
        <w:rFonts w:hint="default"/>
        <w:lang w:val="en-US" w:eastAsia="en-US" w:bidi="en-US"/>
      </w:rPr>
    </w:lvl>
    <w:lvl w:ilvl="6" w:tplc="F79E329C">
      <w:numFmt w:val="bullet"/>
      <w:lvlText w:val="•"/>
      <w:lvlJc w:val="left"/>
      <w:pPr>
        <w:ind w:left="2207" w:hanging="240"/>
      </w:pPr>
      <w:rPr>
        <w:rFonts w:hint="default"/>
        <w:lang w:val="en-US" w:eastAsia="en-US" w:bidi="en-US"/>
      </w:rPr>
    </w:lvl>
    <w:lvl w:ilvl="7" w:tplc="0D32A4DC">
      <w:numFmt w:val="bullet"/>
      <w:lvlText w:val="•"/>
      <w:lvlJc w:val="left"/>
      <w:pPr>
        <w:ind w:left="2502" w:hanging="240"/>
      </w:pPr>
      <w:rPr>
        <w:rFonts w:hint="default"/>
        <w:lang w:val="en-US" w:eastAsia="en-US" w:bidi="en-US"/>
      </w:rPr>
    </w:lvl>
    <w:lvl w:ilvl="8" w:tplc="2F6C92BC">
      <w:numFmt w:val="bullet"/>
      <w:lvlText w:val="•"/>
      <w:lvlJc w:val="left"/>
      <w:pPr>
        <w:ind w:left="2797" w:hanging="240"/>
      </w:pPr>
      <w:rPr>
        <w:rFonts w:hint="default"/>
        <w:lang w:val="en-US" w:eastAsia="en-US" w:bidi="en-US"/>
      </w:rPr>
    </w:lvl>
  </w:abstractNum>
  <w:abstractNum w:abstractNumId="29">
    <w:nsid w:val="18536364"/>
    <w:multiLevelType w:val="hybridMultilevel"/>
    <w:tmpl w:val="5C36F206"/>
    <w:lvl w:ilvl="0" w:tplc="615C7B1A">
      <w:start w:val="1"/>
      <w:numFmt w:val="decimal"/>
      <w:lvlText w:val="%1."/>
      <w:lvlJc w:val="left"/>
      <w:pPr>
        <w:ind w:left="1360" w:hanging="342"/>
        <w:jc w:val="right"/>
      </w:pPr>
      <w:rPr>
        <w:rFonts w:ascii="Max-Bold" w:eastAsia="Max-Bold" w:hAnsi="Max-Bold" w:cs="Max-Bold" w:hint="default"/>
        <w:b/>
        <w:bCs/>
        <w:color w:val="0F4B91"/>
        <w:spacing w:val="-24"/>
        <w:w w:val="100"/>
        <w:sz w:val="22"/>
        <w:szCs w:val="22"/>
        <w:lang w:val="en-US" w:eastAsia="en-US" w:bidi="en-US"/>
      </w:rPr>
    </w:lvl>
    <w:lvl w:ilvl="1" w:tplc="FE800852">
      <w:numFmt w:val="bullet"/>
      <w:lvlText w:val="•"/>
      <w:lvlJc w:val="left"/>
      <w:pPr>
        <w:ind w:left="2000" w:hanging="342"/>
      </w:pPr>
      <w:rPr>
        <w:rFonts w:hint="default"/>
        <w:lang w:val="en-US" w:eastAsia="en-US" w:bidi="en-US"/>
      </w:rPr>
    </w:lvl>
    <w:lvl w:ilvl="2" w:tplc="7BE452EE">
      <w:numFmt w:val="bullet"/>
      <w:lvlText w:val="•"/>
      <w:lvlJc w:val="left"/>
      <w:pPr>
        <w:ind w:left="2640" w:hanging="342"/>
      </w:pPr>
      <w:rPr>
        <w:rFonts w:hint="default"/>
        <w:lang w:val="en-US" w:eastAsia="en-US" w:bidi="en-US"/>
      </w:rPr>
    </w:lvl>
    <w:lvl w:ilvl="3" w:tplc="E8848F92">
      <w:numFmt w:val="bullet"/>
      <w:lvlText w:val="•"/>
      <w:lvlJc w:val="left"/>
      <w:pPr>
        <w:ind w:left="3280" w:hanging="342"/>
      </w:pPr>
      <w:rPr>
        <w:rFonts w:hint="default"/>
        <w:lang w:val="en-US" w:eastAsia="en-US" w:bidi="en-US"/>
      </w:rPr>
    </w:lvl>
    <w:lvl w:ilvl="4" w:tplc="48C080FC">
      <w:numFmt w:val="bullet"/>
      <w:lvlText w:val="•"/>
      <w:lvlJc w:val="left"/>
      <w:pPr>
        <w:ind w:left="3920" w:hanging="342"/>
      </w:pPr>
      <w:rPr>
        <w:rFonts w:hint="default"/>
        <w:lang w:val="en-US" w:eastAsia="en-US" w:bidi="en-US"/>
      </w:rPr>
    </w:lvl>
    <w:lvl w:ilvl="5" w:tplc="BE04510A">
      <w:numFmt w:val="bullet"/>
      <w:lvlText w:val="•"/>
      <w:lvlJc w:val="left"/>
      <w:pPr>
        <w:ind w:left="4560" w:hanging="342"/>
      </w:pPr>
      <w:rPr>
        <w:rFonts w:hint="default"/>
        <w:lang w:val="en-US" w:eastAsia="en-US" w:bidi="en-US"/>
      </w:rPr>
    </w:lvl>
    <w:lvl w:ilvl="6" w:tplc="67C68E72">
      <w:numFmt w:val="bullet"/>
      <w:lvlText w:val="•"/>
      <w:lvlJc w:val="left"/>
      <w:pPr>
        <w:ind w:left="5200" w:hanging="342"/>
      </w:pPr>
      <w:rPr>
        <w:rFonts w:hint="default"/>
        <w:lang w:val="en-US" w:eastAsia="en-US" w:bidi="en-US"/>
      </w:rPr>
    </w:lvl>
    <w:lvl w:ilvl="7" w:tplc="562C4DAA">
      <w:numFmt w:val="bullet"/>
      <w:lvlText w:val="•"/>
      <w:lvlJc w:val="left"/>
      <w:pPr>
        <w:ind w:left="5840" w:hanging="342"/>
      </w:pPr>
      <w:rPr>
        <w:rFonts w:hint="default"/>
        <w:lang w:val="en-US" w:eastAsia="en-US" w:bidi="en-US"/>
      </w:rPr>
    </w:lvl>
    <w:lvl w:ilvl="8" w:tplc="C1D48528">
      <w:numFmt w:val="bullet"/>
      <w:lvlText w:val="•"/>
      <w:lvlJc w:val="left"/>
      <w:pPr>
        <w:ind w:left="6480" w:hanging="342"/>
      </w:pPr>
      <w:rPr>
        <w:rFonts w:hint="default"/>
        <w:lang w:val="en-US" w:eastAsia="en-US" w:bidi="en-US"/>
      </w:rPr>
    </w:lvl>
  </w:abstractNum>
  <w:abstractNum w:abstractNumId="30">
    <w:nsid w:val="19254661"/>
    <w:multiLevelType w:val="hybridMultilevel"/>
    <w:tmpl w:val="8DE291DC"/>
    <w:lvl w:ilvl="0" w:tplc="27EE3884">
      <w:numFmt w:val="bullet"/>
      <w:lvlText w:val="•"/>
      <w:lvlJc w:val="left"/>
      <w:pPr>
        <w:ind w:left="449" w:hanging="240"/>
      </w:pPr>
      <w:rPr>
        <w:rFonts w:ascii="BodoniStd-Book" w:eastAsia="BodoniStd-Book" w:hAnsi="BodoniStd-Book" w:cs="BodoniStd-Book" w:hint="default"/>
        <w:color w:val="F58024"/>
        <w:spacing w:val="-1"/>
        <w:w w:val="96"/>
        <w:sz w:val="22"/>
        <w:szCs w:val="22"/>
        <w:lang w:val="en-US" w:eastAsia="en-US" w:bidi="en-US"/>
      </w:rPr>
    </w:lvl>
    <w:lvl w:ilvl="1" w:tplc="6B6EF154">
      <w:numFmt w:val="bullet"/>
      <w:lvlText w:val="•"/>
      <w:lvlJc w:val="left"/>
      <w:pPr>
        <w:ind w:left="734" w:hanging="240"/>
      </w:pPr>
      <w:rPr>
        <w:rFonts w:hint="default"/>
        <w:lang w:val="en-US" w:eastAsia="en-US" w:bidi="en-US"/>
      </w:rPr>
    </w:lvl>
    <w:lvl w:ilvl="2" w:tplc="B9707FF6">
      <w:numFmt w:val="bullet"/>
      <w:lvlText w:val="•"/>
      <w:lvlJc w:val="left"/>
      <w:pPr>
        <w:ind w:left="1029" w:hanging="240"/>
      </w:pPr>
      <w:rPr>
        <w:rFonts w:hint="default"/>
        <w:lang w:val="en-US" w:eastAsia="en-US" w:bidi="en-US"/>
      </w:rPr>
    </w:lvl>
    <w:lvl w:ilvl="3" w:tplc="A5120D14">
      <w:numFmt w:val="bullet"/>
      <w:lvlText w:val="•"/>
      <w:lvlJc w:val="left"/>
      <w:pPr>
        <w:ind w:left="1323" w:hanging="240"/>
      </w:pPr>
      <w:rPr>
        <w:rFonts w:hint="default"/>
        <w:lang w:val="en-US" w:eastAsia="en-US" w:bidi="en-US"/>
      </w:rPr>
    </w:lvl>
    <w:lvl w:ilvl="4" w:tplc="FB06A194">
      <w:numFmt w:val="bullet"/>
      <w:lvlText w:val="•"/>
      <w:lvlJc w:val="left"/>
      <w:pPr>
        <w:ind w:left="1618" w:hanging="240"/>
      </w:pPr>
      <w:rPr>
        <w:rFonts w:hint="default"/>
        <w:lang w:val="en-US" w:eastAsia="en-US" w:bidi="en-US"/>
      </w:rPr>
    </w:lvl>
    <w:lvl w:ilvl="5" w:tplc="28862B88">
      <w:numFmt w:val="bullet"/>
      <w:lvlText w:val="•"/>
      <w:lvlJc w:val="left"/>
      <w:pPr>
        <w:ind w:left="1913" w:hanging="240"/>
      </w:pPr>
      <w:rPr>
        <w:rFonts w:hint="default"/>
        <w:lang w:val="en-US" w:eastAsia="en-US" w:bidi="en-US"/>
      </w:rPr>
    </w:lvl>
    <w:lvl w:ilvl="6" w:tplc="72E8904A">
      <w:numFmt w:val="bullet"/>
      <w:lvlText w:val="•"/>
      <w:lvlJc w:val="left"/>
      <w:pPr>
        <w:ind w:left="2207" w:hanging="240"/>
      </w:pPr>
      <w:rPr>
        <w:rFonts w:hint="default"/>
        <w:lang w:val="en-US" w:eastAsia="en-US" w:bidi="en-US"/>
      </w:rPr>
    </w:lvl>
    <w:lvl w:ilvl="7" w:tplc="D316A9C0">
      <w:numFmt w:val="bullet"/>
      <w:lvlText w:val="•"/>
      <w:lvlJc w:val="left"/>
      <w:pPr>
        <w:ind w:left="2502" w:hanging="240"/>
      </w:pPr>
      <w:rPr>
        <w:rFonts w:hint="default"/>
        <w:lang w:val="en-US" w:eastAsia="en-US" w:bidi="en-US"/>
      </w:rPr>
    </w:lvl>
    <w:lvl w:ilvl="8" w:tplc="96A23B2C">
      <w:numFmt w:val="bullet"/>
      <w:lvlText w:val="•"/>
      <w:lvlJc w:val="left"/>
      <w:pPr>
        <w:ind w:left="2797" w:hanging="240"/>
      </w:pPr>
      <w:rPr>
        <w:rFonts w:hint="default"/>
        <w:lang w:val="en-US" w:eastAsia="en-US" w:bidi="en-US"/>
      </w:rPr>
    </w:lvl>
  </w:abstractNum>
  <w:abstractNum w:abstractNumId="31">
    <w:nsid w:val="19F211EB"/>
    <w:multiLevelType w:val="hybridMultilevel"/>
    <w:tmpl w:val="38E032AE"/>
    <w:lvl w:ilvl="0" w:tplc="98B845FA">
      <w:numFmt w:val="bullet"/>
      <w:lvlText w:val="•"/>
      <w:lvlJc w:val="left"/>
      <w:pPr>
        <w:ind w:left="446" w:hanging="240"/>
      </w:pPr>
      <w:rPr>
        <w:rFonts w:ascii="BodoniStd-Book" w:eastAsia="BodoniStd-Book" w:hAnsi="BodoniStd-Book" w:cs="BodoniStd-Book" w:hint="default"/>
        <w:color w:val="F58024"/>
        <w:spacing w:val="-1"/>
        <w:w w:val="100"/>
        <w:sz w:val="22"/>
        <w:szCs w:val="22"/>
        <w:lang w:val="en-US" w:eastAsia="en-US" w:bidi="en-US"/>
      </w:rPr>
    </w:lvl>
    <w:lvl w:ilvl="1" w:tplc="F7041552">
      <w:numFmt w:val="bullet"/>
      <w:lvlText w:val="•"/>
      <w:lvlJc w:val="left"/>
      <w:pPr>
        <w:ind w:left="704" w:hanging="240"/>
      </w:pPr>
      <w:rPr>
        <w:rFonts w:hint="default"/>
        <w:lang w:val="en-US" w:eastAsia="en-US" w:bidi="en-US"/>
      </w:rPr>
    </w:lvl>
    <w:lvl w:ilvl="2" w:tplc="40EACB52">
      <w:numFmt w:val="bullet"/>
      <w:lvlText w:val="•"/>
      <w:lvlJc w:val="left"/>
      <w:pPr>
        <w:ind w:left="969" w:hanging="240"/>
      </w:pPr>
      <w:rPr>
        <w:rFonts w:hint="default"/>
        <w:lang w:val="en-US" w:eastAsia="en-US" w:bidi="en-US"/>
      </w:rPr>
    </w:lvl>
    <w:lvl w:ilvl="3" w:tplc="9CC017F4">
      <w:numFmt w:val="bullet"/>
      <w:lvlText w:val="•"/>
      <w:lvlJc w:val="left"/>
      <w:pPr>
        <w:ind w:left="1234" w:hanging="240"/>
      </w:pPr>
      <w:rPr>
        <w:rFonts w:hint="default"/>
        <w:lang w:val="en-US" w:eastAsia="en-US" w:bidi="en-US"/>
      </w:rPr>
    </w:lvl>
    <w:lvl w:ilvl="4" w:tplc="5A0007FA">
      <w:numFmt w:val="bullet"/>
      <w:lvlText w:val="•"/>
      <w:lvlJc w:val="left"/>
      <w:pPr>
        <w:ind w:left="1499" w:hanging="240"/>
      </w:pPr>
      <w:rPr>
        <w:rFonts w:hint="default"/>
        <w:lang w:val="en-US" w:eastAsia="en-US" w:bidi="en-US"/>
      </w:rPr>
    </w:lvl>
    <w:lvl w:ilvl="5" w:tplc="5E8C94F2">
      <w:numFmt w:val="bullet"/>
      <w:lvlText w:val="•"/>
      <w:lvlJc w:val="left"/>
      <w:pPr>
        <w:ind w:left="1764" w:hanging="240"/>
      </w:pPr>
      <w:rPr>
        <w:rFonts w:hint="default"/>
        <w:lang w:val="en-US" w:eastAsia="en-US" w:bidi="en-US"/>
      </w:rPr>
    </w:lvl>
    <w:lvl w:ilvl="6" w:tplc="960CF082">
      <w:numFmt w:val="bullet"/>
      <w:lvlText w:val="•"/>
      <w:lvlJc w:val="left"/>
      <w:pPr>
        <w:ind w:left="2029" w:hanging="240"/>
      </w:pPr>
      <w:rPr>
        <w:rFonts w:hint="default"/>
        <w:lang w:val="en-US" w:eastAsia="en-US" w:bidi="en-US"/>
      </w:rPr>
    </w:lvl>
    <w:lvl w:ilvl="7" w:tplc="5A4EFB84">
      <w:numFmt w:val="bullet"/>
      <w:lvlText w:val="•"/>
      <w:lvlJc w:val="left"/>
      <w:pPr>
        <w:ind w:left="2293" w:hanging="240"/>
      </w:pPr>
      <w:rPr>
        <w:rFonts w:hint="default"/>
        <w:lang w:val="en-US" w:eastAsia="en-US" w:bidi="en-US"/>
      </w:rPr>
    </w:lvl>
    <w:lvl w:ilvl="8" w:tplc="8132D61C">
      <w:numFmt w:val="bullet"/>
      <w:lvlText w:val="•"/>
      <w:lvlJc w:val="left"/>
      <w:pPr>
        <w:ind w:left="2558" w:hanging="240"/>
      </w:pPr>
      <w:rPr>
        <w:rFonts w:hint="default"/>
        <w:lang w:val="en-US" w:eastAsia="en-US" w:bidi="en-US"/>
      </w:rPr>
    </w:lvl>
  </w:abstractNum>
  <w:abstractNum w:abstractNumId="32">
    <w:nsid w:val="1EBD0054"/>
    <w:multiLevelType w:val="hybridMultilevel"/>
    <w:tmpl w:val="A5008BCC"/>
    <w:lvl w:ilvl="0" w:tplc="75B62510">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30C663AE">
      <w:numFmt w:val="bullet"/>
      <w:lvlText w:val="•"/>
      <w:lvlJc w:val="left"/>
      <w:pPr>
        <w:ind w:left="719" w:hanging="240"/>
      </w:pPr>
      <w:rPr>
        <w:rFonts w:hint="default"/>
        <w:lang w:val="en-US" w:eastAsia="en-US" w:bidi="en-US"/>
      </w:rPr>
    </w:lvl>
    <w:lvl w:ilvl="2" w:tplc="6862CF4C">
      <w:numFmt w:val="bullet"/>
      <w:lvlText w:val="•"/>
      <w:lvlJc w:val="left"/>
      <w:pPr>
        <w:ind w:left="999" w:hanging="240"/>
      </w:pPr>
      <w:rPr>
        <w:rFonts w:hint="default"/>
        <w:lang w:val="en-US" w:eastAsia="en-US" w:bidi="en-US"/>
      </w:rPr>
    </w:lvl>
    <w:lvl w:ilvl="3" w:tplc="479EDA14">
      <w:numFmt w:val="bullet"/>
      <w:lvlText w:val="•"/>
      <w:lvlJc w:val="left"/>
      <w:pPr>
        <w:ind w:left="1279" w:hanging="240"/>
      </w:pPr>
      <w:rPr>
        <w:rFonts w:hint="default"/>
        <w:lang w:val="en-US" w:eastAsia="en-US" w:bidi="en-US"/>
      </w:rPr>
    </w:lvl>
    <w:lvl w:ilvl="4" w:tplc="D2B4BA6A">
      <w:numFmt w:val="bullet"/>
      <w:lvlText w:val="•"/>
      <w:lvlJc w:val="left"/>
      <w:pPr>
        <w:ind w:left="1559" w:hanging="240"/>
      </w:pPr>
      <w:rPr>
        <w:rFonts w:hint="default"/>
        <w:lang w:val="en-US" w:eastAsia="en-US" w:bidi="en-US"/>
      </w:rPr>
    </w:lvl>
    <w:lvl w:ilvl="5" w:tplc="23A4C358">
      <w:numFmt w:val="bullet"/>
      <w:lvlText w:val="•"/>
      <w:lvlJc w:val="left"/>
      <w:pPr>
        <w:ind w:left="1838" w:hanging="240"/>
      </w:pPr>
      <w:rPr>
        <w:rFonts w:hint="default"/>
        <w:lang w:val="en-US" w:eastAsia="en-US" w:bidi="en-US"/>
      </w:rPr>
    </w:lvl>
    <w:lvl w:ilvl="6" w:tplc="B93E3450">
      <w:numFmt w:val="bullet"/>
      <w:lvlText w:val="•"/>
      <w:lvlJc w:val="left"/>
      <w:pPr>
        <w:ind w:left="2118" w:hanging="240"/>
      </w:pPr>
      <w:rPr>
        <w:rFonts w:hint="default"/>
        <w:lang w:val="en-US" w:eastAsia="en-US" w:bidi="en-US"/>
      </w:rPr>
    </w:lvl>
    <w:lvl w:ilvl="7" w:tplc="70CA938E">
      <w:numFmt w:val="bullet"/>
      <w:lvlText w:val="•"/>
      <w:lvlJc w:val="left"/>
      <w:pPr>
        <w:ind w:left="2398" w:hanging="240"/>
      </w:pPr>
      <w:rPr>
        <w:rFonts w:hint="default"/>
        <w:lang w:val="en-US" w:eastAsia="en-US" w:bidi="en-US"/>
      </w:rPr>
    </w:lvl>
    <w:lvl w:ilvl="8" w:tplc="206894FC">
      <w:numFmt w:val="bullet"/>
      <w:lvlText w:val="•"/>
      <w:lvlJc w:val="left"/>
      <w:pPr>
        <w:ind w:left="2678" w:hanging="240"/>
      </w:pPr>
      <w:rPr>
        <w:rFonts w:hint="default"/>
        <w:lang w:val="en-US" w:eastAsia="en-US" w:bidi="en-US"/>
      </w:rPr>
    </w:lvl>
  </w:abstractNum>
  <w:abstractNum w:abstractNumId="33">
    <w:nsid w:val="1EF2743E"/>
    <w:multiLevelType w:val="hybridMultilevel"/>
    <w:tmpl w:val="5FAA9638"/>
    <w:lvl w:ilvl="0" w:tplc="76CAA8A8">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BE8C83AA">
      <w:numFmt w:val="bullet"/>
      <w:lvlText w:val="•"/>
      <w:lvlJc w:val="left"/>
      <w:pPr>
        <w:ind w:left="719" w:hanging="240"/>
      </w:pPr>
      <w:rPr>
        <w:rFonts w:hint="default"/>
        <w:lang w:val="en-US" w:eastAsia="en-US" w:bidi="en-US"/>
      </w:rPr>
    </w:lvl>
    <w:lvl w:ilvl="2" w:tplc="71D8F3F2">
      <w:numFmt w:val="bullet"/>
      <w:lvlText w:val="•"/>
      <w:lvlJc w:val="left"/>
      <w:pPr>
        <w:ind w:left="999" w:hanging="240"/>
      </w:pPr>
      <w:rPr>
        <w:rFonts w:hint="default"/>
        <w:lang w:val="en-US" w:eastAsia="en-US" w:bidi="en-US"/>
      </w:rPr>
    </w:lvl>
    <w:lvl w:ilvl="3" w:tplc="1DBACF32">
      <w:numFmt w:val="bullet"/>
      <w:lvlText w:val="•"/>
      <w:lvlJc w:val="left"/>
      <w:pPr>
        <w:ind w:left="1279" w:hanging="240"/>
      </w:pPr>
      <w:rPr>
        <w:rFonts w:hint="default"/>
        <w:lang w:val="en-US" w:eastAsia="en-US" w:bidi="en-US"/>
      </w:rPr>
    </w:lvl>
    <w:lvl w:ilvl="4" w:tplc="6E506F96">
      <w:numFmt w:val="bullet"/>
      <w:lvlText w:val="•"/>
      <w:lvlJc w:val="left"/>
      <w:pPr>
        <w:ind w:left="1559" w:hanging="240"/>
      </w:pPr>
      <w:rPr>
        <w:rFonts w:hint="default"/>
        <w:lang w:val="en-US" w:eastAsia="en-US" w:bidi="en-US"/>
      </w:rPr>
    </w:lvl>
    <w:lvl w:ilvl="5" w:tplc="3184015E">
      <w:numFmt w:val="bullet"/>
      <w:lvlText w:val="•"/>
      <w:lvlJc w:val="left"/>
      <w:pPr>
        <w:ind w:left="1838" w:hanging="240"/>
      </w:pPr>
      <w:rPr>
        <w:rFonts w:hint="default"/>
        <w:lang w:val="en-US" w:eastAsia="en-US" w:bidi="en-US"/>
      </w:rPr>
    </w:lvl>
    <w:lvl w:ilvl="6" w:tplc="EBA6C218">
      <w:numFmt w:val="bullet"/>
      <w:lvlText w:val="•"/>
      <w:lvlJc w:val="left"/>
      <w:pPr>
        <w:ind w:left="2118" w:hanging="240"/>
      </w:pPr>
      <w:rPr>
        <w:rFonts w:hint="default"/>
        <w:lang w:val="en-US" w:eastAsia="en-US" w:bidi="en-US"/>
      </w:rPr>
    </w:lvl>
    <w:lvl w:ilvl="7" w:tplc="AAE6AF78">
      <w:numFmt w:val="bullet"/>
      <w:lvlText w:val="•"/>
      <w:lvlJc w:val="left"/>
      <w:pPr>
        <w:ind w:left="2398" w:hanging="240"/>
      </w:pPr>
      <w:rPr>
        <w:rFonts w:hint="default"/>
        <w:lang w:val="en-US" w:eastAsia="en-US" w:bidi="en-US"/>
      </w:rPr>
    </w:lvl>
    <w:lvl w:ilvl="8" w:tplc="13E0D6E4">
      <w:numFmt w:val="bullet"/>
      <w:lvlText w:val="•"/>
      <w:lvlJc w:val="left"/>
      <w:pPr>
        <w:ind w:left="2678" w:hanging="240"/>
      </w:pPr>
      <w:rPr>
        <w:rFonts w:hint="default"/>
        <w:lang w:val="en-US" w:eastAsia="en-US" w:bidi="en-US"/>
      </w:rPr>
    </w:lvl>
  </w:abstractNum>
  <w:abstractNum w:abstractNumId="34">
    <w:nsid w:val="1FA95E98"/>
    <w:multiLevelType w:val="hybridMultilevel"/>
    <w:tmpl w:val="807A44AE"/>
    <w:lvl w:ilvl="0" w:tplc="47D6476E">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C2E8FA06">
      <w:numFmt w:val="bullet"/>
      <w:lvlText w:val="▪"/>
      <w:lvlJc w:val="left"/>
      <w:pPr>
        <w:ind w:left="669" w:hanging="241"/>
      </w:pPr>
      <w:rPr>
        <w:rFonts w:ascii="Wingdings" w:eastAsia="Wingdings" w:hAnsi="Wingdings" w:cs="Wingdings" w:hint="default"/>
        <w:color w:val="F58024"/>
        <w:w w:val="91"/>
        <w:sz w:val="22"/>
        <w:szCs w:val="22"/>
        <w:lang w:val="en-US" w:eastAsia="en-US" w:bidi="en-US"/>
      </w:rPr>
    </w:lvl>
    <w:lvl w:ilvl="2" w:tplc="71566C72">
      <w:numFmt w:val="bullet"/>
      <w:lvlText w:val="•"/>
      <w:lvlJc w:val="left"/>
      <w:pPr>
        <w:ind w:left="1106" w:hanging="241"/>
      </w:pPr>
      <w:rPr>
        <w:rFonts w:hint="default"/>
        <w:lang w:val="en-US" w:eastAsia="en-US" w:bidi="en-US"/>
      </w:rPr>
    </w:lvl>
    <w:lvl w:ilvl="3" w:tplc="BE58A766">
      <w:numFmt w:val="bullet"/>
      <w:lvlText w:val="•"/>
      <w:lvlJc w:val="left"/>
      <w:pPr>
        <w:ind w:left="1552" w:hanging="241"/>
      </w:pPr>
      <w:rPr>
        <w:rFonts w:hint="default"/>
        <w:lang w:val="en-US" w:eastAsia="en-US" w:bidi="en-US"/>
      </w:rPr>
    </w:lvl>
    <w:lvl w:ilvl="4" w:tplc="A648A392">
      <w:numFmt w:val="bullet"/>
      <w:lvlText w:val="•"/>
      <w:lvlJc w:val="left"/>
      <w:pPr>
        <w:ind w:left="1999" w:hanging="241"/>
      </w:pPr>
      <w:rPr>
        <w:rFonts w:hint="default"/>
        <w:lang w:val="en-US" w:eastAsia="en-US" w:bidi="en-US"/>
      </w:rPr>
    </w:lvl>
    <w:lvl w:ilvl="5" w:tplc="AA96B8BC">
      <w:numFmt w:val="bullet"/>
      <w:lvlText w:val="•"/>
      <w:lvlJc w:val="left"/>
      <w:pPr>
        <w:ind w:left="2445" w:hanging="241"/>
      </w:pPr>
      <w:rPr>
        <w:rFonts w:hint="default"/>
        <w:lang w:val="en-US" w:eastAsia="en-US" w:bidi="en-US"/>
      </w:rPr>
    </w:lvl>
    <w:lvl w:ilvl="6" w:tplc="970420F4">
      <w:numFmt w:val="bullet"/>
      <w:lvlText w:val="•"/>
      <w:lvlJc w:val="left"/>
      <w:pPr>
        <w:ind w:left="2891" w:hanging="241"/>
      </w:pPr>
      <w:rPr>
        <w:rFonts w:hint="default"/>
        <w:lang w:val="en-US" w:eastAsia="en-US" w:bidi="en-US"/>
      </w:rPr>
    </w:lvl>
    <w:lvl w:ilvl="7" w:tplc="ABC668AA">
      <w:numFmt w:val="bullet"/>
      <w:lvlText w:val="•"/>
      <w:lvlJc w:val="left"/>
      <w:pPr>
        <w:ind w:left="3338" w:hanging="241"/>
      </w:pPr>
      <w:rPr>
        <w:rFonts w:hint="default"/>
        <w:lang w:val="en-US" w:eastAsia="en-US" w:bidi="en-US"/>
      </w:rPr>
    </w:lvl>
    <w:lvl w:ilvl="8" w:tplc="B24E013A">
      <w:numFmt w:val="bullet"/>
      <w:lvlText w:val="•"/>
      <w:lvlJc w:val="left"/>
      <w:pPr>
        <w:ind w:left="3784" w:hanging="241"/>
      </w:pPr>
      <w:rPr>
        <w:rFonts w:hint="default"/>
        <w:lang w:val="en-US" w:eastAsia="en-US" w:bidi="en-US"/>
      </w:rPr>
    </w:lvl>
  </w:abstractNum>
  <w:abstractNum w:abstractNumId="35">
    <w:nsid w:val="209F3772"/>
    <w:multiLevelType w:val="hybridMultilevel"/>
    <w:tmpl w:val="BBAEA51A"/>
    <w:lvl w:ilvl="0" w:tplc="448C0ACE">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E334D978">
      <w:numFmt w:val="bullet"/>
      <w:lvlText w:val="•"/>
      <w:lvlJc w:val="left"/>
      <w:pPr>
        <w:ind w:left="734" w:hanging="240"/>
      </w:pPr>
      <w:rPr>
        <w:rFonts w:hint="default"/>
        <w:lang w:val="en-US" w:eastAsia="en-US" w:bidi="en-US"/>
      </w:rPr>
    </w:lvl>
    <w:lvl w:ilvl="2" w:tplc="74707182">
      <w:numFmt w:val="bullet"/>
      <w:lvlText w:val="•"/>
      <w:lvlJc w:val="left"/>
      <w:pPr>
        <w:ind w:left="1029" w:hanging="240"/>
      </w:pPr>
      <w:rPr>
        <w:rFonts w:hint="default"/>
        <w:lang w:val="en-US" w:eastAsia="en-US" w:bidi="en-US"/>
      </w:rPr>
    </w:lvl>
    <w:lvl w:ilvl="3" w:tplc="FAA07F16">
      <w:numFmt w:val="bullet"/>
      <w:lvlText w:val="•"/>
      <w:lvlJc w:val="left"/>
      <w:pPr>
        <w:ind w:left="1323" w:hanging="240"/>
      </w:pPr>
      <w:rPr>
        <w:rFonts w:hint="default"/>
        <w:lang w:val="en-US" w:eastAsia="en-US" w:bidi="en-US"/>
      </w:rPr>
    </w:lvl>
    <w:lvl w:ilvl="4" w:tplc="DA92D372">
      <w:numFmt w:val="bullet"/>
      <w:lvlText w:val="•"/>
      <w:lvlJc w:val="left"/>
      <w:pPr>
        <w:ind w:left="1618" w:hanging="240"/>
      </w:pPr>
      <w:rPr>
        <w:rFonts w:hint="default"/>
        <w:lang w:val="en-US" w:eastAsia="en-US" w:bidi="en-US"/>
      </w:rPr>
    </w:lvl>
    <w:lvl w:ilvl="5" w:tplc="7DA6AA96">
      <w:numFmt w:val="bullet"/>
      <w:lvlText w:val="•"/>
      <w:lvlJc w:val="left"/>
      <w:pPr>
        <w:ind w:left="1913" w:hanging="240"/>
      </w:pPr>
      <w:rPr>
        <w:rFonts w:hint="default"/>
        <w:lang w:val="en-US" w:eastAsia="en-US" w:bidi="en-US"/>
      </w:rPr>
    </w:lvl>
    <w:lvl w:ilvl="6" w:tplc="B6EE7B2E">
      <w:numFmt w:val="bullet"/>
      <w:lvlText w:val="•"/>
      <w:lvlJc w:val="left"/>
      <w:pPr>
        <w:ind w:left="2207" w:hanging="240"/>
      </w:pPr>
      <w:rPr>
        <w:rFonts w:hint="default"/>
        <w:lang w:val="en-US" w:eastAsia="en-US" w:bidi="en-US"/>
      </w:rPr>
    </w:lvl>
    <w:lvl w:ilvl="7" w:tplc="0588A55A">
      <w:numFmt w:val="bullet"/>
      <w:lvlText w:val="•"/>
      <w:lvlJc w:val="left"/>
      <w:pPr>
        <w:ind w:left="2502" w:hanging="240"/>
      </w:pPr>
      <w:rPr>
        <w:rFonts w:hint="default"/>
        <w:lang w:val="en-US" w:eastAsia="en-US" w:bidi="en-US"/>
      </w:rPr>
    </w:lvl>
    <w:lvl w:ilvl="8" w:tplc="DC40FFA4">
      <w:numFmt w:val="bullet"/>
      <w:lvlText w:val="•"/>
      <w:lvlJc w:val="left"/>
      <w:pPr>
        <w:ind w:left="2797" w:hanging="240"/>
      </w:pPr>
      <w:rPr>
        <w:rFonts w:hint="default"/>
        <w:lang w:val="en-US" w:eastAsia="en-US" w:bidi="en-US"/>
      </w:rPr>
    </w:lvl>
  </w:abstractNum>
  <w:abstractNum w:abstractNumId="36">
    <w:nsid w:val="21445CD7"/>
    <w:multiLevelType w:val="hybridMultilevel"/>
    <w:tmpl w:val="D09A2C0A"/>
    <w:lvl w:ilvl="0" w:tplc="CD5282B2">
      <w:start w:val="1"/>
      <w:numFmt w:val="decimal"/>
      <w:lvlText w:val="%1."/>
      <w:lvlJc w:val="left"/>
      <w:pPr>
        <w:ind w:left="1360" w:hanging="342"/>
        <w:jc w:val="left"/>
      </w:pPr>
      <w:rPr>
        <w:rFonts w:ascii="Max-Bold" w:eastAsia="Max-Bold" w:hAnsi="Max-Bold" w:cs="Max-Bold" w:hint="default"/>
        <w:b/>
        <w:bCs/>
        <w:color w:val="0F4B91"/>
        <w:spacing w:val="-24"/>
        <w:w w:val="100"/>
        <w:sz w:val="22"/>
        <w:szCs w:val="22"/>
        <w:lang w:val="en-US" w:eastAsia="en-US" w:bidi="en-US"/>
      </w:rPr>
    </w:lvl>
    <w:lvl w:ilvl="1" w:tplc="7E728172">
      <w:numFmt w:val="bullet"/>
      <w:lvlText w:val="•"/>
      <w:lvlJc w:val="left"/>
      <w:pPr>
        <w:ind w:left="2000" w:hanging="342"/>
      </w:pPr>
      <w:rPr>
        <w:rFonts w:hint="default"/>
        <w:lang w:val="en-US" w:eastAsia="en-US" w:bidi="en-US"/>
      </w:rPr>
    </w:lvl>
    <w:lvl w:ilvl="2" w:tplc="73588AA2">
      <w:numFmt w:val="bullet"/>
      <w:lvlText w:val="•"/>
      <w:lvlJc w:val="left"/>
      <w:pPr>
        <w:ind w:left="2640" w:hanging="342"/>
      </w:pPr>
      <w:rPr>
        <w:rFonts w:hint="default"/>
        <w:lang w:val="en-US" w:eastAsia="en-US" w:bidi="en-US"/>
      </w:rPr>
    </w:lvl>
    <w:lvl w:ilvl="3" w:tplc="D2BAC3A4">
      <w:numFmt w:val="bullet"/>
      <w:lvlText w:val="•"/>
      <w:lvlJc w:val="left"/>
      <w:pPr>
        <w:ind w:left="3280" w:hanging="342"/>
      </w:pPr>
      <w:rPr>
        <w:rFonts w:hint="default"/>
        <w:lang w:val="en-US" w:eastAsia="en-US" w:bidi="en-US"/>
      </w:rPr>
    </w:lvl>
    <w:lvl w:ilvl="4" w:tplc="228E22E2">
      <w:numFmt w:val="bullet"/>
      <w:lvlText w:val="•"/>
      <w:lvlJc w:val="left"/>
      <w:pPr>
        <w:ind w:left="3920" w:hanging="342"/>
      </w:pPr>
      <w:rPr>
        <w:rFonts w:hint="default"/>
        <w:lang w:val="en-US" w:eastAsia="en-US" w:bidi="en-US"/>
      </w:rPr>
    </w:lvl>
    <w:lvl w:ilvl="5" w:tplc="7F78BFAC">
      <w:numFmt w:val="bullet"/>
      <w:lvlText w:val="•"/>
      <w:lvlJc w:val="left"/>
      <w:pPr>
        <w:ind w:left="4560" w:hanging="342"/>
      </w:pPr>
      <w:rPr>
        <w:rFonts w:hint="default"/>
        <w:lang w:val="en-US" w:eastAsia="en-US" w:bidi="en-US"/>
      </w:rPr>
    </w:lvl>
    <w:lvl w:ilvl="6" w:tplc="99A25552">
      <w:numFmt w:val="bullet"/>
      <w:lvlText w:val="•"/>
      <w:lvlJc w:val="left"/>
      <w:pPr>
        <w:ind w:left="5200" w:hanging="342"/>
      </w:pPr>
      <w:rPr>
        <w:rFonts w:hint="default"/>
        <w:lang w:val="en-US" w:eastAsia="en-US" w:bidi="en-US"/>
      </w:rPr>
    </w:lvl>
    <w:lvl w:ilvl="7" w:tplc="96C0EE58">
      <w:numFmt w:val="bullet"/>
      <w:lvlText w:val="•"/>
      <w:lvlJc w:val="left"/>
      <w:pPr>
        <w:ind w:left="5840" w:hanging="342"/>
      </w:pPr>
      <w:rPr>
        <w:rFonts w:hint="default"/>
        <w:lang w:val="en-US" w:eastAsia="en-US" w:bidi="en-US"/>
      </w:rPr>
    </w:lvl>
    <w:lvl w:ilvl="8" w:tplc="4DA651E4">
      <w:numFmt w:val="bullet"/>
      <w:lvlText w:val="•"/>
      <w:lvlJc w:val="left"/>
      <w:pPr>
        <w:ind w:left="6480" w:hanging="342"/>
      </w:pPr>
      <w:rPr>
        <w:rFonts w:hint="default"/>
        <w:lang w:val="en-US" w:eastAsia="en-US" w:bidi="en-US"/>
      </w:rPr>
    </w:lvl>
  </w:abstractNum>
  <w:abstractNum w:abstractNumId="37">
    <w:nsid w:val="219C122D"/>
    <w:multiLevelType w:val="hybridMultilevel"/>
    <w:tmpl w:val="DD6039C6"/>
    <w:lvl w:ilvl="0" w:tplc="AB1491DA">
      <w:start w:val="1"/>
      <w:numFmt w:val="decimal"/>
      <w:lvlText w:val="%1."/>
      <w:lvlJc w:val="left"/>
      <w:pPr>
        <w:ind w:left="1360" w:hanging="342"/>
        <w:jc w:val="right"/>
      </w:pPr>
      <w:rPr>
        <w:rFonts w:ascii="Max-Bold" w:eastAsia="Max-Bold" w:hAnsi="Max-Bold" w:cs="Max-Bold" w:hint="default"/>
        <w:b/>
        <w:bCs/>
        <w:color w:val="0F4B91"/>
        <w:spacing w:val="-28"/>
        <w:w w:val="96"/>
        <w:sz w:val="22"/>
        <w:szCs w:val="22"/>
        <w:lang w:val="en-US" w:eastAsia="en-US" w:bidi="en-US"/>
      </w:rPr>
    </w:lvl>
    <w:lvl w:ilvl="1" w:tplc="CDA27AA8">
      <w:numFmt w:val="bullet"/>
      <w:lvlText w:val="•"/>
      <w:lvlJc w:val="left"/>
      <w:pPr>
        <w:ind w:left="1360" w:hanging="180"/>
      </w:pPr>
      <w:rPr>
        <w:rFonts w:ascii="Wingdings" w:eastAsia="Wingdings" w:hAnsi="Wingdings" w:cs="Wingdings" w:hint="default"/>
        <w:color w:val="F58024"/>
        <w:w w:val="91"/>
        <w:sz w:val="22"/>
        <w:szCs w:val="22"/>
        <w:lang w:val="en-US" w:eastAsia="en-US" w:bidi="en-US"/>
      </w:rPr>
    </w:lvl>
    <w:lvl w:ilvl="2" w:tplc="13C4AA86">
      <w:numFmt w:val="bullet"/>
      <w:lvlText w:val="•"/>
      <w:lvlJc w:val="left"/>
      <w:pPr>
        <w:ind w:left="2640" w:hanging="180"/>
      </w:pPr>
      <w:rPr>
        <w:rFonts w:hint="default"/>
        <w:lang w:val="en-US" w:eastAsia="en-US" w:bidi="en-US"/>
      </w:rPr>
    </w:lvl>
    <w:lvl w:ilvl="3" w:tplc="86E48232">
      <w:numFmt w:val="bullet"/>
      <w:lvlText w:val="•"/>
      <w:lvlJc w:val="left"/>
      <w:pPr>
        <w:ind w:left="3280" w:hanging="180"/>
      </w:pPr>
      <w:rPr>
        <w:rFonts w:hint="default"/>
        <w:lang w:val="en-US" w:eastAsia="en-US" w:bidi="en-US"/>
      </w:rPr>
    </w:lvl>
    <w:lvl w:ilvl="4" w:tplc="5E80E124">
      <w:numFmt w:val="bullet"/>
      <w:lvlText w:val="•"/>
      <w:lvlJc w:val="left"/>
      <w:pPr>
        <w:ind w:left="3920" w:hanging="180"/>
      </w:pPr>
      <w:rPr>
        <w:rFonts w:hint="default"/>
        <w:lang w:val="en-US" w:eastAsia="en-US" w:bidi="en-US"/>
      </w:rPr>
    </w:lvl>
    <w:lvl w:ilvl="5" w:tplc="CC94E13C">
      <w:numFmt w:val="bullet"/>
      <w:lvlText w:val="•"/>
      <w:lvlJc w:val="left"/>
      <w:pPr>
        <w:ind w:left="4560" w:hanging="180"/>
      </w:pPr>
      <w:rPr>
        <w:rFonts w:hint="default"/>
        <w:lang w:val="en-US" w:eastAsia="en-US" w:bidi="en-US"/>
      </w:rPr>
    </w:lvl>
    <w:lvl w:ilvl="6" w:tplc="42E0E328">
      <w:numFmt w:val="bullet"/>
      <w:lvlText w:val="•"/>
      <w:lvlJc w:val="left"/>
      <w:pPr>
        <w:ind w:left="5200" w:hanging="180"/>
      </w:pPr>
      <w:rPr>
        <w:rFonts w:hint="default"/>
        <w:lang w:val="en-US" w:eastAsia="en-US" w:bidi="en-US"/>
      </w:rPr>
    </w:lvl>
    <w:lvl w:ilvl="7" w:tplc="14102C76">
      <w:numFmt w:val="bullet"/>
      <w:lvlText w:val="•"/>
      <w:lvlJc w:val="left"/>
      <w:pPr>
        <w:ind w:left="5840" w:hanging="180"/>
      </w:pPr>
      <w:rPr>
        <w:rFonts w:hint="default"/>
        <w:lang w:val="en-US" w:eastAsia="en-US" w:bidi="en-US"/>
      </w:rPr>
    </w:lvl>
    <w:lvl w:ilvl="8" w:tplc="11D8D1C6">
      <w:numFmt w:val="bullet"/>
      <w:lvlText w:val="•"/>
      <w:lvlJc w:val="left"/>
      <w:pPr>
        <w:ind w:left="6480" w:hanging="180"/>
      </w:pPr>
      <w:rPr>
        <w:rFonts w:hint="default"/>
        <w:lang w:val="en-US" w:eastAsia="en-US" w:bidi="en-US"/>
      </w:rPr>
    </w:lvl>
  </w:abstractNum>
  <w:abstractNum w:abstractNumId="38">
    <w:nsid w:val="232462F2"/>
    <w:multiLevelType w:val="hybridMultilevel"/>
    <w:tmpl w:val="624441BA"/>
    <w:lvl w:ilvl="0" w:tplc="FAD46422">
      <w:start w:val="1"/>
      <w:numFmt w:val="decimal"/>
      <w:lvlText w:val="%1."/>
      <w:lvlJc w:val="left"/>
      <w:pPr>
        <w:ind w:left="1360" w:hanging="342"/>
        <w:jc w:val="left"/>
      </w:pPr>
      <w:rPr>
        <w:rFonts w:ascii="Max-Bold" w:eastAsia="Max-Bold" w:hAnsi="Max-Bold" w:cs="Max-Bold" w:hint="default"/>
        <w:b/>
        <w:bCs/>
        <w:color w:val="0F4B91"/>
        <w:spacing w:val="-24"/>
        <w:w w:val="100"/>
        <w:sz w:val="22"/>
        <w:szCs w:val="22"/>
        <w:lang w:val="en-US" w:eastAsia="en-US" w:bidi="en-US"/>
      </w:rPr>
    </w:lvl>
    <w:lvl w:ilvl="1" w:tplc="CC7C2E5A">
      <w:numFmt w:val="bullet"/>
      <w:lvlText w:val="•"/>
      <w:lvlJc w:val="left"/>
      <w:pPr>
        <w:ind w:left="1360" w:hanging="180"/>
      </w:pPr>
      <w:rPr>
        <w:rFonts w:ascii="Wingdings" w:eastAsia="Wingdings" w:hAnsi="Wingdings" w:cs="Wingdings" w:hint="default"/>
        <w:color w:val="F58024"/>
        <w:w w:val="91"/>
        <w:sz w:val="22"/>
        <w:szCs w:val="22"/>
        <w:lang w:val="en-US" w:eastAsia="en-US" w:bidi="en-US"/>
      </w:rPr>
    </w:lvl>
    <w:lvl w:ilvl="2" w:tplc="87F67034">
      <w:numFmt w:val="bullet"/>
      <w:lvlText w:val="•"/>
      <w:lvlJc w:val="left"/>
      <w:pPr>
        <w:ind w:left="2640" w:hanging="180"/>
      </w:pPr>
      <w:rPr>
        <w:rFonts w:hint="default"/>
        <w:lang w:val="en-US" w:eastAsia="en-US" w:bidi="en-US"/>
      </w:rPr>
    </w:lvl>
    <w:lvl w:ilvl="3" w:tplc="ECBC93D6">
      <w:numFmt w:val="bullet"/>
      <w:lvlText w:val="•"/>
      <w:lvlJc w:val="left"/>
      <w:pPr>
        <w:ind w:left="3280" w:hanging="180"/>
      </w:pPr>
      <w:rPr>
        <w:rFonts w:hint="default"/>
        <w:lang w:val="en-US" w:eastAsia="en-US" w:bidi="en-US"/>
      </w:rPr>
    </w:lvl>
    <w:lvl w:ilvl="4" w:tplc="FE3A7CFC">
      <w:numFmt w:val="bullet"/>
      <w:lvlText w:val="•"/>
      <w:lvlJc w:val="left"/>
      <w:pPr>
        <w:ind w:left="3920" w:hanging="180"/>
      </w:pPr>
      <w:rPr>
        <w:rFonts w:hint="default"/>
        <w:lang w:val="en-US" w:eastAsia="en-US" w:bidi="en-US"/>
      </w:rPr>
    </w:lvl>
    <w:lvl w:ilvl="5" w:tplc="771AC354">
      <w:numFmt w:val="bullet"/>
      <w:lvlText w:val="•"/>
      <w:lvlJc w:val="left"/>
      <w:pPr>
        <w:ind w:left="4560" w:hanging="180"/>
      </w:pPr>
      <w:rPr>
        <w:rFonts w:hint="default"/>
        <w:lang w:val="en-US" w:eastAsia="en-US" w:bidi="en-US"/>
      </w:rPr>
    </w:lvl>
    <w:lvl w:ilvl="6" w:tplc="046AA3BE">
      <w:numFmt w:val="bullet"/>
      <w:lvlText w:val="•"/>
      <w:lvlJc w:val="left"/>
      <w:pPr>
        <w:ind w:left="5200" w:hanging="180"/>
      </w:pPr>
      <w:rPr>
        <w:rFonts w:hint="default"/>
        <w:lang w:val="en-US" w:eastAsia="en-US" w:bidi="en-US"/>
      </w:rPr>
    </w:lvl>
    <w:lvl w:ilvl="7" w:tplc="2076D1F0">
      <w:numFmt w:val="bullet"/>
      <w:lvlText w:val="•"/>
      <w:lvlJc w:val="left"/>
      <w:pPr>
        <w:ind w:left="5840" w:hanging="180"/>
      </w:pPr>
      <w:rPr>
        <w:rFonts w:hint="default"/>
        <w:lang w:val="en-US" w:eastAsia="en-US" w:bidi="en-US"/>
      </w:rPr>
    </w:lvl>
    <w:lvl w:ilvl="8" w:tplc="8A9C1ED2">
      <w:numFmt w:val="bullet"/>
      <w:lvlText w:val="•"/>
      <w:lvlJc w:val="left"/>
      <w:pPr>
        <w:ind w:left="6480" w:hanging="180"/>
      </w:pPr>
      <w:rPr>
        <w:rFonts w:hint="default"/>
        <w:lang w:val="en-US" w:eastAsia="en-US" w:bidi="en-US"/>
      </w:rPr>
    </w:lvl>
  </w:abstractNum>
  <w:abstractNum w:abstractNumId="39">
    <w:nsid w:val="2339746F"/>
    <w:multiLevelType w:val="hybridMultilevel"/>
    <w:tmpl w:val="1B969E68"/>
    <w:lvl w:ilvl="0" w:tplc="A9E89F9C">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D2BE6AF8">
      <w:numFmt w:val="bullet"/>
      <w:lvlText w:val="▪"/>
      <w:lvlJc w:val="left"/>
      <w:pPr>
        <w:ind w:left="669" w:hanging="241"/>
      </w:pPr>
      <w:rPr>
        <w:rFonts w:ascii="Wingdings" w:eastAsia="Wingdings" w:hAnsi="Wingdings" w:cs="Wingdings" w:hint="default"/>
        <w:color w:val="F58024"/>
        <w:w w:val="91"/>
        <w:sz w:val="22"/>
        <w:szCs w:val="22"/>
        <w:lang w:val="en-US" w:eastAsia="en-US" w:bidi="en-US"/>
      </w:rPr>
    </w:lvl>
    <w:lvl w:ilvl="2" w:tplc="4AF04CE0">
      <w:numFmt w:val="bullet"/>
      <w:lvlText w:val="•"/>
      <w:lvlJc w:val="left"/>
      <w:pPr>
        <w:ind w:left="1106" w:hanging="241"/>
      </w:pPr>
      <w:rPr>
        <w:rFonts w:hint="default"/>
        <w:lang w:val="en-US" w:eastAsia="en-US" w:bidi="en-US"/>
      </w:rPr>
    </w:lvl>
    <w:lvl w:ilvl="3" w:tplc="BE3ED72A">
      <w:numFmt w:val="bullet"/>
      <w:lvlText w:val="•"/>
      <w:lvlJc w:val="left"/>
      <w:pPr>
        <w:ind w:left="1552" w:hanging="241"/>
      </w:pPr>
      <w:rPr>
        <w:rFonts w:hint="default"/>
        <w:lang w:val="en-US" w:eastAsia="en-US" w:bidi="en-US"/>
      </w:rPr>
    </w:lvl>
    <w:lvl w:ilvl="4" w:tplc="010C7766">
      <w:numFmt w:val="bullet"/>
      <w:lvlText w:val="•"/>
      <w:lvlJc w:val="left"/>
      <w:pPr>
        <w:ind w:left="1999" w:hanging="241"/>
      </w:pPr>
      <w:rPr>
        <w:rFonts w:hint="default"/>
        <w:lang w:val="en-US" w:eastAsia="en-US" w:bidi="en-US"/>
      </w:rPr>
    </w:lvl>
    <w:lvl w:ilvl="5" w:tplc="1F8CB7A6">
      <w:numFmt w:val="bullet"/>
      <w:lvlText w:val="•"/>
      <w:lvlJc w:val="left"/>
      <w:pPr>
        <w:ind w:left="2445" w:hanging="241"/>
      </w:pPr>
      <w:rPr>
        <w:rFonts w:hint="default"/>
        <w:lang w:val="en-US" w:eastAsia="en-US" w:bidi="en-US"/>
      </w:rPr>
    </w:lvl>
    <w:lvl w:ilvl="6" w:tplc="CE38B160">
      <w:numFmt w:val="bullet"/>
      <w:lvlText w:val="•"/>
      <w:lvlJc w:val="left"/>
      <w:pPr>
        <w:ind w:left="2891" w:hanging="241"/>
      </w:pPr>
      <w:rPr>
        <w:rFonts w:hint="default"/>
        <w:lang w:val="en-US" w:eastAsia="en-US" w:bidi="en-US"/>
      </w:rPr>
    </w:lvl>
    <w:lvl w:ilvl="7" w:tplc="1FDE05BE">
      <w:numFmt w:val="bullet"/>
      <w:lvlText w:val="•"/>
      <w:lvlJc w:val="left"/>
      <w:pPr>
        <w:ind w:left="3338" w:hanging="241"/>
      </w:pPr>
      <w:rPr>
        <w:rFonts w:hint="default"/>
        <w:lang w:val="en-US" w:eastAsia="en-US" w:bidi="en-US"/>
      </w:rPr>
    </w:lvl>
    <w:lvl w:ilvl="8" w:tplc="C2B651BE">
      <w:numFmt w:val="bullet"/>
      <w:lvlText w:val="•"/>
      <w:lvlJc w:val="left"/>
      <w:pPr>
        <w:ind w:left="3784" w:hanging="241"/>
      </w:pPr>
      <w:rPr>
        <w:rFonts w:hint="default"/>
        <w:lang w:val="en-US" w:eastAsia="en-US" w:bidi="en-US"/>
      </w:rPr>
    </w:lvl>
  </w:abstractNum>
  <w:abstractNum w:abstractNumId="40">
    <w:nsid w:val="24E76073"/>
    <w:multiLevelType w:val="hybridMultilevel"/>
    <w:tmpl w:val="C7EA1220"/>
    <w:lvl w:ilvl="0" w:tplc="DCFAE5B2">
      <w:numFmt w:val="bullet"/>
      <w:lvlText w:val="•"/>
      <w:lvlJc w:val="left"/>
      <w:pPr>
        <w:ind w:left="449" w:hanging="240"/>
      </w:pPr>
      <w:rPr>
        <w:rFonts w:ascii="BodoniStd-Book" w:eastAsia="BodoniStd-Book" w:hAnsi="BodoniStd-Book" w:cs="BodoniStd-Book" w:hint="default"/>
        <w:color w:val="F58024"/>
        <w:spacing w:val="-1"/>
        <w:w w:val="100"/>
        <w:sz w:val="22"/>
        <w:szCs w:val="22"/>
        <w:lang w:val="en-US" w:eastAsia="en-US" w:bidi="en-US"/>
      </w:rPr>
    </w:lvl>
    <w:lvl w:ilvl="1" w:tplc="6320268A">
      <w:numFmt w:val="bullet"/>
      <w:lvlText w:val="•"/>
      <w:lvlJc w:val="left"/>
      <w:pPr>
        <w:ind w:left="734" w:hanging="240"/>
      </w:pPr>
      <w:rPr>
        <w:rFonts w:hint="default"/>
        <w:lang w:val="en-US" w:eastAsia="en-US" w:bidi="en-US"/>
      </w:rPr>
    </w:lvl>
    <w:lvl w:ilvl="2" w:tplc="F8F8DAC6">
      <w:numFmt w:val="bullet"/>
      <w:lvlText w:val="•"/>
      <w:lvlJc w:val="left"/>
      <w:pPr>
        <w:ind w:left="1029" w:hanging="240"/>
      </w:pPr>
      <w:rPr>
        <w:rFonts w:hint="default"/>
        <w:lang w:val="en-US" w:eastAsia="en-US" w:bidi="en-US"/>
      </w:rPr>
    </w:lvl>
    <w:lvl w:ilvl="3" w:tplc="7C426BDA">
      <w:numFmt w:val="bullet"/>
      <w:lvlText w:val="•"/>
      <w:lvlJc w:val="left"/>
      <w:pPr>
        <w:ind w:left="1323" w:hanging="240"/>
      </w:pPr>
      <w:rPr>
        <w:rFonts w:hint="default"/>
        <w:lang w:val="en-US" w:eastAsia="en-US" w:bidi="en-US"/>
      </w:rPr>
    </w:lvl>
    <w:lvl w:ilvl="4" w:tplc="23420C56">
      <w:numFmt w:val="bullet"/>
      <w:lvlText w:val="•"/>
      <w:lvlJc w:val="left"/>
      <w:pPr>
        <w:ind w:left="1618" w:hanging="240"/>
      </w:pPr>
      <w:rPr>
        <w:rFonts w:hint="default"/>
        <w:lang w:val="en-US" w:eastAsia="en-US" w:bidi="en-US"/>
      </w:rPr>
    </w:lvl>
    <w:lvl w:ilvl="5" w:tplc="BFEA0AD6">
      <w:numFmt w:val="bullet"/>
      <w:lvlText w:val="•"/>
      <w:lvlJc w:val="left"/>
      <w:pPr>
        <w:ind w:left="1913" w:hanging="240"/>
      </w:pPr>
      <w:rPr>
        <w:rFonts w:hint="default"/>
        <w:lang w:val="en-US" w:eastAsia="en-US" w:bidi="en-US"/>
      </w:rPr>
    </w:lvl>
    <w:lvl w:ilvl="6" w:tplc="0B5869C4">
      <w:numFmt w:val="bullet"/>
      <w:lvlText w:val="•"/>
      <w:lvlJc w:val="left"/>
      <w:pPr>
        <w:ind w:left="2207" w:hanging="240"/>
      </w:pPr>
      <w:rPr>
        <w:rFonts w:hint="default"/>
        <w:lang w:val="en-US" w:eastAsia="en-US" w:bidi="en-US"/>
      </w:rPr>
    </w:lvl>
    <w:lvl w:ilvl="7" w:tplc="F8C41784">
      <w:numFmt w:val="bullet"/>
      <w:lvlText w:val="•"/>
      <w:lvlJc w:val="left"/>
      <w:pPr>
        <w:ind w:left="2502" w:hanging="240"/>
      </w:pPr>
      <w:rPr>
        <w:rFonts w:hint="default"/>
        <w:lang w:val="en-US" w:eastAsia="en-US" w:bidi="en-US"/>
      </w:rPr>
    </w:lvl>
    <w:lvl w:ilvl="8" w:tplc="A6FEF0B2">
      <w:numFmt w:val="bullet"/>
      <w:lvlText w:val="•"/>
      <w:lvlJc w:val="left"/>
      <w:pPr>
        <w:ind w:left="2797" w:hanging="240"/>
      </w:pPr>
      <w:rPr>
        <w:rFonts w:hint="default"/>
        <w:lang w:val="en-US" w:eastAsia="en-US" w:bidi="en-US"/>
      </w:rPr>
    </w:lvl>
  </w:abstractNum>
  <w:abstractNum w:abstractNumId="41">
    <w:nsid w:val="260B365C"/>
    <w:multiLevelType w:val="hybridMultilevel"/>
    <w:tmpl w:val="62A6DD84"/>
    <w:lvl w:ilvl="0" w:tplc="9E244E6A">
      <w:start w:val="1"/>
      <w:numFmt w:val="decimal"/>
      <w:lvlText w:val="%1."/>
      <w:lvlJc w:val="left"/>
      <w:pPr>
        <w:ind w:left="1360" w:hanging="342"/>
        <w:jc w:val="right"/>
      </w:pPr>
      <w:rPr>
        <w:rFonts w:ascii="Max-Bold" w:eastAsia="Max-Bold" w:hAnsi="Max-Bold" w:cs="Max-Bold" w:hint="default"/>
        <w:b/>
        <w:bCs/>
        <w:color w:val="0F4B91"/>
        <w:spacing w:val="-28"/>
        <w:w w:val="98"/>
        <w:sz w:val="22"/>
        <w:szCs w:val="22"/>
        <w:lang w:val="en-US" w:eastAsia="en-US" w:bidi="en-US"/>
      </w:rPr>
    </w:lvl>
    <w:lvl w:ilvl="1" w:tplc="C180F926">
      <w:numFmt w:val="bullet"/>
      <w:lvlText w:val="•"/>
      <w:lvlJc w:val="left"/>
      <w:pPr>
        <w:ind w:left="1360" w:hanging="180"/>
      </w:pPr>
      <w:rPr>
        <w:rFonts w:ascii="Wingdings" w:eastAsia="Wingdings" w:hAnsi="Wingdings" w:cs="Wingdings" w:hint="default"/>
        <w:color w:val="F58024"/>
        <w:w w:val="91"/>
        <w:sz w:val="22"/>
        <w:szCs w:val="22"/>
        <w:lang w:val="en-US" w:eastAsia="en-US" w:bidi="en-US"/>
      </w:rPr>
    </w:lvl>
    <w:lvl w:ilvl="2" w:tplc="E2404218">
      <w:numFmt w:val="bullet"/>
      <w:lvlText w:val="•"/>
      <w:lvlJc w:val="left"/>
      <w:pPr>
        <w:ind w:left="2640" w:hanging="180"/>
      </w:pPr>
      <w:rPr>
        <w:rFonts w:hint="default"/>
        <w:lang w:val="en-US" w:eastAsia="en-US" w:bidi="en-US"/>
      </w:rPr>
    </w:lvl>
    <w:lvl w:ilvl="3" w:tplc="FB5471DA">
      <w:numFmt w:val="bullet"/>
      <w:lvlText w:val="•"/>
      <w:lvlJc w:val="left"/>
      <w:pPr>
        <w:ind w:left="3280" w:hanging="180"/>
      </w:pPr>
      <w:rPr>
        <w:rFonts w:hint="default"/>
        <w:lang w:val="en-US" w:eastAsia="en-US" w:bidi="en-US"/>
      </w:rPr>
    </w:lvl>
    <w:lvl w:ilvl="4" w:tplc="5930EC28">
      <w:numFmt w:val="bullet"/>
      <w:lvlText w:val="•"/>
      <w:lvlJc w:val="left"/>
      <w:pPr>
        <w:ind w:left="3920" w:hanging="180"/>
      </w:pPr>
      <w:rPr>
        <w:rFonts w:hint="default"/>
        <w:lang w:val="en-US" w:eastAsia="en-US" w:bidi="en-US"/>
      </w:rPr>
    </w:lvl>
    <w:lvl w:ilvl="5" w:tplc="3B54913C">
      <w:numFmt w:val="bullet"/>
      <w:lvlText w:val="•"/>
      <w:lvlJc w:val="left"/>
      <w:pPr>
        <w:ind w:left="4560" w:hanging="180"/>
      </w:pPr>
      <w:rPr>
        <w:rFonts w:hint="default"/>
        <w:lang w:val="en-US" w:eastAsia="en-US" w:bidi="en-US"/>
      </w:rPr>
    </w:lvl>
    <w:lvl w:ilvl="6" w:tplc="16484962">
      <w:numFmt w:val="bullet"/>
      <w:lvlText w:val="•"/>
      <w:lvlJc w:val="left"/>
      <w:pPr>
        <w:ind w:left="5200" w:hanging="180"/>
      </w:pPr>
      <w:rPr>
        <w:rFonts w:hint="default"/>
        <w:lang w:val="en-US" w:eastAsia="en-US" w:bidi="en-US"/>
      </w:rPr>
    </w:lvl>
    <w:lvl w:ilvl="7" w:tplc="9692DE66">
      <w:numFmt w:val="bullet"/>
      <w:lvlText w:val="•"/>
      <w:lvlJc w:val="left"/>
      <w:pPr>
        <w:ind w:left="5840" w:hanging="180"/>
      </w:pPr>
      <w:rPr>
        <w:rFonts w:hint="default"/>
        <w:lang w:val="en-US" w:eastAsia="en-US" w:bidi="en-US"/>
      </w:rPr>
    </w:lvl>
    <w:lvl w:ilvl="8" w:tplc="A1E695F2">
      <w:numFmt w:val="bullet"/>
      <w:lvlText w:val="•"/>
      <w:lvlJc w:val="left"/>
      <w:pPr>
        <w:ind w:left="6480" w:hanging="180"/>
      </w:pPr>
      <w:rPr>
        <w:rFonts w:hint="default"/>
        <w:lang w:val="en-US" w:eastAsia="en-US" w:bidi="en-US"/>
      </w:rPr>
    </w:lvl>
  </w:abstractNum>
  <w:abstractNum w:abstractNumId="42">
    <w:nsid w:val="264E3C6F"/>
    <w:multiLevelType w:val="hybridMultilevel"/>
    <w:tmpl w:val="726AE8B2"/>
    <w:lvl w:ilvl="0" w:tplc="A7B44B60">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17C2B86C">
      <w:numFmt w:val="bullet"/>
      <w:lvlText w:val="•"/>
      <w:lvlJc w:val="left"/>
      <w:pPr>
        <w:ind w:left="704" w:hanging="240"/>
      </w:pPr>
      <w:rPr>
        <w:rFonts w:hint="default"/>
        <w:lang w:val="en-US" w:eastAsia="en-US" w:bidi="en-US"/>
      </w:rPr>
    </w:lvl>
    <w:lvl w:ilvl="2" w:tplc="76589A5C">
      <w:numFmt w:val="bullet"/>
      <w:lvlText w:val="•"/>
      <w:lvlJc w:val="left"/>
      <w:pPr>
        <w:ind w:left="969" w:hanging="240"/>
      </w:pPr>
      <w:rPr>
        <w:rFonts w:hint="default"/>
        <w:lang w:val="en-US" w:eastAsia="en-US" w:bidi="en-US"/>
      </w:rPr>
    </w:lvl>
    <w:lvl w:ilvl="3" w:tplc="617086BC">
      <w:numFmt w:val="bullet"/>
      <w:lvlText w:val="•"/>
      <w:lvlJc w:val="left"/>
      <w:pPr>
        <w:ind w:left="1234" w:hanging="240"/>
      </w:pPr>
      <w:rPr>
        <w:rFonts w:hint="default"/>
        <w:lang w:val="en-US" w:eastAsia="en-US" w:bidi="en-US"/>
      </w:rPr>
    </w:lvl>
    <w:lvl w:ilvl="4" w:tplc="6A12D3EE">
      <w:numFmt w:val="bullet"/>
      <w:lvlText w:val="•"/>
      <w:lvlJc w:val="left"/>
      <w:pPr>
        <w:ind w:left="1499" w:hanging="240"/>
      </w:pPr>
      <w:rPr>
        <w:rFonts w:hint="default"/>
        <w:lang w:val="en-US" w:eastAsia="en-US" w:bidi="en-US"/>
      </w:rPr>
    </w:lvl>
    <w:lvl w:ilvl="5" w:tplc="DF66ED66">
      <w:numFmt w:val="bullet"/>
      <w:lvlText w:val="•"/>
      <w:lvlJc w:val="left"/>
      <w:pPr>
        <w:ind w:left="1764" w:hanging="240"/>
      </w:pPr>
      <w:rPr>
        <w:rFonts w:hint="default"/>
        <w:lang w:val="en-US" w:eastAsia="en-US" w:bidi="en-US"/>
      </w:rPr>
    </w:lvl>
    <w:lvl w:ilvl="6" w:tplc="082A7178">
      <w:numFmt w:val="bullet"/>
      <w:lvlText w:val="•"/>
      <w:lvlJc w:val="left"/>
      <w:pPr>
        <w:ind w:left="2029" w:hanging="240"/>
      </w:pPr>
      <w:rPr>
        <w:rFonts w:hint="default"/>
        <w:lang w:val="en-US" w:eastAsia="en-US" w:bidi="en-US"/>
      </w:rPr>
    </w:lvl>
    <w:lvl w:ilvl="7" w:tplc="91FE38DE">
      <w:numFmt w:val="bullet"/>
      <w:lvlText w:val="•"/>
      <w:lvlJc w:val="left"/>
      <w:pPr>
        <w:ind w:left="2293" w:hanging="240"/>
      </w:pPr>
      <w:rPr>
        <w:rFonts w:hint="default"/>
        <w:lang w:val="en-US" w:eastAsia="en-US" w:bidi="en-US"/>
      </w:rPr>
    </w:lvl>
    <w:lvl w:ilvl="8" w:tplc="14EACFD8">
      <w:numFmt w:val="bullet"/>
      <w:lvlText w:val="•"/>
      <w:lvlJc w:val="left"/>
      <w:pPr>
        <w:ind w:left="2558" w:hanging="240"/>
      </w:pPr>
      <w:rPr>
        <w:rFonts w:hint="default"/>
        <w:lang w:val="en-US" w:eastAsia="en-US" w:bidi="en-US"/>
      </w:rPr>
    </w:lvl>
  </w:abstractNum>
  <w:abstractNum w:abstractNumId="43">
    <w:nsid w:val="266C2DB0"/>
    <w:multiLevelType w:val="hybridMultilevel"/>
    <w:tmpl w:val="E31A09CC"/>
    <w:lvl w:ilvl="0" w:tplc="1E4C9D56">
      <w:numFmt w:val="bullet"/>
      <w:lvlText w:val="•"/>
      <w:lvlJc w:val="left"/>
      <w:pPr>
        <w:ind w:left="449" w:hanging="240"/>
      </w:pPr>
      <w:rPr>
        <w:rFonts w:ascii="BodoniStd-Book" w:eastAsia="BodoniStd-Book" w:hAnsi="BodoniStd-Book" w:cs="BodoniStd-Book" w:hint="default"/>
        <w:color w:val="F58024"/>
        <w:spacing w:val="-28"/>
        <w:w w:val="100"/>
        <w:sz w:val="22"/>
        <w:szCs w:val="22"/>
        <w:lang w:val="en-US" w:eastAsia="en-US" w:bidi="en-US"/>
      </w:rPr>
    </w:lvl>
    <w:lvl w:ilvl="1" w:tplc="912A7CA8">
      <w:numFmt w:val="bullet"/>
      <w:lvlText w:val="•"/>
      <w:lvlJc w:val="left"/>
      <w:pPr>
        <w:ind w:left="734" w:hanging="240"/>
      </w:pPr>
      <w:rPr>
        <w:rFonts w:hint="default"/>
        <w:lang w:val="en-US" w:eastAsia="en-US" w:bidi="en-US"/>
      </w:rPr>
    </w:lvl>
    <w:lvl w:ilvl="2" w:tplc="9DC4FF3E">
      <w:numFmt w:val="bullet"/>
      <w:lvlText w:val="•"/>
      <w:lvlJc w:val="left"/>
      <w:pPr>
        <w:ind w:left="1029" w:hanging="240"/>
      </w:pPr>
      <w:rPr>
        <w:rFonts w:hint="default"/>
        <w:lang w:val="en-US" w:eastAsia="en-US" w:bidi="en-US"/>
      </w:rPr>
    </w:lvl>
    <w:lvl w:ilvl="3" w:tplc="A746A1C4">
      <w:numFmt w:val="bullet"/>
      <w:lvlText w:val="•"/>
      <w:lvlJc w:val="left"/>
      <w:pPr>
        <w:ind w:left="1323" w:hanging="240"/>
      </w:pPr>
      <w:rPr>
        <w:rFonts w:hint="default"/>
        <w:lang w:val="en-US" w:eastAsia="en-US" w:bidi="en-US"/>
      </w:rPr>
    </w:lvl>
    <w:lvl w:ilvl="4" w:tplc="53C8B3AA">
      <w:numFmt w:val="bullet"/>
      <w:lvlText w:val="•"/>
      <w:lvlJc w:val="left"/>
      <w:pPr>
        <w:ind w:left="1618" w:hanging="240"/>
      </w:pPr>
      <w:rPr>
        <w:rFonts w:hint="default"/>
        <w:lang w:val="en-US" w:eastAsia="en-US" w:bidi="en-US"/>
      </w:rPr>
    </w:lvl>
    <w:lvl w:ilvl="5" w:tplc="2E6E781E">
      <w:numFmt w:val="bullet"/>
      <w:lvlText w:val="•"/>
      <w:lvlJc w:val="left"/>
      <w:pPr>
        <w:ind w:left="1913" w:hanging="240"/>
      </w:pPr>
      <w:rPr>
        <w:rFonts w:hint="default"/>
        <w:lang w:val="en-US" w:eastAsia="en-US" w:bidi="en-US"/>
      </w:rPr>
    </w:lvl>
    <w:lvl w:ilvl="6" w:tplc="AE4C1CB6">
      <w:numFmt w:val="bullet"/>
      <w:lvlText w:val="•"/>
      <w:lvlJc w:val="left"/>
      <w:pPr>
        <w:ind w:left="2207" w:hanging="240"/>
      </w:pPr>
      <w:rPr>
        <w:rFonts w:hint="default"/>
        <w:lang w:val="en-US" w:eastAsia="en-US" w:bidi="en-US"/>
      </w:rPr>
    </w:lvl>
    <w:lvl w:ilvl="7" w:tplc="CB80A2E4">
      <w:numFmt w:val="bullet"/>
      <w:lvlText w:val="•"/>
      <w:lvlJc w:val="left"/>
      <w:pPr>
        <w:ind w:left="2502" w:hanging="240"/>
      </w:pPr>
      <w:rPr>
        <w:rFonts w:hint="default"/>
        <w:lang w:val="en-US" w:eastAsia="en-US" w:bidi="en-US"/>
      </w:rPr>
    </w:lvl>
    <w:lvl w:ilvl="8" w:tplc="89E81B04">
      <w:numFmt w:val="bullet"/>
      <w:lvlText w:val="•"/>
      <w:lvlJc w:val="left"/>
      <w:pPr>
        <w:ind w:left="2797" w:hanging="240"/>
      </w:pPr>
      <w:rPr>
        <w:rFonts w:hint="default"/>
        <w:lang w:val="en-US" w:eastAsia="en-US" w:bidi="en-US"/>
      </w:rPr>
    </w:lvl>
  </w:abstractNum>
  <w:abstractNum w:abstractNumId="44">
    <w:nsid w:val="267459C6"/>
    <w:multiLevelType w:val="hybridMultilevel"/>
    <w:tmpl w:val="7F2E6D64"/>
    <w:lvl w:ilvl="0" w:tplc="0486E670">
      <w:start w:val="1"/>
      <w:numFmt w:val="decimal"/>
      <w:lvlText w:val="%1."/>
      <w:lvlJc w:val="left"/>
      <w:pPr>
        <w:ind w:left="1360" w:hanging="342"/>
        <w:jc w:val="right"/>
      </w:pPr>
      <w:rPr>
        <w:rFonts w:ascii="Max-Bold" w:eastAsia="Max-Bold" w:hAnsi="Max-Bold" w:cs="Max-Bold" w:hint="default"/>
        <w:b/>
        <w:bCs/>
        <w:color w:val="0F4B91"/>
        <w:spacing w:val="-24"/>
        <w:w w:val="100"/>
        <w:sz w:val="22"/>
        <w:szCs w:val="22"/>
        <w:lang w:val="en-US" w:eastAsia="en-US" w:bidi="en-US"/>
      </w:rPr>
    </w:lvl>
    <w:lvl w:ilvl="1" w:tplc="EE5CE9CC">
      <w:numFmt w:val="bullet"/>
      <w:lvlText w:val="•"/>
      <w:lvlJc w:val="left"/>
      <w:pPr>
        <w:ind w:left="2000" w:hanging="342"/>
      </w:pPr>
      <w:rPr>
        <w:rFonts w:hint="default"/>
        <w:lang w:val="en-US" w:eastAsia="en-US" w:bidi="en-US"/>
      </w:rPr>
    </w:lvl>
    <w:lvl w:ilvl="2" w:tplc="BA7247F2">
      <w:numFmt w:val="bullet"/>
      <w:lvlText w:val="•"/>
      <w:lvlJc w:val="left"/>
      <w:pPr>
        <w:ind w:left="2640" w:hanging="342"/>
      </w:pPr>
      <w:rPr>
        <w:rFonts w:hint="default"/>
        <w:lang w:val="en-US" w:eastAsia="en-US" w:bidi="en-US"/>
      </w:rPr>
    </w:lvl>
    <w:lvl w:ilvl="3" w:tplc="93F81BC6">
      <w:numFmt w:val="bullet"/>
      <w:lvlText w:val="•"/>
      <w:lvlJc w:val="left"/>
      <w:pPr>
        <w:ind w:left="3280" w:hanging="342"/>
      </w:pPr>
      <w:rPr>
        <w:rFonts w:hint="default"/>
        <w:lang w:val="en-US" w:eastAsia="en-US" w:bidi="en-US"/>
      </w:rPr>
    </w:lvl>
    <w:lvl w:ilvl="4" w:tplc="F81AB142">
      <w:numFmt w:val="bullet"/>
      <w:lvlText w:val="•"/>
      <w:lvlJc w:val="left"/>
      <w:pPr>
        <w:ind w:left="3920" w:hanging="342"/>
      </w:pPr>
      <w:rPr>
        <w:rFonts w:hint="default"/>
        <w:lang w:val="en-US" w:eastAsia="en-US" w:bidi="en-US"/>
      </w:rPr>
    </w:lvl>
    <w:lvl w:ilvl="5" w:tplc="C94E57D2">
      <w:numFmt w:val="bullet"/>
      <w:lvlText w:val="•"/>
      <w:lvlJc w:val="left"/>
      <w:pPr>
        <w:ind w:left="4560" w:hanging="342"/>
      </w:pPr>
      <w:rPr>
        <w:rFonts w:hint="default"/>
        <w:lang w:val="en-US" w:eastAsia="en-US" w:bidi="en-US"/>
      </w:rPr>
    </w:lvl>
    <w:lvl w:ilvl="6" w:tplc="81D2C3CC">
      <w:numFmt w:val="bullet"/>
      <w:lvlText w:val="•"/>
      <w:lvlJc w:val="left"/>
      <w:pPr>
        <w:ind w:left="5200" w:hanging="342"/>
      </w:pPr>
      <w:rPr>
        <w:rFonts w:hint="default"/>
        <w:lang w:val="en-US" w:eastAsia="en-US" w:bidi="en-US"/>
      </w:rPr>
    </w:lvl>
    <w:lvl w:ilvl="7" w:tplc="23E8F006">
      <w:numFmt w:val="bullet"/>
      <w:lvlText w:val="•"/>
      <w:lvlJc w:val="left"/>
      <w:pPr>
        <w:ind w:left="5840" w:hanging="342"/>
      </w:pPr>
      <w:rPr>
        <w:rFonts w:hint="default"/>
        <w:lang w:val="en-US" w:eastAsia="en-US" w:bidi="en-US"/>
      </w:rPr>
    </w:lvl>
    <w:lvl w:ilvl="8" w:tplc="A648A8FE">
      <w:numFmt w:val="bullet"/>
      <w:lvlText w:val="•"/>
      <w:lvlJc w:val="left"/>
      <w:pPr>
        <w:ind w:left="6480" w:hanging="342"/>
      </w:pPr>
      <w:rPr>
        <w:rFonts w:hint="default"/>
        <w:lang w:val="en-US" w:eastAsia="en-US" w:bidi="en-US"/>
      </w:rPr>
    </w:lvl>
  </w:abstractNum>
  <w:abstractNum w:abstractNumId="45">
    <w:nsid w:val="26DF709C"/>
    <w:multiLevelType w:val="hybridMultilevel"/>
    <w:tmpl w:val="BDFCE46A"/>
    <w:lvl w:ilvl="0" w:tplc="6EA659CE">
      <w:numFmt w:val="bullet"/>
      <w:lvlText w:val="•"/>
      <w:lvlJc w:val="left"/>
      <w:pPr>
        <w:ind w:left="446" w:hanging="240"/>
      </w:pPr>
      <w:rPr>
        <w:rFonts w:ascii="BodoniStd-Book" w:eastAsia="BodoniStd-Book" w:hAnsi="BodoniStd-Book" w:cs="BodoniStd-Book" w:hint="default"/>
        <w:color w:val="F58024"/>
        <w:spacing w:val="-1"/>
        <w:w w:val="100"/>
        <w:sz w:val="22"/>
        <w:szCs w:val="22"/>
        <w:lang w:val="en-US" w:eastAsia="en-US" w:bidi="en-US"/>
      </w:rPr>
    </w:lvl>
    <w:lvl w:ilvl="1" w:tplc="BAD86854">
      <w:numFmt w:val="bullet"/>
      <w:lvlText w:val="•"/>
      <w:lvlJc w:val="left"/>
      <w:pPr>
        <w:ind w:left="863" w:hanging="240"/>
      </w:pPr>
      <w:rPr>
        <w:rFonts w:hint="default"/>
        <w:lang w:val="en-US" w:eastAsia="en-US" w:bidi="en-US"/>
      </w:rPr>
    </w:lvl>
    <w:lvl w:ilvl="2" w:tplc="D5E6906E">
      <w:numFmt w:val="bullet"/>
      <w:lvlText w:val="•"/>
      <w:lvlJc w:val="left"/>
      <w:pPr>
        <w:ind w:left="1287" w:hanging="240"/>
      </w:pPr>
      <w:rPr>
        <w:rFonts w:hint="default"/>
        <w:lang w:val="en-US" w:eastAsia="en-US" w:bidi="en-US"/>
      </w:rPr>
    </w:lvl>
    <w:lvl w:ilvl="3" w:tplc="5A68D39C">
      <w:numFmt w:val="bullet"/>
      <w:lvlText w:val="•"/>
      <w:lvlJc w:val="left"/>
      <w:pPr>
        <w:ind w:left="1711" w:hanging="240"/>
      </w:pPr>
      <w:rPr>
        <w:rFonts w:hint="default"/>
        <w:lang w:val="en-US" w:eastAsia="en-US" w:bidi="en-US"/>
      </w:rPr>
    </w:lvl>
    <w:lvl w:ilvl="4" w:tplc="BAC253C2">
      <w:numFmt w:val="bullet"/>
      <w:lvlText w:val="•"/>
      <w:lvlJc w:val="left"/>
      <w:pPr>
        <w:ind w:left="2135" w:hanging="240"/>
      </w:pPr>
      <w:rPr>
        <w:rFonts w:hint="default"/>
        <w:lang w:val="en-US" w:eastAsia="en-US" w:bidi="en-US"/>
      </w:rPr>
    </w:lvl>
    <w:lvl w:ilvl="5" w:tplc="A27E5F82">
      <w:numFmt w:val="bullet"/>
      <w:lvlText w:val="•"/>
      <w:lvlJc w:val="left"/>
      <w:pPr>
        <w:ind w:left="2558" w:hanging="240"/>
      </w:pPr>
      <w:rPr>
        <w:rFonts w:hint="default"/>
        <w:lang w:val="en-US" w:eastAsia="en-US" w:bidi="en-US"/>
      </w:rPr>
    </w:lvl>
    <w:lvl w:ilvl="6" w:tplc="74649BD0">
      <w:numFmt w:val="bullet"/>
      <w:lvlText w:val="•"/>
      <w:lvlJc w:val="left"/>
      <w:pPr>
        <w:ind w:left="2982" w:hanging="240"/>
      </w:pPr>
      <w:rPr>
        <w:rFonts w:hint="default"/>
        <w:lang w:val="en-US" w:eastAsia="en-US" w:bidi="en-US"/>
      </w:rPr>
    </w:lvl>
    <w:lvl w:ilvl="7" w:tplc="E1CA9D9E">
      <w:numFmt w:val="bullet"/>
      <w:lvlText w:val="•"/>
      <w:lvlJc w:val="left"/>
      <w:pPr>
        <w:ind w:left="3406" w:hanging="240"/>
      </w:pPr>
      <w:rPr>
        <w:rFonts w:hint="default"/>
        <w:lang w:val="en-US" w:eastAsia="en-US" w:bidi="en-US"/>
      </w:rPr>
    </w:lvl>
    <w:lvl w:ilvl="8" w:tplc="2848A5BA">
      <w:numFmt w:val="bullet"/>
      <w:lvlText w:val="•"/>
      <w:lvlJc w:val="left"/>
      <w:pPr>
        <w:ind w:left="3830" w:hanging="240"/>
      </w:pPr>
      <w:rPr>
        <w:rFonts w:hint="default"/>
        <w:lang w:val="en-US" w:eastAsia="en-US" w:bidi="en-US"/>
      </w:rPr>
    </w:lvl>
  </w:abstractNum>
  <w:abstractNum w:abstractNumId="46">
    <w:nsid w:val="271C1CC3"/>
    <w:multiLevelType w:val="hybridMultilevel"/>
    <w:tmpl w:val="434E6E0C"/>
    <w:lvl w:ilvl="0" w:tplc="3AF436A8">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220C90D4">
      <w:numFmt w:val="bullet"/>
      <w:lvlText w:val="•"/>
      <w:lvlJc w:val="left"/>
      <w:pPr>
        <w:ind w:left="734" w:hanging="240"/>
      </w:pPr>
      <w:rPr>
        <w:rFonts w:hint="default"/>
        <w:lang w:val="en-US" w:eastAsia="en-US" w:bidi="en-US"/>
      </w:rPr>
    </w:lvl>
    <w:lvl w:ilvl="2" w:tplc="B9B28D0A">
      <w:numFmt w:val="bullet"/>
      <w:lvlText w:val="•"/>
      <w:lvlJc w:val="left"/>
      <w:pPr>
        <w:ind w:left="1029" w:hanging="240"/>
      </w:pPr>
      <w:rPr>
        <w:rFonts w:hint="default"/>
        <w:lang w:val="en-US" w:eastAsia="en-US" w:bidi="en-US"/>
      </w:rPr>
    </w:lvl>
    <w:lvl w:ilvl="3" w:tplc="1DB029DA">
      <w:numFmt w:val="bullet"/>
      <w:lvlText w:val="•"/>
      <w:lvlJc w:val="left"/>
      <w:pPr>
        <w:ind w:left="1323" w:hanging="240"/>
      </w:pPr>
      <w:rPr>
        <w:rFonts w:hint="default"/>
        <w:lang w:val="en-US" w:eastAsia="en-US" w:bidi="en-US"/>
      </w:rPr>
    </w:lvl>
    <w:lvl w:ilvl="4" w:tplc="DA72FAB6">
      <w:numFmt w:val="bullet"/>
      <w:lvlText w:val="•"/>
      <w:lvlJc w:val="left"/>
      <w:pPr>
        <w:ind w:left="1618" w:hanging="240"/>
      </w:pPr>
      <w:rPr>
        <w:rFonts w:hint="default"/>
        <w:lang w:val="en-US" w:eastAsia="en-US" w:bidi="en-US"/>
      </w:rPr>
    </w:lvl>
    <w:lvl w:ilvl="5" w:tplc="B4361124">
      <w:numFmt w:val="bullet"/>
      <w:lvlText w:val="•"/>
      <w:lvlJc w:val="left"/>
      <w:pPr>
        <w:ind w:left="1913" w:hanging="240"/>
      </w:pPr>
      <w:rPr>
        <w:rFonts w:hint="default"/>
        <w:lang w:val="en-US" w:eastAsia="en-US" w:bidi="en-US"/>
      </w:rPr>
    </w:lvl>
    <w:lvl w:ilvl="6" w:tplc="CFAC86D8">
      <w:numFmt w:val="bullet"/>
      <w:lvlText w:val="•"/>
      <w:lvlJc w:val="left"/>
      <w:pPr>
        <w:ind w:left="2207" w:hanging="240"/>
      </w:pPr>
      <w:rPr>
        <w:rFonts w:hint="default"/>
        <w:lang w:val="en-US" w:eastAsia="en-US" w:bidi="en-US"/>
      </w:rPr>
    </w:lvl>
    <w:lvl w:ilvl="7" w:tplc="92C4E5A8">
      <w:numFmt w:val="bullet"/>
      <w:lvlText w:val="•"/>
      <w:lvlJc w:val="left"/>
      <w:pPr>
        <w:ind w:left="2502" w:hanging="240"/>
      </w:pPr>
      <w:rPr>
        <w:rFonts w:hint="default"/>
        <w:lang w:val="en-US" w:eastAsia="en-US" w:bidi="en-US"/>
      </w:rPr>
    </w:lvl>
    <w:lvl w:ilvl="8" w:tplc="E5B2956C">
      <w:numFmt w:val="bullet"/>
      <w:lvlText w:val="•"/>
      <w:lvlJc w:val="left"/>
      <w:pPr>
        <w:ind w:left="2797" w:hanging="240"/>
      </w:pPr>
      <w:rPr>
        <w:rFonts w:hint="default"/>
        <w:lang w:val="en-US" w:eastAsia="en-US" w:bidi="en-US"/>
      </w:rPr>
    </w:lvl>
  </w:abstractNum>
  <w:abstractNum w:abstractNumId="47">
    <w:nsid w:val="2903189F"/>
    <w:multiLevelType w:val="hybridMultilevel"/>
    <w:tmpl w:val="607842B4"/>
    <w:lvl w:ilvl="0" w:tplc="6F465334">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5206162C">
      <w:numFmt w:val="bullet"/>
      <w:lvlText w:val="•"/>
      <w:lvlJc w:val="left"/>
      <w:pPr>
        <w:ind w:left="734" w:hanging="240"/>
      </w:pPr>
      <w:rPr>
        <w:rFonts w:hint="default"/>
        <w:lang w:val="en-US" w:eastAsia="en-US" w:bidi="en-US"/>
      </w:rPr>
    </w:lvl>
    <w:lvl w:ilvl="2" w:tplc="004E1D0C">
      <w:numFmt w:val="bullet"/>
      <w:lvlText w:val="•"/>
      <w:lvlJc w:val="left"/>
      <w:pPr>
        <w:ind w:left="1029" w:hanging="240"/>
      </w:pPr>
      <w:rPr>
        <w:rFonts w:hint="default"/>
        <w:lang w:val="en-US" w:eastAsia="en-US" w:bidi="en-US"/>
      </w:rPr>
    </w:lvl>
    <w:lvl w:ilvl="3" w:tplc="B8146F52">
      <w:numFmt w:val="bullet"/>
      <w:lvlText w:val="•"/>
      <w:lvlJc w:val="left"/>
      <w:pPr>
        <w:ind w:left="1323" w:hanging="240"/>
      </w:pPr>
      <w:rPr>
        <w:rFonts w:hint="default"/>
        <w:lang w:val="en-US" w:eastAsia="en-US" w:bidi="en-US"/>
      </w:rPr>
    </w:lvl>
    <w:lvl w:ilvl="4" w:tplc="10BE86AE">
      <w:numFmt w:val="bullet"/>
      <w:lvlText w:val="•"/>
      <w:lvlJc w:val="left"/>
      <w:pPr>
        <w:ind w:left="1618" w:hanging="240"/>
      </w:pPr>
      <w:rPr>
        <w:rFonts w:hint="default"/>
        <w:lang w:val="en-US" w:eastAsia="en-US" w:bidi="en-US"/>
      </w:rPr>
    </w:lvl>
    <w:lvl w:ilvl="5" w:tplc="3984CCD6">
      <w:numFmt w:val="bullet"/>
      <w:lvlText w:val="•"/>
      <w:lvlJc w:val="left"/>
      <w:pPr>
        <w:ind w:left="1913" w:hanging="240"/>
      </w:pPr>
      <w:rPr>
        <w:rFonts w:hint="default"/>
        <w:lang w:val="en-US" w:eastAsia="en-US" w:bidi="en-US"/>
      </w:rPr>
    </w:lvl>
    <w:lvl w:ilvl="6" w:tplc="A3047280">
      <w:numFmt w:val="bullet"/>
      <w:lvlText w:val="•"/>
      <w:lvlJc w:val="left"/>
      <w:pPr>
        <w:ind w:left="2207" w:hanging="240"/>
      </w:pPr>
      <w:rPr>
        <w:rFonts w:hint="default"/>
        <w:lang w:val="en-US" w:eastAsia="en-US" w:bidi="en-US"/>
      </w:rPr>
    </w:lvl>
    <w:lvl w:ilvl="7" w:tplc="3AE01AAC">
      <w:numFmt w:val="bullet"/>
      <w:lvlText w:val="•"/>
      <w:lvlJc w:val="left"/>
      <w:pPr>
        <w:ind w:left="2502" w:hanging="240"/>
      </w:pPr>
      <w:rPr>
        <w:rFonts w:hint="default"/>
        <w:lang w:val="en-US" w:eastAsia="en-US" w:bidi="en-US"/>
      </w:rPr>
    </w:lvl>
    <w:lvl w:ilvl="8" w:tplc="B7A0FAEA">
      <w:numFmt w:val="bullet"/>
      <w:lvlText w:val="•"/>
      <w:lvlJc w:val="left"/>
      <w:pPr>
        <w:ind w:left="2797" w:hanging="240"/>
      </w:pPr>
      <w:rPr>
        <w:rFonts w:hint="default"/>
        <w:lang w:val="en-US" w:eastAsia="en-US" w:bidi="en-US"/>
      </w:rPr>
    </w:lvl>
  </w:abstractNum>
  <w:abstractNum w:abstractNumId="48">
    <w:nsid w:val="29322C67"/>
    <w:multiLevelType w:val="hybridMultilevel"/>
    <w:tmpl w:val="4FA2652E"/>
    <w:lvl w:ilvl="0" w:tplc="161C7854">
      <w:numFmt w:val="bullet"/>
      <w:lvlText w:val="•"/>
      <w:lvlJc w:val="left"/>
      <w:pPr>
        <w:ind w:left="449" w:hanging="240"/>
      </w:pPr>
      <w:rPr>
        <w:rFonts w:ascii="BodoniStd-Book" w:eastAsia="BodoniStd-Book" w:hAnsi="BodoniStd-Book" w:cs="BodoniStd-Book" w:hint="default"/>
        <w:color w:val="F58024"/>
        <w:spacing w:val="-17"/>
        <w:w w:val="100"/>
        <w:sz w:val="22"/>
        <w:szCs w:val="22"/>
        <w:lang w:val="en-US" w:eastAsia="en-US" w:bidi="en-US"/>
      </w:rPr>
    </w:lvl>
    <w:lvl w:ilvl="1" w:tplc="BA3E6BBA">
      <w:numFmt w:val="bullet"/>
      <w:lvlText w:val="•"/>
      <w:lvlJc w:val="left"/>
      <w:pPr>
        <w:ind w:left="734" w:hanging="240"/>
      </w:pPr>
      <w:rPr>
        <w:rFonts w:hint="default"/>
        <w:lang w:val="en-US" w:eastAsia="en-US" w:bidi="en-US"/>
      </w:rPr>
    </w:lvl>
    <w:lvl w:ilvl="2" w:tplc="20C466BC">
      <w:numFmt w:val="bullet"/>
      <w:lvlText w:val="•"/>
      <w:lvlJc w:val="left"/>
      <w:pPr>
        <w:ind w:left="1029" w:hanging="240"/>
      </w:pPr>
      <w:rPr>
        <w:rFonts w:hint="default"/>
        <w:lang w:val="en-US" w:eastAsia="en-US" w:bidi="en-US"/>
      </w:rPr>
    </w:lvl>
    <w:lvl w:ilvl="3" w:tplc="9F10A714">
      <w:numFmt w:val="bullet"/>
      <w:lvlText w:val="•"/>
      <w:lvlJc w:val="left"/>
      <w:pPr>
        <w:ind w:left="1323" w:hanging="240"/>
      </w:pPr>
      <w:rPr>
        <w:rFonts w:hint="default"/>
        <w:lang w:val="en-US" w:eastAsia="en-US" w:bidi="en-US"/>
      </w:rPr>
    </w:lvl>
    <w:lvl w:ilvl="4" w:tplc="2CA87C20">
      <w:numFmt w:val="bullet"/>
      <w:lvlText w:val="•"/>
      <w:lvlJc w:val="left"/>
      <w:pPr>
        <w:ind w:left="1618" w:hanging="240"/>
      </w:pPr>
      <w:rPr>
        <w:rFonts w:hint="default"/>
        <w:lang w:val="en-US" w:eastAsia="en-US" w:bidi="en-US"/>
      </w:rPr>
    </w:lvl>
    <w:lvl w:ilvl="5" w:tplc="469AD7DC">
      <w:numFmt w:val="bullet"/>
      <w:lvlText w:val="•"/>
      <w:lvlJc w:val="left"/>
      <w:pPr>
        <w:ind w:left="1913" w:hanging="240"/>
      </w:pPr>
      <w:rPr>
        <w:rFonts w:hint="default"/>
        <w:lang w:val="en-US" w:eastAsia="en-US" w:bidi="en-US"/>
      </w:rPr>
    </w:lvl>
    <w:lvl w:ilvl="6" w:tplc="BE1AA5F6">
      <w:numFmt w:val="bullet"/>
      <w:lvlText w:val="•"/>
      <w:lvlJc w:val="left"/>
      <w:pPr>
        <w:ind w:left="2207" w:hanging="240"/>
      </w:pPr>
      <w:rPr>
        <w:rFonts w:hint="default"/>
        <w:lang w:val="en-US" w:eastAsia="en-US" w:bidi="en-US"/>
      </w:rPr>
    </w:lvl>
    <w:lvl w:ilvl="7" w:tplc="771254C0">
      <w:numFmt w:val="bullet"/>
      <w:lvlText w:val="•"/>
      <w:lvlJc w:val="left"/>
      <w:pPr>
        <w:ind w:left="2502" w:hanging="240"/>
      </w:pPr>
      <w:rPr>
        <w:rFonts w:hint="default"/>
        <w:lang w:val="en-US" w:eastAsia="en-US" w:bidi="en-US"/>
      </w:rPr>
    </w:lvl>
    <w:lvl w:ilvl="8" w:tplc="CD282208">
      <w:numFmt w:val="bullet"/>
      <w:lvlText w:val="•"/>
      <w:lvlJc w:val="left"/>
      <w:pPr>
        <w:ind w:left="2797" w:hanging="240"/>
      </w:pPr>
      <w:rPr>
        <w:rFonts w:hint="default"/>
        <w:lang w:val="en-US" w:eastAsia="en-US" w:bidi="en-US"/>
      </w:rPr>
    </w:lvl>
  </w:abstractNum>
  <w:abstractNum w:abstractNumId="49">
    <w:nsid w:val="29376436"/>
    <w:multiLevelType w:val="hybridMultilevel"/>
    <w:tmpl w:val="765630B2"/>
    <w:lvl w:ilvl="0" w:tplc="74F20C48">
      <w:start w:val="1"/>
      <w:numFmt w:val="decimal"/>
      <w:lvlText w:val="%1."/>
      <w:lvlJc w:val="left"/>
      <w:pPr>
        <w:ind w:left="1360" w:hanging="342"/>
        <w:jc w:val="right"/>
      </w:pPr>
      <w:rPr>
        <w:rFonts w:ascii="Max-Bold" w:eastAsia="Max-Bold" w:hAnsi="Max-Bold" w:cs="Max-Bold" w:hint="default"/>
        <w:b/>
        <w:bCs/>
        <w:color w:val="0F4B91"/>
        <w:spacing w:val="-24"/>
        <w:w w:val="100"/>
        <w:sz w:val="22"/>
        <w:szCs w:val="22"/>
        <w:lang w:val="en-US" w:eastAsia="en-US" w:bidi="en-US"/>
      </w:rPr>
    </w:lvl>
    <w:lvl w:ilvl="1" w:tplc="67FC8D02">
      <w:numFmt w:val="bullet"/>
      <w:lvlText w:val="•"/>
      <w:lvlJc w:val="left"/>
      <w:pPr>
        <w:ind w:left="1360" w:hanging="180"/>
      </w:pPr>
      <w:rPr>
        <w:rFonts w:ascii="Wingdings" w:eastAsia="Wingdings" w:hAnsi="Wingdings" w:cs="Wingdings" w:hint="default"/>
        <w:color w:val="F58024"/>
        <w:w w:val="91"/>
        <w:sz w:val="22"/>
        <w:szCs w:val="22"/>
        <w:lang w:val="en-US" w:eastAsia="en-US" w:bidi="en-US"/>
      </w:rPr>
    </w:lvl>
    <w:lvl w:ilvl="2" w:tplc="0778C01A">
      <w:numFmt w:val="bullet"/>
      <w:lvlText w:val="•"/>
      <w:lvlJc w:val="left"/>
      <w:pPr>
        <w:ind w:left="2640" w:hanging="180"/>
      </w:pPr>
      <w:rPr>
        <w:rFonts w:hint="default"/>
        <w:lang w:val="en-US" w:eastAsia="en-US" w:bidi="en-US"/>
      </w:rPr>
    </w:lvl>
    <w:lvl w:ilvl="3" w:tplc="37922F94">
      <w:numFmt w:val="bullet"/>
      <w:lvlText w:val="•"/>
      <w:lvlJc w:val="left"/>
      <w:pPr>
        <w:ind w:left="3280" w:hanging="180"/>
      </w:pPr>
      <w:rPr>
        <w:rFonts w:hint="default"/>
        <w:lang w:val="en-US" w:eastAsia="en-US" w:bidi="en-US"/>
      </w:rPr>
    </w:lvl>
    <w:lvl w:ilvl="4" w:tplc="BFE0A102">
      <w:numFmt w:val="bullet"/>
      <w:lvlText w:val="•"/>
      <w:lvlJc w:val="left"/>
      <w:pPr>
        <w:ind w:left="3920" w:hanging="180"/>
      </w:pPr>
      <w:rPr>
        <w:rFonts w:hint="default"/>
        <w:lang w:val="en-US" w:eastAsia="en-US" w:bidi="en-US"/>
      </w:rPr>
    </w:lvl>
    <w:lvl w:ilvl="5" w:tplc="3AEA748C">
      <w:numFmt w:val="bullet"/>
      <w:lvlText w:val="•"/>
      <w:lvlJc w:val="left"/>
      <w:pPr>
        <w:ind w:left="4560" w:hanging="180"/>
      </w:pPr>
      <w:rPr>
        <w:rFonts w:hint="default"/>
        <w:lang w:val="en-US" w:eastAsia="en-US" w:bidi="en-US"/>
      </w:rPr>
    </w:lvl>
    <w:lvl w:ilvl="6" w:tplc="B826247A">
      <w:numFmt w:val="bullet"/>
      <w:lvlText w:val="•"/>
      <w:lvlJc w:val="left"/>
      <w:pPr>
        <w:ind w:left="5200" w:hanging="180"/>
      </w:pPr>
      <w:rPr>
        <w:rFonts w:hint="default"/>
        <w:lang w:val="en-US" w:eastAsia="en-US" w:bidi="en-US"/>
      </w:rPr>
    </w:lvl>
    <w:lvl w:ilvl="7" w:tplc="D4B02104">
      <w:numFmt w:val="bullet"/>
      <w:lvlText w:val="•"/>
      <w:lvlJc w:val="left"/>
      <w:pPr>
        <w:ind w:left="5840" w:hanging="180"/>
      </w:pPr>
      <w:rPr>
        <w:rFonts w:hint="default"/>
        <w:lang w:val="en-US" w:eastAsia="en-US" w:bidi="en-US"/>
      </w:rPr>
    </w:lvl>
    <w:lvl w:ilvl="8" w:tplc="DAAEE6A0">
      <w:numFmt w:val="bullet"/>
      <w:lvlText w:val="•"/>
      <w:lvlJc w:val="left"/>
      <w:pPr>
        <w:ind w:left="6480" w:hanging="180"/>
      </w:pPr>
      <w:rPr>
        <w:rFonts w:hint="default"/>
        <w:lang w:val="en-US" w:eastAsia="en-US" w:bidi="en-US"/>
      </w:rPr>
    </w:lvl>
  </w:abstractNum>
  <w:abstractNum w:abstractNumId="50">
    <w:nsid w:val="29573649"/>
    <w:multiLevelType w:val="hybridMultilevel"/>
    <w:tmpl w:val="755A74C0"/>
    <w:lvl w:ilvl="0" w:tplc="778CB5FC">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2FA68390">
      <w:numFmt w:val="bullet"/>
      <w:lvlText w:val="•"/>
      <w:lvlJc w:val="left"/>
      <w:pPr>
        <w:ind w:left="734" w:hanging="240"/>
      </w:pPr>
      <w:rPr>
        <w:rFonts w:hint="default"/>
        <w:lang w:val="en-US" w:eastAsia="en-US" w:bidi="en-US"/>
      </w:rPr>
    </w:lvl>
    <w:lvl w:ilvl="2" w:tplc="9768000C">
      <w:numFmt w:val="bullet"/>
      <w:lvlText w:val="•"/>
      <w:lvlJc w:val="left"/>
      <w:pPr>
        <w:ind w:left="1029" w:hanging="240"/>
      </w:pPr>
      <w:rPr>
        <w:rFonts w:hint="default"/>
        <w:lang w:val="en-US" w:eastAsia="en-US" w:bidi="en-US"/>
      </w:rPr>
    </w:lvl>
    <w:lvl w:ilvl="3" w:tplc="32AC3948">
      <w:numFmt w:val="bullet"/>
      <w:lvlText w:val="•"/>
      <w:lvlJc w:val="left"/>
      <w:pPr>
        <w:ind w:left="1323" w:hanging="240"/>
      </w:pPr>
      <w:rPr>
        <w:rFonts w:hint="default"/>
        <w:lang w:val="en-US" w:eastAsia="en-US" w:bidi="en-US"/>
      </w:rPr>
    </w:lvl>
    <w:lvl w:ilvl="4" w:tplc="115422E8">
      <w:numFmt w:val="bullet"/>
      <w:lvlText w:val="•"/>
      <w:lvlJc w:val="left"/>
      <w:pPr>
        <w:ind w:left="1618" w:hanging="240"/>
      </w:pPr>
      <w:rPr>
        <w:rFonts w:hint="default"/>
        <w:lang w:val="en-US" w:eastAsia="en-US" w:bidi="en-US"/>
      </w:rPr>
    </w:lvl>
    <w:lvl w:ilvl="5" w:tplc="8800E650">
      <w:numFmt w:val="bullet"/>
      <w:lvlText w:val="•"/>
      <w:lvlJc w:val="left"/>
      <w:pPr>
        <w:ind w:left="1913" w:hanging="240"/>
      </w:pPr>
      <w:rPr>
        <w:rFonts w:hint="default"/>
        <w:lang w:val="en-US" w:eastAsia="en-US" w:bidi="en-US"/>
      </w:rPr>
    </w:lvl>
    <w:lvl w:ilvl="6" w:tplc="4E1C19C2">
      <w:numFmt w:val="bullet"/>
      <w:lvlText w:val="•"/>
      <w:lvlJc w:val="left"/>
      <w:pPr>
        <w:ind w:left="2207" w:hanging="240"/>
      </w:pPr>
      <w:rPr>
        <w:rFonts w:hint="default"/>
        <w:lang w:val="en-US" w:eastAsia="en-US" w:bidi="en-US"/>
      </w:rPr>
    </w:lvl>
    <w:lvl w:ilvl="7" w:tplc="67104004">
      <w:numFmt w:val="bullet"/>
      <w:lvlText w:val="•"/>
      <w:lvlJc w:val="left"/>
      <w:pPr>
        <w:ind w:left="2502" w:hanging="240"/>
      </w:pPr>
      <w:rPr>
        <w:rFonts w:hint="default"/>
        <w:lang w:val="en-US" w:eastAsia="en-US" w:bidi="en-US"/>
      </w:rPr>
    </w:lvl>
    <w:lvl w:ilvl="8" w:tplc="2A066EFA">
      <w:numFmt w:val="bullet"/>
      <w:lvlText w:val="•"/>
      <w:lvlJc w:val="left"/>
      <w:pPr>
        <w:ind w:left="2797" w:hanging="240"/>
      </w:pPr>
      <w:rPr>
        <w:rFonts w:hint="default"/>
        <w:lang w:val="en-US" w:eastAsia="en-US" w:bidi="en-US"/>
      </w:rPr>
    </w:lvl>
  </w:abstractNum>
  <w:abstractNum w:abstractNumId="51">
    <w:nsid w:val="2A147E56"/>
    <w:multiLevelType w:val="hybridMultilevel"/>
    <w:tmpl w:val="EC66C52E"/>
    <w:lvl w:ilvl="0" w:tplc="1A70A7A8">
      <w:start w:val="1"/>
      <w:numFmt w:val="decimal"/>
      <w:lvlText w:val="%1."/>
      <w:lvlJc w:val="left"/>
      <w:pPr>
        <w:ind w:left="1360" w:hanging="342"/>
        <w:jc w:val="right"/>
      </w:pPr>
      <w:rPr>
        <w:rFonts w:ascii="Max-Bold" w:eastAsia="Max-Bold" w:hAnsi="Max-Bold" w:cs="Max-Bold" w:hint="default"/>
        <w:b/>
        <w:bCs/>
        <w:color w:val="0F4B91"/>
        <w:spacing w:val="-24"/>
        <w:w w:val="100"/>
        <w:sz w:val="22"/>
        <w:szCs w:val="22"/>
        <w:lang w:val="en-US" w:eastAsia="en-US" w:bidi="en-US"/>
      </w:rPr>
    </w:lvl>
    <w:lvl w:ilvl="1" w:tplc="83E0B88A">
      <w:numFmt w:val="bullet"/>
      <w:lvlText w:val="•"/>
      <w:lvlJc w:val="left"/>
      <w:pPr>
        <w:ind w:left="2000" w:hanging="342"/>
      </w:pPr>
      <w:rPr>
        <w:rFonts w:hint="default"/>
        <w:lang w:val="en-US" w:eastAsia="en-US" w:bidi="en-US"/>
      </w:rPr>
    </w:lvl>
    <w:lvl w:ilvl="2" w:tplc="117E951C">
      <w:numFmt w:val="bullet"/>
      <w:lvlText w:val="•"/>
      <w:lvlJc w:val="left"/>
      <w:pPr>
        <w:ind w:left="2640" w:hanging="342"/>
      </w:pPr>
      <w:rPr>
        <w:rFonts w:hint="default"/>
        <w:lang w:val="en-US" w:eastAsia="en-US" w:bidi="en-US"/>
      </w:rPr>
    </w:lvl>
    <w:lvl w:ilvl="3" w:tplc="C46ACDE8">
      <w:numFmt w:val="bullet"/>
      <w:lvlText w:val="•"/>
      <w:lvlJc w:val="left"/>
      <w:pPr>
        <w:ind w:left="3280" w:hanging="342"/>
      </w:pPr>
      <w:rPr>
        <w:rFonts w:hint="default"/>
        <w:lang w:val="en-US" w:eastAsia="en-US" w:bidi="en-US"/>
      </w:rPr>
    </w:lvl>
    <w:lvl w:ilvl="4" w:tplc="E04AFEB6">
      <w:numFmt w:val="bullet"/>
      <w:lvlText w:val="•"/>
      <w:lvlJc w:val="left"/>
      <w:pPr>
        <w:ind w:left="3920" w:hanging="342"/>
      </w:pPr>
      <w:rPr>
        <w:rFonts w:hint="default"/>
        <w:lang w:val="en-US" w:eastAsia="en-US" w:bidi="en-US"/>
      </w:rPr>
    </w:lvl>
    <w:lvl w:ilvl="5" w:tplc="40C42256">
      <w:numFmt w:val="bullet"/>
      <w:lvlText w:val="•"/>
      <w:lvlJc w:val="left"/>
      <w:pPr>
        <w:ind w:left="4560" w:hanging="342"/>
      </w:pPr>
      <w:rPr>
        <w:rFonts w:hint="default"/>
        <w:lang w:val="en-US" w:eastAsia="en-US" w:bidi="en-US"/>
      </w:rPr>
    </w:lvl>
    <w:lvl w:ilvl="6" w:tplc="834EEBE6">
      <w:numFmt w:val="bullet"/>
      <w:lvlText w:val="•"/>
      <w:lvlJc w:val="left"/>
      <w:pPr>
        <w:ind w:left="5200" w:hanging="342"/>
      </w:pPr>
      <w:rPr>
        <w:rFonts w:hint="default"/>
        <w:lang w:val="en-US" w:eastAsia="en-US" w:bidi="en-US"/>
      </w:rPr>
    </w:lvl>
    <w:lvl w:ilvl="7" w:tplc="5CC8F7C6">
      <w:numFmt w:val="bullet"/>
      <w:lvlText w:val="•"/>
      <w:lvlJc w:val="left"/>
      <w:pPr>
        <w:ind w:left="5840" w:hanging="342"/>
      </w:pPr>
      <w:rPr>
        <w:rFonts w:hint="default"/>
        <w:lang w:val="en-US" w:eastAsia="en-US" w:bidi="en-US"/>
      </w:rPr>
    </w:lvl>
    <w:lvl w:ilvl="8" w:tplc="16D06CF0">
      <w:numFmt w:val="bullet"/>
      <w:lvlText w:val="•"/>
      <w:lvlJc w:val="left"/>
      <w:pPr>
        <w:ind w:left="6480" w:hanging="342"/>
      </w:pPr>
      <w:rPr>
        <w:rFonts w:hint="default"/>
        <w:lang w:val="en-US" w:eastAsia="en-US" w:bidi="en-US"/>
      </w:rPr>
    </w:lvl>
  </w:abstractNum>
  <w:abstractNum w:abstractNumId="52">
    <w:nsid w:val="2CF44371"/>
    <w:multiLevelType w:val="hybridMultilevel"/>
    <w:tmpl w:val="31CE1264"/>
    <w:lvl w:ilvl="0" w:tplc="D3CE1912">
      <w:numFmt w:val="bullet"/>
      <w:lvlText w:val="•"/>
      <w:lvlJc w:val="left"/>
      <w:pPr>
        <w:ind w:left="446" w:hanging="240"/>
      </w:pPr>
      <w:rPr>
        <w:rFonts w:ascii="BodoniStd-Book" w:eastAsia="BodoniStd-Book" w:hAnsi="BodoniStd-Book" w:cs="BodoniStd-Book" w:hint="default"/>
        <w:color w:val="F58024"/>
        <w:spacing w:val="-28"/>
        <w:w w:val="100"/>
        <w:sz w:val="22"/>
        <w:szCs w:val="22"/>
        <w:lang w:val="en-US" w:eastAsia="en-US" w:bidi="en-US"/>
      </w:rPr>
    </w:lvl>
    <w:lvl w:ilvl="1" w:tplc="347A789A">
      <w:numFmt w:val="bullet"/>
      <w:lvlText w:val="•"/>
      <w:lvlJc w:val="left"/>
      <w:pPr>
        <w:ind w:left="704" w:hanging="240"/>
      </w:pPr>
      <w:rPr>
        <w:rFonts w:hint="default"/>
        <w:lang w:val="en-US" w:eastAsia="en-US" w:bidi="en-US"/>
      </w:rPr>
    </w:lvl>
    <w:lvl w:ilvl="2" w:tplc="06B258B2">
      <w:numFmt w:val="bullet"/>
      <w:lvlText w:val="•"/>
      <w:lvlJc w:val="left"/>
      <w:pPr>
        <w:ind w:left="969" w:hanging="240"/>
      </w:pPr>
      <w:rPr>
        <w:rFonts w:hint="default"/>
        <w:lang w:val="en-US" w:eastAsia="en-US" w:bidi="en-US"/>
      </w:rPr>
    </w:lvl>
    <w:lvl w:ilvl="3" w:tplc="38CC340E">
      <w:numFmt w:val="bullet"/>
      <w:lvlText w:val="•"/>
      <w:lvlJc w:val="left"/>
      <w:pPr>
        <w:ind w:left="1234" w:hanging="240"/>
      </w:pPr>
      <w:rPr>
        <w:rFonts w:hint="default"/>
        <w:lang w:val="en-US" w:eastAsia="en-US" w:bidi="en-US"/>
      </w:rPr>
    </w:lvl>
    <w:lvl w:ilvl="4" w:tplc="69CAF55C">
      <w:numFmt w:val="bullet"/>
      <w:lvlText w:val="•"/>
      <w:lvlJc w:val="left"/>
      <w:pPr>
        <w:ind w:left="1499" w:hanging="240"/>
      </w:pPr>
      <w:rPr>
        <w:rFonts w:hint="default"/>
        <w:lang w:val="en-US" w:eastAsia="en-US" w:bidi="en-US"/>
      </w:rPr>
    </w:lvl>
    <w:lvl w:ilvl="5" w:tplc="54B2B3F4">
      <w:numFmt w:val="bullet"/>
      <w:lvlText w:val="•"/>
      <w:lvlJc w:val="left"/>
      <w:pPr>
        <w:ind w:left="1764" w:hanging="240"/>
      </w:pPr>
      <w:rPr>
        <w:rFonts w:hint="default"/>
        <w:lang w:val="en-US" w:eastAsia="en-US" w:bidi="en-US"/>
      </w:rPr>
    </w:lvl>
    <w:lvl w:ilvl="6" w:tplc="245086F6">
      <w:numFmt w:val="bullet"/>
      <w:lvlText w:val="•"/>
      <w:lvlJc w:val="left"/>
      <w:pPr>
        <w:ind w:left="2029" w:hanging="240"/>
      </w:pPr>
      <w:rPr>
        <w:rFonts w:hint="default"/>
        <w:lang w:val="en-US" w:eastAsia="en-US" w:bidi="en-US"/>
      </w:rPr>
    </w:lvl>
    <w:lvl w:ilvl="7" w:tplc="11EA79E4">
      <w:numFmt w:val="bullet"/>
      <w:lvlText w:val="•"/>
      <w:lvlJc w:val="left"/>
      <w:pPr>
        <w:ind w:left="2293" w:hanging="240"/>
      </w:pPr>
      <w:rPr>
        <w:rFonts w:hint="default"/>
        <w:lang w:val="en-US" w:eastAsia="en-US" w:bidi="en-US"/>
      </w:rPr>
    </w:lvl>
    <w:lvl w:ilvl="8" w:tplc="B86CBCBA">
      <w:numFmt w:val="bullet"/>
      <w:lvlText w:val="•"/>
      <w:lvlJc w:val="left"/>
      <w:pPr>
        <w:ind w:left="2558" w:hanging="240"/>
      </w:pPr>
      <w:rPr>
        <w:rFonts w:hint="default"/>
        <w:lang w:val="en-US" w:eastAsia="en-US" w:bidi="en-US"/>
      </w:rPr>
    </w:lvl>
  </w:abstractNum>
  <w:abstractNum w:abstractNumId="53">
    <w:nsid w:val="2DA01EF0"/>
    <w:multiLevelType w:val="hybridMultilevel"/>
    <w:tmpl w:val="1E18E3C6"/>
    <w:lvl w:ilvl="0" w:tplc="B69C336C">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02C00274">
      <w:numFmt w:val="bullet"/>
      <w:lvlText w:val="•"/>
      <w:lvlJc w:val="left"/>
      <w:pPr>
        <w:ind w:left="719" w:hanging="240"/>
      </w:pPr>
      <w:rPr>
        <w:rFonts w:hint="default"/>
        <w:lang w:val="en-US" w:eastAsia="en-US" w:bidi="en-US"/>
      </w:rPr>
    </w:lvl>
    <w:lvl w:ilvl="2" w:tplc="82E2920E">
      <w:numFmt w:val="bullet"/>
      <w:lvlText w:val="•"/>
      <w:lvlJc w:val="left"/>
      <w:pPr>
        <w:ind w:left="999" w:hanging="240"/>
      </w:pPr>
      <w:rPr>
        <w:rFonts w:hint="default"/>
        <w:lang w:val="en-US" w:eastAsia="en-US" w:bidi="en-US"/>
      </w:rPr>
    </w:lvl>
    <w:lvl w:ilvl="3" w:tplc="C92663A2">
      <w:numFmt w:val="bullet"/>
      <w:lvlText w:val="•"/>
      <w:lvlJc w:val="left"/>
      <w:pPr>
        <w:ind w:left="1279" w:hanging="240"/>
      </w:pPr>
      <w:rPr>
        <w:rFonts w:hint="default"/>
        <w:lang w:val="en-US" w:eastAsia="en-US" w:bidi="en-US"/>
      </w:rPr>
    </w:lvl>
    <w:lvl w:ilvl="4" w:tplc="A9E4184C">
      <w:numFmt w:val="bullet"/>
      <w:lvlText w:val="•"/>
      <w:lvlJc w:val="left"/>
      <w:pPr>
        <w:ind w:left="1559" w:hanging="240"/>
      </w:pPr>
      <w:rPr>
        <w:rFonts w:hint="default"/>
        <w:lang w:val="en-US" w:eastAsia="en-US" w:bidi="en-US"/>
      </w:rPr>
    </w:lvl>
    <w:lvl w:ilvl="5" w:tplc="63FE5CAC">
      <w:numFmt w:val="bullet"/>
      <w:lvlText w:val="•"/>
      <w:lvlJc w:val="left"/>
      <w:pPr>
        <w:ind w:left="1838" w:hanging="240"/>
      </w:pPr>
      <w:rPr>
        <w:rFonts w:hint="default"/>
        <w:lang w:val="en-US" w:eastAsia="en-US" w:bidi="en-US"/>
      </w:rPr>
    </w:lvl>
    <w:lvl w:ilvl="6" w:tplc="950EDB9A">
      <w:numFmt w:val="bullet"/>
      <w:lvlText w:val="•"/>
      <w:lvlJc w:val="left"/>
      <w:pPr>
        <w:ind w:left="2118" w:hanging="240"/>
      </w:pPr>
      <w:rPr>
        <w:rFonts w:hint="default"/>
        <w:lang w:val="en-US" w:eastAsia="en-US" w:bidi="en-US"/>
      </w:rPr>
    </w:lvl>
    <w:lvl w:ilvl="7" w:tplc="2BFCDEA6">
      <w:numFmt w:val="bullet"/>
      <w:lvlText w:val="•"/>
      <w:lvlJc w:val="left"/>
      <w:pPr>
        <w:ind w:left="2398" w:hanging="240"/>
      </w:pPr>
      <w:rPr>
        <w:rFonts w:hint="default"/>
        <w:lang w:val="en-US" w:eastAsia="en-US" w:bidi="en-US"/>
      </w:rPr>
    </w:lvl>
    <w:lvl w:ilvl="8" w:tplc="FF4E0B14">
      <w:numFmt w:val="bullet"/>
      <w:lvlText w:val="•"/>
      <w:lvlJc w:val="left"/>
      <w:pPr>
        <w:ind w:left="2678" w:hanging="240"/>
      </w:pPr>
      <w:rPr>
        <w:rFonts w:hint="default"/>
        <w:lang w:val="en-US" w:eastAsia="en-US" w:bidi="en-US"/>
      </w:rPr>
    </w:lvl>
  </w:abstractNum>
  <w:abstractNum w:abstractNumId="54">
    <w:nsid w:val="2F5F1D4B"/>
    <w:multiLevelType w:val="hybridMultilevel"/>
    <w:tmpl w:val="F63034DA"/>
    <w:lvl w:ilvl="0" w:tplc="FFA631CA">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57803C12">
      <w:numFmt w:val="bullet"/>
      <w:lvlText w:val="•"/>
      <w:lvlJc w:val="left"/>
      <w:pPr>
        <w:ind w:left="719" w:hanging="240"/>
      </w:pPr>
      <w:rPr>
        <w:rFonts w:hint="default"/>
        <w:lang w:val="en-US" w:eastAsia="en-US" w:bidi="en-US"/>
      </w:rPr>
    </w:lvl>
    <w:lvl w:ilvl="2" w:tplc="D286D6E4">
      <w:numFmt w:val="bullet"/>
      <w:lvlText w:val="•"/>
      <w:lvlJc w:val="left"/>
      <w:pPr>
        <w:ind w:left="999" w:hanging="240"/>
      </w:pPr>
      <w:rPr>
        <w:rFonts w:hint="default"/>
        <w:lang w:val="en-US" w:eastAsia="en-US" w:bidi="en-US"/>
      </w:rPr>
    </w:lvl>
    <w:lvl w:ilvl="3" w:tplc="8DAC657A">
      <w:numFmt w:val="bullet"/>
      <w:lvlText w:val="•"/>
      <w:lvlJc w:val="left"/>
      <w:pPr>
        <w:ind w:left="1279" w:hanging="240"/>
      </w:pPr>
      <w:rPr>
        <w:rFonts w:hint="default"/>
        <w:lang w:val="en-US" w:eastAsia="en-US" w:bidi="en-US"/>
      </w:rPr>
    </w:lvl>
    <w:lvl w:ilvl="4" w:tplc="59C8C1CA">
      <w:numFmt w:val="bullet"/>
      <w:lvlText w:val="•"/>
      <w:lvlJc w:val="left"/>
      <w:pPr>
        <w:ind w:left="1559" w:hanging="240"/>
      </w:pPr>
      <w:rPr>
        <w:rFonts w:hint="default"/>
        <w:lang w:val="en-US" w:eastAsia="en-US" w:bidi="en-US"/>
      </w:rPr>
    </w:lvl>
    <w:lvl w:ilvl="5" w:tplc="E4DED45C">
      <w:numFmt w:val="bullet"/>
      <w:lvlText w:val="•"/>
      <w:lvlJc w:val="left"/>
      <w:pPr>
        <w:ind w:left="1838" w:hanging="240"/>
      </w:pPr>
      <w:rPr>
        <w:rFonts w:hint="default"/>
        <w:lang w:val="en-US" w:eastAsia="en-US" w:bidi="en-US"/>
      </w:rPr>
    </w:lvl>
    <w:lvl w:ilvl="6" w:tplc="70EA51AA">
      <w:numFmt w:val="bullet"/>
      <w:lvlText w:val="•"/>
      <w:lvlJc w:val="left"/>
      <w:pPr>
        <w:ind w:left="2118" w:hanging="240"/>
      </w:pPr>
      <w:rPr>
        <w:rFonts w:hint="default"/>
        <w:lang w:val="en-US" w:eastAsia="en-US" w:bidi="en-US"/>
      </w:rPr>
    </w:lvl>
    <w:lvl w:ilvl="7" w:tplc="51BE4548">
      <w:numFmt w:val="bullet"/>
      <w:lvlText w:val="•"/>
      <w:lvlJc w:val="left"/>
      <w:pPr>
        <w:ind w:left="2398" w:hanging="240"/>
      </w:pPr>
      <w:rPr>
        <w:rFonts w:hint="default"/>
        <w:lang w:val="en-US" w:eastAsia="en-US" w:bidi="en-US"/>
      </w:rPr>
    </w:lvl>
    <w:lvl w:ilvl="8" w:tplc="45041C68">
      <w:numFmt w:val="bullet"/>
      <w:lvlText w:val="•"/>
      <w:lvlJc w:val="left"/>
      <w:pPr>
        <w:ind w:left="2678" w:hanging="240"/>
      </w:pPr>
      <w:rPr>
        <w:rFonts w:hint="default"/>
        <w:lang w:val="en-US" w:eastAsia="en-US" w:bidi="en-US"/>
      </w:rPr>
    </w:lvl>
  </w:abstractNum>
  <w:abstractNum w:abstractNumId="55">
    <w:nsid w:val="2FA34B5B"/>
    <w:multiLevelType w:val="hybridMultilevel"/>
    <w:tmpl w:val="2ED4CA20"/>
    <w:lvl w:ilvl="0" w:tplc="AC6E9CA0">
      <w:start w:val="1"/>
      <w:numFmt w:val="decimal"/>
      <w:lvlText w:val="%1."/>
      <w:lvlJc w:val="left"/>
      <w:pPr>
        <w:ind w:left="1720" w:hanging="319"/>
        <w:jc w:val="right"/>
      </w:pPr>
      <w:rPr>
        <w:rFonts w:ascii="Max-Regular" w:eastAsia="Max-Regular" w:hAnsi="Max-Regular" w:cs="Max-Regular" w:hint="default"/>
        <w:color w:val="F58024"/>
        <w:spacing w:val="-25"/>
        <w:w w:val="100"/>
        <w:sz w:val="22"/>
        <w:szCs w:val="22"/>
        <w:lang w:val="en-US" w:eastAsia="en-US" w:bidi="en-US"/>
      </w:rPr>
    </w:lvl>
    <w:lvl w:ilvl="1" w:tplc="505083A8">
      <w:numFmt w:val="bullet"/>
      <w:lvlText w:val="•"/>
      <w:lvlJc w:val="left"/>
      <w:pPr>
        <w:ind w:left="2324" w:hanging="319"/>
      </w:pPr>
      <w:rPr>
        <w:rFonts w:hint="default"/>
        <w:lang w:val="en-US" w:eastAsia="en-US" w:bidi="en-US"/>
      </w:rPr>
    </w:lvl>
    <w:lvl w:ilvl="2" w:tplc="3B28EB42">
      <w:numFmt w:val="bullet"/>
      <w:lvlText w:val="•"/>
      <w:lvlJc w:val="left"/>
      <w:pPr>
        <w:ind w:left="2928" w:hanging="319"/>
      </w:pPr>
      <w:rPr>
        <w:rFonts w:hint="default"/>
        <w:lang w:val="en-US" w:eastAsia="en-US" w:bidi="en-US"/>
      </w:rPr>
    </w:lvl>
    <w:lvl w:ilvl="3" w:tplc="EF681D88">
      <w:numFmt w:val="bullet"/>
      <w:lvlText w:val="•"/>
      <w:lvlJc w:val="left"/>
      <w:pPr>
        <w:ind w:left="3532" w:hanging="319"/>
      </w:pPr>
      <w:rPr>
        <w:rFonts w:hint="default"/>
        <w:lang w:val="en-US" w:eastAsia="en-US" w:bidi="en-US"/>
      </w:rPr>
    </w:lvl>
    <w:lvl w:ilvl="4" w:tplc="4DB21444">
      <w:numFmt w:val="bullet"/>
      <w:lvlText w:val="•"/>
      <w:lvlJc w:val="left"/>
      <w:pPr>
        <w:ind w:left="4136" w:hanging="319"/>
      </w:pPr>
      <w:rPr>
        <w:rFonts w:hint="default"/>
        <w:lang w:val="en-US" w:eastAsia="en-US" w:bidi="en-US"/>
      </w:rPr>
    </w:lvl>
    <w:lvl w:ilvl="5" w:tplc="F2867FAE">
      <w:numFmt w:val="bullet"/>
      <w:lvlText w:val="•"/>
      <w:lvlJc w:val="left"/>
      <w:pPr>
        <w:ind w:left="4740" w:hanging="319"/>
      </w:pPr>
      <w:rPr>
        <w:rFonts w:hint="default"/>
        <w:lang w:val="en-US" w:eastAsia="en-US" w:bidi="en-US"/>
      </w:rPr>
    </w:lvl>
    <w:lvl w:ilvl="6" w:tplc="A8FC6208">
      <w:numFmt w:val="bullet"/>
      <w:lvlText w:val="•"/>
      <w:lvlJc w:val="left"/>
      <w:pPr>
        <w:ind w:left="5344" w:hanging="319"/>
      </w:pPr>
      <w:rPr>
        <w:rFonts w:hint="default"/>
        <w:lang w:val="en-US" w:eastAsia="en-US" w:bidi="en-US"/>
      </w:rPr>
    </w:lvl>
    <w:lvl w:ilvl="7" w:tplc="6BB809FE">
      <w:numFmt w:val="bullet"/>
      <w:lvlText w:val="•"/>
      <w:lvlJc w:val="left"/>
      <w:pPr>
        <w:ind w:left="5948" w:hanging="319"/>
      </w:pPr>
      <w:rPr>
        <w:rFonts w:hint="default"/>
        <w:lang w:val="en-US" w:eastAsia="en-US" w:bidi="en-US"/>
      </w:rPr>
    </w:lvl>
    <w:lvl w:ilvl="8" w:tplc="BC9EAD38">
      <w:numFmt w:val="bullet"/>
      <w:lvlText w:val="•"/>
      <w:lvlJc w:val="left"/>
      <w:pPr>
        <w:ind w:left="6552" w:hanging="319"/>
      </w:pPr>
      <w:rPr>
        <w:rFonts w:hint="default"/>
        <w:lang w:val="en-US" w:eastAsia="en-US" w:bidi="en-US"/>
      </w:rPr>
    </w:lvl>
  </w:abstractNum>
  <w:abstractNum w:abstractNumId="56">
    <w:nsid w:val="3013726D"/>
    <w:multiLevelType w:val="hybridMultilevel"/>
    <w:tmpl w:val="3F086514"/>
    <w:lvl w:ilvl="0" w:tplc="0CDC9F58">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78082EAE">
      <w:numFmt w:val="bullet"/>
      <w:lvlText w:val="•"/>
      <w:lvlJc w:val="left"/>
      <w:pPr>
        <w:ind w:left="734" w:hanging="240"/>
      </w:pPr>
      <w:rPr>
        <w:rFonts w:hint="default"/>
        <w:lang w:val="en-US" w:eastAsia="en-US" w:bidi="en-US"/>
      </w:rPr>
    </w:lvl>
    <w:lvl w:ilvl="2" w:tplc="2B7C7988">
      <w:numFmt w:val="bullet"/>
      <w:lvlText w:val="•"/>
      <w:lvlJc w:val="left"/>
      <w:pPr>
        <w:ind w:left="1029" w:hanging="240"/>
      </w:pPr>
      <w:rPr>
        <w:rFonts w:hint="default"/>
        <w:lang w:val="en-US" w:eastAsia="en-US" w:bidi="en-US"/>
      </w:rPr>
    </w:lvl>
    <w:lvl w:ilvl="3" w:tplc="CECE4222">
      <w:numFmt w:val="bullet"/>
      <w:lvlText w:val="•"/>
      <w:lvlJc w:val="left"/>
      <w:pPr>
        <w:ind w:left="1323" w:hanging="240"/>
      </w:pPr>
      <w:rPr>
        <w:rFonts w:hint="default"/>
        <w:lang w:val="en-US" w:eastAsia="en-US" w:bidi="en-US"/>
      </w:rPr>
    </w:lvl>
    <w:lvl w:ilvl="4" w:tplc="93A24A96">
      <w:numFmt w:val="bullet"/>
      <w:lvlText w:val="•"/>
      <w:lvlJc w:val="left"/>
      <w:pPr>
        <w:ind w:left="1618" w:hanging="240"/>
      </w:pPr>
      <w:rPr>
        <w:rFonts w:hint="default"/>
        <w:lang w:val="en-US" w:eastAsia="en-US" w:bidi="en-US"/>
      </w:rPr>
    </w:lvl>
    <w:lvl w:ilvl="5" w:tplc="D9A2CDCA">
      <w:numFmt w:val="bullet"/>
      <w:lvlText w:val="•"/>
      <w:lvlJc w:val="left"/>
      <w:pPr>
        <w:ind w:left="1913" w:hanging="240"/>
      </w:pPr>
      <w:rPr>
        <w:rFonts w:hint="default"/>
        <w:lang w:val="en-US" w:eastAsia="en-US" w:bidi="en-US"/>
      </w:rPr>
    </w:lvl>
    <w:lvl w:ilvl="6" w:tplc="3F68F5EA">
      <w:numFmt w:val="bullet"/>
      <w:lvlText w:val="•"/>
      <w:lvlJc w:val="left"/>
      <w:pPr>
        <w:ind w:left="2207" w:hanging="240"/>
      </w:pPr>
      <w:rPr>
        <w:rFonts w:hint="default"/>
        <w:lang w:val="en-US" w:eastAsia="en-US" w:bidi="en-US"/>
      </w:rPr>
    </w:lvl>
    <w:lvl w:ilvl="7" w:tplc="92820D04">
      <w:numFmt w:val="bullet"/>
      <w:lvlText w:val="•"/>
      <w:lvlJc w:val="left"/>
      <w:pPr>
        <w:ind w:left="2502" w:hanging="240"/>
      </w:pPr>
      <w:rPr>
        <w:rFonts w:hint="default"/>
        <w:lang w:val="en-US" w:eastAsia="en-US" w:bidi="en-US"/>
      </w:rPr>
    </w:lvl>
    <w:lvl w:ilvl="8" w:tplc="91EC8580">
      <w:numFmt w:val="bullet"/>
      <w:lvlText w:val="•"/>
      <w:lvlJc w:val="left"/>
      <w:pPr>
        <w:ind w:left="2797" w:hanging="240"/>
      </w:pPr>
      <w:rPr>
        <w:rFonts w:hint="default"/>
        <w:lang w:val="en-US" w:eastAsia="en-US" w:bidi="en-US"/>
      </w:rPr>
    </w:lvl>
  </w:abstractNum>
  <w:abstractNum w:abstractNumId="57">
    <w:nsid w:val="30CE7BA5"/>
    <w:multiLevelType w:val="hybridMultilevel"/>
    <w:tmpl w:val="62A6E5FE"/>
    <w:lvl w:ilvl="0" w:tplc="DF7E9AE4">
      <w:start w:val="1"/>
      <w:numFmt w:val="decimal"/>
      <w:lvlText w:val="%1."/>
      <w:lvlJc w:val="left"/>
      <w:pPr>
        <w:ind w:left="1360" w:hanging="342"/>
        <w:jc w:val="right"/>
      </w:pPr>
      <w:rPr>
        <w:rFonts w:ascii="Max-Bold" w:eastAsia="Max-Bold" w:hAnsi="Max-Bold" w:cs="Max-Bold" w:hint="default"/>
        <w:b/>
        <w:bCs/>
        <w:color w:val="0F4B91"/>
        <w:spacing w:val="-28"/>
        <w:w w:val="100"/>
        <w:sz w:val="22"/>
        <w:szCs w:val="22"/>
        <w:lang w:val="en-US" w:eastAsia="en-US" w:bidi="en-US"/>
      </w:rPr>
    </w:lvl>
    <w:lvl w:ilvl="1" w:tplc="A11AF43E">
      <w:numFmt w:val="bullet"/>
      <w:lvlText w:val="•"/>
      <w:lvlJc w:val="left"/>
      <w:pPr>
        <w:ind w:left="1360" w:hanging="180"/>
      </w:pPr>
      <w:rPr>
        <w:rFonts w:ascii="Wingdings" w:eastAsia="Wingdings" w:hAnsi="Wingdings" w:cs="Wingdings" w:hint="default"/>
        <w:color w:val="F58024"/>
        <w:w w:val="91"/>
        <w:sz w:val="22"/>
        <w:szCs w:val="22"/>
        <w:lang w:val="en-US" w:eastAsia="en-US" w:bidi="en-US"/>
      </w:rPr>
    </w:lvl>
    <w:lvl w:ilvl="2" w:tplc="83D298F4">
      <w:numFmt w:val="bullet"/>
      <w:lvlText w:val="•"/>
      <w:lvlJc w:val="left"/>
      <w:pPr>
        <w:ind w:left="2640" w:hanging="180"/>
      </w:pPr>
      <w:rPr>
        <w:rFonts w:hint="default"/>
        <w:lang w:val="en-US" w:eastAsia="en-US" w:bidi="en-US"/>
      </w:rPr>
    </w:lvl>
    <w:lvl w:ilvl="3" w:tplc="5D223D50">
      <w:numFmt w:val="bullet"/>
      <w:lvlText w:val="•"/>
      <w:lvlJc w:val="left"/>
      <w:pPr>
        <w:ind w:left="3280" w:hanging="180"/>
      </w:pPr>
      <w:rPr>
        <w:rFonts w:hint="default"/>
        <w:lang w:val="en-US" w:eastAsia="en-US" w:bidi="en-US"/>
      </w:rPr>
    </w:lvl>
    <w:lvl w:ilvl="4" w:tplc="B5343032">
      <w:numFmt w:val="bullet"/>
      <w:lvlText w:val="•"/>
      <w:lvlJc w:val="left"/>
      <w:pPr>
        <w:ind w:left="3920" w:hanging="180"/>
      </w:pPr>
      <w:rPr>
        <w:rFonts w:hint="default"/>
        <w:lang w:val="en-US" w:eastAsia="en-US" w:bidi="en-US"/>
      </w:rPr>
    </w:lvl>
    <w:lvl w:ilvl="5" w:tplc="518A7418">
      <w:numFmt w:val="bullet"/>
      <w:lvlText w:val="•"/>
      <w:lvlJc w:val="left"/>
      <w:pPr>
        <w:ind w:left="4560" w:hanging="180"/>
      </w:pPr>
      <w:rPr>
        <w:rFonts w:hint="default"/>
        <w:lang w:val="en-US" w:eastAsia="en-US" w:bidi="en-US"/>
      </w:rPr>
    </w:lvl>
    <w:lvl w:ilvl="6" w:tplc="4432ACA0">
      <w:numFmt w:val="bullet"/>
      <w:lvlText w:val="•"/>
      <w:lvlJc w:val="left"/>
      <w:pPr>
        <w:ind w:left="5200" w:hanging="180"/>
      </w:pPr>
      <w:rPr>
        <w:rFonts w:hint="default"/>
        <w:lang w:val="en-US" w:eastAsia="en-US" w:bidi="en-US"/>
      </w:rPr>
    </w:lvl>
    <w:lvl w:ilvl="7" w:tplc="0ACECC20">
      <w:numFmt w:val="bullet"/>
      <w:lvlText w:val="•"/>
      <w:lvlJc w:val="left"/>
      <w:pPr>
        <w:ind w:left="5840" w:hanging="180"/>
      </w:pPr>
      <w:rPr>
        <w:rFonts w:hint="default"/>
        <w:lang w:val="en-US" w:eastAsia="en-US" w:bidi="en-US"/>
      </w:rPr>
    </w:lvl>
    <w:lvl w:ilvl="8" w:tplc="73062040">
      <w:numFmt w:val="bullet"/>
      <w:lvlText w:val="•"/>
      <w:lvlJc w:val="left"/>
      <w:pPr>
        <w:ind w:left="6480" w:hanging="180"/>
      </w:pPr>
      <w:rPr>
        <w:rFonts w:hint="default"/>
        <w:lang w:val="en-US" w:eastAsia="en-US" w:bidi="en-US"/>
      </w:rPr>
    </w:lvl>
  </w:abstractNum>
  <w:abstractNum w:abstractNumId="58">
    <w:nsid w:val="322E3F76"/>
    <w:multiLevelType w:val="hybridMultilevel"/>
    <w:tmpl w:val="AB00C8C8"/>
    <w:lvl w:ilvl="0" w:tplc="41CA535C">
      <w:start w:val="1"/>
      <w:numFmt w:val="decimal"/>
      <w:lvlText w:val="%1."/>
      <w:lvlJc w:val="left"/>
      <w:pPr>
        <w:ind w:left="1360" w:hanging="342"/>
        <w:jc w:val="right"/>
      </w:pPr>
      <w:rPr>
        <w:rFonts w:ascii="Max-Bold" w:eastAsia="Max-Bold" w:hAnsi="Max-Bold" w:cs="Max-Bold" w:hint="default"/>
        <w:b/>
        <w:bCs/>
        <w:color w:val="0F4B91"/>
        <w:spacing w:val="-24"/>
        <w:w w:val="100"/>
        <w:sz w:val="22"/>
        <w:szCs w:val="22"/>
        <w:lang w:val="en-US" w:eastAsia="en-US" w:bidi="en-US"/>
      </w:rPr>
    </w:lvl>
    <w:lvl w:ilvl="1" w:tplc="5896CFC8">
      <w:numFmt w:val="bullet"/>
      <w:lvlText w:val="•"/>
      <w:lvlJc w:val="left"/>
      <w:pPr>
        <w:ind w:left="2000" w:hanging="342"/>
      </w:pPr>
      <w:rPr>
        <w:rFonts w:hint="default"/>
        <w:lang w:val="en-US" w:eastAsia="en-US" w:bidi="en-US"/>
      </w:rPr>
    </w:lvl>
    <w:lvl w:ilvl="2" w:tplc="EC16C6EA">
      <w:numFmt w:val="bullet"/>
      <w:lvlText w:val="•"/>
      <w:lvlJc w:val="left"/>
      <w:pPr>
        <w:ind w:left="2640" w:hanging="342"/>
      </w:pPr>
      <w:rPr>
        <w:rFonts w:hint="default"/>
        <w:lang w:val="en-US" w:eastAsia="en-US" w:bidi="en-US"/>
      </w:rPr>
    </w:lvl>
    <w:lvl w:ilvl="3" w:tplc="869215B0">
      <w:numFmt w:val="bullet"/>
      <w:lvlText w:val="•"/>
      <w:lvlJc w:val="left"/>
      <w:pPr>
        <w:ind w:left="3280" w:hanging="342"/>
      </w:pPr>
      <w:rPr>
        <w:rFonts w:hint="default"/>
        <w:lang w:val="en-US" w:eastAsia="en-US" w:bidi="en-US"/>
      </w:rPr>
    </w:lvl>
    <w:lvl w:ilvl="4" w:tplc="51B63F9C">
      <w:numFmt w:val="bullet"/>
      <w:lvlText w:val="•"/>
      <w:lvlJc w:val="left"/>
      <w:pPr>
        <w:ind w:left="3920" w:hanging="342"/>
      </w:pPr>
      <w:rPr>
        <w:rFonts w:hint="default"/>
        <w:lang w:val="en-US" w:eastAsia="en-US" w:bidi="en-US"/>
      </w:rPr>
    </w:lvl>
    <w:lvl w:ilvl="5" w:tplc="96442176">
      <w:numFmt w:val="bullet"/>
      <w:lvlText w:val="•"/>
      <w:lvlJc w:val="left"/>
      <w:pPr>
        <w:ind w:left="4560" w:hanging="342"/>
      </w:pPr>
      <w:rPr>
        <w:rFonts w:hint="default"/>
        <w:lang w:val="en-US" w:eastAsia="en-US" w:bidi="en-US"/>
      </w:rPr>
    </w:lvl>
    <w:lvl w:ilvl="6" w:tplc="0BA895B6">
      <w:numFmt w:val="bullet"/>
      <w:lvlText w:val="•"/>
      <w:lvlJc w:val="left"/>
      <w:pPr>
        <w:ind w:left="5200" w:hanging="342"/>
      </w:pPr>
      <w:rPr>
        <w:rFonts w:hint="default"/>
        <w:lang w:val="en-US" w:eastAsia="en-US" w:bidi="en-US"/>
      </w:rPr>
    </w:lvl>
    <w:lvl w:ilvl="7" w:tplc="004CD250">
      <w:numFmt w:val="bullet"/>
      <w:lvlText w:val="•"/>
      <w:lvlJc w:val="left"/>
      <w:pPr>
        <w:ind w:left="5840" w:hanging="342"/>
      </w:pPr>
      <w:rPr>
        <w:rFonts w:hint="default"/>
        <w:lang w:val="en-US" w:eastAsia="en-US" w:bidi="en-US"/>
      </w:rPr>
    </w:lvl>
    <w:lvl w:ilvl="8" w:tplc="04B631A0">
      <w:numFmt w:val="bullet"/>
      <w:lvlText w:val="•"/>
      <w:lvlJc w:val="left"/>
      <w:pPr>
        <w:ind w:left="6480" w:hanging="342"/>
      </w:pPr>
      <w:rPr>
        <w:rFonts w:hint="default"/>
        <w:lang w:val="en-US" w:eastAsia="en-US" w:bidi="en-US"/>
      </w:rPr>
    </w:lvl>
  </w:abstractNum>
  <w:abstractNum w:abstractNumId="59">
    <w:nsid w:val="344215B8"/>
    <w:multiLevelType w:val="hybridMultilevel"/>
    <w:tmpl w:val="ADE80D9C"/>
    <w:lvl w:ilvl="0" w:tplc="98A098A0">
      <w:start w:val="1"/>
      <w:numFmt w:val="decimal"/>
      <w:lvlText w:val="%1."/>
      <w:lvlJc w:val="left"/>
      <w:pPr>
        <w:ind w:left="1360" w:hanging="342"/>
        <w:jc w:val="right"/>
      </w:pPr>
      <w:rPr>
        <w:rFonts w:ascii="Max-Bold" w:eastAsia="Max-Bold" w:hAnsi="Max-Bold" w:cs="Max-Bold" w:hint="default"/>
        <w:b/>
        <w:bCs/>
        <w:color w:val="0F4B91"/>
        <w:spacing w:val="-24"/>
        <w:w w:val="100"/>
        <w:sz w:val="22"/>
        <w:szCs w:val="22"/>
        <w:lang w:val="en-US" w:eastAsia="en-US" w:bidi="en-US"/>
      </w:rPr>
    </w:lvl>
    <w:lvl w:ilvl="1" w:tplc="A134CDC8">
      <w:numFmt w:val="bullet"/>
      <w:lvlText w:val="•"/>
      <w:lvlJc w:val="left"/>
      <w:pPr>
        <w:ind w:left="2000" w:hanging="342"/>
      </w:pPr>
      <w:rPr>
        <w:rFonts w:hint="default"/>
        <w:lang w:val="en-US" w:eastAsia="en-US" w:bidi="en-US"/>
      </w:rPr>
    </w:lvl>
    <w:lvl w:ilvl="2" w:tplc="F52AE4A6">
      <w:numFmt w:val="bullet"/>
      <w:lvlText w:val="•"/>
      <w:lvlJc w:val="left"/>
      <w:pPr>
        <w:ind w:left="2640" w:hanging="342"/>
      </w:pPr>
      <w:rPr>
        <w:rFonts w:hint="default"/>
        <w:lang w:val="en-US" w:eastAsia="en-US" w:bidi="en-US"/>
      </w:rPr>
    </w:lvl>
    <w:lvl w:ilvl="3" w:tplc="797C2B5A">
      <w:numFmt w:val="bullet"/>
      <w:lvlText w:val="•"/>
      <w:lvlJc w:val="left"/>
      <w:pPr>
        <w:ind w:left="3280" w:hanging="342"/>
      </w:pPr>
      <w:rPr>
        <w:rFonts w:hint="default"/>
        <w:lang w:val="en-US" w:eastAsia="en-US" w:bidi="en-US"/>
      </w:rPr>
    </w:lvl>
    <w:lvl w:ilvl="4" w:tplc="7DC6AC22">
      <w:numFmt w:val="bullet"/>
      <w:lvlText w:val="•"/>
      <w:lvlJc w:val="left"/>
      <w:pPr>
        <w:ind w:left="3920" w:hanging="342"/>
      </w:pPr>
      <w:rPr>
        <w:rFonts w:hint="default"/>
        <w:lang w:val="en-US" w:eastAsia="en-US" w:bidi="en-US"/>
      </w:rPr>
    </w:lvl>
    <w:lvl w:ilvl="5" w:tplc="24A8ABE6">
      <w:numFmt w:val="bullet"/>
      <w:lvlText w:val="•"/>
      <w:lvlJc w:val="left"/>
      <w:pPr>
        <w:ind w:left="4560" w:hanging="342"/>
      </w:pPr>
      <w:rPr>
        <w:rFonts w:hint="default"/>
        <w:lang w:val="en-US" w:eastAsia="en-US" w:bidi="en-US"/>
      </w:rPr>
    </w:lvl>
    <w:lvl w:ilvl="6" w:tplc="29668328">
      <w:numFmt w:val="bullet"/>
      <w:lvlText w:val="•"/>
      <w:lvlJc w:val="left"/>
      <w:pPr>
        <w:ind w:left="5200" w:hanging="342"/>
      </w:pPr>
      <w:rPr>
        <w:rFonts w:hint="default"/>
        <w:lang w:val="en-US" w:eastAsia="en-US" w:bidi="en-US"/>
      </w:rPr>
    </w:lvl>
    <w:lvl w:ilvl="7" w:tplc="3EB6174A">
      <w:numFmt w:val="bullet"/>
      <w:lvlText w:val="•"/>
      <w:lvlJc w:val="left"/>
      <w:pPr>
        <w:ind w:left="5840" w:hanging="342"/>
      </w:pPr>
      <w:rPr>
        <w:rFonts w:hint="default"/>
        <w:lang w:val="en-US" w:eastAsia="en-US" w:bidi="en-US"/>
      </w:rPr>
    </w:lvl>
    <w:lvl w:ilvl="8" w:tplc="E966B486">
      <w:numFmt w:val="bullet"/>
      <w:lvlText w:val="•"/>
      <w:lvlJc w:val="left"/>
      <w:pPr>
        <w:ind w:left="6480" w:hanging="342"/>
      </w:pPr>
      <w:rPr>
        <w:rFonts w:hint="default"/>
        <w:lang w:val="en-US" w:eastAsia="en-US" w:bidi="en-US"/>
      </w:rPr>
    </w:lvl>
  </w:abstractNum>
  <w:abstractNum w:abstractNumId="60">
    <w:nsid w:val="34630AB9"/>
    <w:multiLevelType w:val="hybridMultilevel"/>
    <w:tmpl w:val="18DACB9C"/>
    <w:lvl w:ilvl="0" w:tplc="95A44BD2">
      <w:numFmt w:val="bullet"/>
      <w:lvlText w:val="•"/>
      <w:lvlJc w:val="left"/>
      <w:pPr>
        <w:ind w:left="1360" w:hanging="180"/>
      </w:pPr>
      <w:rPr>
        <w:rFonts w:ascii="Wingdings" w:eastAsia="Wingdings" w:hAnsi="Wingdings" w:cs="Wingdings" w:hint="default"/>
        <w:color w:val="F58024"/>
        <w:w w:val="91"/>
        <w:sz w:val="22"/>
        <w:szCs w:val="22"/>
        <w:lang w:val="en-US" w:eastAsia="en-US" w:bidi="en-US"/>
      </w:rPr>
    </w:lvl>
    <w:lvl w:ilvl="1" w:tplc="16E25786">
      <w:numFmt w:val="bullet"/>
      <w:lvlText w:val="•"/>
      <w:lvlJc w:val="left"/>
      <w:pPr>
        <w:ind w:left="2000" w:hanging="180"/>
      </w:pPr>
      <w:rPr>
        <w:rFonts w:hint="default"/>
        <w:lang w:val="en-US" w:eastAsia="en-US" w:bidi="en-US"/>
      </w:rPr>
    </w:lvl>
    <w:lvl w:ilvl="2" w:tplc="3F54F034">
      <w:numFmt w:val="bullet"/>
      <w:lvlText w:val="•"/>
      <w:lvlJc w:val="left"/>
      <w:pPr>
        <w:ind w:left="2640" w:hanging="180"/>
      </w:pPr>
      <w:rPr>
        <w:rFonts w:hint="default"/>
        <w:lang w:val="en-US" w:eastAsia="en-US" w:bidi="en-US"/>
      </w:rPr>
    </w:lvl>
    <w:lvl w:ilvl="3" w:tplc="9E6E6C44">
      <w:numFmt w:val="bullet"/>
      <w:lvlText w:val="•"/>
      <w:lvlJc w:val="left"/>
      <w:pPr>
        <w:ind w:left="3280" w:hanging="180"/>
      </w:pPr>
      <w:rPr>
        <w:rFonts w:hint="default"/>
        <w:lang w:val="en-US" w:eastAsia="en-US" w:bidi="en-US"/>
      </w:rPr>
    </w:lvl>
    <w:lvl w:ilvl="4" w:tplc="0A76D3F2">
      <w:numFmt w:val="bullet"/>
      <w:lvlText w:val="•"/>
      <w:lvlJc w:val="left"/>
      <w:pPr>
        <w:ind w:left="3920" w:hanging="180"/>
      </w:pPr>
      <w:rPr>
        <w:rFonts w:hint="default"/>
        <w:lang w:val="en-US" w:eastAsia="en-US" w:bidi="en-US"/>
      </w:rPr>
    </w:lvl>
    <w:lvl w:ilvl="5" w:tplc="941C7C32">
      <w:numFmt w:val="bullet"/>
      <w:lvlText w:val="•"/>
      <w:lvlJc w:val="left"/>
      <w:pPr>
        <w:ind w:left="4560" w:hanging="180"/>
      </w:pPr>
      <w:rPr>
        <w:rFonts w:hint="default"/>
        <w:lang w:val="en-US" w:eastAsia="en-US" w:bidi="en-US"/>
      </w:rPr>
    </w:lvl>
    <w:lvl w:ilvl="6" w:tplc="261087E4">
      <w:numFmt w:val="bullet"/>
      <w:lvlText w:val="•"/>
      <w:lvlJc w:val="left"/>
      <w:pPr>
        <w:ind w:left="5200" w:hanging="180"/>
      </w:pPr>
      <w:rPr>
        <w:rFonts w:hint="default"/>
        <w:lang w:val="en-US" w:eastAsia="en-US" w:bidi="en-US"/>
      </w:rPr>
    </w:lvl>
    <w:lvl w:ilvl="7" w:tplc="ACB658FE">
      <w:numFmt w:val="bullet"/>
      <w:lvlText w:val="•"/>
      <w:lvlJc w:val="left"/>
      <w:pPr>
        <w:ind w:left="5840" w:hanging="180"/>
      </w:pPr>
      <w:rPr>
        <w:rFonts w:hint="default"/>
        <w:lang w:val="en-US" w:eastAsia="en-US" w:bidi="en-US"/>
      </w:rPr>
    </w:lvl>
    <w:lvl w:ilvl="8" w:tplc="802C85FC">
      <w:numFmt w:val="bullet"/>
      <w:lvlText w:val="•"/>
      <w:lvlJc w:val="left"/>
      <w:pPr>
        <w:ind w:left="6480" w:hanging="180"/>
      </w:pPr>
      <w:rPr>
        <w:rFonts w:hint="default"/>
        <w:lang w:val="en-US" w:eastAsia="en-US" w:bidi="en-US"/>
      </w:rPr>
    </w:lvl>
  </w:abstractNum>
  <w:abstractNum w:abstractNumId="61">
    <w:nsid w:val="34904690"/>
    <w:multiLevelType w:val="hybridMultilevel"/>
    <w:tmpl w:val="749C1612"/>
    <w:lvl w:ilvl="0" w:tplc="22D81704">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7BB8DC60">
      <w:numFmt w:val="bullet"/>
      <w:lvlText w:val="•"/>
      <w:lvlJc w:val="left"/>
      <w:pPr>
        <w:ind w:left="734" w:hanging="240"/>
      </w:pPr>
      <w:rPr>
        <w:rFonts w:hint="default"/>
        <w:lang w:val="en-US" w:eastAsia="en-US" w:bidi="en-US"/>
      </w:rPr>
    </w:lvl>
    <w:lvl w:ilvl="2" w:tplc="00BCA822">
      <w:numFmt w:val="bullet"/>
      <w:lvlText w:val="•"/>
      <w:lvlJc w:val="left"/>
      <w:pPr>
        <w:ind w:left="1029" w:hanging="240"/>
      </w:pPr>
      <w:rPr>
        <w:rFonts w:hint="default"/>
        <w:lang w:val="en-US" w:eastAsia="en-US" w:bidi="en-US"/>
      </w:rPr>
    </w:lvl>
    <w:lvl w:ilvl="3" w:tplc="9D961BAC">
      <w:numFmt w:val="bullet"/>
      <w:lvlText w:val="•"/>
      <w:lvlJc w:val="left"/>
      <w:pPr>
        <w:ind w:left="1323" w:hanging="240"/>
      </w:pPr>
      <w:rPr>
        <w:rFonts w:hint="default"/>
        <w:lang w:val="en-US" w:eastAsia="en-US" w:bidi="en-US"/>
      </w:rPr>
    </w:lvl>
    <w:lvl w:ilvl="4" w:tplc="EA4CEA78">
      <w:numFmt w:val="bullet"/>
      <w:lvlText w:val="•"/>
      <w:lvlJc w:val="left"/>
      <w:pPr>
        <w:ind w:left="1618" w:hanging="240"/>
      </w:pPr>
      <w:rPr>
        <w:rFonts w:hint="default"/>
        <w:lang w:val="en-US" w:eastAsia="en-US" w:bidi="en-US"/>
      </w:rPr>
    </w:lvl>
    <w:lvl w:ilvl="5" w:tplc="BFF6F8CC">
      <w:numFmt w:val="bullet"/>
      <w:lvlText w:val="•"/>
      <w:lvlJc w:val="left"/>
      <w:pPr>
        <w:ind w:left="1913" w:hanging="240"/>
      </w:pPr>
      <w:rPr>
        <w:rFonts w:hint="default"/>
        <w:lang w:val="en-US" w:eastAsia="en-US" w:bidi="en-US"/>
      </w:rPr>
    </w:lvl>
    <w:lvl w:ilvl="6" w:tplc="5FAA67EE">
      <w:numFmt w:val="bullet"/>
      <w:lvlText w:val="•"/>
      <w:lvlJc w:val="left"/>
      <w:pPr>
        <w:ind w:left="2207" w:hanging="240"/>
      </w:pPr>
      <w:rPr>
        <w:rFonts w:hint="default"/>
        <w:lang w:val="en-US" w:eastAsia="en-US" w:bidi="en-US"/>
      </w:rPr>
    </w:lvl>
    <w:lvl w:ilvl="7" w:tplc="A45034E0">
      <w:numFmt w:val="bullet"/>
      <w:lvlText w:val="•"/>
      <w:lvlJc w:val="left"/>
      <w:pPr>
        <w:ind w:left="2502" w:hanging="240"/>
      </w:pPr>
      <w:rPr>
        <w:rFonts w:hint="default"/>
        <w:lang w:val="en-US" w:eastAsia="en-US" w:bidi="en-US"/>
      </w:rPr>
    </w:lvl>
    <w:lvl w:ilvl="8" w:tplc="F55A0440">
      <w:numFmt w:val="bullet"/>
      <w:lvlText w:val="•"/>
      <w:lvlJc w:val="left"/>
      <w:pPr>
        <w:ind w:left="2797" w:hanging="240"/>
      </w:pPr>
      <w:rPr>
        <w:rFonts w:hint="default"/>
        <w:lang w:val="en-US" w:eastAsia="en-US" w:bidi="en-US"/>
      </w:rPr>
    </w:lvl>
  </w:abstractNum>
  <w:abstractNum w:abstractNumId="62">
    <w:nsid w:val="379F04E8"/>
    <w:multiLevelType w:val="hybridMultilevel"/>
    <w:tmpl w:val="B926953A"/>
    <w:lvl w:ilvl="0" w:tplc="64522920">
      <w:start w:val="1"/>
      <w:numFmt w:val="decimal"/>
      <w:lvlText w:val="%1."/>
      <w:lvlJc w:val="left"/>
      <w:pPr>
        <w:ind w:left="1360" w:hanging="342"/>
        <w:jc w:val="right"/>
      </w:pPr>
      <w:rPr>
        <w:rFonts w:ascii="Max-Bold" w:eastAsia="Max-Bold" w:hAnsi="Max-Bold" w:cs="Max-Bold" w:hint="default"/>
        <w:b/>
        <w:bCs/>
        <w:color w:val="0F4B91"/>
        <w:spacing w:val="-24"/>
        <w:w w:val="100"/>
        <w:sz w:val="22"/>
        <w:szCs w:val="22"/>
        <w:lang w:val="en-US" w:eastAsia="en-US" w:bidi="en-US"/>
      </w:rPr>
    </w:lvl>
    <w:lvl w:ilvl="1" w:tplc="00180CD4">
      <w:numFmt w:val="bullet"/>
      <w:lvlText w:val="•"/>
      <w:lvlJc w:val="left"/>
      <w:pPr>
        <w:ind w:left="1360" w:hanging="180"/>
      </w:pPr>
      <w:rPr>
        <w:rFonts w:ascii="Wingdings" w:eastAsia="Wingdings" w:hAnsi="Wingdings" w:cs="Wingdings" w:hint="default"/>
        <w:color w:val="F58024"/>
        <w:w w:val="91"/>
        <w:sz w:val="22"/>
        <w:szCs w:val="22"/>
        <w:lang w:val="en-US" w:eastAsia="en-US" w:bidi="en-US"/>
      </w:rPr>
    </w:lvl>
    <w:lvl w:ilvl="2" w:tplc="76A87EC6">
      <w:numFmt w:val="bullet"/>
      <w:lvlText w:val="▪"/>
      <w:lvlJc w:val="left"/>
      <w:pPr>
        <w:ind w:left="1720" w:hanging="180"/>
      </w:pPr>
      <w:rPr>
        <w:rFonts w:ascii="Wingdings" w:eastAsia="Wingdings" w:hAnsi="Wingdings" w:cs="Wingdings" w:hint="default"/>
        <w:color w:val="F58024"/>
        <w:w w:val="91"/>
        <w:sz w:val="22"/>
        <w:szCs w:val="22"/>
        <w:lang w:val="en-US" w:eastAsia="en-US" w:bidi="en-US"/>
      </w:rPr>
    </w:lvl>
    <w:lvl w:ilvl="3" w:tplc="DCB0DBB4">
      <w:numFmt w:val="bullet"/>
      <w:lvlText w:val="•"/>
      <w:lvlJc w:val="left"/>
      <w:pPr>
        <w:ind w:left="3062" w:hanging="180"/>
      </w:pPr>
      <w:rPr>
        <w:rFonts w:hint="default"/>
        <w:lang w:val="en-US" w:eastAsia="en-US" w:bidi="en-US"/>
      </w:rPr>
    </w:lvl>
    <w:lvl w:ilvl="4" w:tplc="45B0E636">
      <w:numFmt w:val="bullet"/>
      <w:lvlText w:val="•"/>
      <w:lvlJc w:val="left"/>
      <w:pPr>
        <w:ind w:left="3733" w:hanging="180"/>
      </w:pPr>
      <w:rPr>
        <w:rFonts w:hint="default"/>
        <w:lang w:val="en-US" w:eastAsia="en-US" w:bidi="en-US"/>
      </w:rPr>
    </w:lvl>
    <w:lvl w:ilvl="5" w:tplc="691CB63E">
      <w:numFmt w:val="bullet"/>
      <w:lvlText w:val="•"/>
      <w:lvlJc w:val="left"/>
      <w:pPr>
        <w:ind w:left="4404" w:hanging="180"/>
      </w:pPr>
      <w:rPr>
        <w:rFonts w:hint="default"/>
        <w:lang w:val="en-US" w:eastAsia="en-US" w:bidi="en-US"/>
      </w:rPr>
    </w:lvl>
    <w:lvl w:ilvl="6" w:tplc="D86E8596">
      <w:numFmt w:val="bullet"/>
      <w:lvlText w:val="•"/>
      <w:lvlJc w:val="left"/>
      <w:pPr>
        <w:ind w:left="5075" w:hanging="180"/>
      </w:pPr>
      <w:rPr>
        <w:rFonts w:hint="default"/>
        <w:lang w:val="en-US" w:eastAsia="en-US" w:bidi="en-US"/>
      </w:rPr>
    </w:lvl>
    <w:lvl w:ilvl="7" w:tplc="2AFEA6CE">
      <w:numFmt w:val="bullet"/>
      <w:lvlText w:val="•"/>
      <w:lvlJc w:val="left"/>
      <w:pPr>
        <w:ind w:left="5746" w:hanging="180"/>
      </w:pPr>
      <w:rPr>
        <w:rFonts w:hint="default"/>
        <w:lang w:val="en-US" w:eastAsia="en-US" w:bidi="en-US"/>
      </w:rPr>
    </w:lvl>
    <w:lvl w:ilvl="8" w:tplc="B98EEF1A">
      <w:numFmt w:val="bullet"/>
      <w:lvlText w:val="•"/>
      <w:lvlJc w:val="left"/>
      <w:pPr>
        <w:ind w:left="6417" w:hanging="180"/>
      </w:pPr>
      <w:rPr>
        <w:rFonts w:hint="default"/>
        <w:lang w:val="en-US" w:eastAsia="en-US" w:bidi="en-US"/>
      </w:rPr>
    </w:lvl>
  </w:abstractNum>
  <w:abstractNum w:abstractNumId="63">
    <w:nsid w:val="381B1808"/>
    <w:multiLevelType w:val="hybridMultilevel"/>
    <w:tmpl w:val="37680F6E"/>
    <w:lvl w:ilvl="0" w:tplc="2DE27C4E">
      <w:numFmt w:val="bullet"/>
      <w:lvlText w:val="•"/>
      <w:lvlJc w:val="left"/>
      <w:pPr>
        <w:ind w:left="446" w:hanging="240"/>
      </w:pPr>
      <w:rPr>
        <w:rFonts w:ascii="BodoniStd-Book" w:eastAsia="BodoniStd-Book" w:hAnsi="BodoniStd-Book" w:cs="BodoniStd-Book" w:hint="default"/>
        <w:color w:val="F58024"/>
        <w:spacing w:val="-17"/>
        <w:w w:val="100"/>
        <w:sz w:val="22"/>
        <w:szCs w:val="22"/>
        <w:lang w:val="en-US" w:eastAsia="en-US" w:bidi="en-US"/>
      </w:rPr>
    </w:lvl>
    <w:lvl w:ilvl="1" w:tplc="48B22D2C">
      <w:numFmt w:val="bullet"/>
      <w:lvlText w:val="•"/>
      <w:lvlJc w:val="left"/>
      <w:pPr>
        <w:ind w:left="704" w:hanging="240"/>
      </w:pPr>
      <w:rPr>
        <w:rFonts w:hint="default"/>
        <w:lang w:val="en-US" w:eastAsia="en-US" w:bidi="en-US"/>
      </w:rPr>
    </w:lvl>
    <w:lvl w:ilvl="2" w:tplc="43D23034">
      <w:numFmt w:val="bullet"/>
      <w:lvlText w:val="•"/>
      <w:lvlJc w:val="left"/>
      <w:pPr>
        <w:ind w:left="969" w:hanging="240"/>
      </w:pPr>
      <w:rPr>
        <w:rFonts w:hint="default"/>
        <w:lang w:val="en-US" w:eastAsia="en-US" w:bidi="en-US"/>
      </w:rPr>
    </w:lvl>
    <w:lvl w:ilvl="3" w:tplc="92AA0892">
      <w:numFmt w:val="bullet"/>
      <w:lvlText w:val="•"/>
      <w:lvlJc w:val="left"/>
      <w:pPr>
        <w:ind w:left="1234" w:hanging="240"/>
      </w:pPr>
      <w:rPr>
        <w:rFonts w:hint="default"/>
        <w:lang w:val="en-US" w:eastAsia="en-US" w:bidi="en-US"/>
      </w:rPr>
    </w:lvl>
    <w:lvl w:ilvl="4" w:tplc="29841386">
      <w:numFmt w:val="bullet"/>
      <w:lvlText w:val="•"/>
      <w:lvlJc w:val="left"/>
      <w:pPr>
        <w:ind w:left="1499" w:hanging="240"/>
      </w:pPr>
      <w:rPr>
        <w:rFonts w:hint="default"/>
        <w:lang w:val="en-US" w:eastAsia="en-US" w:bidi="en-US"/>
      </w:rPr>
    </w:lvl>
    <w:lvl w:ilvl="5" w:tplc="42F622AC">
      <w:numFmt w:val="bullet"/>
      <w:lvlText w:val="•"/>
      <w:lvlJc w:val="left"/>
      <w:pPr>
        <w:ind w:left="1764" w:hanging="240"/>
      </w:pPr>
      <w:rPr>
        <w:rFonts w:hint="default"/>
        <w:lang w:val="en-US" w:eastAsia="en-US" w:bidi="en-US"/>
      </w:rPr>
    </w:lvl>
    <w:lvl w:ilvl="6" w:tplc="9D52FF6E">
      <w:numFmt w:val="bullet"/>
      <w:lvlText w:val="•"/>
      <w:lvlJc w:val="left"/>
      <w:pPr>
        <w:ind w:left="2029" w:hanging="240"/>
      </w:pPr>
      <w:rPr>
        <w:rFonts w:hint="default"/>
        <w:lang w:val="en-US" w:eastAsia="en-US" w:bidi="en-US"/>
      </w:rPr>
    </w:lvl>
    <w:lvl w:ilvl="7" w:tplc="DDF6D99C">
      <w:numFmt w:val="bullet"/>
      <w:lvlText w:val="•"/>
      <w:lvlJc w:val="left"/>
      <w:pPr>
        <w:ind w:left="2293" w:hanging="240"/>
      </w:pPr>
      <w:rPr>
        <w:rFonts w:hint="default"/>
        <w:lang w:val="en-US" w:eastAsia="en-US" w:bidi="en-US"/>
      </w:rPr>
    </w:lvl>
    <w:lvl w:ilvl="8" w:tplc="B3461B52">
      <w:numFmt w:val="bullet"/>
      <w:lvlText w:val="•"/>
      <w:lvlJc w:val="left"/>
      <w:pPr>
        <w:ind w:left="2558" w:hanging="240"/>
      </w:pPr>
      <w:rPr>
        <w:rFonts w:hint="default"/>
        <w:lang w:val="en-US" w:eastAsia="en-US" w:bidi="en-US"/>
      </w:rPr>
    </w:lvl>
  </w:abstractNum>
  <w:abstractNum w:abstractNumId="64">
    <w:nsid w:val="38541B8D"/>
    <w:multiLevelType w:val="hybridMultilevel"/>
    <w:tmpl w:val="28080332"/>
    <w:lvl w:ilvl="0" w:tplc="F58A6EEA">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8C2010C2">
      <w:numFmt w:val="bullet"/>
      <w:lvlText w:val="•"/>
      <w:lvlJc w:val="left"/>
      <w:pPr>
        <w:ind w:left="734" w:hanging="240"/>
      </w:pPr>
      <w:rPr>
        <w:rFonts w:hint="default"/>
        <w:lang w:val="en-US" w:eastAsia="en-US" w:bidi="en-US"/>
      </w:rPr>
    </w:lvl>
    <w:lvl w:ilvl="2" w:tplc="652810E2">
      <w:numFmt w:val="bullet"/>
      <w:lvlText w:val="•"/>
      <w:lvlJc w:val="left"/>
      <w:pPr>
        <w:ind w:left="1029" w:hanging="240"/>
      </w:pPr>
      <w:rPr>
        <w:rFonts w:hint="default"/>
        <w:lang w:val="en-US" w:eastAsia="en-US" w:bidi="en-US"/>
      </w:rPr>
    </w:lvl>
    <w:lvl w:ilvl="3" w:tplc="057CB93A">
      <w:numFmt w:val="bullet"/>
      <w:lvlText w:val="•"/>
      <w:lvlJc w:val="left"/>
      <w:pPr>
        <w:ind w:left="1323" w:hanging="240"/>
      </w:pPr>
      <w:rPr>
        <w:rFonts w:hint="default"/>
        <w:lang w:val="en-US" w:eastAsia="en-US" w:bidi="en-US"/>
      </w:rPr>
    </w:lvl>
    <w:lvl w:ilvl="4" w:tplc="667AE58A">
      <w:numFmt w:val="bullet"/>
      <w:lvlText w:val="•"/>
      <w:lvlJc w:val="left"/>
      <w:pPr>
        <w:ind w:left="1618" w:hanging="240"/>
      </w:pPr>
      <w:rPr>
        <w:rFonts w:hint="default"/>
        <w:lang w:val="en-US" w:eastAsia="en-US" w:bidi="en-US"/>
      </w:rPr>
    </w:lvl>
    <w:lvl w:ilvl="5" w:tplc="75A0EBFA">
      <w:numFmt w:val="bullet"/>
      <w:lvlText w:val="•"/>
      <w:lvlJc w:val="left"/>
      <w:pPr>
        <w:ind w:left="1913" w:hanging="240"/>
      </w:pPr>
      <w:rPr>
        <w:rFonts w:hint="default"/>
        <w:lang w:val="en-US" w:eastAsia="en-US" w:bidi="en-US"/>
      </w:rPr>
    </w:lvl>
    <w:lvl w:ilvl="6" w:tplc="72689B58">
      <w:numFmt w:val="bullet"/>
      <w:lvlText w:val="•"/>
      <w:lvlJc w:val="left"/>
      <w:pPr>
        <w:ind w:left="2207" w:hanging="240"/>
      </w:pPr>
      <w:rPr>
        <w:rFonts w:hint="default"/>
        <w:lang w:val="en-US" w:eastAsia="en-US" w:bidi="en-US"/>
      </w:rPr>
    </w:lvl>
    <w:lvl w:ilvl="7" w:tplc="F63AC36E">
      <w:numFmt w:val="bullet"/>
      <w:lvlText w:val="•"/>
      <w:lvlJc w:val="left"/>
      <w:pPr>
        <w:ind w:left="2502" w:hanging="240"/>
      </w:pPr>
      <w:rPr>
        <w:rFonts w:hint="default"/>
        <w:lang w:val="en-US" w:eastAsia="en-US" w:bidi="en-US"/>
      </w:rPr>
    </w:lvl>
    <w:lvl w:ilvl="8" w:tplc="038C8522">
      <w:numFmt w:val="bullet"/>
      <w:lvlText w:val="•"/>
      <w:lvlJc w:val="left"/>
      <w:pPr>
        <w:ind w:left="2797" w:hanging="240"/>
      </w:pPr>
      <w:rPr>
        <w:rFonts w:hint="default"/>
        <w:lang w:val="en-US" w:eastAsia="en-US" w:bidi="en-US"/>
      </w:rPr>
    </w:lvl>
  </w:abstractNum>
  <w:abstractNum w:abstractNumId="65">
    <w:nsid w:val="3A045C2D"/>
    <w:multiLevelType w:val="hybridMultilevel"/>
    <w:tmpl w:val="F364D48E"/>
    <w:lvl w:ilvl="0" w:tplc="E660B408">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0B4E3182">
      <w:numFmt w:val="bullet"/>
      <w:lvlText w:val="•"/>
      <w:lvlJc w:val="left"/>
      <w:pPr>
        <w:ind w:left="863" w:hanging="240"/>
      </w:pPr>
      <w:rPr>
        <w:rFonts w:hint="default"/>
        <w:lang w:val="en-US" w:eastAsia="en-US" w:bidi="en-US"/>
      </w:rPr>
    </w:lvl>
    <w:lvl w:ilvl="2" w:tplc="967CA384">
      <w:numFmt w:val="bullet"/>
      <w:lvlText w:val="•"/>
      <w:lvlJc w:val="left"/>
      <w:pPr>
        <w:ind w:left="1287" w:hanging="240"/>
      </w:pPr>
      <w:rPr>
        <w:rFonts w:hint="default"/>
        <w:lang w:val="en-US" w:eastAsia="en-US" w:bidi="en-US"/>
      </w:rPr>
    </w:lvl>
    <w:lvl w:ilvl="3" w:tplc="85CA1FA2">
      <w:numFmt w:val="bullet"/>
      <w:lvlText w:val="•"/>
      <w:lvlJc w:val="left"/>
      <w:pPr>
        <w:ind w:left="1711" w:hanging="240"/>
      </w:pPr>
      <w:rPr>
        <w:rFonts w:hint="default"/>
        <w:lang w:val="en-US" w:eastAsia="en-US" w:bidi="en-US"/>
      </w:rPr>
    </w:lvl>
    <w:lvl w:ilvl="4" w:tplc="D77C2E48">
      <w:numFmt w:val="bullet"/>
      <w:lvlText w:val="•"/>
      <w:lvlJc w:val="left"/>
      <w:pPr>
        <w:ind w:left="2135" w:hanging="240"/>
      </w:pPr>
      <w:rPr>
        <w:rFonts w:hint="default"/>
        <w:lang w:val="en-US" w:eastAsia="en-US" w:bidi="en-US"/>
      </w:rPr>
    </w:lvl>
    <w:lvl w:ilvl="5" w:tplc="0638CE24">
      <w:numFmt w:val="bullet"/>
      <w:lvlText w:val="•"/>
      <w:lvlJc w:val="left"/>
      <w:pPr>
        <w:ind w:left="2558" w:hanging="240"/>
      </w:pPr>
      <w:rPr>
        <w:rFonts w:hint="default"/>
        <w:lang w:val="en-US" w:eastAsia="en-US" w:bidi="en-US"/>
      </w:rPr>
    </w:lvl>
    <w:lvl w:ilvl="6" w:tplc="DE50285A">
      <w:numFmt w:val="bullet"/>
      <w:lvlText w:val="•"/>
      <w:lvlJc w:val="left"/>
      <w:pPr>
        <w:ind w:left="2982" w:hanging="240"/>
      </w:pPr>
      <w:rPr>
        <w:rFonts w:hint="default"/>
        <w:lang w:val="en-US" w:eastAsia="en-US" w:bidi="en-US"/>
      </w:rPr>
    </w:lvl>
    <w:lvl w:ilvl="7" w:tplc="73C600B4">
      <w:numFmt w:val="bullet"/>
      <w:lvlText w:val="•"/>
      <w:lvlJc w:val="left"/>
      <w:pPr>
        <w:ind w:left="3406" w:hanging="240"/>
      </w:pPr>
      <w:rPr>
        <w:rFonts w:hint="default"/>
        <w:lang w:val="en-US" w:eastAsia="en-US" w:bidi="en-US"/>
      </w:rPr>
    </w:lvl>
    <w:lvl w:ilvl="8" w:tplc="78E21CC6">
      <w:numFmt w:val="bullet"/>
      <w:lvlText w:val="•"/>
      <w:lvlJc w:val="left"/>
      <w:pPr>
        <w:ind w:left="3830" w:hanging="240"/>
      </w:pPr>
      <w:rPr>
        <w:rFonts w:hint="default"/>
        <w:lang w:val="en-US" w:eastAsia="en-US" w:bidi="en-US"/>
      </w:rPr>
    </w:lvl>
  </w:abstractNum>
  <w:abstractNum w:abstractNumId="66">
    <w:nsid w:val="3A3B311E"/>
    <w:multiLevelType w:val="hybridMultilevel"/>
    <w:tmpl w:val="FF40E308"/>
    <w:lvl w:ilvl="0" w:tplc="69C29DD6">
      <w:numFmt w:val="bullet"/>
      <w:lvlText w:val="•"/>
      <w:lvlJc w:val="left"/>
      <w:pPr>
        <w:ind w:left="446" w:hanging="240"/>
      </w:pPr>
      <w:rPr>
        <w:rFonts w:ascii="BodoniStd-Book" w:eastAsia="BodoniStd-Book" w:hAnsi="BodoniStd-Book" w:cs="BodoniStd-Book" w:hint="default"/>
        <w:color w:val="F58024"/>
        <w:spacing w:val="-1"/>
        <w:w w:val="100"/>
        <w:sz w:val="22"/>
        <w:szCs w:val="22"/>
        <w:lang w:val="en-US" w:eastAsia="en-US" w:bidi="en-US"/>
      </w:rPr>
    </w:lvl>
    <w:lvl w:ilvl="1" w:tplc="B2E45298">
      <w:numFmt w:val="bullet"/>
      <w:lvlText w:val="•"/>
      <w:lvlJc w:val="left"/>
      <w:pPr>
        <w:ind w:left="704" w:hanging="240"/>
      </w:pPr>
      <w:rPr>
        <w:rFonts w:hint="default"/>
        <w:lang w:val="en-US" w:eastAsia="en-US" w:bidi="en-US"/>
      </w:rPr>
    </w:lvl>
    <w:lvl w:ilvl="2" w:tplc="E4D08D72">
      <w:numFmt w:val="bullet"/>
      <w:lvlText w:val="•"/>
      <w:lvlJc w:val="left"/>
      <w:pPr>
        <w:ind w:left="969" w:hanging="240"/>
      </w:pPr>
      <w:rPr>
        <w:rFonts w:hint="default"/>
        <w:lang w:val="en-US" w:eastAsia="en-US" w:bidi="en-US"/>
      </w:rPr>
    </w:lvl>
    <w:lvl w:ilvl="3" w:tplc="EE70E3CA">
      <w:numFmt w:val="bullet"/>
      <w:lvlText w:val="•"/>
      <w:lvlJc w:val="left"/>
      <w:pPr>
        <w:ind w:left="1234" w:hanging="240"/>
      </w:pPr>
      <w:rPr>
        <w:rFonts w:hint="default"/>
        <w:lang w:val="en-US" w:eastAsia="en-US" w:bidi="en-US"/>
      </w:rPr>
    </w:lvl>
    <w:lvl w:ilvl="4" w:tplc="44ACD2F6">
      <w:numFmt w:val="bullet"/>
      <w:lvlText w:val="•"/>
      <w:lvlJc w:val="left"/>
      <w:pPr>
        <w:ind w:left="1499" w:hanging="240"/>
      </w:pPr>
      <w:rPr>
        <w:rFonts w:hint="default"/>
        <w:lang w:val="en-US" w:eastAsia="en-US" w:bidi="en-US"/>
      </w:rPr>
    </w:lvl>
    <w:lvl w:ilvl="5" w:tplc="A024F374">
      <w:numFmt w:val="bullet"/>
      <w:lvlText w:val="•"/>
      <w:lvlJc w:val="left"/>
      <w:pPr>
        <w:ind w:left="1764" w:hanging="240"/>
      </w:pPr>
      <w:rPr>
        <w:rFonts w:hint="default"/>
        <w:lang w:val="en-US" w:eastAsia="en-US" w:bidi="en-US"/>
      </w:rPr>
    </w:lvl>
    <w:lvl w:ilvl="6" w:tplc="451CB10A">
      <w:numFmt w:val="bullet"/>
      <w:lvlText w:val="•"/>
      <w:lvlJc w:val="left"/>
      <w:pPr>
        <w:ind w:left="2029" w:hanging="240"/>
      </w:pPr>
      <w:rPr>
        <w:rFonts w:hint="default"/>
        <w:lang w:val="en-US" w:eastAsia="en-US" w:bidi="en-US"/>
      </w:rPr>
    </w:lvl>
    <w:lvl w:ilvl="7" w:tplc="744C2964">
      <w:numFmt w:val="bullet"/>
      <w:lvlText w:val="•"/>
      <w:lvlJc w:val="left"/>
      <w:pPr>
        <w:ind w:left="2293" w:hanging="240"/>
      </w:pPr>
      <w:rPr>
        <w:rFonts w:hint="default"/>
        <w:lang w:val="en-US" w:eastAsia="en-US" w:bidi="en-US"/>
      </w:rPr>
    </w:lvl>
    <w:lvl w:ilvl="8" w:tplc="2A6CF746">
      <w:numFmt w:val="bullet"/>
      <w:lvlText w:val="•"/>
      <w:lvlJc w:val="left"/>
      <w:pPr>
        <w:ind w:left="2558" w:hanging="240"/>
      </w:pPr>
      <w:rPr>
        <w:rFonts w:hint="default"/>
        <w:lang w:val="en-US" w:eastAsia="en-US" w:bidi="en-US"/>
      </w:rPr>
    </w:lvl>
  </w:abstractNum>
  <w:abstractNum w:abstractNumId="67">
    <w:nsid w:val="3AB02713"/>
    <w:multiLevelType w:val="hybridMultilevel"/>
    <w:tmpl w:val="908E0200"/>
    <w:lvl w:ilvl="0" w:tplc="0D607D4A">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1C52FD68">
      <w:numFmt w:val="bullet"/>
      <w:lvlText w:val="•"/>
      <w:lvlJc w:val="left"/>
      <w:pPr>
        <w:ind w:left="734" w:hanging="240"/>
      </w:pPr>
      <w:rPr>
        <w:rFonts w:hint="default"/>
        <w:lang w:val="en-US" w:eastAsia="en-US" w:bidi="en-US"/>
      </w:rPr>
    </w:lvl>
    <w:lvl w:ilvl="2" w:tplc="03D44608">
      <w:numFmt w:val="bullet"/>
      <w:lvlText w:val="•"/>
      <w:lvlJc w:val="left"/>
      <w:pPr>
        <w:ind w:left="1029" w:hanging="240"/>
      </w:pPr>
      <w:rPr>
        <w:rFonts w:hint="default"/>
        <w:lang w:val="en-US" w:eastAsia="en-US" w:bidi="en-US"/>
      </w:rPr>
    </w:lvl>
    <w:lvl w:ilvl="3" w:tplc="37DEAB12">
      <w:numFmt w:val="bullet"/>
      <w:lvlText w:val="•"/>
      <w:lvlJc w:val="left"/>
      <w:pPr>
        <w:ind w:left="1323" w:hanging="240"/>
      </w:pPr>
      <w:rPr>
        <w:rFonts w:hint="default"/>
        <w:lang w:val="en-US" w:eastAsia="en-US" w:bidi="en-US"/>
      </w:rPr>
    </w:lvl>
    <w:lvl w:ilvl="4" w:tplc="404856F0">
      <w:numFmt w:val="bullet"/>
      <w:lvlText w:val="•"/>
      <w:lvlJc w:val="left"/>
      <w:pPr>
        <w:ind w:left="1618" w:hanging="240"/>
      </w:pPr>
      <w:rPr>
        <w:rFonts w:hint="default"/>
        <w:lang w:val="en-US" w:eastAsia="en-US" w:bidi="en-US"/>
      </w:rPr>
    </w:lvl>
    <w:lvl w:ilvl="5" w:tplc="9C1ED9D2">
      <w:numFmt w:val="bullet"/>
      <w:lvlText w:val="•"/>
      <w:lvlJc w:val="left"/>
      <w:pPr>
        <w:ind w:left="1913" w:hanging="240"/>
      </w:pPr>
      <w:rPr>
        <w:rFonts w:hint="default"/>
        <w:lang w:val="en-US" w:eastAsia="en-US" w:bidi="en-US"/>
      </w:rPr>
    </w:lvl>
    <w:lvl w:ilvl="6" w:tplc="DD769CC0">
      <w:numFmt w:val="bullet"/>
      <w:lvlText w:val="•"/>
      <w:lvlJc w:val="left"/>
      <w:pPr>
        <w:ind w:left="2207" w:hanging="240"/>
      </w:pPr>
      <w:rPr>
        <w:rFonts w:hint="default"/>
        <w:lang w:val="en-US" w:eastAsia="en-US" w:bidi="en-US"/>
      </w:rPr>
    </w:lvl>
    <w:lvl w:ilvl="7" w:tplc="D77E7A0C">
      <w:numFmt w:val="bullet"/>
      <w:lvlText w:val="•"/>
      <w:lvlJc w:val="left"/>
      <w:pPr>
        <w:ind w:left="2502" w:hanging="240"/>
      </w:pPr>
      <w:rPr>
        <w:rFonts w:hint="default"/>
        <w:lang w:val="en-US" w:eastAsia="en-US" w:bidi="en-US"/>
      </w:rPr>
    </w:lvl>
    <w:lvl w:ilvl="8" w:tplc="BF443E4A">
      <w:numFmt w:val="bullet"/>
      <w:lvlText w:val="•"/>
      <w:lvlJc w:val="left"/>
      <w:pPr>
        <w:ind w:left="2797" w:hanging="240"/>
      </w:pPr>
      <w:rPr>
        <w:rFonts w:hint="default"/>
        <w:lang w:val="en-US" w:eastAsia="en-US" w:bidi="en-US"/>
      </w:rPr>
    </w:lvl>
  </w:abstractNum>
  <w:abstractNum w:abstractNumId="68">
    <w:nsid w:val="3BC07EC8"/>
    <w:multiLevelType w:val="hybridMultilevel"/>
    <w:tmpl w:val="112C3AFE"/>
    <w:lvl w:ilvl="0" w:tplc="7F2C1EFE">
      <w:start w:val="1"/>
      <w:numFmt w:val="decimal"/>
      <w:lvlText w:val="%1."/>
      <w:lvlJc w:val="left"/>
      <w:pPr>
        <w:ind w:left="1360" w:hanging="342"/>
        <w:jc w:val="left"/>
      </w:pPr>
      <w:rPr>
        <w:rFonts w:ascii="Max-Bold" w:eastAsia="Max-Bold" w:hAnsi="Max-Bold" w:cs="Max-Bold" w:hint="default"/>
        <w:b/>
        <w:bCs/>
        <w:color w:val="0F4B91"/>
        <w:spacing w:val="-24"/>
        <w:w w:val="100"/>
        <w:sz w:val="22"/>
        <w:szCs w:val="22"/>
        <w:lang w:val="en-US" w:eastAsia="en-US" w:bidi="en-US"/>
      </w:rPr>
    </w:lvl>
    <w:lvl w:ilvl="1" w:tplc="4C027B18">
      <w:numFmt w:val="bullet"/>
      <w:lvlText w:val="•"/>
      <w:lvlJc w:val="left"/>
      <w:pPr>
        <w:ind w:left="1360" w:hanging="180"/>
      </w:pPr>
      <w:rPr>
        <w:rFonts w:ascii="Wingdings" w:eastAsia="Wingdings" w:hAnsi="Wingdings" w:cs="Wingdings" w:hint="default"/>
        <w:color w:val="F58024"/>
        <w:w w:val="91"/>
        <w:sz w:val="22"/>
        <w:szCs w:val="22"/>
        <w:lang w:val="en-US" w:eastAsia="en-US" w:bidi="en-US"/>
      </w:rPr>
    </w:lvl>
    <w:lvl w:ilvl="2" w:tplc="BF941D78">
      <w:numFmt w:val="bullet"/>
      <w:lvlText w:val="•"/>
      <w:lvlJc w:val="left"/>
      <w:pPr>
        <w:ind w:left="2640" w:hanging="180"/>
      </w:pPr>
      <w:rPr>
        <w:rFonts w:hint="default"/>
        <w:lang w:val="en-US" w:eastAsia="en-US" w:bidi="en-US"/>
      </w:rPr>
    </w:lvl>
    <w:lvl w:ilvl="3" w:tplc="E7BA8272">
      <w:numFmt w:val="bullet"/>
      <w:lvlText w:val="•"/>
      <w:lvlJc w:val="left"/>
      <w:pPr>
        <w:ind w:left="3280" w:hanging="180"/>
      </w:pPr>
      <w:rPr>
        <w:rFonts w:hint="default"/>
        <w:lang w:val="en-US" w:eastAsia="en-US" w:bidi="en-US"/>
      </w:rPr>
    </w:lvl>
    <w:lvl w:ilvl="4" w:tplc="F3546AA8">
      <w:numFmt w:val="bullet"/>
      <w:lvlText w:val="•"/>
      <w:lvlJc w:val="left"/>
      <w:pPr>
        <w:ind w:left="3920" w:hanging="180"/>
      </w:pPr>
      <w:rPr>
        <w:rFonts w:hint="default"/>
        <w:lang w:val="en-US" w:eastAsia="en-US" w:bidi="en-US"/>
      </w:rPr>
    </w:lvl>
    <w:lvl w:ilvl="5" w:tplc="36CE065A">
      <w:numFmt w:val="bullet"/>
      <w:lvlText w:val="•"/>
      <w:lvlJc w:val="left"/>
      <w:pPr>
        <w:ind w:left="4560" w:hanging="180"/>
      </w:pPr>
      <w:rPr>
        <w:rFonts w:hint="default"/>
        <w:lang w:val="en-US" w:eastAsia="en-US" w:bidi="en-US"/>
      </w:rPr>
    </w:lvl>
    <w:lvl w:ilvl="6" w:tplc="15129212">
      <w:numFmt w:val="bullet"/>
      <w:lvlText w:val="•"/>
      <w:lvlJc w:val="left"/>
      <w:pPr>
        <w:ind w:left="5200" w:hanging="180"/>
      </w:pPr>
      <w:rPr>
        <w:rFonts w:hint="default"/>
        <w:lang w:val="en-US" w:eastAsia="en-US" w:bidi="en-US"/>
      </w:rPr>
    </w:lvl>
    <w:lvl w:ilvl="7" w:tplc="42504EA6">
      <w:numFmt w:val="bullet"/>
      <w:lvlText w:val="•"/>
      <w:lvlJc w:val="left"/>
      <w:pPr>
        <w:ind w:left="5840" w:hanging="180"/>
      </w:pPr>
      <w:rPr>
        <w:rFonts w:hint="default"/>
        <w:lang w:val="en-US" w:eastAsia="en-US" w:bidi="en-US"/>
      </w:rPr>
    </w:lvl>
    <w:lvl w:ilvl="8" w:tplc="8CFE9682">
      <w:numFmt w:val="bullet"/>
      <w:lvlText w:val="•"/>
      <w:lvlJc w:val="left"/>
      <w:pPr>
        <w:ind w:left="6480" w:hanging="180"/>
      </w:pPr>
      <w:rPr>
        <w:rFonts w:hint="default"/>
        <w:lang w:val="en-US" w:eastAsia="en-US" w:bidi="en-US"/>
      </w:rPr>
    </w:lvl>
  </w:abstractNum>
  <w:abstractNum w:abstractNumId="69">
    <w:nsid w:val="3CFD6783"/>
    <w:multiLevelType w:val="hybridMultilevel"/>
    <w:tmpl w:val="CA3290C0"/>
    <w:lvl w:ilvl="0" w:tplc="7D92E6EA">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56E29D02">
      <w:numFmt w:val="bullet"/>
      <w:lvlText w:val="•"/>
      <w:lvlJc w:val="left"/>
      <w:pPr>
        <w:ind w:left="704" w:hanging="240"/>
      </w:pPr>
      <w:rPr>
        <w:rFonts w:hint="default"/>
        <w:lang w:val="en-US" w:eastAsia="en-US" w:bidi="en-US"/>
      </w:rPr>
    </w:lvl>
    <w:lvl w:ilvl="2" w:tplc="C8F4D4F8">
      <w:numFmt w:val="bullet"/>
      <w:lvlText w:val="•"/>
      <w:lvlJc w:val="left"/>
      <w:pPr>
        <w:ind w:left="969" w:hanging="240"/>
      </w:pPr>
      <w:rPr>
        <w:rFonts w:hint="default"/>
        <w:lang w:val="en-US" w:eastAsia="en-US" w:bidi="en-US"/>
      </w:rPr>
    </w:lvl>
    <w:lvl w:ilvl="3" w:tplc="C4266CE2">
      <w:numFmt w:val="bullet"/>
      <w:lvlText w:val="•"/>
      <w:lvlJc w:val="left"/>
      <w:pPr>
        <w:ind w:left="1234" w:hanging="240"/>
      </w:pPr>
      <w:rPr>
        <w:rFonts w:hint="default"/>
        <w:lang w:val="en-US" w:eastAsia="en-US" w:bidi="en-US"/>
      </w:rPr>
    </w:lvl>
    <w:lvl w:ilvl="4" w:tplc="9C48F5E4">
      <w:numFmt w:val="bullet"/>
      <w:lvlText w:val="•"/>
      <w:lvlJc w:val="left"/>
      <w:pPr>
        <w:ind w:left="1499" w:hanging="240"/>
      </w:pPr>
      <w:rPr>
        <w:rFonts w:hint="default"/>
        <w:lang w:val="en-US" w:eastAsia="en-US" w:bidi="en-US"/>
      </w:rPr>
    </w:lvl>
    <w:lvl w:ilvl="5" w:tplc="EF008A40">
      <w:numFmt w:val="bullet"/>
      <w:lvlText w:val="•"/>
      <w:lvlJc w:val="left"/>
      <w:pPr>
        <w:ind w:left="1764" w:hanging="240"/>
      </w:pPr>
      <w:rPr>
        <w:rFonts w:hint="default"/>
        <w:lang w:val="en-US" w:eastAsia="en-US" w:bidi="en-US"/>
      </w:rPr>
    </w:lvl>
    <w:lvl w:ilvl="6" w:tplc="2B9668E0">
      <w:numFmt w:val="bullet"/>
      <w:lvlText w:val="•"/>
      <w:lvlJc w:val="left"/>
      <w:pPr>
        <w:ind w:left="2029" w:hanging="240"/>
      </w:pPr>
      <w:rPr>
        <w:rFonts w:hint="default"/>
        <w:lang w:val="en-US" w:eastAsia="en-US" w:bidi="en-US"/>
      </w:rPr>
    </w:lvl>
    <w:lvl w:ilvl="7" w:tplc="BF0EF322">
      <w:numFmt w:val="bullet"/>
      <w:lvlText w:val="•"/>
      <w:lvlJc w:val="left"/>
      <w:pPr>
        <w:ind w:left="2293" w:hanging="240"/>
      </w:pPr>
      <w:rPr>
        <w:rFonts w:hint="default"/>
        <w:lang w:val="en-US" w:eastAsia="en-US" w:bidi="en-US"/>
      </w:rPr>
    </w:lvl>
    <w:lvl w:ilvl="8" w:tplc="0F745B5A">
      <w:numFmt w:val="bullet"/>
      <w:lvlText w:val="•"/>
      <w:lvlJc w:val="left"/>
      <w:pPr>
        <w:ind w:left="2558" w:hanging="240"/>
      </w:pPr>
      <w:rPr>
        <w:rFonts w:hint="default"/>
        <w:lang w:val="en-US" w:eastAsia="en-US" w:bidi="en-US"/>
      </w:rPr>
    </w:lvl>
  </w:abstractNum>
  <w:abstractNum w:abstractNumId="70">
    <w:nsid w:val="3DF4730C"/>
    <w:multiLevelType w:val="hybridMultilevel"/>
    <w:tmpl w:val="C3C2A2F4"/>
    <w:lvl w:ilvl="0" w:tplc="FC4A6FD0">
      <w:start w:val="1"/>
      <w:numFmt w:val="decimal"/>
      <w:lvlText w:val="%1."/>
      <w:lvlJc w:val="left"/>
      <w:pPr>
        <w:ind w:left="1360" w:hanging="342"/>
        <w:jc w:val="right"/>
      </w:pPr>
      <w:rPr>
        <w:rFonts w:ascii="Max-Bold" w:eastAsia="Max-Bold" w:hAnsi="Max-Bold" w:cs="Max-Bold" w:hint="default"/>
        <w:b/>
        <w:bCs/>
        <w:color w:val="0F4B91"/>
        <w:spacing w:val="-24"/>
        <w:w w:val="100"/>
        <w:sz w:val="22"/>
        <w:szCs w:val="22"/>
        <w:lang w:val="en-US" w:eastAsia="en-US" w:bidi="en-US"/>
      </w:rPr>
    </w:lvl>
    <w:lvl w:ilvl="1" w:tplc="1EAAC8B8">
      <w:start w:val="1"/>
      <w:numFmt w:val="lowerLetter"/>
      <w:lvlText w:val="%2."/>
      <w:lvlJc w:val="left"/>
      <w:pPr>
        <w:ind w:left="1900" w:hanging="387"/>
        <w:jc w:val="left"/>
      </w:pPr>
      <w:rPr>
        <w:rFonts w:ascii="Max-SemiBold" w:eastAsia="Max-SemiBold" w:hAnsi="Max-SemiBold" w:cs="Max-SemiBold" w:hint="default"/>
        <w:b/>
        <w:bCs/>
        <w:color w:val="F58024"/>
        <w:spacing w:val="-25"/>
        <w:w w:val="100"/>
        <w:sz w:val="22"/>
        <w:szCs w:val="22"/>
        <w:lang w:val="en-US" w:eastAsia="en-US" w:bidi="en-US"/>
      </w:rPr>
    </w:lvl>
    <w:lvl w:ilvl="2" w:tplc="CA42C8BA">
      <w:numFmt w:val="bullet"/>
      <w:lvlText w:val="•"/>
      <w:lvlJc w:val="left"/>
      <w:pPr>
        <w:ind w:left="2551" w:hanging="387"/>
      </w:pPr>
      <w:rPr>
        <w:rFonts w:hint="default"/>
        <w:lang w:val="en-US" w:eastAsia="en-US" w:bidi="en-US"/>
      </w:rPr>
    </w:lvl>
    <w:lvl w:ilvl="3" w:tplc="0F00C92E">
      <w:numFmt w:val="bullet"/>
      <w:lvlText w:val="•"/>
      <w:lvlJc w:val="left"/>
      <w:pPr>
        <w:ind w:left="3202" w:hanging="387"/>
      </w:pPr>
      <w:rPr>
        <w:rFonts w:hint="default"/>
        <w:lang w:val="en-US" w:eastAsia="en-US" w:bidi="en-US"/>
      </w:rPr>
    </w:lvl>
    <w:lvl w:ilvl="4" w:tplc="A85C3F7A">
      <w:numFmt w:val="bullet"/>
      <w:lvlText w:val="•"/>
      <w:lvlJc w:val="left"/>
      <w:pPr>
        <w:ind w:left="3853" w:hanging="387"/>
      </w:pPr>
      <w:rPr>
        <w:rFonts w:hint="default"/>
        <w:lang w:val="en-US" w:eastAsia="en-US" w:bidi="en-US"/>
      </w:rPr>
    </w:lvl>
    <w:lvl w:ilvl="5" w:tplc="93E65006">
      <w:numFmt w:val="bullet"/>
      <w:lvlText w:val="•"/>
      <w:lvlJc w:val="left"/>
      <w:pPr>
        <w:ind w:left="4504" w:hanging="387"/>
      </w:pPr>
      <w:rPr>
        <w:rFonts w:hint="default"/>
        <w:lang w:val="en-US" w:eastAsia="en-US" w:bidi="en-US"/>
      </w:rPr>
    </w:lvl>
    <w:lvl w:ilvl="6" w:tplc="5BF68840">
      <w:numFmt w:val="bullet"/>
      <w:lvlText w:val="•"/>
      <w:lvlJc w:val="left"/>
      <w:pPr>
        <w:ind w:left="5155" w:hanging="387"/>
      </w:pPr>
      <w:rPr>
        <w:rFonts w:hint="default"/>
        <w:lang w:val="en-US" w:eastAsia="en-US" w:bidi="en-US"/>
      </w:rPr>
    </w:lvl>
    <w:lvl w:ilvl="7" w:tplc="9AE60DDC">
      <w:numFmt w:val="bullet"/>
      <w:lvlText w:val="•"/>
      <w:lvlJc w:val="left"/>
      <w:pPr>
        <w:ind w:left="5806" w:hanging="387"/>
      </w:pPr>
      <w:rPr>
        <w:rFonts w:hint="default"/>
        <w:lang w:val="en-US" w:eastAsia="en-US" w:bidi="en-US"/>
      </w:rPr>
    </w:lvl>
    <w:lvl w:ilvl="8" w:tplc="F244CB28">
      <w:numFmt w:val="bullet"/>
      <w:lvlText w:val="•"/>
      <w:lvlJc w:val="left"/>
      <w:pPr>
        <w:ind w:left="6457" w:hanging="387"/>
      </w:pPr>
      <w:rPr>
        <w:rFonts w:hint="default"/>
        <w:lang w:val="en-US" w:eastAsia="en-US" w:bidi="en-US"/>
      </w:rPr>
    </w:lvl>
  </w:abstractNum>
  <w:abstractNum w:abstractNumId="71">
    <w:nsid w:val="3DFD5832"/>
    <w:multiLevelType w:val="hybridMultilevel"/>
    <w:tmpl w:val="661A706C"/>
    <w:lvl w:ilvl="0" w:tplc="712AC37C">
      <w:numFmt w:val="bullet"/>
      <w:lvlText w:val="•"/>
      <w:lvlJc w:val="left"/>
      <w:pPr>
        <w:ind w:left="449" w:hanging="240"/>
      </w:pPr>
      <w:rPr>
        <w:rFonts w:ascii="BodoniStd-Book" w:eastAsia="BodoniStd-Book" w:hAnsi="BodoniStd-Book" w:cs="BodoniStd-Book" w:hint="default"/>
        <w:color w:val="F58024"/>
        <w:spacing w:val="-28"/>
        <w:w w:val="100"/>
        <w:sz w:val="22"/>
        <w:szCs w:val="22"/>
        <w:lang w:val="en-US" w:eastAsia="en-US" w:bidi="en-US"/>
      </w:rPr>
    </w:lvl>
    <w:lvl w:ilvl="1" w:tplc="1A80EAB8">
      <w:numFmt w:val="bullet"/>
      <w:lvlText w:val="•"/>
      <w:lvlJc w:val="left"/>
      <w:pPr>
        <w:ind w:left="734" w:hanging="240"/>
      </w:pPr>
      <w:rPr>
        <w:rFonts w:hint="default"/>
        <w:lang w:val="en-US" w:eastAsia="en-US" w:bidi="en-US"/>
      </w:rPr>
    </w:lvl>
    <w:lvl w:ilvl="2" w:tplc="3A5E87EE">
      <w:numFmt w:val="bullet"/>
      <w:lvlText w:val="•"/>
      <w:lvlJc w:val="left"/>
      <w:pPr>
        <w:ind w:left="1029" w:hanging="240"/>
      </w:pPr>
      <w:rPr>
        <w:rFonts w:hint="default"/>
        <w:lang w:val="en-US" w:eastAsia="en-US" w:bidi="en-US"/>
      </w:rPr>
    </w:lvl>
    <w:lvl w:ilvl="3" w:tplc="60F4097A">
      <w:numFmt w:val="bullet"/>
      <w:lvlText w:val="•"/>
      <w:lvlJc w:val="left"/>
      <w:pPr>
        <w:ind w:left="1323" w:hanging="240"/>
      </w:pPr>
      <w:rPr>
        <w:rFonts w:hint="default"/>
        <w:lang w:val="en-US" w:eastAsia="en-US" w:bidi="en-US"/>
      </w:rPr>
    </w:lvl>
    <w:lvl w:ilvl="4" w:tplc="F9F848CC">
      <w:numFmt w:val="bullet"/>
      <w:lvlText w:val="•"/>
      <w:lvlJc w:val="left"/>
      <w:pPr>
        <w:ind w:left="1618" w:hanging="240"/>
      </w:pPr>
      <w:rPr>
        <w:rFonts w:hint="default"/>
        <w:lang w:val="en-US" w:eastAsia="en-US" w:bidi="en-US"/>
      </w:rPr>
    </w:lvl>
    <w:lvl w:ilvl="5" w:tplc="3C026A16">
      <w:numFmt w:val="bullet"/>
      <w:lvlText w:val="•"/>
      <w:lvlJc w:val="left"/>
      <w:pPr>
        <w:ind w:left="1913" w:hanging="240"/>
      </w:pPr>
      <w:rPr>
        <w:rFonts w:hint="default"/>
        <w:lang w:val="en-US" w:eastAsia="en-US" w:bidi="en-US"/>
      </w:rPr>
    </w:lvl>
    <w:lvl w:ilvl="6" w:tplc="489ACE06">
      <w:numFmt w:val="bullet"/>
      <w:lvlText w:val="•"/>
      <w:lvlJc w:val="left"/>
      <w:pPr>
        <w:ind w:left="2207" w:hanging="240"/>
      </w:pPr>
      <w:rPr>
        <w:rFonts w:hint="default"/>
        <w:lang w:val="en-US" w:eastAsia="en-US" w:bidi="en-US"/>
      </w:rPr>
    </w:lvl>
    <w:lvl w:ilvl="7" w:tplc="687CC7C4">
      <w:numFmt w:val="bullet"/>
      <w:lvlText w:val="•"/>
      <w:lvlJc w:val="left"/>
      <w:pPr>
        <w:ind w:left="2502" w:hanging="240"/>
      </w:pPr>
      <w:rPr>
        <w:rFonts w:hint="default"/>
        <w:lang w:val="en-US" w:eastAsia="en-US" w:bidi="en-US"/>
      </w:rPr>
    </w:lvl>
    <w:lvl w:ilvl="8" w:tplc="363ABCE6">
      <w:numFmt w:val="bullet"/>
      <w:lvlText w:val="•"/>
      <w:lvlJc w:val="left"/>
      <w:pPr>
        <w:ind w:left="2797" w:hanging="240"/>
      </w:pPr>
      <w:rPr>
        <w:rFonts w:hint="default"/>
        <w:lang w:val="en-US" w:eastAsia="en-US" w:bidi="en-US"/>
      </w:rPr>
    </w:lvl>
  </w:abstractNum>
  <w:abstractNum w:abstractNumId="72">
    <w:nsid w:val="3E8F2E1A"/>
    <w:multiLevelType w:val="hybridMultilevel"/>
    <w:tmpl w:val="B202915E"/>
    <w:lvl w:ilvl="0" w:tplc="2BC48260">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2520C0DE">
      <w:numFmt w:val="bullet"/>
      <w:lvlText w:val="•"/>
      <w:lvlJc w:val="left"/>
      <w:pPr>
        <w:ind w:left="734" w:hanging="240"/>
      </w:pPr>
      <w:rPr>
        <w:rFonts w:hint="default"/>
        <w:lang w:val="en-US" w:eastAsia="en-US" w:bidi="en-US"/>
      </w:rPr>
    </w:lvl>
    <w:lvl w:ilvl="2" w:tplc="9BBCF682">
      <w:numFmt w:val="bullet"/>
      <w:lvlText w:val="•"/>
      <w:lvlJc w:val="left"/>
      <w:pPr>
        <w:ind w:left="1029" w:hanging="240"/>
      </w:pPr>
      <w:rPr>
        <w:rFonts w:hint="default"/>
        <w:lang w:val="en-US" w:eastAsia="en-US" w:bidi="en-US"/>
      </w:rPr>
    </w:lvl>
    <w:lvl w:ilvl="3" w:tplc="8668E5A0">
      <w:numFmt w:val="bullet"/>
      <w:lvlText w:val="•"/>
      <w:lvlJc w:val="left"/>
      <w:pPr>
        <w:ind w:left="1323" w:hanging="240"/>
      </w:pPr>
      <w:rPr>
        <w:rFonts w:hint="default"/>
        <w:lang w:val="en-US" w:eastAsia="en-US" w:bidi="en-US"/>
      </w:rPr>
    </w:lvl>
    <w:lvl w:ilvl="4" w:tplc="C6648ABA">
      <w:numFmt w:val="bullet"/>
      <w:lvlText w:val="•"/>
      <w:lvlJc w:val="left"/>
      <w:pPr>
        <w:ind w:left="1618" w:hanging="240"/>
      </w:pPr>
      <w:rPr>
        <w:rFonts w:hint="default"/>
        <w:lang w:val="en-US" w:eastAsia="en-US" w:bidi="en-US"/>
      </w:rPr>
    </w:lvl>
    <w:lvl w:ilvl="5" w:tplc="92728992">
      <w:numFmt w:val="bullet"/>
      <w:lvlText w:val="•"/>
      <w:lvlJc w:val="left"/>
      <w:pPr>
        <w:ind w:left="1913" w:hanging="240"/>
      </w:pPr>
      <w:rPr>
        <w:rFonts w:hint="default"/>
        <w:lang w:val="en-US" w:eastAsia="en-US" w:bidi="en-US"/>
      </w:rPr>
    </w:lvl>
    <w:lvl w:ilvl="6" w:tplc="13EE0504">
      <w:numFmt w:val="bullet"/>
      <w:lvlText w:val="•"/>
      <w:lvlJc w:val="left"/>
      <w:pPr>
        <w:ind w:left="2207" w:hanging="240"/>
      </w:pPr>
      <w:rPr>
        <w:rFonts w:hint="default"/>
        <w:lang w:val="en-US" w:eastAsia="en-US" w:bidi="en-US"/>
      </w:rPr>
    </w:lvl>
    <w:lvl w:ilvl="7" w:tplc="B57CD602">
      <w:numFmt w:val="bullet"/>
      <w:lvlText w:val="•"/>
      <w:lvlJc w:val="left"/>
      <w:pPr>
        <w:ind w:left="2502" w:hanging="240"/>
      </w:pPr>
      <w:rPr>
        <w:rFonts w:hint="default"/>
        <w:lang w:val="en-US" w:eastAsia="en-US" w:bidi="en-US"/>
      </w:rPr>
    </w:lvl>
    <w:lvl w:ilvl="8" w:tplc="97E25D42">
      <w:numFmt w:val="bullet"/>
      <w:lvlText w:val="•"/>
      <w:lvlJc w:val="left"/>
      <w:pPr>
        <w:ind w:left="2797" w:hanging="240"/>
      </w:pPr>
      <w:rPr>
        <w:rFonts w:hint="default"/>
        <w:lang w:val="en-US" w:eastAsia="en-US" w:bidi="en-US"/>
      </w:rPr>
    </w:lvl>
  </w:abstractNum>
  <w:abstractNum w:abstractNumId="73">
    <w:nsid w:val="3ED06126"/>
    <w:multiLevelType w:val="hybridMultilevel"/>
    <w:tmpl w:val="6B80A016"/>
    <w:lvl w:ilvl="0" w:tplc="DD62BA70">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D5222644">
      <w:numFmt w:val="bullet"/>
      <w:lvlText w:val="▪"/>
      <w:lvlJc w:val="left"/>
      <w:pPr>
        <w:ind w:left="669" w:hanging="241"/>
      </w:pPr>
      <w:rPr>
        <w:rFonts w:ascii="Wingdings" w:eastAsia="Wingdings" w:hAnsi="Wingdings" w:cs="Wingdings" w:hint="default"/>
        <w:color w:val="F58024"/>
        <w:w w:val="91"/>
        <w:sz w:val="22"/>
        <w:szCs w:val="22"/>
        <w:lang w:val="en-US" w:eastAsia="en-US" w:bidi="en-US"/>
      </w:rPr>
    </w:lvl>
    <w:lvl w:ilvl="2" w:tplc="5606AB1E">
      <w:numFmt w:val="bullet"/>
      <w:lvlText w:val="•"/>
      <w:lvlJc w:val="left"/>
      <w:pPr>
        <w:ind w:left="1106" w:hanging="241"/>
      </w:pPr>
      <w:rPr>
        <w:rFonts w:hint="default"/>
        <w:lang w:val="en-US" w:eastAsia="en-US" w:bidi="en-US"/>
      </w:rPr>
    </w:lvl>
    <w:lvl w:ilvl="3" w:tplc="2954E6EA">
      <w:numFmt w:val="bullet"/>
      <w:lvlText w:val="•"/>
      <w:lvlJc w:val="left"/>
      <w:pPr>
        <w:ind w:left="1552" w:hanging="241"/>
      </w:pPr>
      <w:rPr>
        <w:rFonts w:hint="default"/>
        <w:lang w:val="en-US" w:eastAsia="en-US" w:bidi="en-US"/>
      </w:rPr>
    </w:lvl>
    <w:lvl w:ilvl="4" w:tplc="28F6CA60">
      <w:numFmt w:val="bullet"/>
      <w:lvlText w:val="•"/>
      <w:lvlJc w:val="left"/>
      <w:pPr>
        <w:ind w:left="1999" w:hanging="241"/>
      </w:pPr>
      <w:rPr>
        <w:rFonts w:hint="default"/>
        <w:lang w:val="en-US" w:eastAsia="en-US" w:bidi="en-US"/>
      </w:rPr>
    </w:lvl>
    <w:lvl w:ilvl="5" w:tplc="570CE3B6">
      <w:numFmt w:val="bullet"/>
      <w:lvlText w:val="•"/>
      <w:lvlJc w:val="left"/>
      <w:pPr>
        <w:ind w:left="2445" w:hanging="241"/>
      </w:pPr>
      <w:rPr>
        <w:rFonts w:hint="default"/>
        <w:lang w:val="en-US" w:eastAsia="en-US" w:bidi="en-US"/>
      </w:rPr>
    </w:lvl>
    <w:lvl w:ilvl="6" w:tplc="43FA3580">
      <w:numFmt w:val="bullet"/>
      <w:lvlText w:val="•"/>
      <w:lvlJc w:val="left"/>
      <w:pPr>
        <w:ind w:left="2891" w:hanging="241"/>
      </w:pPr>
      <w:rPr>
        <w:rFonts w:hint="default"/>
        <w:lang w:val="en-US" w:eastAsia="en-US" w:bidi="en-US"/>
      </w:rPr>
    </w:lvl>
    <w:lvl w:ilvl="7" w:tplc="CCB003EA">
      <w:numFmt w:val="bullet"/>
      <w:lvlText w:val="•"/>
      <w:lvlJc w:val="left"/>
      <w:pPr>
        <w:ind w:left="3338" w:hanging="241"/>
      </w:pPr>
      <w:rPr>
        <w:rFonts w:hint="default"/>
        <w:lang w:val="en-US" w:eastAsia="en-US" w:bidi="en-US"/>
      </w:rPr>
    </w:lvl>
    <w:lvl w:ilvl="8" w:tplc="96FCD00E">
      <w:numFmt w:val="bullet"/>
      <w:lvlText w:val="•"/>
      <w:lvlJc w:val="left"/>
      <w:pPr>
        <w:ind w:left="3784" w:hanging="241"/>
      </w:pPr>
      <w:rPr>
        <w:rFonts w:hint="default"/>
        <w:lang w:val="en-US" w:eastAsia="en-US" w:bidi="en-US"/>
      </w:rPr>
    </w:lvl>
  </w:abstractNum>
  <w:abstractNum w:abstractNumId="74">
    <w:nsid w:val="3FB71949"/>
    <w:multiLevelType w:val="hybridMultilevel"/>
    <w:tmpl w:val="5992A5B2"/>
    <w:lvl w:ilvl="0" w:tplc="3DB0F48C">
      <w:numFmt w:val="bullet"/>
      <w:lvlText w:val="•"/>
      <w:lvlJc w:val="left"/>
      <w:pPr>
        <w:ind w:left="446" w:hanging="240"/>
      </w:pPr>
      <w:rPr>
        <w:rFonts w:ascii="BodoniStd-Book" w:eastAsia="BodoniStd-Book" w:hAnsi="BodoniStd-Book" w:cs="BodoniStd-Book" w:hint="default"/>
        <w:color w:val="F58024"/>
        <w:spacing w:val="-1"/>
        <w:w w:val="100"/>
        <w:sz w:val="22"/>
        <w:szCs w:val="22"/>
        <w:lang w:val="en-US" w:eastAsia="en-US" w:bidi="en-US"/>
      </w:rPr>
    </w:lvl>
    <w:lvl w:ilvl="1" w:tplc="3DA668E6">
      <w:numFmt w:val="bullet"/>
      <w:lvlText w:val="•"/>
      <w:lvlJc w:val="left"/>
      <w:pPr>
        <w:ind w:left="704" w:hanging="240"/>
      </w:pPr>
      <w:rPr>
        <w:rFonts w:hint="default"/>
        <w:lang w:val="en-US" w:eastAsia="en-US" w:bidi="en-US"/>
      </w:rPr>
    </w:lvl>
    <w:lvl w:ilvl="2" w:tplc="C976474A">
      <w:numFmt w:val="bullet"/>
      <w:lvlText w:val="•"/>
      <w:lvlJc w:val="left"/>
      <w:pPr>
        <w:ind w:left="969" w:hanging="240"/>
      </w:pPr>
      <w:rPr>
        <w:rFonts w:hint="default"/>
        <w:lang w:val="en-US" w:eastAsia="en-US" w:bidi="en-US"/>
      </w:rPr>
    </w:lvl>
    <w:lvl w:ilvl="3" w:tplc="48D69630">
      <w:numFmt w:val="bullet"/>
      <w:lvlText w:val="•"/>
      <w:lvlJc w:val="left"/>
      <w:pPr>
        <w:ind w:left="1234" w:hanging="240"/>
      </w:pPr>
      <w:rPr>
        <w:rFonts w:hint="default"/>
        <w:lang w:val="en-US" w:eastAsia="en-US" w:bidi="en-US"/>
      </w:rPr>
    </w:lvl>
    <w:lvl w:ilvl="4" w:tplc="1D46836A">
      <w:numFmt w:val="bullet"/>
      <w:lvlText w:val="•"/>
      <w:lvlJc w:val="left"/>
      <w:pPr>
        <w:ind w:left="1499" w:hanging="240"/>
      </w:pPr>
      <w:rPr>
        <w:rFonts w:hint="default"/>
        <w:lang w:val="en-US" w:eastAsia="en-US" w:bidi="en-US"/>
      </w:rPr>
    </w:lvl>
    <w:lvl w:ilvl="5" w:tplc="07464CBE">
      <w:numFmt w:val="bullet"/>
      <w:lvlText w:val="•"/>
      <w:lvlJc w:val="left"/>
      <w:pPr>
        <w:ind w:left="1764" w:hanging="240"/>
      </w:pPr>
      <w:rPr>
        <w:rFonts w:hint="default"/>
        <w:lang w:val="en-US" w:eastAsia="en-US" w:bidi="en-US"/>
      </w:rPr>
    </w:lvl>
    <w:lvl w:ilvl="6" w:tplc="99BA1E72">
      <w:numFmt w:val="bullet"/>
      <w:lvlText w:val="•"/>
      <w:lvlJc w:val="left"/>
      <w:pPr>
        <w:ind w:left="2029" w:hanging="240"/>
      </w:pPr>
      <w:rPr>
        <w:rFonts w:hint="default"/>
        <w:lang w:val="en-US" w:eastAsia="en-US" w:bidi="en-US"/>
      </w:rPr>
    </w:lvl>
    <w:lvl w:ilvl="7" w:tplc="62F6F854">
      <w:numFmt w:val="bullet"/>
      <w:lvlText w:val="•"/>
      <w:lvlJc w:val="left"/>
      <w:pPr>
        <w:ind w:left="2293" w:hanging="240"/>
      </w:pPr>
      <w:rPr>
        <w:rFonts w:hint="default"/>
        <w:lang w:val="en-US" w:eastAsia="en-US" w:bidi="en-US"/>
      </w:rPr>
    </w:lvl>
    <w:lvl w:ilvl="8" w:tplc="694AB658">
      <w:numFmt w:val="bullet"/>
      <w:lvlText w:val="•"/>
      <w:lvlJc w:val="left"/>
      <w:pPr>
        <w:ind w:left="2558" w:hanging="240"/>
      </w:pPr>
      <w:rPr>
        <w:rFonts w:hint="default"/>
        <w:lang w:val="en-US" w:eastAsia="en-US" w:bidi="en-US"/>
      </w:rPr>
    </w:lvl>
  </w:abstractNum>
  <w:abstractNum w:abstractNumId="75">
    <w:nsid w:val="406E7D34"/>
    <w:multiLevelType w:val="hybridMultilevel"/>
    <w:tmpl w:val="0282A828"/>
    <w:lvl w:ilvl="0" w:tplc="B390380C">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B276D0C4">
      <w:numFmt w:val="bullet"/>
      <w:lvlText w:val="•"/>
      <w:lvlJc w:val="left"/>
      <w:pPr>
        <w:ind w:left="734" w:hanging="240"/>
      </w:pPr>
      <w:rPr>
        <w:rFonts w:hint="default"/>
        <w:lang w:val="en-US" w:eastAsia="en-US" w:bidi="en-US"/>
      </w:rPr>
    </w:lvl>
    <w:lvl w:ilvl="2" w:tplc="86D665F0">
      <w:numFmt w:val="bullet"/>
      <w:lvlText w:val="•"/>
      <w:lvlJc w:val="left"/>
      <w:pPr>
        <w:ind w:left="1029" w:hanging="240"/>
      </w:pPr>
      <w:rPr>
        <w:rFonts w:hint="default"/>
        <w:lang w:val="en-US" w:eastAsia="en-US" w:bidi="en-US"/>
      </w:rPr>
    </w:lvl>
    <w:lvl w:ilvl="3" w:tplc="3F621356">
      <w:numFmt w:val="bullet"/>
      <w:lvlText w:val="•"/>
      <w:lvlJc w:val="left"/>
      <w:pPr>
        <w:ind w:left="1323" w:hanging="240"/>
      </w:pPr>
      <w:rPr>
        <w:rFonts w:hint="default"/>
        <w:lang w:val="en-US" w:eastAsia="en-US" w:bidi="en-US"/>
      </w:rPr>
    </w:lvl>
    <w:lvl w:ilvl="4" w:tplc="27CAB350">
      <w:numFmt w:val="bullet"/>
      <w:lvlText w:val="•"/>
      <w:lvlJc w:val="left"/>
      <w:pPr>
        <w:ind w:left="1618" w:hanging="240"/>
      </w:pPr>
      <w:rPr>
        <w:rFonts w:hint="default"/>
        <w:lang w:val="en-US" w:eastAsia="en-US" w:bidi="en-US"/>
      </w:rPr>
    </w:lvl>
    <w:lvl w:ilvl="5" w:tplc="75885742">
      <w:numFmt w:val="bullet"/>
      <w:lvlText w:val="•"/>
      <w:lvlJc w:val="left"/>
      <w:pPr>
        <w:ind w:left="1913" w:hanging="240"/>
      </w:pPr>
      <w:rPr>
        <w:rFonts w:hint="default"/>
        <w:lang w:val="en-US" w:eastAsia="en-US" w:bidi="en-US"/>
      </w:rPr>
    </w:lvl>
    <w:lvl w:ilvl="6" w:tplc="0A72307E">
      <w:numFmt w:val="bullet"/>
      <w:lvlText w:val="•"/>
      <w:lvlJc w:val="left"/>
      <w:pPr>
        <w:ind w:left="2207" w:hanging="240"/>
      </w:pPr>
      <w:rPr>
        <w:rFonts w:hint="default"/>
        <w:lang w:val="en-US" w:eastAsia="en-US" w:bidi="en-US"/>
      </w:rPr>
    </w:lvl>
    <w:lvl w:ilvl="7" w:tplc="BA24ABB2">
      <w:numFmt w:val="bullet"/>
      <w:lvlText w:val="•"/>
      <w:lvlJc w:val="left"/>
      <w:pPr>
        <w:ind w:left="2502" w:hanging="240"/>
      </w:pPr>
      <w:rPr>
        <w:rFonts w:hint="default"/>
        <w:lang w:val="en-US" w:eastAsia="en-US" w:bidi="en-US"/>
      </w:rPr>
    </w:lvl>
    <w:lvl w:ilvl="8" w:tplc="4BA20D1E">
      <w:numFmt w:val="bullet"/>
      <w:lvlText w:val="•"/>
      <w:lvlJc w:val="left"/>
      <w:pPr>
        <w:ind w:left="2797" w:hanging="240"/>
      </w:pPr>
      <w:rPr>
        <w:rFonts w:hint="default"/>
        <w:lang w:val="en-US" w:eastAsia="en-US" w:bidi="en-US"/>
      </w:rPr>
    </w:lvl>
  </w:abstractNum>
  <w:abstractNum w:abstractNumId="76">
    <w:nsid w:val="41F87C27"/>
    <w:multiLevelType w:val="hybridMultilevel"/>
    <w:tmpl w:val="6F605706"/>
    <w:lvl w:ilvl="0" w:tplc="F7E0D4B4">
      <w:numFmt w:val="bullet"/>
      <w:lvlText w:val="•"/>
      <w:lvlJc w:val="left"/>
      <w:pPr>
        <w:ind w:left="449" w:hanging="240"/>
      </w:pPr>
      <w:rPr>
        <w:rFonts w:ascii="BodoniStd-Book" w:eastAsia="BodoniStd-Book" w:hAnsi="BodoniStd-Book" w:cs="BodoniStd-Book" w:hint="default"/>
        <w:color w:val="F58024"/>
        <w:spacing w:val="-29"/>
        <w:w w:val="100"/>
        <w:sz w:val="22"/>
        <w:szCs w:val="22"/>
        <w:lang w:val="en-US" w:eastAsia="en-US" w:bidi="en-US"/>
      </w:rPr>
    </w:lvl>
    <w:lvl w:ilvl="1" w:tplc="9BBAD16A">
      <w:numFmt w:val="bullet"/>
      <w:lvlText w:val="•"/>
      <w:lvlJc w:val="left"/>
      <w:pPr>
        <w:ind w:left="734" w:hanging="240"/>
      </w:pPr>
      <w:rPr>
        <w:rFonts w:hint="default"/>
        <w:lang w:val="en-US" w:eastAsia="en-US" w:bidi="en-US"/>
      </w:rPr>
    </w:lvl>
    <w:lvl w:ilvl="2" w:tplc="8708BCB2">
      <w:numFmt w:val="bullet"/>
      <w:lvlText w:val="•"/>
      <w:lvlJc w:val="left"/>
      <w:pPr>
        <w:ind w:left="1029" w:hanging="240"/>
      </w:pPr>
      <w:rPr>
        <w:rFonts w:hint="default"/>
        <w:lang w:val="en-US" w:eastAsia="en-US" w:bidi="en-US"/>
      </w:rPr>
    </w:lvl>
    <w:lvl w:ilvl="3" w:tplc="AC84D9D6">
      <w:numFmt w:val="bullet"/>
      <w:lvlText w:val="•"/>
      <w:lvlJc w:val="left"/>
      <w:pPr>
        <w:ind w:left="1323" w:hanging="240"/>
      </w:pPr>
      <w:rPr>
        <w:rFonts w:hint="default"/>
        <w:lang w:val="en-US" w:eastAsia="en-US" w:bidi="en-US"/>
      </w:rPr>
    </w:lvl>
    <w:lvl w:ilvl="4" w:tplc="7046A938">
      <w:numFmt w:val="bullet"/>
      <w:lvlText w:val="•"/>
      <w:lvlJc w:val="left"/>
      <w:pPr>
        <w:ind w:left="1618" w:hanging="240"/>
      </w:pPr>
      <w:rPr>
        <w:rFonts w:hint="default"/>
        <w:lang w:val="en-US" w:eastAsia="en-US" w:bidi="en-US"/>
      </w:rPr>
    </w:lvl>
    <w:lvl w:ilvl="5" w:tplc="57027EDC">
      <w:numFmt w:val="bullet"/>
      <w:lvlText w:val="•"/>
      <w:lvlJc w:val="left"/>
      <w:pPr>
        <w:ind w:left="1913" w:hanging="240"/>
      </w:pPr>
      <w:rPr>
        <w:rFonts w:hint="default"/>
        <w:lang w:val="en-US" w:eastAsia="en-US" w:bidi="en-US"/>
      </w:rPr>
    </w:lvl>
    <w:lvl w:ilvl="6" w:tplc="220473B0">
      <w:numFmt w:val="bullet"/>
      <w:lvlText w:val="•"/>
      <w:lvlJc w:val="left"/>
      <w:pPr>
        <w:ind w:left="2207" w:hanging="240"/>
      </w:pPr>
      <w:rPr>
        <w:rFonts w:hint="default"/>
        <w:lang w:val="en-US" w:eastAsia="en-US" w:bidi="en-US"/>
      </w:rPr>
    </w:lvl>
    <w:lvl w:ilvl="7" w:tplc="A0FC6F2A">
      <w:numFmt w:val="bullet"/>
      <w:lvlText w:val="•"/>
      <w:lvlJc w:val="left"/>
      <w:pPr>
        <w:ind w:left="2502" w:hanging="240"/>
      </w:pPr>
      <w:rPr>
        <w:rFonts w:hint="default"/>
        <w:lang w:val="en-US" w:eastAsia="en-US" w:bidi="en-US"/>
      </w:rPr>
    </w:lvl>
    <w:lvl w:ilvl="8" w:tplc="3A9CC128">
      <w:numFmt w:val="bullet"/>
      <w:lvlText w:val="•"/>
      <w:lvlJc w:val="left"/>
      <w:pPr>
        <w:ind w:left="2797" w:hanging="240"/>
      </w:pPr>
      <w:rPr>
        <w:rFonts w:hint="default"/>
        <w:lang w:val="en-US" w:eastAsia="en-US" w:bidi="en-US"/>
      </w:rPr>
    </w:lvl>
  </w:abstractNum>
  <w:abstractNum w:abstractNumId="77">
    <w:nsid w:val="42003A08"/>
    <w:multiLevelType w:val="hybridMultilevel"/>
    <w:tmpl w:val="2246492E"/>
    <w:lvl w:ilvl="0" w:tplc="C5665696">
      <w:numFmt w:val="bullet"/>
      <w:lvlText w:val="•"/>
      <w:lvlJc w:val="left"/>
      <w:pPr>
        <w:ind w:left="640" w:hanging="180"/>
      </w:pPr>
      <w:rPr>
        <w:rFonts w:ascii="Wingdings" w:eastAsia="Wingdings" w:hAnsi="Wingdings" w:cs="Wingdings" w:hint="default"/>
        <w:color w:val="F58024"/>
        <w:w w:val="91"/>
        <w:sz w:val="22"/>
        <w:szCs w:val="22"/>
        <w:lang w:val="en-US" w:eastAsia="en-US" w:bidi="en-US"/>
      </w:rPr>
    </w:lvl>
    <w:lvl w:ilvl="1" w:tplc="161A532E">
      <w:numFmt w:val="bullet"/>
      <w:lvlText w:val="•"/>
      <w:lvlJc w:val="left"/>
      <w:pPr>
        <w:ind w:left="1360" w:hanging="180"/>
      </w:pPr>
      <w:rPr>
        <w:rFonts w:ascii="Wingdings" w:eastAsia="Wingdings" w:hAnsi="Wingdings" w:cs="Wingdings" w:hint="default"/>
        <w:color w:val="F58024"/>
        <w:w w:val="91"/>
        <w:sz w:val="22"/>
        <w:szCs w:val="22"/>
        <w:lang w:val="en-US" w:eastAsia="en-US" w:bidi="en-US"/>
      </w:rPr>
    </w:lvl>
    <w:lvl w:ilvl="2" w:tplc="8B4EABCA">
      <w:numFmt w:val="bullet"/>
      <w:lvlText w:val="▪"/>
      <w:lvlJc w:val="left"/>
      <w:pPr>
        <w:ind w:left="1720" w:hanging="180"/>
      </w:pPr>
      <w:rPr>
        <w:rFonts w:ascii="Wingdings" w:eastAsia="Wingdings" w:hAnsi="Wingdings" w:cs="Wingdings" w:hint="default"/>
        <w:color w:val="F58024"/>
        <w:w w:val="91"/>
        <w:sz w:val="22"/>
        <w:szCs w:val="22"/>
        <w:lang w:val="en-US" w:eastAsia="en-US" w:bidi="en-US"/>
      </w:rPr>
    </w:lvl>
    <w:lvl w:ilvl="3" w:tplc="01764860">
      <w:numFmt w:val="bullet"/>
      <w:lvlText w:val="•"/>
      <w:lvlJc w:val="left"/>
      <w:pPr>
        <w:ind w:left="2475" w:hanging="180"/>
      </w:pPr>
      <w:rPr>
        <w:rFonts w:hint="default"/>
        <w:lang w:val="en-US" w:eastAsia="en-US" w:bidi="en-US"/>
      </w:rPr>
    </w:lvl>
    <w:lvl w:ilvl="4" w:tplc="F0E05E98">
      <w:numFmt w:val="bullet"/>
      <w:lvlText w:val="•"/>
      <w:lvlJc w:val="left"/>
      <w:pPr>
        <w:ind w:left="3230" w:hanging="180"/>
      </w:pPr>
      <w:rPr>
        <w:rFonts w:hint="default"/>
        <w:lang w:val="en-US" w:eastAsia="en-US" w:bidi="en-US"/>
      </w:rPr>
    </w:lvl>
    <w:lvl w:ilvl="5" w:tplc="4A82BA32">
      <w:numFmt w:val="bullet"/>
      <w:lvlText w:val="•"/>
      <w:lvlJc w:val="left"/>
      <w:pPr>
        <w:ind w:left="3985" w:hanging="180"/>
      </w:pPr>
      <w:rPr>
        <w:rFonts w:hint="default"/>
        <w:lang w:val="en-US" w:eastAsia="en-US" w:bidi="en-US"/>
      </w:rPr>
    </w:lvl>
    <w:lvl w:ilvl="6" w:tplc="C4881DA6">
      <w:numFmt w:val="bullet"/>
      <w:lvlText w:val="•"/>
      <w:lvlJc w:val="left"/>
      <w:pPr>
        <w:ind w:left="4740" w:hanging="180"/>
      </w:pPr>
      <w:rPr>
        <w:rFonts w:hint="default"/>
        <w:lang w:val="en-US" w:eastAsia="en-US" w:bidi="en-US"/>
      </w:rPr>
    </w:lvl>
    <w:lvl w:ilvl="7" w:tplc="C420AC68">
      <w:numFmt w:val="bullet"/>
      <w:lvlText w:val="•"/>
      <w:lvlJc w:val="left"/>
      <w:pPr>
        <w:ind w:left="5495" w:hanging="180"/>
      </w:pPr>
      <w:rPr>
        <w:rFonts w:hint="default"/>
        <w:lang w:val="en-US" w:eastAsia="en-US" w:bidi="en-US"/>
      </w:rPr>
    </w:lvl>
    <w:lvl w:ilvl="8" w:tplc="8292B69C">
      <w:numFmt w:val="bullet"/>
      <w:lvlText w:val="•"/>
      <w:lvlJc w:val="left"/>
      <w:pPr>
        <w:ind w:left="6250" w:hanging="180"/>
      </w:pPr>
      <w:rPr>
        <w:rFonts w:hint="default"/>
        <w:lang w:val="en-US" w:eastAsia="en-US" w:bidi="en-US"/>
      </w:rPr>
    </w:lvl>
  </w:abstractNum>
  <w:abstractNum w:abstractNumId="78">
    <w:nsid w:val="44F11F41"/>
    <w:multiLevelType w:val="hybridMultilevel"/>
    <w:tmpl w:val="788E7896"/>
    <w:lvl w:ilvl="0" w:tplc="AC9088B6">
      <w:numFmt w:val="bullet"/>
      <w:lvlText w:val="•"/>
      <w:lvlJc w:val="left"/>
      <w:pPr>
        <w:ind w:left="1360" w:hanging="180"/>
      </w:pPr>
      <w:rPr>
        <w:rFonts w:ascii="Wingdings" w:eastAsia="Wingdings" w:hAnsi="Wingdings" w:cs="Wingdings" w:hint="default"/>
        <w:color w:val="F58024"/>
        <w:w w:val="91"/>
        <w:sz w:val="22"/>
        <w:szCs w:val="22"/>
        <w:lang w:val="en-US" w:eastAsia="en-US" w:bidi="en-US"/>
      </w:rPr>
    </w:lvl>
    <w:lvl w:ilvl="1" w:tplc="46D27A3E">
      <w:numFmt w:val="bullet"/>
      <w:lvlText w:val="▪"/>
      <w:lvlJc w:val="left"/>
      <w:pPr>
        <w:ind w:left="1720" w:hanging="180"/>
      </w:pPr>
      <w:rPr>
        <w:rFonts w:ascii="Wingdings" w:eastAsia="Wingdings" w:hAnsi="Wingdings" w:cs="Wingdings" w:hint="default"/>
        <w:color w:val="F58024"/>
        <w:w w:val="91"/>
        <w:sz w:val="22"/>
        <w:szCs w:val="22"/>
        <w:lang w:val="en-US" w:eastAsia="en-US" w:bidi="en-US"/>
      </w:rPr>
    </w:lvl>
    <w:lvl w:ilvl="2" w:tplc="42FC4662">
      <w:numFmt w:val="bullet"/>
      <w:lvlText w:val="•"/>
      <w:lvlJc w:val="left"/>
      <w:pPr>
        <w:ind w:left="2391" w:hanging="180"/>
      </w:pPr>
      <w:rPr>
        <w:rFonts w:hint="default"/>
        <w:lang w:val="en-US" w:eastAsia="en-US" w:bidi="en-US"/>
      </w:rPr>
    </w:lvl>
    <w:lvl w:ilvl="3" w:tplc="9F6C616A">
      <w:numFmt w:val="bullet"/>
      <w:lvlText w:val="•"/>
      <w:lvlJc w:val="left"/>
      <w:pPr>
        <w:ind w:left="3062" w:hanging="180"/>
      </w:pPr>
      <w:rPr>
        <w:rFonts w:hint="default"/>
        <w:lang w:val="en-US" w:eastAsia="en-US" w:bidi="en-US"/>
      </w:rPr>
    </w:lvl>
    <w:lvl w:ilvl="4" w:tplc="B422118E">
      <w:numFmt w:val="bullet"/>
      <w:lvlText w:val="•"/>
      <w:lvlJc w:val="left"/>
      <w:pPr>
        <w:ind w:left="3733" w:hanging="180"/>
      </w:pPr>
      <w:rPr>
        <w:rFonts w:hint="default"/>
        <w:lang w:val="en-US" w:eastAsia="en-US" w:bidi="en-US"/>
      </w:rPr>
    </w:lvl>
    <w:lvl w:ilvl="5" w:tplc="DD049096">
      <w:numFmt w:val="bullet"/>
      <w:lvlText w:val="•"/>
      <w:lvlJc w:val="left"/>
      <w:pPr>
        <w:ind w:left="4404" w:hanging="180"/>
      </w:pPr>
      <w:rPr>
        <w:rFonts w:hint="default"/>
        <w:lang w:val="en-US" w:eastAsia="en-US" w:bidi="en-US"/>
      </w:rPr>
    </w:lvl>
    <w:lvl w:ilvl="6" w:tplc="3E080EC0">
      <w:numFmt w:val="bullet"/>
      <w:lvlText w:val="•"/>
      <w:lvlJc w:val="left"/>
      <w:pPr>
        <w:ind w:left="5075" w:hanging="180"/>
      </w:pPr>
      <w:rPr>
        <w:rFonts w:hint="default"/>
        <w:lang w:val="en-US" w:eastAsia="en-US" w:bidi="en-US"/>
      </w:rPr>
    </w:lvl>
    <w:lvl w:ilvl="7" w:tplc="1F044A00">
      <w:numFmt w:val="bullet"/>
      <w:lvlText w:val="•"/>
      <w:lvlJc w:val="left"/>
      <w:pPr>
        <w:ind w:left="5746" w:hanging="180"/>
      </w:pPr>
      <w:rPr>
        <w:rFonts w:hint="default"/>
        <w:lang w:val="en-US" w:eastAsia="en-US" w:bidi="en-US"/>
      </w:rPr>
    </w:lvl>
    <w:lvl w:ilvl="8" w:tplc="302682B8">
      <w:numFmt w:val="bullet"/>
      <w:lvlText w:val="•"/>
      <w:lvlJc w:val="left"/>
      <w:pPr>
        <w:ind w:left="6417" w:hanging="180"/>
      </w:pPr>
      <w:rPr>
        <w:rFonts w:hint="default"/>
        <w:lang w:val="en-US" w:eastAsia="en-US" w:bidi="en-US"/>
      </w:rPr>
    </w:lvl>
  </w:abstractNum>
  <w:abstractNum w:abstractNumId="79">
    <w:nsid w:val="46CA703A"/>
    <w:multiLevelType w:val="hybridMultilevel"/>
    <w:tmpl w:val="6FCC6514"/>
    <w:lvl w:ilvl="0" w:tplc="235E12F8">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155E354A">
      <w:numFmt w:val="bullet"/>
      <w:lvlText w:val="•"/>
      <w:lvlJc w:val="left"/>
      <w:pPr>
        <w:ind w:left="734" w:hanging="240"/>
      </w:pPr>
      <w:rPr>
        <w:rFonts w:hint="default"/>
        <w:lang w:val="en-US" w:eastAsia="en-US" w:bidi="en-US"/>
      </w:rPr>
    </w:lvl>
    <w:lvl w:ilvl="2" w:tplc="C8D420A4">
      <w:numFmt w:val="bullet"/>
      <w:lvlText w:val="•"/>
      <w:lvlJc w:val="left"/>
      <w:pPr>
        <w:ind w:left="1029" w:hanging="240"/>
      </w:pPr>
      <w:rPr>
        <w:rFonts w:hint="default"/>
        <w:lang w:val="en-US" w:eastAsia="en-US" w:bidi="en-US"/>
      </w:rPr>
    </w:lvl>
    <w:lvl w:ilvl="3" w:tplc="B3E4AB2E">
      <w:numFmt w:val="bullet"/>
      <w:lvlText w:val="•"/>
      <w:lvlJc w:val="left"/>
      <w:pPr>
        <w:ind w:left="1323" w:hanging="240"/>
      </w:pPr>
      <w:rPr>
        <w:rFonts w:hint="default"/>
        <w:lang w:val="en-US" w:eastAsia="en-US" w:bidi="en-US"/>
      </w:rPr>
    </w:lvl>
    <w:lvl w:ilvl="4" w:tplc="862E0470">
      <w:numFmt w:val="bullet"/>
      <w:lvlText w:val="•"/>
      <w:lvlJc w:val="left"/>
      <w:pPr>
        <w:ind w:left="1618" w:hanging="240"/>
      </w:pPr>
      <w:rPr>
        <w:rFonts w:hint="default"/>
        <w:lang w:val="en-US" w:eastAsia="en-US" w:bidi="en-US"/>
      </w:rPr>
    </w:lvl>
    <w:lvl w:ilvl="5" w:tplc="9C6421FE">
      <w:numFmt w:val="bullet"/>
      <w:lvlText w:val="•"/>
      <w:lvlJc w:val="left"/>
      <w:pPr>
        <w:ind w:left="1913" w:hanging="240"/>
      </w:pPr>
      <w:rPr>
        <w:rFonts w:hint="default"/>
        <w:lang w:val="en-US" w:eastAsia="en-US" w:bidi="en-US"/>
      </w:rPr>
    </w:lvl>
    <w:lvl w:ilvl="6" w:tplc="8034B4EA">
      <w:numFmt w:val="bullet"/>
      <w:lvlText w:val="•"/>
      <w:lvlJc w:val="left"/>
      <w:pPr>
        <w:ind w:left="2207" w:hanging="240"/>
      </w:pPr>
      <w:rPr>
        <w:rFonts w:hint="default"/>
        <w:lang w:val="en-US" w:eastAsia="en-US" w:bidi="en-US"/>
      </w:rPr>
    </w:lvl>
    <w:lvl w:ilvl="7" w:tplc="EBF26434">
      <w:numFmt w:val="bullet"/>
      <w:lvlText w:val="•"/>
      <w:lvlJc w:val="left"/>
      <w:pPr>
        <w:ind w:left="2502" w:hanging="240"/>
      </w:pPr>
      <w:rPr>
        <w:rFonts w:hint="default"/>
        <w:lang w:val="en-US" w:eastAsia="en-US" w:bidi="en-US"/>
      </w:rPr>
    </w:lvl>
    <w:lvl w:ilvl="8" w:tplc="B0C898C4">
      <w:numFmt w:val="bullet"/>
      <w:lvlText w:val="•"/>
      <w:lvlJc w:val="left"/>
      <w:pPr>
        <w:ind w:left="2797" w:hanging="240"/>
      </w:pPr>
      <w:rPr>
        <w:rFonts w:hint="default"/>
        <w:lang w:val="en-US" w:eastAsia="en-US" w:bidi="en-US"/>
      </w:rPr>
    </w:lvl>
  </w:abstractNum>
  <w:abstractNum w:abstractNumId="80">
    <w:nsid w:val="47C1069D"/>
    <w:multiLevelType w:val="hybridMultilevel"/>
    <w:tmpl w:val="B7DAAA3C"/>
    <w:lvl w:ilvl="0" w:tplc="5ED23BD2">
      <w:start w:val="1"/>
      <w:numFmt w:val="decimal"/>
      <w:lvlText w:val="%1."/>
      <w:lvlJc w:val="left"/>
      <w:pPr>
        <w:ind w:left="1360" w:hanging="342"/>
        <w:jc w:val="right"/>
      </w:pPr>
      <w:rPr>
        <w:rFonts w:ascii="Max-Bold" w:eastAsia="Max-Bold" w:hAnsi="Max-Bold" w:cs="Max-Bold" w:hint="default"/>
        <w:b/>
        <w:bCs/>
        <w:color w:val="0F4B91"/>
        <w:spacing w:val="-28"/>
        <w:w w:val="100"/>
        <w:sz w:val="22"/>
        <w:szCs w:val="22"/>
        <w:lang w:val="en-US" w:eastAsia="en-US" w:bidi="en-US"/>
      </w:rPr>
    </w:lvl>
    <w:lvl w:ilvl="1" w:tplc="63E4A0CC">
      <w:numFmt w:val="bullet"/>
      <w:lvlText w:val="•"/>
      <w:lvlJc w:val="left"/>
      <w:pPr>
        <w:ind w:left="2000" w:hanging="342"/>
      </w:pPr>
      <w:rPr>
        <w:rFonts w:hint="default"/>
        <w:lang w:val="en-US" w:eastAsia="en-US" w:bidi="en-US"/>
      </w:rPr>
    </w:lvl>
    <w:lvl w:ilvl="2" w:tplc="3BFA41E8">
      <w:numFmt w:val="bullet"/>
      <w:lvlText w:val="•"/>
      <w:lvlJc w:val="left"/>
      <w:pPr>
        <w:ind w:left="2640" w:hanging="342"/>
      </w:pPr>
      <w:rPr>
        <w:rFonts w:hint="default"/>
        <w:lang w:val="en-US" w:eastAsia="en-US" w:bidi="en-US"/>
      </w:rPr>
    </w:lvl>
    <w:lvl w:ilvl="3" w:tplc="DB641B16">
      <w:numFmt w:val="bullet"/>
      <w:lvlText w:val="•"/>
      <w:lvlJc w:val="left"/>
      <w:pPr>
        <w:ind w:left="3280" w:hanging="342"/>
      </w:pPr>
      <w:rPr>
        <w:rFonts w:hint="default"/>
        <w:lang w:val="en-US" w:eastAsia="en-US" w:bidi="en-US"/>
      </w:rPr>
    </w:lvl>
    <w:lvl w:ilvl="4" w:tplc="8EFAA87E">
      <w:numFmt w:val="bullet"/>
      <w:lvlText w:val="•"/>
      <w:lvlJc w:val="left"/>
      <w:pPr>
        <w:ind w:left="3920" w:hanging="342"/>
      </w:pPr>
      <w:rPr>
        <w:rFonts w:hint="default"/>
        <w:lang w:val="en-US" w:eastAsia="en-US" w:bidi="en-US"/>
      </w:rPr>
    </w:lvl>
    <w:lvl w:ilvl="5" w:tplc="7D64E5C4">
      <w:numFmt w:val="bullet"/>
      <w:lvlText w:val="•"/>
      <w:lvlJc w:val="left"/>
      <w:pPr>
        <w:ind w:left="4560" w:hanging="342"/>
      </w:pPr>
      <w:rPr>
        <w:rFonts w:hint="default"/>
        <w:lang w:val="en-US" w:eastAsia="en-US" w:bidi="en-US"/>
      </w:rPr>
    </w:lvl>
    <w:lvl w:ilvl="6" w:tplc="15107FB4">
      <w:numFmt w:val="bullet"/>
      <w:lvlText w:val="•"/>
      <w:lvlJc w:val="left"/>
      <w:pPr>
        <w:ind w:left="5200" w:hanging="342"/>
      </w:pPr>
      <w:rPr>
        <w:rFonts w:hint="default"/>
        <w:lang w:val="en-US" w:eastAsia="en-US" w:bidi="en-US"/>
      </w:rPr>
    </w:lvl>
    <w:lvl w:ilvl="7" w:tplc="BA32A5DA">
      <w:numFmt w:val="bullet"/>
      <w:lvlText w:val="•"/>
      <w:lvlJc w:val="left"/>
      <w:pPr>
        <w:ind w:left="5840" w:hanging="342"/>
      </w:pPr>
      <w:rPr>
        <w:rFonts w:hint="default"/>
        <w:lang w:val="en-US" w:eastAsia="en-US" w:bidi="en-US"/>
      </w:rPr>
    </w:lvl>
    <w:lvl w:ilvl="8" w:tplc="09FAF656">
      <w:numFmt w:val="bullet"/>
      <w:lvlText w:val="•"/>
      <w:lvlJc w:val="left"/>
      <w:pPr>
        <w:ind w:left="6480" w:hanging="342"/>
      </w:pPr>
      <w:rPr>
        <w:rFonts w:hint="default"/>
        <w:lang w:val="en-US" w:eastAsia="en-US" w:bidi="en-US"/>
      </w:rPr>
    </w:lvl>
  </w:abstractNum>
  <w:abstractNum w:abstractNumId="81">
    <w:nsid w:val="47EA1A57"/>
    <w:multiLevelType w:val="hybridMultilevel"/>
    <w:tmpl w:val="5A0CFACA"/>
    <w:lvl w:ilvl="0" w:tplc="A25E9CA8">
      <w:start w:val="1"/>
      <w:numFmt w:val="decimal"/>
      <w:lvlText w:val="%1."/>
      <w:lvlJc w:val="left"/>
      <w:pPr>
        <w:ind w:left="1360" w:hanging="342"/>
        <w:jc w:val="left"/>
      </w:pPr>
      <w:rPr>
        <w:rFonts w:ascii="Max-Bold" w:eastAsia="Max-Bold" w:hAnsi="Max-Bold" w:cs="Max-Bold" w:hint="default"/>
        <w:b/>
        <w:bCs/>
        <w:color w:val="0F4B91"/>
        <w:spacing w:val="-28"/>
        <w:w w:val="96"/>
        <w:sz w:val="22"/>
        <w:szCs w:val="22"/>
        <w:lang w:val="en-US" w:eastAsia="en-US" w:bidi="en-US"/>
      </w:rPr>
    </w:lvl>
    <w:lvl w:ilvl="1" w:tplc="5308D514">
      <w:numFmt w:val="bullet"/>
      <w:lvlText w:val="•"/>
      <w:lvlJc w:val="left"/>
      <w:pPr>
        <w:ind w:left="2000" w:hanging="342"/>
      </w:pPr>
      <w:rPr>
        <w:rFonts w:hint="default"/>
        <w:lang w:val="en-US" w:eastAsia="en-US" w:bidi="en-US"/>
      </w:rPr>
    </w:lvl>
    <w:lvl w:ilvl="2" w:tplc="E796E928">
      <w:numFmt w:val="bullet"/>
      <w:lvlText w:val="•"/>
      <w:lvlJc w:val="left"/>
      <w:pPr>
        <w:ind w:left="2640" w:hanging="342"/>
      </w:pPr>
      <w:rPr>
        <w:rFonts w:hint="default"/>
        <w:lang w:val="en-US" w:eastAsia="en-US" w:bidi="en-US"/>
      </w:rPr>
    </w:lvl>
    <w:lvl w:ilvl="3" w:tplc="636242F4">
      <w:numFmt w:val="bullet"/>
      <w:lvlText w:val="•"/>
      <w:lvlJc w:val="left"/>
      <w:pPr>
        <w:ind w:left="3280" w:hanging="342"/>
      </w:pPr>
      <w:rPr>
        <w:rFonts w:hint="default"/>
        <w:lang w:val="en-US" w:eastAsia="en-US" w:bidi="en-US"/>
      </w:rPr>
    </w:lvl>
    <w:lvl w:ilvl="4" w:tplc="EBF823FA">
      <w:numFmt w:val="bullet"/>
      <w:lvlText w:val="•"/>
      <w:lvlJc w:val="left"/>
      <w:pPr>
        <w:ind w:left="3920" w:hanging="342"/>
      </w:pPr>
      <w:rPr>
        <w:rFonts w:hint="default"/>
        <w:lang w:val="en-US" w:eastAsia="en-US" w:bidi="en-US"/>
      </w:rPr>
    </w:lvl>
    <w:lvl w:ilvl="5" w:tplc="8D3EE730">
      <w:numFmt w:val="bullet"/>
      <w:lvlText w:val="•"/>
      <w:lvlJc w:val="left"/>
      <w:pPr>
        <w:ind w:left="4560" w:hanging="342"/>
      </w:pPr>
      <w:rPr>
        <w:rFonts w:hint="default"/>
        <w:lang w:val="en-US" w:eastAsia="en-US" w:bidi="en-US"/>
      </w:rPr>
    </w:lvl>
    <w:lvl w:ilvl="6" w:tplc="C95682E4">
      <w:numFmt w:val="bullet"/>
      <w:lvlText w:val="•"/>
      <w:lvlJc w:val="left"/>
      <w:pPr>
        <w:ind w:left="5200" w:hanging="342"/>
      </w:pPr>
      <w:rPr>
        <w:rFonts w:hint="default"/>
        <w:lang w:val="en-US" w:eastAsia="en-US" w:bidi="en-US"/>
      </w:rPr>
    </w:lvl>
    <w:lvl w:ilvl="7" w:tplc="03C294E4">
      <w:numFmt w:val="bullet"/>
      <w:lvlText w:val="•"/>
      <w:lvlJc w:val="left"/>
      <w:pPr>
        <w:ind w:left="5840" w:hanging="342"/>
      </w:pPr>
      <w:rPr>
        <w:rFonts w:hint="default"/>
        <w:lang w:val="en-US" w:eastAsia="en-US" w:bidi="en-US"/>
      </w:rPr>
    </w:lvl>
    <w:lvl w:ilvl="8" w:tplc="558431BE">
      <w:numFmt w:val="bullet"/>
      <w:lvlText w:val="•"/>
      <w:lvlJc w:val="left"/>
      <w:pPr>
        <w:ind w:left="6480" w:hanging="342"/>
      </w:pPr>
      <w:rPr>
        <w:rFonts w:hint="default"/>
        <w:lang w:val="en-US" w:eastAsia="en-US" w:bidi="en-US"/>
      </w:rPr>
    </w:lvl>
  </w:abstractNum>
  <w:abstractNum w:abstractNumId="82">
    <w:nsid w:val="48051CCD"/>
    <w:multiLevelType w:val="hybridMultilevel"/>
    <w:tmpl w:val="18664366"/>
    <w:lvl w:ilvl="0" w:tplc="2B20DF60">
      <w:start w:val="1"/>
      <w:numFmt w:val="decimal"/>
      <w:lvlText w:val="%1."/>
      <w:lvlJc w:val="left"/>
      <w:pPr>
        <w:ind w:left="1360" w:hanging="342"/>
        <w:jc w:val="right"/>
      </w:pPr>
      <w:rPr>
        <w:rFonts w:ascii="Max-Bold" w:eastAsia="Max-Bold" w:hAnsi="Max-Bold" w:cs="Max-Bold" w:hint="default"/>
        <w:b/>
        <w:bCs/>
        <w:color w:val="0F4B91"/>
        <w:spacing w:val="-26"/>
        <w:w w:val="100"/>
        <w:sz w:val="22"/>
        <w:szCs w:val="22"/>
        <w:lang w:val="en-US" w:eastAsia="en-US" w:bidi="en-US"/>
      </w:rPr>
    </w:lvl>
    <w:lvl w:ilvl="1" w:tplc="1AD246FA">
      <w:numFmt w:val="bullet"/>
      <w:lvlText w:val="•"/>
      <w:lvlJc w:val="left"/>
      <w:pPr>
        <w:ind w:left="1360" w:hanging="180"/>
      </w:pPr>
      <w:rPr>
        <w:rFonts w:ascii="Wingdings" w:eastAsia="Wingdings" w:hAnsi="Wingdings" w:cs="Wingdings" w:hint="default"/>
        <w:color w:val="F58024"/>
        <w:w w:val="91"/>
        <w:sz w:val="22"/>
        <w:szCs w:val="22"/>
        <w:lang w:val="en-US" w:eastAsia="en-US" w:bidi="en-US"/>
      </w:rPr>
    </w:lvl>
    <w:lvl w:ilvl="2" w:tplc="49C0C37A">
      <w:numFmt w:val="bullet"/>
      <w:lvlText w:val="•"/>
      <w:lvlJc w:val="left"/>
      <w:pPr>
        <w:ind w:left="2640" w:hanging="180"/>
      </w:pPr>
      <w:rPr>
        <w:rFonts w:hint="default"/>
        <w:lang w:val="en-US" w:eastAsia="en-US" w:bidi="en-US"/>
      </w:rPr>
    </w:lvl>
    <w:lvl w:ilvl="3" w:tplc="AB94DA0E">
      <w:numFmt w:val="bullet"/>
      <w:lvlText w:val="•"/>
      <w:lvlJc w:val="left"/>
      <w:pPr>
        <w:ind w:left="3280" w:hanging="180"/>
      </w:pPr>
      <w:rPr>
        <w:rFonts w:hint="default"/>
        <w:lang w:val="en-US" w:eastAsia="en-US" w:bidi="en-US"/>
      </w:rPr>
    </w:lvl>
    <w:lvl w:ilvl="4" w:tplc="07722212">
      <w:numFmt w:val="bullet"/>
      <w:lvlText w:val="•"/>
      <w:lvlJc w:val="left"/>
      <w:pPr>
        <w:ind w:left="3920" w:hanging="180"/>
      </w:pPr>
      <w:rPr>
        <w:rFonts w:hint="default"/>
        <w:lang w:val="en-US" w:eastAsia="en-US" w:bidi="en-US"/>
      </w:rPr>
    </w:lvl>
    <w:lvl w:ilvl="5" w:tplc="80B89E86">
      <w:numFmt w:val="bullet"/>
      <w:lvlText w:val="•"/>
      <w:lvlJc w:val="left"/>
      <w:pPr>
        <w:ind w:left="4560" w:hanging="180"/>
      </w:pPr>
      <w:rPr>
        <w:rFonts w:hint="default"/>
        <w:lang w:val="en-US" w:eastAsia="en-US" w:bidi="en-US"/>
      </w:rPr>
    </w:lvl>
    <w:lvl w:ilvl="6" w:tplc="27FC7B3A">
      <w:numFmt w:val="bullet"/>
      <w:lvlText w:val="•"/>
      <w:lvlJc w:val="left"/>
      <w:pPr>
        <w:ind w:left="5200" w:hanging="180"/>
      </w:pPr>
      <w:rPr>
        <w:rFonts w:hint="default"/>
        <w:lang w:val="en-US" w:eastAsia="en-US" w:bidi="en-US"/>
      </w:rPr>
    </w:lvl>
    <w:lvl w:ilvl="7" w:tplc="D3D2B4F8">
      <w:numFmt w:val="bullet"/>
      <w:lvlText w:val="•"/>
      <w:lvlJc w:val="left"/>
      <w:pPr>
        <w:ind w:left="5840" w:hanging="180"/>
      </w:pPr>
      <w:rPr>
        <w:rFonts w:hint="default"/>
        <w:lang w:val="en-US" w:eastAsia="en-US" w:bidi="en-US"/>
      </w:rPr>
    </w:lvl>
    <w:lvl w:ilvl="8" w:tplc="FE64FCE8">
      <w:numFmt w:val="bullet"/>
      <w:lvlText w:val="•"/>
      <w:lvlJc w:val="left"/>
      <w:pPr>
        <w:ind w:left="6480" w:hanging="180"/>
      </w:pPr>
      <w:rPr>
        <w:rFonts w:hint="default"/>
        <w:lang w:val="en-US" w:eastAsia="en-US" w:bidi="en-US"/>
      </w:rPr>
    </w:lvl>
  </w:abstractNum>
  <w:abstractNum w:abstractNumId="83">
    <w:nsid w:val="48A936B2"/>
    <w:multiLevelType w:val="hybridMultilevel"/>
    <w:tmpl w:val="FC6C733E"/>
    <w:lvl w:ilvl="0" w:tplc="7592BCEA">
      <w:start w:val="1"/>
      <w:numFmt w:val="decimal"/>
      <w:lvlText w:val="%1."/>
      <w:lvlJc w:val="left"/>
      <w:pPr>
        <w:ind w:left="1360" w:hanging="342"/>
        <w:jc w:val="left"/>
      </w:pPr>
      <w:rPr>
        <w:rFonts w:ascii="Max-Bold" w:eastAsia="Max-Bold" w:hAnsi="Max-Bold" w:cs="Max-Bold" w:hint="default"/>
        <w:b/>
        <w:bCs/>
        <w:color w:val="0F4B91"/>
        <w:spacing w:val="-24"/>
        <w:w w:val="100"/>
        <w:sz w:val="22"/>
        <w:szCs w:val="22"/>
        <w:lang w:val="en-US" w:eastAsia="en-US" w:bidi="en-US"/>
      </w:rPr>
    </w:lvl>
    <w:lvl w:ilvl="1" w:tplc="02E451A6">
      <w:numFmt w:val="bullet"/>
      <w:lvlText w:val="•"/>
      <w:lvlJc w:val="left"/>
      <w:pPr>
        <w:ind w:left="1360" w:hanging="180"/>
      </w:pPr>
      <w:rPr>
        <w:rFonts w:ascii="Wingdings" w:eastAsia="Wingdings" w:hAnsi="Wingdings" w:cs="Wingdings" w:hint="default"/>
        <w:color w:val="F58024"/>
        <w:w w:val="91"/>
        <w:sz w:val="22"/>
        <w:szCs w:val="22"/>
        <w:lang w:val="en-US" w:eastAsia="en-US" w:bidi="en-US"/>
      </w:rPr>
    </w:lvl>
    <w:lvl w:ilvl="2" w:tplc="C3EA6456">
      <w:numFmt w:val="bullet"/>
      <w:lvlText w:val="•"/>
      <w:lvlJc w:val="left"/>
      <w:pPr>
        <w:ind w:left="2640" w:hanging="180"/>
      </w:pPr>
      <w:rPr>
        <w:rFonts w:hint="default"/>
        <w:lang w:val="en-US" w:eastAsia="en-US" w:bidi="en-US"/>
      </w:rPr>
    </w:lvl>
    <w:lvl w:ilvl="3" w:tplc="CFE4E930">
      <w:numFmt w:val="bullet"/>
      <w:lvlText w:val="•"/>
      <w:lvlJc w:val="left"/>
      <w:pPr>
        <w:ind w:left="3280" w:hanging="180"/>
      </w:pPr>
      <w:rPr>
        <w:rFonts w:hint="default"/>
        <w:lang w:val="en-US" w:eastAsia="en-US" w:bidi="en-US"/>
      </w:rPr>
    </w:lvl>
    <w:lvl w:ilvl="4" w:tplc="6212DB00">
      <w:numFmt w:val="bullet"/>
      <w:lvlText w:val="•"/>
      <w:lvlJc w:val="left"/>
      <w:pPr>
        <w:ind w:left="3920" w:hanging="180"/>
      </w:pPr>
      <w:rPr>
        <w:rFonts w:hint="default"/>
        <w:lang w:val="en-US" w:eastAsia="en-US" w:bidi="en-US"/>
      </w:rPr>
    </w:lvl>
    <w:lvl w:ilvl="5" w:tplc="2918CF28">
      <w:numFmt w:val="bullet"/>
      <w:lvlText w:val="•"/>
      <w:lvlJc w:val="left"/>
      <w:pPr>
        <w:ind w:left="4560" w:hanging="180"/>
      </w:pPr>
      <w:rPr>
        <w:rFonts w:hint="default"/>
        <w:lang w:val="en-US" w:eastAsia="en-US" w:bidi="en-US"/>
      </w:rPr>
    </w:lvl>
    <w:lvl w:ilvl="6" w:tplc="E3189882">
      <w:numFmt w:val="bullet"/>
      <w:lvlText w:val="•"/>
      <w:lvlJc w:val="left"/>
      <w:pPr>
        <w:ind w:left="5200" w:hanging="180"/>
      </w:pPr>
      <w:rPr>
        <w:rFonts w:hint="default"/>
        <w:lang w:val="en-US" w:eastAsia="en-US" w:bidi="en-US"/>
      </w:rPr>
    </w:lvl>
    <w:lvl w:ilvl="7" w:tplc="3408600C">
      <w:numFmt w:val="bullet"/>
      <w:lvlText w:val="•"/>
      <w:lvlJc w:val="left"/>
      <w:pPr>
        <w:ind w:left="5840" w:hanging="180"/>
      </w:pPr>
      <w:rPr>
        <w:rFonts w:hint="default"/>
        <w:lang w:val="en-US" w:eastAsia="en-US" w:bidi="en-US"/>
      </w:rPr>
    </w:lvl>
    <w:lvl w:ilvl="8" w:tplc="2CAAFDC8">
      <w:numFmt w:val="bullet"/>
      <w:lvlText w:val="•"/>
      <w:lvlJc w:val="left"/>
      <w:pPr>
        <w:ind w:left="6480" w:hanging="180"/>
      </w:pPr>
      <w:rPr>
        <w:rFonts w:hint="default"/>
        <w:lang w:val="en-US" w:eastAsia="en-US" w:bidi="en-US"/>
      </w:rPr>
    </w:lvl>
  </w:abstractNum>
  <w:abstractNum w:abstractNumId="84">
    <w:nsid w:val="491278B7"/>
    <w:multiLevelType w:val="hybridMultilevel"/>
    <w:tmpl w:val="AAD42E38"/>
    <w:lvl w:ilvl="0" w:tplc="6896DF0C">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5A6C7726">
      <w:numFmt w:val="bullet"/>
      <w:lvlText w:val="•"/>
      <w:lvlJc w:val="left"/>
      <w:pPr>
        <w:ind w:left="734" w:hanging="240"/>
      </w:pPr>
      <w:rPr>
        <w:rFonts w:hint="default"/>
        <w:lang w:val="en-US" w:eastAsia="en-US" w:bidi="en-US"/>
      </w:rPr>
    </w:lvl>
    <w:lvl w:ilvl="2" w:tplc="79DA26E0">
      <w:numFmt w:val="bullet"/>
      <w:lvlText w:val="•"/>
      <w:lvlJc w:val="left"/>
      <w:pPr>
        <w:ind w:left="1029" w:hanging="240"/>
      </w:pPr>
      <w:rPr>
        <w:rFonts w:hint="default"/>
        <w:lang w:val="en-US" w:eastAsia="en-US" w:bidi="en-US"/>
      </w:rPr>
    </w:lvl>
    <w:lvl w:ilvl="3" w:tplc="D4A2CFB0">
      <w:numFmt w:val="bullet"/>
      <w:lvlText w:val="•"/>
      <w:lvlJc w:val="left"/>
      <w:pPr>
        <w:ind w:left="1323" w:hanging="240"/>
      </w:pPr>
      <w:rPr>
        <w:rFonts w:hint="default"/>
        <w:lang w:val="en-US" w:eastAsia="en-US" w:bidi="en-US"/>
      </w:rPr>
    </w:lvl>
    <w:lvl w:ilvl="4" w:tplc="2A820D5E">
      <w:numFmt w:val="bullet"/>
      <w:lvlText w:val="•"/>
      <w:lvlJc w:val="left"/>
      <w:pPr>
        <w:ind w:left="1618" w:hanging="240"/>
      </w:pPr>
      <w:rPr>
        <w:rFonts w:hint="default"/>
        <w:lang w:val="en-US" w:eastAsia="en-US" w:bidi="en-US"/>
      </w:rPr>
    </w:lvl>
    <w:lvl w:ilvl="5" w:tplc="35EC2382">
      <w:numFmt w:val="bullet"/>
      <w:lvlText w:val="•"/>
      <w:lvlJc w:val="left"/>
      <w:pPr>
        <w:ind w:left="1913" w:hanging="240"/>
      </w:pPr>
      <w:rPr>
        <w:rFonts w:hint="default"/>
        <w:lang w:val="en-US" w:eastAsia="en-US" w:bidi="en-US"/>
      </w:rPr>
    </w:lvl>
    <w:lvl w:ilvl="6" w:tplc="A32EC61C">
      <w:numFmt w:val="bullet"/>
      <w:lvlText w:val="•"/>
      <w:lvlJc w:val="left"/>
      <w:pPr>
        <w:ind w:left="2207" w:hanging="240"/>
      </w:pPr>
      <w:rPr>
        <w:rFonts w:hint="default"/>
        <w:lang w:val="en-US" w:eastAsia="en-US" w:bidi="en-US"/>
      </w:rPr>
    </w:lvl>
    <w:lvl w:ilvl="7" w:tplc="D89A2312">
      <w:numFmt w:val="bullet"/>
      <w:lvlText w:val="•"/>
      <w:lvlJc w:val="left"/>
      <w:pPr>
        <w:ind w:left="2502" w:hanging="240"/>
      </w:pPr>
      <w:rPr>
        <w:rFonts w:hint="default"/>
        <w:lang w:val="en-US" w:eastAsia="en-US" w:bidi="en-US"/>
      </w:rPr>
    </w:lvl>
    <w:lvl w:ilvl="8" w:tplc="D946097A">
      <w:numFmt w:val="bullet"/>
      <w:lvlText w:val="•"/>
      <w:lvlJc w:val="left"/>
      <w:pPr>
        <w:ind w:left="2797" w:hanging="240"/>
      </w:pPr>
      <w:rPr>
        <w:rFonts w:hint="default"/>
        <w:lang w:val="en-US" w:eastAsia="en-US" w:bidi="en-US"/>
      </w:rPr>
    </w:lvl>
  </w:abstractNum>
  <w:abstractNum w:abstractNumId="85">
    <w:nsid w:val="49C82F02"/>
    <w:multiLevelType w:val="hybridMultilevel"/>
    <w:tmpl w:val="3572C39E"/>
    <w:lvl w:ilvl="0" w:tplc="0BB69560">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012E81B0">
      <w:numFmt w:val="bullet"/>
      <w:lvlText w:val="•"/>
      <w:lvlJc w:val="left"/>
      <w:pPr>
        <w:ind w:left="734" w:hanging="240"/>
      </w:pPr>
      <w:rPr>
        <w:rFonts w:hint="default"/>
        <w:lang w:val="en-US" w:eastAsia="en-US" w:bidi="en-US"/>
      </w:rPr>
    </w:lvl>
    <w:lvl w:ilvl="2" w:tplc="C3263DB0">
      <w:numFmt w:val="bullet"/>
      <w:lvlText w:val="•"/>
      <w:lvlJc w:val="left"/>
      <w:pPr>
        <w:ind w:left="1029" w:hanging="240"/>
      </w:pPr>
      <w:rPr>
        <w:rFonts w:hint="default"/>
        <w:lang w:val="en-US" w:eastAsia="en-US" w:bidi="en-US"/>
      </w:rPr>
    </w:lvl>
    <w:lvl w:ilvl="3" w:tplc="EB1E774A">
      <w:numFmt w:val="bullet"/>
      <w:lvlText w:val="•"/>
      <w:lvlJc w:val="left"/>
      <w:pPr>
        <w:ind w:left="1323" w:hanging="240"/>
      </w:pPr>
      <w:rPr>
        <w:rFonts w:hint="default"/>
        <w:lang w:val="en-US" w:eastAsia="en-US" w:bidi="en-US"/>
      </w:rPr>
    </w:lvl>
    <w:lvl w:ilvl="4" w:tplc="B33A2EA8">
      <w:numFmt w:val="bullet"/>
      <w:lvlText w:val="•"/>
      <w:lvlJc w:val="left"/>
      <w:pPr>
        <w:ind w:left="1618" w:hanging="240"/>
      </w:pPr>
      <w:rPr>
        <w:rFonts w:hint="default"/>
        <w:lang w:val="en-US" w:eastAsia="en-US" w:bidi="en-US"/>
      </w:rPr>
    </w:lvl>
    <w:lvl w:ilvl="5" w:tplc="54D4A7BE">
      <w:numFmt w:val="bullet"/>
      <w:lvlText w:val="•"/>
      <w:lvlJc w:val="left"/>
      <w:pPr>
        <w:ind w:left="1913" w:hanging="240"/>
      </w:pPr>
      <w:rPr>
        <w:rFonts w:hint="default"/>
        <w:lang w:val="en-US" w:eastAsia="en-US" w:bidi="en-US"/>
      </w:rPr>
    </w:lvl>
    <w:lvl w:ilvl="6" w:tplc="AFF250A6">
      <w:numFmt w:val="bullet"/>
      <w:lvlText w:val="•"/>
      <w:lvlJc w:val="left"/>
      <w:pPr>
        <w:ind w:left="2207" w:hanging="240"/>
      </w:pPr>
      <w:rPr>
        <w:rFonts w:hint="default"/>
        <w:lang w:val="en-US" w:eastAsia="en-US" w:bidi="en-US"/>
      </w:rPr>
    </w:lvl>
    <w:lvl w:ilvl="7" w:tplc="4F48F684">
      <w:numFmt w:val="bullet"/>
      <w:lvlText w:val="•"/>
      <w:lvlJc w:val="left"/>
      <w:pPr>
        <w:ind w:left="2502" w:hanging="240"/>
      </w:pPr>
      <w:rPr>
        <w:rFonts w:hint="default"/>
        <w:lang w:val="en-US" w:eastAsia="en-US" w:bidi="en-US"/>
      </w:rPr>
    </w:lvl>
    <w:lvl w:ilvl="8" w:tplc="F10E2C26">
      <w:numFmt w:val="bullet"/>
      <w:lvlText w:val="•"/>
      <w:lvlJc w:val="left"/>
      <w:pPr>
        <w:ind w:left="2797" w:hanging="240"/>
      </w:pPr>
      <w:rPr>
        <w:rFonts w:hint="default"/>
        <w:lang w:val="en-US" w:eastAsia="en-US" w:bidi="en-US"/>
      </w:rPr>
    </w:lvl>
  </w:abstractNum>
  <w:abstractNum w:abstractNumId="86">
    <w:nsid w:val="4A3A54C3"/>
    <w:multiLevelType w:val="hybridMultilevel"/>
    <w:tmpl w:val="11A06FB8"/>
    <w:lvl w:ilvl="0" w:tplc="82160984">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6638FB8A">
      <w:numFmt w:val="bullet"/>
      <w:lvlText w:val="•"/>
      <w:lvlJc w:val="left"/>
      <w:pPr>
        <w:ind w:left="704" w:hanging="240"/>
      </w:pPr>
      <w:rPr>
        <w:rFonts w:hint="default"/>
        <w:lang w:val="en-US" w:eastAsia="en-US" w:bidi="en-US"/>
      </w:rPr>
    </w:lvl>
    <w:lvl w:ilvl="2" w:tplc="62EA1B5A">
      <w:numFmt w:val="bullet"/>
      <w:lvlText w:val="•"/>
      <w:lvlJc w:val="left"/>
      <w:pPr>
        <w:ind w:left="969" w:hanging="240"/>
      </w:pPr>
      <w:rPr>
        <w:rFonts w:hint="default"/>
        <w:lang w:val="en-US" w:eastAsia="en-US" w:bidi="en-US"/>
      </w:rPr>
    </w:lvl>
    <w:lvl w:ilvl="3" w:tplc="B1DE39C6">
      <w:numFmt w:val="bullet"/>
      <w:lvlText w:val="•"/>
      <w:lvlJc w:val="left"/>
      <w:pPr>
        <w:ind w:left="1234" w:hanging="240"/>
      </w:pPr>
      <w:rPr>
        <w:rFonts w:hint="default"/>
        <w:lang w:val="en-US" w:eastAsia="en-US" w:bidi="en-US"/>
      </w:rPr>
    </w:lvl>
    <w:lvl w:ilvl="4" w:tplc="DA0C90CC">
      <w:numFmt w:val="bullet"/>
      <w:lvlText w:val="•"/>
      <w:lvlJc w:val="left"/>
      <w:pPr>
        <w:ind w:left="1499" w:hanging="240"/>
      </w:pPr>
      <w:rPr>
        <w:rFonts w:hint="default"/>
        <w:lang w:val="en-US" w:eastAsia="en-US" w:bidi="en-US"/>
      </w:rPr>
    </w:lvl>
    <w:lvl w:ilvl="5" w:tplc="442828C2">
      <w:numFmt w:val="bullet"/>
      <w:lvlText w:val="•"/>
      <w:lvlJc w:val="left"/>
      <w:pPr>
        <w:ind w:left="1764" w:hanging="240"/>
      </w:pPr>
      <w:rPr>
        <w:rFonts w:hint="default"/>
        <w:lang w:val="en-US" w:eastAsia="en-US" w:bidi="en-US"/>
      </w:rPr>
    </w:lvl>
    <w:lvl w:ilvl="6" w:tplc="06066286">
      <w:numFmt w:val="bullet"/>
      <w:lvlText w:val="•"/>
      <w:lvlJc w:val="left"/>
      <w:pPr>
        <w:ind w:left="2029" w:hanging="240"/>
      </w:pPr>
      <w:rPr>
        <w:rFonts w:hint="default"/>
        <w:lang w:val="en-US" w:eastAsia="en-US" w:bidi="en-US"/>
      </w:rPr>
    </w:lvl>
    <w:lvl w:ilvl="7" w:tplc="0DB65FB0">
      <w:numFmt w:val="bullet"/>
      <w:lvlText w:val="•"/>
      <w:lvlJc w:val="left"/>
      <w:pPr>
        <w:ind w:left="2293" w:hanging="240"/>
      </w:pPr>
      <w:rPr>
        <w:rFonts w:hint="default"/>
        <w:lang w:val="en-US" w:eastAsia="en-US" w:bidi="en-US"/>
      </w:rPr>
    </w:lvl>
    <w:lvl w:ilvl="8" w:tplc="665A295E">
      <w:numFmt w:val="bullet"/>
      <w:lvlText w:val="•"/>
      <w:lvlJc w:val="left"/>
      <w:pPr>
        <w:ind w:left="2558" w:hanging="240"/>
      </w:pPr>
      <w:rPr>
        <w:rFonts w:hint="default"/>
        <w:lang w:val="en-US" w:eastAsia="en-US" w:bidi="en-US"/>
      </w:rPr>
    </w:lvl>
  </w:abstractNum>
  <w:abstractNum w:abstractNumId="87">
    <w:nsid w:val="4A804EFA"/>
    <w:multiLevelType w:val="hybridMultilevel"/>
    <w:tmpl w:val="21146A7E"/>
    <w:lvl w:ilvl="0" w:tplc="CAD046F8">
      <w:numFmt w:val="bullet"/>
      <w:lvlText w:val="•"/>
      <w:lvlJc w:val="left"/>
      <w:pPr>
        <w:ind w:left="446" w:hanging="240"/>
      </w:pPr>
      <w:rPr>
        <w:rFonts w:ascii="BodoniStd-Book" w:eastAsia="BodoniStd-Book" w:hAnsi="BodoniStd-Book" w:cs="BodoniStd-Book" w:hint="default"/>
        <w:color w:val="F58024"/>
        <w:spacing w:val="-1"/>
        <w:w w:val="100"/>
        <w:sz w:val="22"/>
        <w:szCs w:val="22"/>
        <w:lang w:val="en-US" w:eastAsia="en-US" w:bidi="en-US"/>
      </w:rPr>
    </w:lvl>
    <w:lvl w:ilvl="1" w:tplc="ECD4336E">
      <w:numFmt w:val="bullet"/>
      <w:lvlText w:val="•"/>
      <w:lvlJc w:val="left"/>
      <w:pPr>
        <w:ind w:left="704" w:hanging="240"/>
      </w:pPr>
      <w:rPr>
        <w:rFonts w:hint="default"/>
        <w:lang w:val="en-US" w:eastAsia="en-US" w:bidi="en-US"/>
      </w:rPr>
    </w:lvl>
    <w:lvl w:ilvl="2" w:tplc="5120D140">
      <w:numFmt w:val="bullet"/>
      <w:lvlText w:val="•"/>
      <w:lvlJc w:val="left"/>
      <w:pPr>
        <w:ind w:left="969" w:hanging="240"/>
      </w:pPr>
      <w:rPr>
        <w:rFonts w:hint="default"/>
        <w:lang w:val="en-US" w:eastAsia="en-US" w:bidi="en-US"/>
      </w:rPr>
    </w:lvl>
    <w:lvl w:ilvl="3" w:tplc="0D469A36">
      <w:numFmt w:val="bullet"/>
      <w:lvlText w:val="•"/>
      <w:lvlJc w:val="left"/>
      <w:pPr>
        <w:ind w:left="1234" w:hanging="240"/>
      </w:pPr>
      <w:rPr>
        <w:rFonts w:hint="default"/>
        <w:lang w:val="en-US" w:eastAsia="en-US" w:bidi="en-US"/>
      </w:rPr>
    </w:lvl>
    <w:lvl w:ilvl="4" w:tplc="A8E28D8C">
      <w:numFmt w:val="bullet"/>
      <w:lvlText w:val="•"/>
      <w:lvlJc w:val="left"/>
      <w:pPr>
        <w:ind w:left="1499" w:hanging="240"/>
      </w:pPr>
      <w:rPr>
        <w:rFonts w:hint="default"/>
        <w:lang w:val="en-US" w:eastAsia="en-US" w:bidi="en-US"/>
      </w:rPr>
    </w:lvl>
    <w:lvl w:ilvl="5" w:tplc="9EE68B18">
      <w:numFmt w:val="bullet"/>
      <w:lvlText w:val="•"/>
      <w:lvlJc w:val="left"/>
      <w:pPr>
        <w:ind w:left="1764" w:hanging="240"/>
      </w:pPr>
      <w:rPr>
        <w:rFonts w:hint="default"/>
        <w:lang w:val="en-US" w:eastAsia="en-US" w:bidi="en-US"/>
      </w:rPr>
    </w:lvl>
    <w:lvl w:ilvl="6" w:tplc="7A72FAEA">
      <w:numFmt w:val="bullet"/>
      <w:lvlText w:val="•"/>
      <w:lvlJc w:val="left"/>
      <w:pPr>
        <w:ind w:left="2029" w:hanging="240"/>
      </w:pPr>
      <w:rPr>
        <w:rFonts w:hint="default"/>
        <w:lang w:val="en-US" w:eastAsia="en-US" w:bidi="en-US"/>
      </w:rPr>
    </w:lvl>
    <w:lvl w:ilvl="7" w:tplc="82B4D02A">
      <w:numFmt w:val="bullet"/>
      <w:lvlText w:val="•"/>
      <w:lvlJc w:val="left"/>
      <w:pPr>
        <w:ind w:left="2293" w:hanging="240"/>
      </w:pPr>
      <w:rPr>
        <w:rFonts w:hint="default"/>
        <w:lang w:val="en-US" w:eastAsia="en-US" w:bidi="en-US"/>
      </w:rPr>
    </w:lvl>
    <w:lvl w:ilvl="8" w:tplc="714E60AE">
      <w:numFmt w:val="bullet"/>
      <w:lvlText w:val="•"/>
      <w:lvlJc w:val="left"/>
      <w:pPr>
        <w:ind w:left="2558" w:hanging="240"/>
      </w:pPr>
      <w:rPr>
        <w:rFonts w:hint="default"/>
        <w:lang w:val="en-US" w:eastAsia="en-US" w:bidi="en-US"/>
      </w:rPr>
    </w:lvl>
  </w:abstractNum>
  <w:abstractNum w:abstractNumId="88">
    <w:nsid w:val="4C2436DE"/>
    <w:multiLevelType w:val="hybridMultilevel"/>
    <w:tmpl w:val="40B49524"/>
    <w:lvl w:ilvl="0" w:tplc="2C4AA0C6">
      <w:start w:val="1"/>
      <w:numFmt w:val="decimal"/>
      <w:lvlText w:val="%1."/>
      <w:lvlJc w:val="left"/>
      <w:pPr>
        <w:ind w:left="1360" w:hanging="342"/>
        <w:jc w:val="right"/>
      </w:pPr>
      <w:rPr>
        <w:rFonts w:ascii="Max-Bold" w:eastAsia="Max-Bold" w:hAnsi="Max-Bold" w:cs="Max-Bold" w:hint="default"/>
        <w:b/>
        <w:bCs/>
        <w:color w:val="0F4B91"/>
        <w:spacing w:val="-24"/>
        <w:w w:val="100"/>
        <w:sz w:val="22"/>
        <w:szCs w:val="22"/>
        <w:lang w:val="en-US" w:eastAsia="en-US" w:bidi="en-US"/>
      </w:rPr>
    </w:lvl>
    <w:lvl w:ilvl="1" w:tplc="69FE9C74">
      <w:numFmt w:val="bullet"/>
      <w:lvlText w:val="•"/>
      <w:lvlJc w:val="left"/>
      <w:pPr>
        <w:ind w:left="2000" w:hanging="342"/>
      </w:pPr>
      <w:rPr>
        <w:rFonts w:hint="default"/>
        <w:lang w:val="en-US" w:eastAsia="en-US" w:bidi="en-US"/>
      </w:rPr>
    </w:lvl>
    <w:lvl w:ilvl="2" w:tplc="9F76F364">
      <w:numFmt w:val="bullet"/>
      <w:lvlText w:val="•"/>
      <w:lvlJc w:val="left"/>
      <w:pPr>
        <w:ind w:left="2640" w:hanging="342"/>
      </w:pPr>
      <w:rPr>
        <w:rFonts w:hint="default"/>
        <w:lang w:val="en-US" w:eastAsia="en-US" w:bidi="en-US"/>
      </w:rPr>
    </w:lvl>
    <w:lvl w:ilvl="3" w:tplc="E8440D9A">
      <w:numFmt w:val="bullet"/>
      <w:lvlText w:val="•"/>
      <w:lvlJc w:val="left"/>
      <w:pPr>
        <w:ind w:left="3280" w:hanging="342"/>
      </w:pPr>
      <w:rPr>
        <w:rFonts w:hint="default"/>
        <w:lang w:val="en-US" w:eastAsia="en-US" w:bidi="en-US"/>
      </w:rPr>
    </w:lvl>
    <w:lvl w:ilvl="4" w:tplc="3F46BF46">
      <w:numFmt w:val="bullet"/>
      <w:lvlText w:val="•"/>
      <w:lvlJc w:val="left"/>
      <w:pPr>
        <w:ind w:left="3920" w:hanging="342"/>
      </w:pPr>
      <w:rPr>
        <w:rFonts w:hint="default"/>
        <w:lang w:val="en-US" w:eastAsia="en-US" w:bidi="en-US"/>
      </w:rPr>
    </w:lvl>
    <w:lvl w:ilvl="5" w:tplc="63201B30">
      <w:numFmt w:val="bullet"/>
      <w:lvlText w:val="•"/>
      <w:lvlJc w:val="left"/>
      <w:pPr>
        <w:ind w:left="4560" w:hanging="342"/>
      </w:pPr>
      <w:rPr>
        <w:rFonts w:hint="default"/>
        <w:lang w:val="en-US" w:eastAsia="en-US" w:bidi="en-US"/>
      </w:rPr>
    </w:lvl>
    <w:lvl w:ilvl="6" w:tplc="7DD84BB2">
      <w:numFmt w:val="bullet"/>
      <w:lvlText w:val="•"/>
      <w:lvlJc w:val="left"/>
      <w:pPr>
        <w:ind w:left="5200" w:hanging="342"/>
      </w:pPr>
      <w:rPr>
        <w:rFonts w:hint="default"/>
        <w:lang w:val="en-US" w:eastAsia="en-US" w:bidi="en-US"/>
      </w:rPr>
    </w:lvl>
    <w:lvl w:ilvl="7" w:tplc="7D86EB0C">
      <w:numFmt w:val="bullet"/>
      <w:lvlText w:val="•"/>
      <w:lvlJc w:val="left"/>
      <w:pPr>
        <w:ind w:left="5840" w:hanging="342"/>
      </w:pPr>
      <w:rPr>
        <w:rFonts w:hint="default"/>
        <w:lang w:val="en-US" w:eastAsia="en-US" w:bidi="en-US"/>
      </w:rPr>
    </w:lvl>
    <w:lvl w:ilvl="8" w:tplc="EBE44108">
      <w:numFmt w:val="bullet"/>
      <w:lvlText w:val="•"/>
      <w:lvlJc w:val="left"/>
      <w:pPr>
        <w:ind w:left="6480" w:hanging="342"/>
      </w:pPr>
      <w:rPr>
        <w:rFonts w:hint="default"/>
        <w:lang w:val="en-US" w:eastAsia="en-US" w:bidi="en-US"/>
      </w:rPr>
    </w:lvl>
  </w:abstractNum>
  <w:abstractNum w:abstractNumId="89">
    <w:nsid w:val="4CC4379B"/>
    <w:multiLevelType w:val="hybridMultilevel"/>
    <w:tmpl w:val="FC443FF0"/>
    <w:lvl w:ilvl="0" w:tplc="268087E2">
      <w:numFmt w:val="bullet"/>
      <w:lvlText w:val="•"/>
      <w:lvlJc w:val="left"/>
      <w:pPr>
        <w:ind w:left="446" w:hanging="240"/>
      </w:pPr>
      <w:rPr>
        <w:rFonts w:ascii="BodoniStd-Book" w:eastAsia="BodoniStd-Book" w:hAnsi="BodoniStd-Book" w:cs="BodoniStd-Book" w:hint="default"/>
        <w:color w:val="F58024"/>
        <w:spacing w:val="-28"/>
        <w:w w:val="100"/>
        <w:sz w:val="22"/>
        <w:szCs w:val="22"/>
        <w:lang w:val="en-US" w:eastAsia="en-US" w:bidi="en-US"/>
      </w:rPr>
    </w:lvl>
    <w:lvl w:ilvl="1" w:tplc="674AFD20">
      <w:numFmt w:val="bullet"/>
      <w:lvlText w:val="•"/>
      <w:lvlJc w:val="left"/>
      <w:pPr>
        <w:ind w:left="704" w:hanging="240"/>
      </w:pPr>
      <w:rPr>
        <w:rFonts w:hint="default"/>
        <w:lang w:val="en-US" w:eastAsia="en-US" w:bidi="en-US"/>
      </w:rPr>
    </w:lvl>
    <w:lvl w:ilvl="2" w:tplc="4E5A50C4">
      <w:numFmt w:val="bullet"/>
      <w:lvlText w:val="•"/>
      <w:lvlJc w:val="left"/>
      <w:pPr>
        <w:ind w:left="969" w:hanging="240"/>
      </w:pPr>
      <w:rPr>
        <w:rFonts w:hint="default"/>
        <w:lang w:val="en-US" w:eastAsia="en-US" w:bidi="en-US"/>
      </w:rPr>
    </w:lvl>
    <w:lvl w:ilvl="3" w:tplc="E6A61952">
      <w:numFmt w:val="bullet"/>
      <w:lvlText w:val="•"/>
      <w:lvlJc w:val="left"/>
      <w:pPr>
        <w:ind w:left="1234" w:hanging="240"/>
      </w:pPr>
      <w:rPr>
        <w:rFonts w:hint="default"/>
        <w:lang w:val="en-US" w:eastAsia="en-US" w:bidi="en-US"/>
      </w:rPr>
    </w:lvl>
    <w:lvl w:ilvl="4" w:tplc="C572294E">
      <w:numFmt w:val="bullet"/>
      <w:lvlText w:val="•"/>
      <w:lvlJc w:val="left"/>
      <w:pPr>
        <w:ind w:left="1499" w:hanging="240"/>
      </w:pPr>
      <w:rPr>
        <w:rFonts w:hint="default"/>
        <w:lang w:val="en-US" w:eastAsia="en-US" w:bidi="en-US"/>
      </w:rPr>
    </w:lvl>
    <w:lvl w:ilvl="5" w:tplc="E45409B6">
      <w:numFmt w:val="bullet"/>
      <w:lvlText w:val="•"/>
      <w:lvlJc w:val="left"/>
      <w:pPr>
        <w:ind w:left="1764" w:hanging="240"/>
      </w:pPr>
      <w:rPr>
        <w:rFonts w:hint="default"/>
        <w:lang w:val="en-US" w:eastAsia="en-US" w:bidi="en-US"/>
      </w:rPr>
    </w:lvl>
    <w:lvl w:ilvl="6" w:tplc="E5DA8B1A">
      <w:numFmt w:val="bullet"/>
      <w:lvlText w:val="•"/>
      <w:lvlJc w:val="left"/>
      <w:pPr>
        <w:ind w:left="2029" w:hanging="240"/>
      </w:pPr>
      <w:rPr>
        <w:rFonts w:hint="default"/>
        <w:lang w:val="en-US" w:eastAsia="en-US" w:bidi="en-US"/>
      </w:rPr>
    </w:lvl>
    <w:lvl w:ilvl="7" w:tplc="D07EF176">
      <w:numFmt w:val="bullet"/>
      <w:lvlText w:val="•"/>
      <w:lvlJc w:val="left"/>
      <w:pPr>
        <w:ind w:left="2293" w:hanging="240"/>
      </w:pPr>
      <w:rPr>
        <w:rFonts w:hint="default"/>
        <w:lang w:val="en-US" w:eastAsia="en-US" w:bidi="en-US"/>
      </w:rPr>
    </w:lvl>
    <w:lvl w:ilvl="8" w:tplc="E1F4D5BA">
      <w:numFmt w:val="bullet"/>
      <w:lvlText w:val="•"/>
      <w:lvlJc w:val="left"/>
      <w:pPr>
        <w:ind w:left="2558" w:hanging="240"/>
      </w:pPr>
      <w:rPr>
        <w:rFonts w:hint="default"/>
        <w:lang w:val="en-US" w:eastAsia="en-US" w:bidi="en-US"/>
      </w:rPr>
    </w:lvl>
  </w:abstractNum>
  <w:abstractNum w:abstractNumId="90">
    <w:nsid w:val="4E902471"/>
    <w:multiLevelType w:val="hybridMultilevel"/>
    <w:tmpl w:val="5F140010"/>
    <w:lvl w:ilvl="0" w:tplc="BB205680">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ED2C395E">
      <w:numFmt w:val="bullet"/>
      <w:lvlText w:val="▪"/>
      <w:lvlJc w:val="left"/>
      <w:pPr>
        <w:ind w:left="669" w:hanging="241"/>
      </w:pPr>
      <w:rPr>
        <w:rFonts w:ascii="Wingdings" w:eastAsia="Wingdings" w:hAnsi="Wingdings" w:cs="Wingdings" w:hint="default"/>
        <w:color w:val="F58024"/>
        <w:w w:val="91"/>
        <w:sz w:val="22"/>
        <w:szCs w:val="22"/>
        <w:lang w:val="en-US" w:eastAsia="en-US" w:bidi="en-US"/>
      </w:rPr>
    </w:lvl>
    <w:lvl w:ilvl="2" w:tplc="58704ABE">
      <w:numFmt w:val="bullet"/>
      <w:lvlText w:val="•"/>
      <w:lvlJc w:val="left"/>
      <w:pPr>
        <w:ind w:left="1106" w:hanging="241"/>
      </w:pPr>
      <w:rPr>
        <w:rFonts w:hint="default"/>
        <w:lang w:val="en-US" w:eastAsia="en-US" w:bidi="en-US"/>
      </w:rPr>
    </w:lvl>
    <w:lvl w:ilvl="3" w:tplc="E6C6D11A">
      <w:numFmt w:val="bullet"/>
      <w:lvlText w:val="•"/>
      <w:lvlJc w:val="left"/>
      <w:pPr>
        <w:ind w:left="1552" w:hanging="241"/>
      </w:pPr>
      <w:rPr>
        <w:rFonts w:hint="default"/>
        <w:lang w:val="en-US" w:eastAsia="en-US" w:bidi="en-US"/>
      </w:rPr>
    </w:lvl>
    <w:lvl w:ilvl="4" w:tplc="82B615F2">
      <w:numFmt w:val="bullet"/>
      <w:lvlText w:val="•"/>
      <w:lvlJc w:val="left"/>
      <w:pPr>
        <w:ind w:left="1999" w:hanging="241"/>
      </w:pPr>
      <w:rPr>
        <w:rFonts w:hint="default"/>
        <w:lang w:val="en-US" w:eastAsia="en-US" w:bidi="en-US"/>
      </w:rPr>
    </w:lvl>
    <w:lvl w:ilvl="5" w:tplc="6D26BBF0">
      <w:numFmt w:val="bullet"/>
      <w:lvlText w:val="•"/>
      <w:lvlJc w:val="left"/>
      <w:pPr>
        <w:ind w:left="2445" w:hanging="241"/>
      </w:pPr>
      <w:rPr>
        <w:rFonts w:hint="default"/>
        <w:lang w:val="en-US" w:eastAsia="en-US" w:bidi="en-US"/>
      </w:rPr>
    </w:lvl>
    <w:lvl w:ilvl="6" w:tplc="9A903188">
      <w:numFmt w:val="bullet"/>
      <w:lvlText w:val="•"/>
      <w:lvlJc w:val="left"/>
      <w:pPr>
        <w:ind w:left="2891" w:hanging="241"/>
      </w:pPr>
      <w:rPr>
        <w:rFonts w:hint="default"/>
        <w:lang w:val="en-US" w:eastAsia="en-US" w:bidi="en-US"/>
      </w:rPr>
    </w:lvl>
    <w:lvl w:ilvl="7" w:tplc="7512B402">
      <w:numFmt w:val="bullet"/>
      <w:lvlText w:val="•"/>
      <w:lvlJc w:val="left"/>
      <w:pPr>
        <w:ind w:left="3338" w:hanging="241"/>
      </w:pPr>
      <w:rPr>
        <w:rFonts w:hint="default"/>
        <w:lang w:val="en-US" w:eastAsia="en-US" w:bidi="en-US"/>
      </w:rPr>
    </w:lvl>
    <w:lvl w:ilvl="8" w:tplc="39AAA7FA">
      <w:numFmt w:val="bullet"/>
      <w:lvlText w:val="•"/>
      <w:lvlJc w:val="left"/>
      <w:pPr>
        <w:ind w:left="3784" w:hanging="241"/>
      </w:pPr>
      <w:rPr>
        <w:rFonts w:hint="default"/>
        <w:lang w:val="en-US" w:eastAsia="en-US" w:bidi="en-US"/>
      </w:rPr>
    </w:lvl>
  </w:abstractNum>
  <w:abstractNum w:abstractNumId="91">
    <w:nsid w:val="4EFE1B30"/>
    <w:multiLevelType w:val="hybridMultilevel"/>
    <w:tmpl w:val="750E321A"/>
    <w:lvl w:ilvl="0" w:tplc="77849638">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55E49730">
      <w:numFmt w:val="bullet"/>
      <w:lvlText w:val="•"/>
      <w:lvlJc w:val="left"/>
      <w:pPr>
        <w:ind w:left="704" w:hanging="240"/>
      </w:pPr>
      <w:rPr>
        <w:rFonts w:hint="default"/>
        <w:lang w:val="en-US" w:eastAsia="en-US" w:bidi="en-US"/>
      </w:rPr>
    </w:lvl>
    <w:lvl w:ilvl="2" w:tplc="A1CC8332">
      <w:numFmt w:val="bullet"/>
      <w:lvlText w:val="•"/>
      <w:lvlJc w:val="left"/>
      <w:pPr>
        <w:ind w:left="969" w:hanging="240"/>
      </w:pPr>
      <w:rPr>
        <w:rFonts w:hint="default"/>
        <w:lang w:val="en-US" w:eastAsia="en-US" w:bidi="en-US"/>
      </w:rPr>
    </w:lvl>
    <w:lvl w:ilvl="3" w:tplc="B73E4942">
      <w:numFmt w:val="bullet"/>
      <w:lvlText w:val="•"/>
      <w:lvlJc w:val="left"/>
      <w:pPr>
        <w:ind w:left="1234" w:hanging="240"/>
      </w:pPr>
      <w:rPr>
        <w:rFonts w:hint="default"/>
        <w:lang w:val="en-US" w:eastAsia="en-US" w:bidi="en-US"/>
      </w:rPr>
    </w:lvl>
    <w:lvl w:ilvl="4" w:tplc="E2FA399A">
      <w:numFmt w:val="bullet"/>
      <w:lvlText w:val="•"/>
      <w:lvlJc w:val="left"/>
      <w:pPr>
        <w:ind w:left="1499" w:hanging="240"/>
      </w:pPr>
      <w:rPr>
        <w:rFonts w:hint="default"/>
        <w:lang w:val="en-US" w:eastAsia="en-US" w:bidi="en-US"/>
      </w:rPr>
    </w:lvl>
    <w:lvl w:ilvl="5" w:tplc="57DC1DC4">
      <w:numFmt w:val="bullet"/>
      <w:lvlText w:val="•"/>
      <w:lvlJc w:val="left"/>
      <w:pPr>
        <w:ind w:left="1764" w:hanging="240"/>
      </w:pPr>
      <w:rPr>
        <w:rFonts w:hint="default"/>
        <w:lang w:val="en-US" w:eastAsia="en-US" w:bidi="en-US"/>
      </w:rPr>
    </w:lvl>
    <w:lvl w:ilvl="6" w:tplc="720E0492">
      <w:numFmt w:val="bullet"/>
      <w:lvlText w:val="•"/>
      <w:lvlJc w:val="left"/>
      <w:pPr>
        <w:ind w:left="2029" w:hanging="240"/>
      </w:pPr>
      <w:rPr>
        <w:rFonts w:hint="default"/>
        <w:lang w:val="en-US" w:eastAsia="en-US" w:bidi="en-US"/>
      </w:rPr>
    </w:lvl>
    <w:lvl w:ilvl="7" w:tplc="B148C066">
      <w:numFmt w:val="bullet"/>
      <w:lvlText w:val="•"/>
      <w:lvlJc w:val="left"/>
      <w:pPr>
        <w:ind w:left="2293" w:hanging="240"/>
      </w:pPr>
      <w:rPr>
        <w:rFonts w:hint="default"/>
        <w:lang w:val="en-US" w:eastAsia="en-US" w:bidi="en-US"/>
      </w:rPr>
    </w:lvl>
    <w:lvl w:ilvl="8" w:tplc="C29A42C4">
      <w:numFmt w:val="bullet"/>
      <w:lvlText w:val="•"/>
      <w:lvlJc w:val="left"/>
      <w:pPr>
        <w:ind w:left="2558" w:hanging="240"/>
      </w:pPr>
      <w:rPr>
        <w:rFonts w:hint="default"/>
        <w:lang w:val="en-US" w:eastAsia="en-US" w:bidi="en-US"/>
      </w:rPr>
    </w:lvl>
  </w:abstractNum>
  <w:abstractNum w:abstractNumId="92">
    <w:nsid w:val="4FA23786"/>
    <w:multiLevelType w:val="hybridMultilevel"/>
    <w:tmpl w:val="9BC8E04A"/>
    <w:lvl w:ilvl="0" w:tplc="00681750">
      <w:numFmt w:val="bullet"/>
      <w:lvlText w:val="•"/>
      <w:lvlJc w:val="left"/>
      <w:pPr>
        <w:ind w:left="1360" w:hanging="180"/>
      </w:pPr>
      <w:rPr>
        <w:rFonts w:ascii="Wingdings" w:eastAsia="Wingdings" w:hAnsi="Wingdings" w:cs="Wingdings" w:hint="default"/>
        <w:color w:val="F58024"/>
        <w:w w:val="91"/>
        <w:sz w:val="22"/>
        <w:szCs w:val="22"/>
        <w:lang w:val="en-US" w:eastAsia="en-US" w:bidi="en-US"/>
      </w:rPr>
    </w:lvl>
    <w:lvl w:ilvl="1" w:tplc="D068D986">
      <w:numFmt w:val="bullet"/>
      <w:lvlText w:val="•"/>
      <w:lvlJc w:val="left"/>
      <w:pPr>
        <w:ind w:left="2000" w:hanging="180"/>
      </w:pPr>
      <w:rPr>
        <w:rFonts w:hint="default"/>
        <w:lang w:val="en-US" w:eastAsia="en-US" w:bidi="en-US"/>
      </w:rPr>
    </w:lvl>
    <w:lvl w:ilvl="2" w:tplc="A648C2F0">
      <w:numFmt w:val="bullet"/>
      <w:lvlText w:val="•"/>
      <w:lvlJc w:val="left"/>
      <w:pPr>
        <w:ind w:left="2640" w:hanging="180"/>
      </w:pPr>
      <w:rPr>
        <w:rFonts w:hint="default"/>
        <w:lang w:val="en-US" w:eastAsia="en-US" w:bidi="en-US"/>
      </w:rPr>
    </w:lvl>
    <w:lvl w:ilvl="3" w:tplc="FDCAF84C">
      <w:numFmt w:val="bullet"/>
      <w:lvlText w:val="•"/>
      <w:lvlJc w:val="left"/>
      <w:pPr>
        <w:ind w:left="3280" w:hanging="180"/>
      </w:pPr>
      <w:rPr>
        <w:rFonts w:hint="default"/>
        <w:lang w:val="en-US" w:eastAsia="en-US" w:bidi="en-US"/>
      </w:rPr>
    </w:lvl>
    <w:lvl w:ilvl="4" w:tplc="338E338C">
      <w:numFmt w:val="bullet"/>
      <w:lvlText w:val="•"/>
      <w:lvlJc w:val="left"/>
      <w:pPr>
        <w:ind w:left="3920" w:hanging="180"/>
      </w:pPr>
      <w:rPr>
        <w:rFonts w:hint="default"/>
        <w:lang w:val="en-US" w:eastAsia="en-US" w:bidi="en-US"/>
      </w:rPr>
    </w:lvl>
    <w:lvl w:ilvl="5" w:tplc="F2C88D56">
      <w:numFmt w:val="bullet"/>
      <w:lvlText w:val="•"/>
      <w:lvlJc w:val="left"/>
      <w:pPr>
        <w:ind w:left="4560" w:hanging="180"/>
      </w:pPr>
      <w:rPr>
        <w:rFonts w:hint="default"/>
        <w:lang w:val="en-US" w:eastAsia="en-US" w:bidi="en-US"/>
      </w:rPr>
    </w:lvl>
    <w:lvl w:ilvl="6" w:tplc="B9A470C6">
      <w:numFmt w:val="bullet"/>
      <w:lvlText w:val="•"/>
      <w:lvlJc w:val="left"/>
      <w:pPr>
        <w:ind w:left="5200" w:hanging="180"/>
      </w:pPr>
      <w:rPr>
        <w:rFonts w:hint="default"/>
        <w:lang w:val="en-US" w:eastAsia="en-US" w:bidi="en-US"/>
      </w:rPr>
    </w:lvl>
    <w:lvl w:ilvl="7" w:tplc="D9D8C49C">
      <w:numFmt w:val="bullet"/>
      <w:lvlText w:val="•"/>
      <w:lvlJc w:val="left"/>
      <w:pPr>
        <w:ind w:left="5840" w:hanging="180"/>
      </w:pPr>
      <w:rPr>
        <w:rFonts w:hint="default"/>
        <w:lang w:val="en-US" w:eastAsia="en-US" w:bidi="en-US"/>
      </w:rPr>
    </w:lvl>
    <w:lvl w:ilvl="8" w:tplc="14E0224C">
      <w:numFmt w:val="bullet"/>
      <w:lvlText w:val="•"/>
      <w:lvlJc w:val="left"/>
      <w:pPr>
        <w:ind w:left="6480" w:hanging="180"/>
      </w:pPr>
      <w:rPr>
        <w:rFonts w:hint="default"/>
        <w:lang w:val="en-US" w:eastAsia="en-US" w:bidi="en-US"/>
      </w:rPr>
    </w:lvl>
  </w:abstractNum>
  <w:abstractNum w:abstractNumId="93">
    <w:nsid w:val="4FF9422A"/>
    <w:multiLevelType w:val="hybridMultilevel"/>
    <w:tmpl w:val="F76A5976"/>
    <w:lvl w:ilvl="0" w:tplc="A1326FA6">
      <w:start w:val="1"/>
      <w:numFmt w:val="decimal"/>
      <w:lvlText w:val="%1."/>
      <w:lvlJc w:val="left"/>
      <w:pPr>
        <w:ind w:left="1360" w:hanging="342"/>
        <w:jc w:val="right"/>
      </w:pPr>
      <w:rPr>
        <w:rFonts w:ascii="Max-Bold" w:eastAsia="Max-Bold" w:hAnsi="Max-Bold" w:cs="Max-Bold" w:hint="default"/>
        <w:b/>
        <w:bCs/>
        <w:color w:val="0F4B91"/>
        <w:spacing w:val="-28"/>
        <w:w w:val="98"/>
        <w:sz w:val="22"/>
        <w:szCs w:val="22"/>
        <w:lang w:val="en-US" w:eastAsia="en-US" w:bidi="en-US"/>
      </w:rPr>
    </w:lvl>
    <w:lvl w:ilvl="1" w:tplc="C058A936">
      <w:numFmt w:val="bullet"/>
      <w:lvlText w:val="•"/>
      <w:lvlJc w:val="left"/>
      <w:pPr>
        <w:ind w:left="1360" w:hanging="180"/>
      </w:pPr>
      <w:rPr>
        <w:rFonts w:ascii="Wingdings" w:eastAsia="Wingdings" w:hAnsi="Wingdings" w:cs="Wingdings" w:hint="default"/>
        <w:color w:val="F58024"/>
        <w:w w:val="91"/>
        <w:sz w:val="22"/>
        <w:szCs w:val="22"/>
        <w:lang w:val="en-US" w:eastAsia="en-US" w:bidi="en-US"/>
      </w:rPr>
    </w:lvl>
    <w:lvl w:ilvl="2" w:tplc="02442BA0">
      <w:numFmt w:val="bullet"/>
      <w:lvlText w:val="•"/>
      <w:lvlJc w:val="left"/>
      <w:pPr>
        <w:ind w:left="2640" w:hanging="180"/>
      </w:pPr>
      <w:rPr>
        <w:rFonts w:hint="default"/>
        <w:lang w:val="en-US" w:eastAsia="en-US" w:bidi="en-US"/>
      </w:rPr>
    </w:lvl>
    <w:lvl w:ilvl="3" w:tplc="E5185F20">
      <w:numFmt w:val="bullet"/>
      <w:lvlText w:val="•"/>
      <w:lvlJc w:val="left"/>
      <w:pPr>
        <w:ind w:left="3280" w:hanging="180"/>
      </w:pPr>
      <w:rPr>
        <w:rFonts w:hint="default"/>
        <w:lang w:val="en-US" w:eastAsia="en-US" w:bidi="en-US"/>
      </w:rPr>
    </w:lvl>
    <w:lvl w:ilvl="4" w:tplc="E1007DCA">
      <w:numFmt w:val="bullet"/>
      <w:lvlText w:val="•"/>
      <w:lvlJc w:val="left"/>
      <w:pPr>
        <w:ind w:left="3920" w:hanging="180"/>
      </w:pPr>
      <w:rPr>
        <w:rFonts w:hint="default"/>
        <w:lang w:val="en-US" w:eastAsia="en-US" w:bidi="en-US"/>
      </w:rPr>
    </w:lvl>
    <w:lvl w:ilvl="5" w:tplc="1EF64A54">
      <w:numFmt w:val="bullet"/>
      <w:lvlText w:val="•"/>
      <w:lvlJc w:val="left"/>
      <w:pPr>
        <w:ind w:left="4560" w:hanging="180"/>
      </w:pPr>
      <w:rPr>
        <w:rFonts w:hint="default"/>
        <w:lang w:val="en-US" w:eastAsia="en-US" w:bidi="en-US"/>
      </w:rPr>
    </w:lvl>
    <w:lvl w:ilvl="6" w:tplc="0C208A6E">
      <w:numFmt w:val="bullet"/>
      <w:lvlText w:val="•"/>
      <w:lvlJc w:val="left"/>
      <w:pPr>
        <w:ind w:left="5200" w:hanging="180"/>
      </w:pPr>
      <w:rPr>
        <w:rFonts w:hint="default"/>
        <w:lang w:val="en-US" w:eastAsia="en-US" w:bidi="en-US"/>
      </w:rPr>
    </w:lvl>
    <w:lvl w:ilvl="7" w:tplc="40F0B1D2">
      <w:numFmt w:val="bullet"/>
      <w:lvlText w:val="•"/>
      <w:lvlJc w:val="left"/>
      <w:pPr>
        <w:ind w:left="5840" w:hanging="180"/>
      </w:pPr>
      <w:rPr>
        <w:rFonts w:hint="default"/>
        <w:lang w:val="en-US" w:eastAsia="en-US" w:bidi="en-US"/>
      </w:rPr>
    </w:lvl>
    <w:lvl w:ilvl="8" w:tplc="762AAF86">
      <w:numFmt w:val="bullet"/>
      <w:lvlText w:val="•"/>
      <w:lvlJc w:val="left"/>
      <w:pPr>
        <w:ind w:left="6480" w:hanging="180"/>
      </w:pPr>
      <w:rPr>
        <w:rFonts w:hint="default"/>
        <w:lang w:val="en-US" w:eastAsia="en-US" w:bidi="en-US"/>
      </w:rPr>
    </w:lvl>
  </w:abstractNum>
  <w:abstractNum w:abstractNumId="94">
    <w:nsid w:val="50017975"/>
    <w:multiLevelType w:val="hybridMultilevel"/>
    <w:tmpl w:val="BDF61D9C"/>
    <w:lvl w:ilvl="0" w:tplc="72E67506">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ED9E7DCE">
      <w:numFmt w:val="bullet"/>
      <w:lvlText w:val="•"/>
      <w:lvlJc w:val="left"/>
      <w:pPr>
        <w:ind w:left="734" w:hanging="240"/>
      </w:pPr>
      <w:rPr>
        <w:rFonts w:hint="default"/>
        <w:lang w:val="en-US" w:eastAsia="en-US" w:bidi="en-US"/>
      </w:rPr>
    </w:lvl>
    <w:lvl w:ilvl="2" w:tplc="D7A0C994">
      <w:numFmt w:val="bullet"/>
      <w:lvlText w:val="•"/>
      <w:lvlJc w:val="left"/>
      <w:pPr>
        <w:ind w:left="1029" w:hanging="240"/>
      </w:pPr>
      <w:rPr>
        <w:rFonts w:hint="default"/>
        <w:lang w:val="en-US" w:eastAsia="en-US" w:bidi="en-US"/>
      </w:rPr>
    </w:lvl>
    <w:lvl w:ilvl="3" w:tplc="A9A21C32">
      <w:numFmt w:val="bullet"/>
      <w:lvlText w:val="•"/>
      <w:lvlJc w:val="left"/>
      <w:pPr>
        <w:ind w:left="1323" w:hanging="240"/>
      </w:pPr>
      <w:rPr>
        <w:rFonts w:hint="default"/>
        <w:lang w:val="en-US" w:eastAsia="en-US" w:bidi="en-US"/>
      </w:rPr>
    </w:lvl>
    <w:lvl w:ilvl="4" w:tplc="1DC0AFC8">
      <w:numFmt w:val="bullet"/>
      <w:lvlText w:val="•"/>
      <w:lvlJc w:val="left"/>
      <w:pPr>
        <w:ind w:left="1618" w:hanging="240"/>
      </w:pPr>
      <w:rPr>
        <w:rFonts w:hint="default"/>
        <w:lang w:val="en-US" w:eastAsia="en-US" w:bidi="en-US"/>
      </w:rPr>
    </w:lvl>
    <w:lvl w:ilvl="5" w:tplc="00341350">
      <w:numFmt w:val="bullet"/>
      <w:lvlText w:val="•"/>
      <w:lvlJc w:val="left"/>
      <w:pPr>
        <w:ind w:left="1913" w:hanging="240"/>
      </w:pPr>
      <w:rPr>
        <w:rFonts w:hint="default"/>
        <w:lang w:val="en-US" w:eastAsia="en-US" w:bidi="en-US"/>
      </w:rPr>
    </w:lvl>
    <w:lvl w:ilvl="6" w:tplc="5914CC9C">
      <w:numFmt w:val="bullet"/>
      <w:lvlText w:val="•"/>
      <w:lvlJc w:val="left"/>
      <w:pPr>
        <w:ind w:left="2207" w:hanging="240"/>
      </w:pPr>
      <w:rPr>
        <w:rFonts w:hint="default"/>
        <w:lang w:val="en-US" w:eastAsia="en-US" w:bidi="en-US"/>
      </w:rPr>
    </w:lvl>
    <w:lvl w:ilvl="7" w:tplc="FE9A131C">
      <w:numFmt w:val="bullet"/>
      <w:lvlText w:val="•"/>
      <w:lvlJc w:val="left"/>
      <w:pPr>
        <w:ind w:left="2502" w:hanging="240"/>
      </w:pPr>
      <w:rPr>
        <w:rFonts w:hint="default"/>
        <w:lang w:val="en-US" w:eastAsia="en-US" w:bidi="en-US"/>
      </w:rPr>
    </w:lvl>
    <w:lvl w:ilvl="8" w:tplc="56486720">
      <w:numFmt w:val="bullet"/>
      <w:lvlText w:val="•"/>
      <w:lvlJc w:val="left"/>
      <w:pPr>
        <w:ind w:left="2797" w:hanging="240"/>
      </w:pPr>
      <w:rPr>
        <w:rFonts w:hint="default"/>
        <w:lang w:val="en-US" w:eastAsia="en-US" w:bidi="en-US"/>
      </w:rPr>
    </w:lvl>
  </w:abstractNum>
  <w:abstractNum w:abstractNumId="95">
    <w:nsid w:val="513E7DF0"/>
    <w:multiLevelType w:val="hybridMultilevel"/>
    <w:tmpl w:val="6ABC257E"/>
    <w:lvl w:ilvl="0" w:tplc="CB0AB85A">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D876A030">
      <w:numFmt w:val="bullet"/>
      <w:lvlText w:val="•"/>
      <w:lvlJc w:val="left"/>
      <w:pPr>
        <w:ind w:left="704" w:hanging="240"/>
      </w:pPr>
      <w:rPr>
        <w:rFonts w:hint="default"/>
        <w:lang w:val="en-US" w:eastAsia="en-US" w:bidi="en-US"/>
      </w:rPr>
    </w:lvl>
    <w:lvl w:ilvl="2" w:tplc="DC66DD7E">
      <w:numFmt w:val="bullet"/>
      <w:lvlText w:val="•"/>
      <w:lvlJc w:val="left"/>
      <w:pPr>
        <w:ind w:left="969" w:hanging="240"/>
      </w:pPr>
      <w:rPr>
        <w:rFonts w:hint="default"/>
        <w:lang w:val="en-US" w:eastAsia="en-US" w:bidi="en-US"/>
      </w:rPr>
    </w:lvl>
    <w:lvl w:ilvl="3" w:tplc="AFDC226A">
      <w:numFmt w:val="bullet"/>
      <w:lvlText w:val="•"/>
      <w:lvlJc w:val="left"/>
      <w:pPr>
        <w:ind w:left="1234" w:hanging="240"/>
      </w:pPr>
      <w:rPr>
        <w:rFonts w:hint="default"/>
        <w:lang w:val="en-US" w:eastAsia="en-US" w:bidi="en-US"/>
      </w:rPr>
    </w:lvl>
    <w:lvl w:ilvl="4" w:tplc="C7BACF2C">
      <w:numFmt w:val="bullet"/>
      <w:lvlText w:val="•"/>
      <w:lvlJc w:val="left"/>
      <w:pPr>
        <w:ind w:left="1499" w:hanging="240"/>
      </w:pPr>
      <w:rPr>
        <w:rFonts w:hint="default"/>
        <w:lang w:val="en-US" w:eastAsia="en-US" w:bidi="en-US"/>
      </w:rPr>
    </w:lvl>
    <w:lvl w:ilvl="5" w:tplc="50567DE8">
      <w:numFmt w:val="bullet"/>
      <w:lvlText w:val="•"/>
      <w:lvlJc w:val="left"/>
      <w:pPr>
        <w:ind w:left="1764" w:hanging="240"/>
      </w:pPr>
      <w:rPr>
        <w:rFonts w:hint="default"/>
        <w:lang w:val="en-US" w:eastAsia="en-US" w:bidi="en-US"/>
      </w:rPr>
    </w:lvl>
    <w:lvl w:ilvl="6" w:tplc="9092ADF2">
      <w:numFmt w:val="bullet"/>
      <w:lvlText w:val="•"/>
      <w:lvlJc w:val="left"/>
      <w:pPr>
        <w:ind w:left="2029" w:hanging="240"/>
      </w:pPr>
      <w:rPr>
        <w:rFonts w:hint="default"/>
        <w:lang w:val="en-US" w:eastAsia="en-US" w:bidi="en-US"/>
      </w:rPr>
    </w:lvl>
    <w:lvl w:ilvl="7" w:tplc="9ED037D6">
      <w:numFmt w:val="bullet"/>
      <w:lvlText w:val="•"/>
      <w:lvlJc w:val="left"/>
      <w:pPr>
        <w:ind w:left="2293" w:hanging="240"/>
      </w:pPr>
      <w:rPr>
        <w:rFonts w:hint="default"/>
        <w:lang w:val="en-US" w:eastAsia="en-US" w:bidi="en-US"/>
      </w:rPr>
    </w:lvl>
    <w:lvl w:ilvl="8" w:tplc="5E4C1848">
      <w:numFmt w:val="bullet"/>
      <w:lvlText w:val="•"/>
      <w:lvlJc w:val="left"/>
      <w:pPr>
        <w:ind w:left="2558" w:hanging="240"/>
      </w:pPr>
      <w:rPr>
        <w:rFonts w:hint="default"/>
        <w:lang w:val="en-US" w:eastAsia="en-US" w:bidi="en-US"/>
      </w:rPr>
    </w:lvl>
  </w:abstractNum>
  <w:abstractNum w:abstractNumId="96">
    <w:nsid w:val="51591388"/>
    <w:multiLevelType w:val="hybridMultilevel"/>
    <w:tmpl w:val="1D8E41E0"/>
    <w:lvl w:ilvl="0" w:tplc="93E8BA02">
      <w:start w:val="1"/>
      <w:numFmt w:val="decimal"/>
      <w:lvlText w:val="%1."/>
      <w:lvlJc w:val="left"/>
      <w:pPr>
        <w:ind w:left="1360" w:hanging="342"/>
        <w:jc w:val="right"/>
      </w:pPr>
      <w:rPr>
        <w:rFonts w:ascii="Max-Bold" w:eastAsia="Max-Bold" w:hAnsi="Max-Bold" w:cs="Max-Bold" w:hint="default"/>
        <w:b/>
        <w:bCs/>
        <w:color w:val="0F4B91"/>
        <w:spacing w:val="-24"/>
        <w:w w:val="100"/>
        <w:sz w:val="22"/>
        <w:szCs w:val="22"/>
        <w:lang w:val="en-US" w:eastAsia="en-US" w:bidi="en-US"/>
      </w:rPr>
    </w:lvl>
    <w:lvl w:ilvl="1" w:tplc="861A0C94">
      <w:numFmt w:val="bullet"/>
      <w:lvlText w:val="▪"/>
      <w:lvlJc w:val="left"/>
      <w:pPr>
        <w:ind w:left="1720" w:hanging="180"/>
      </w:pPr>
      <w:rPr>
        <w:rFonts w:ascii="Wingdings" w:eastAsia="Wingdings" w:hAnsi="Wingdings" w:cs="Wingdings" w:hint="default"/>
        <w:color w:val="F58024"/>
        <w:w w:val="91"/>
        <w:sz w:val="22"/>
        <w:szCs w:val="22"/>
        <w:lang w:val="en-US" w:eastAsia="en-US" w:bidi="en-US"/>
      </w:rPr>
    </w:lvl>
    <w:lvl w:ilvl="2" w:tplc="0E6832EA">
      <w:numFmt w:val="bullet"/>
      <w:lvlText w:val="•"/>
      <w:lvlJc w:val="left"/>
      <w:pPr>
        <w:ind w:left="2391" w:hanging="180"/>
      </w:pPr>
      <w:rPr>
        <w:rFonts w:hint="default"/>
        <w:lang w:val="en-US" w:eastAsia="en-US" w:bidi="en-US"/>
      </w:rPr>
    </w:lvl>
    <w:lvl w:ilvl="3" w:tplc="83108DDC">
      <w:numFmt w:val="bullet"/>
      <w:lvlText w:val="•"/>
      <w:lvlJc w:val="left"/>
      <w:pPr>
        <w:ind w:left="3062" w:hanging="180"/>
      </w:pPr>
      <w:rPr>
        <w:rFonts w:hint="default"/>
        <w:lang w:val="en-US" w:eastAsia="en-US" w:bidi="en-US"/>
      </w:rPr>
    </w:lvl>
    <w:lvl w:ilvl="4" w:tplc="A8963188">
      <w:numFmt w:val="bullet"/>
      <w:lvlText w:val="•"/>
      <w:lvlJc w:val="left"/>
      <w:pPr>
        <w:ind w:left="3733" w:hanging="180"/>
      </w:pPr>
      <w:rPr>
        <w:rFonts w:hint="default"/>
        <w:lang w:val="en-US" w:eastAsia="en-US" w:bidi="en-US"/>
      </w:rPr>
    </w:lvl>
    <w:lvl w:ilvl="5" w:tplc="9B523FD6">
      <w:numFmt w:val="bullet"/>
      <w:lvlText w:val="•"/>
      <w:lvlJc w:val="left"/>
      <w:pPr>
        <w:ind w:left="4404" w:hanging="180"/>
      </w:pPr>
      <w:rPr>
        <w:rFonts w:hint="default"/>
        <w:lang w:val="en-US" w:eastAsia="en-US" w:bidi="en-US"/>
      </w:rPr>
    </w:lvl>
    <w:lvl w:ilvl="6" w:tplc="59F0D5D6">
      <w:numFmt w:val="bullet"/>
      <w:lvlText w:val="•"/>
      <w:lvlJc w:val="left"/>
      <w:pPr>
        <w:ind w:left="5075" w:hanging="180"/>
      </w:pPr>
      <w:rPr>
        <w:rFonts w:hint="default"/>
        <w:lang w:val="en-US" w:eastAsia="en-US" w:bidi="en-US"/>
      </w:rPr>
    </w:lvl>
    <w:lvl w:ilvl="7" w:tplc="0D3C17E8">
      <w:numFmt w:val="bullet"/>
      <w:lvlText w:val="•"/>
      <w:lvlJc w:val="left"/>
      <w:pPr>
        <w:ind w:left="5746" w:hanging="180"/>
      </w:pPr>
      <w:rPr>
        <w:rFonts w:hint="default"/>
        <w:lang w:val="en-US" w:eastAsia="en-US" w:bidi="en-US"/>
      </w:rPr>
    </w:lvl>
    <w:lvl w:ilvl="8" w:tplc="671C286A">
      <w:numFmt w:val="bullet"/>
      <w:lvlText w:val="•"/>
      <w:lvlJc w:val="left"/>
      <w:pPr>
        <w:ind w:left="6417" w:hanging="180"/>
      </w:pPr>
      <w:rPr>
        <w:rFonts w:hint="default"/>
        <w:lang w:val="en-US" w:eastAsia="en-US" w:bidi="en-US"/>
      </w:rPr>
    </w:lvl>
  </w:abstractNum>
  <w:abstractNum w:abstractNumId="97">
    <w:nsid w:val="51BC4E52"/>
    <w:multiLevelType w:val="hybridMultilevel"/>
    <w:tmpl w:val="B3BEFEE8"/>
    <w:lvl w:ilvl="0" w:tplc="C0668AC4">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2A9ADF64">
      <w:numFmt w:val="bullet"/>
      <w:lvlText w:val="•"/>
      <w:lvlJc w:val="left"/>
      <w:pPr>
        <w:ind w:left="734" w:hanging="240"/>
      </w:pPr>
      <w:rPr>
        <w:rFonts w:hint="default"/>
        <w:lang w:val="en-US" w:eastAsia="en-US" w:bidi="en-US"/>
      </w:rPr>
    </w:lvl>
    <w:lvl w:ilvl="2" w:tplc="9ED61362">
      <w:numFmt w:val="bullet"/>
      <w:lvlText w:val="•"/>
      <w:lvlJc w:val="left"/>
      <w:pPr>
        <w:ind w:left="1029" w:hanging="240"/>
      </w:pPr>
      <w:rPr>
        <w:rFonts w:hint="default"/>
        <w:lang w:val="en-US" w:eastAsia="en-US" w:bidi="en-US"/>
      </w:rPr>
    </w:lvl>
    <w:lvl w:ilvl="3" w:tplc="0C06BF6A">
      <w:numFmt w:val="bullet"/>
      <w:lvlText w:val="•"/>
      <w:lvlJc w:val="left"/>
      <w:pPr>
        <w:ind w:left="1323" w:hanging="240"/>
      </w:pPr>
      <w:rPr>
        <w:rFonts w:hint="default"/>
        <w:lang w:val="en-US" w:eastAsia="en-US" w:bidi="en-US"/>
      </w:rPr>
    </w:lvl>
    <w:lvl w:ilvl="4" w:tplc="C4266BF8">
      <w:numFmt w:val="bullet"/>
      <w:lvlText w:val="•"/>
      <w:lvlJc w:val="left"/>
      <w:pPr>
        <w:ind w:left="1618" w:hanging="240"/>
      </w:pPr>
      <w:rPr>
        <w:rFonts w:hint="default"/>
        <w:lang w:val="en-US" w:eastAsia="en-US" w:bidi="en-US"/>
      </w:rPr>
    </w:lvl>
    <w:lvl w:ilvl="5" w:tplc="7E1ED6DA">
      <w:numFmt w:val="bullet"/>
      <w:lvlText w:val="•"/>
      <w:lvlJc w:val="left"/>
      <w:pPr>
        <w:ind w:left="1913" w:hanging="240"/>
      </w:pPr>
      <w:rPr>
        <w:rFonts w:hint="default"/>
        <w:lang w:val="en-US" w:eastAsia="en-US" w:bidi="en-US"/>
      </w:rPr>
    </w:lvl>
    <w:lvl w:ilvl="6" w:tplc="EC6A2914">
      <w:numFmt w:val="bullet"/>
      <w:lvlText w:val="•"/>
      <w:lvlJc w:val="left"/>
      <w:pPr>
        <w:ind w:left="2207" w:hanging="240"/>
      </w:pPr>
      <w:rPr>
        <w:rFonts w:hint="default"/>
        <w:lang w:val="en-US" w:eastAsia="en-US" w:bidi="en-US"/>
      </w:rPr>
    </w:lvl>
    <w:lvl w:ilvl="7" w:tplc="56CEB610">
      <w:numFmt w:val="bullet"/>
      <w:lvlText w:val="•"/>
      <w:lvlJc w:val="left"/>
      <w:pPr>
        <w:ind w:left="2502" w:hanging="240"/>
      </w:pPr>
      <w:rPr>
        <w:rFonts w:hint="default"/>
        <w:lang w:val="en-US" w:eastAsia="en-US" w:bidi="en-US"/>
      </w:rPr>
    </w:lvl>
    <w:lvl w:ilvl="8" w:tplc="0D0283F0">
      <w:numFmt w:val="bullet"/>
      <w:lvlText w:val="•"/>
      <w:lvlJc w:val="left"/>
      <w:pPr>
        <w:ind w:left="2797" w:hanging="240"/>
      </w:pPr>
      <w:rPr>
        <w:rFonts w:hint="default"/>
        <w:lang w:val="en-US" w:eastAsia="en-US" w:bidi="en-US"/>
      </w:rPr>
    </w:lvl>
  </w:abstractNum>
  <w:abstractNum w:abstractNumId="98">
    <w:nsid w:val="51DB0057"/>
    <w:multiLevelType w:val="hybridMultilevel"/>
    <w:tmpl w:val="7EAAE2B8"/>
    <w:lvl w:ilvl="0" w:tplc="404E50A4">
      <w:numFmt w:val="bullet"/>
      <w:lvlText w:val="•"/>
      <w:lvlJc w:val="left"/>
      <w:pPr>
        <w:ind w:left="449" w:hanging="240"/>
      </w:pPr>
      <w:rPr>
        <w:rFonts w:ascii="BodoniStd-Book" w:eastAsia="BodoniStd-Book" w:hAnsi="BodoniStd-Book" w:cs="BodoniStd-Book" w:hint="default"/>
        <w:color w:val="F58024"/>
        <w:spacing w:val="-17"/>
        <w:w w:val="100"/>
        <w:sz w:val="22"/>
        <w:szCs w:val="22"/>
        <w:lang w:val="en-US" w:eastAsia="en-US" w:bidi="en-US"/>
      </w:rPr>
    </w:lvl>
    <w:lvl w:ilvl="1" w:tplc="0B2A8DA0">
      <w:numFmt w:val="bullet"/>
      <w:lvlText w:val="•"/>
      <w:lvlJc w:val="left"/>
      <w:pPr>
        <w:ind w:left="734" w:hanging="240"/>
      </w:pPr>
      <w:rPr>
        <w:rFonts w:hint="default"/>
        <w:lang w:val="en-US" w:eastAsia="en-US" w:bidi="en-US"/>
      </w:rPr>
    </w:lvl>
    <w:lvl w:ilvl="2" w:tplc="B4CA4CA4">
      <w:numFmt w:val="bullet"/>
      <w:lvlText w:val="•"/>
      <w:lvlJc w:val="left"/>
      <w:pPr>
        <w:ind w:left="1029" w:hanging="240"/>
      </w:pPr>
      <w:rPr>
        <w:rFonts w:hint="default"/>
        <w:lang w:val="en-US" w:eastAsia="en-US" w:bidi="en-US"/>
      </w:rPr>
    </w:lvl>
    <w:lvl w:ilvl="3" w:tplc="C22A4262">
      <w:numFmt w:val="bullet"/>
      <w:lvlText w:val="•"/>
      <w:lvlJc w:val="left"/>
      <w:pPr>
        <w:ind w:left="1323" w:hanging="240"/>
      </w:pPr>
      <w:rPr>
        <w:rFonts w:hint="default"/>
        <w:lang w:val="en-US" w:eastAsia="en-US" w:bidi="en-US"/>
      </w:rPr>
    </w:lvl>
    <w:lvl w:ilvl="4" w:tplc="F74A92BE">
      <w:numFmt w:val="bullet"/>
      <w:lvlText w:val="•"/>
      <w:lvlJc w:val="left"/>
      <w:pPr>
        <w:ind w:left="1618" w:hanging="240"/>
      </w:pPr>
      <w:rPr>
        <w:rFonts w:hint="default"/>
        <w:lang w:val="en-US" w:eastAsia="en-US" w:bidi="en-US"/>
      </w:rPr>
    </w:lvl>
    <w:lvl w:ilvl="5" w:tplc="0C7A1A80">
      <w:numFmt w:val="bullet"/>
      <w:lvlText w:val="•"/>
      <w:lvlJc w:val="left"/>
      <w:pPr>
        <w:ind w:left="1913" w:hanging="240"/>
      </w:pPr>
      <w:rPr>
        <w:rFonts w:hint="default"/>
        <w:lang w:val="en-US" w:eastAsia="en-US" w:bidi="en-US"/>
      </w:rPr>
    </w:lvl>
    <w:lvl w:ilvl="6" w:tplc="FF0C28FA">
      <w:numFmt w:val="bullet"/>
      <w:lvlText w:val="•"/>
      <w:lvlJc w:val="left"/>
      <w:pPr>
        <w:ind w:left="2207" w:hanging="240"/>
      </w:pPr>
      <w:rPr>
        <w:rFonts w:hint="default"/>
        <w:lang w:val="en-US" w:eastAsia="en-US" w:bidi="en-US"/>
      </w:rPr>
    </w:lvl>
    <w:lvl w:ilvl="7" w:tplc="7C008D90">
      <w:numFmt w:val="bullet"/>
      <w:lvlText w:val="•"/>
      <w:lvlJc w:val="left"/>
      <w:pPr>
        <w:ind w:left="2502" w:hanging="240"/>
      </w:pPr>
      <w:rPr>
        <w:rFonts w:hint="default"/>
        <w:lang w:val="en-US" w:eastAsia="en-US" w:bidi="en-US"/>
      </w:rPr>
    </w:lvl>
    <w:lvl w:ilvl="8" w:tplc="67E66C2A">
      <w:numFmt w:val="bullet"/>
      <w:lvlText w:val="•"/>
      <w:lvlJc w:val="left"/>
      <w:pPr>
        <w:ind w:left="2797" w:hanging="240"/>
      </w:pPr>
      <w:rPr>
        <w:rFonts w:hint="default"/>
        <w:lang w:val="en-US" w:eastAsia="en-US" w:bidi="en-US"/>
      </w:rPr>
    </w:lvl>
  </w:abstractNum>
  <w:abstractNum w:abstractNumId="99">
    <w:nsid w:val="53135471"/>
    <w:multiLevelType w:val="hybridMultilevel"/>
    <w:tmpl w:val="5082F808"/>
    <w:lvl w:ilvl="0" w:tplc="DE7CEB2E">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E9C23DFA">
      <w:numFmt w:val="bullet"/>
      <w:lvlText w:val="•"/>
      <w:lvlJc w:val="left"/>
      <w:pPr>
        <w:ind w:left="880" w:hanging="240"/>
      </w:pPr>
      <w:rPr>
        <w:rFonts w:hint="default"/>
        <w:lang w:val="en-US" w:eastAsia="en-US" w:bidi="en-US"/>
      </w:rPr>
    </w:lvl>
    <w:lvl w:ilvl="2" w:tplc="FDA08C76">
      <w:numFmt w:val="bullet"/>
      <w:lvlText w:val="•"/>
      <w:lvlJc w:val="left"/>
      <w:pPr>
        <w:ind w:left="1321" w:hanging="240"/>
      </w:pPr>
      <w:rPr>
        <w:rFonts w:hint="default"/>
        <w:lang w:val="en-US" w:eastAsia="en-US" w:bidi="en-US"/>
      </w:rPr>
    </w:lvl>
    <w:lvl w:ilvl="3" w:tplc="0EA2BDF0">
      <w:numFmt w:val="bullet"/>
      <w:lvlText w:val="•"/>
      <w:lvlJc w:val="left"/>
      <w:pPr>
        <w:ind w:left="1761" w:hanging="240"/>
      </w:pPr>
      <w:rPr>
        <w:rFonts w:hint="default"/>
        <w:lang w:val="en-US" w:eastAsia="en-US" w:bidi="en-US"/>
      </w:rPr>
    </w:lvl>
    <w:lvl w:ilvl="4" w:tplc="4B627F08">
      <w:numFmt w:val="bullet"/>
      <w:lvlText w:val="•"/>
      <w:lvlJc w:val="left"/>
      <w:pPr>
        <w:ind w:left="2202" w:hanging="240"/>
      </w:pPr>
      <w:rPr>
        <w:rFonts w:hint="default"/>
        <w:lang w:val="en-US" w:eastAsia="en-US" w:bidi="en-US"/>
      </w:rPr>
    </w:lvl>
    <w:lvl w:ilvl="5" w:tplc="E1644486">
      <w:numFmt w:val="bullet"/>
      <w:lvlText w:val="•"/>
      <w:lvlJc w:val="left"/>
      <w:pPr>
        <w:ind w:left="2643" w:hanging="240"/>
      </w:pPr>
      <w:rPr>
        <w:rFonts w:hint="default"/>
        <w:lang w:val="en-US" w:eastAsia="en-US" w:bidi="en-US"/>
      </w:rPr>
    </w:lvl>
    <w:lvl w:ilvl="6" w:tplc="3BD4A956">
      <w:numFmt w:val="bullet"/>
      <w:lvlText w:val="•"/>
      <w:lvlJc w:val="left"/>
      <w:pPr>
        <w:ind w:left="3083" w:hanging="240"/>
      </w:pPr>
      <w:rPr>
        <w:rFonts w:hint="default"/>
        <w:lang w:val="en-US" w:eastAsia="en-US" w:bidi="en-US"/>
      </w:rPr>
    </w:lvl>
    <w:lvl w:ilvl="7" w:tplc="DF40345E">
      <w:numFmt w:val="bullet"/>
      <w:lvlText w:val="•"/>
      <w:lvlJc w:val="left"/>
      <w:pPr>
        <w:ind w:left="3524" w:hanging="240"/>
      </w:pPr>
      <w:rPr>
        <w:rFonts w:hint="default"/>
        <w:lang w:val="en-US" w:eastAsia="en-US" w:bidi="en-US"/>
      </w:rPr>
    </w:lvl>
    <w:lvl w:ilvl="8" w:tplc="72C21648">
      <w:numFmt w:val="bullet"/>
      <w:lvlText w:val="•"/>
      <w:lvlJc w:val="left"/>
      <w:pPr>
        <w:ind w:left="3965" w:hanging="240"/>
      </w:pPr>
      <w:rPr>
        <w:rFonts w:hint="default"/>
        <w:lang w:val="en-US" w:eastAsia="en-US" w:bidi="en-US"/>
      </w:rPr>
    </w:lvl>
  </w:abstractNum>
  <w:abstractNum w:abstractNumId="100">
    <w:nsid w:val="53900D80"/>
    <w:multiLevelType w:val="hybridMultilevel"/>
    <w:tmpl w:val="2312DA4E"/>
    <w:lvl w:ilvl="0" w:tplc="7856FABC">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80B8B408">
      <w:numFmt w:val="bullet"/>
      <w:lvlText w:val="•"/>
      <w:lvlJc w:val="left"/>
      <w:pPr>
        <w:ind w:left="704" w:hanging="240"/>
      </w:pPr>
      <w:rPr>
        <w:rFonts w:hint="default"/>
        <w:lang w:val="en-US" w:eastAsia="en-US" w:bidi="en-US"/>
      </w:rPr>
    </w:lvl>
    <w:lvl w:ilvl="2" w:tplc="1FF43256">
      <w:numFmt w:val="bullet"/>
      <w:lvlText w:val="•"/>
      <w:lvlJc w:val="left"/>
      <w:pPr>
        <w:ind w:left="969" w:hanging="240"/>
      </w:pPr>
      <w:rPr>
        <w:rFonts w:hint="default"/>
        <w:lang w:val="en-US" w:eastAsia="en-US" w:bidi="en-US"/>
      </w:rPr>
    </w:lvl>
    <w:lvl w:ilvl="3" w:tplc="64826C84">
      <w:numFmt w:val="bullet"/>
      <w:lvlText w:val="•"/>
      <w:lvlJc w:val="left"/>
      <w:pPr>
        <w:ind w:left="1234" w:hanging="240"/>
      </w:pPr>
      <w:rPr>
        <w:rFonts w:hint="default"/>
        <w:lang w:val="en-US" w:eastAsia="en-US" w:bidi="en-US"/>
      </w:rPr>
    </w:lvl>
    <w:lvl w:ilvl="4" w:tplc="78B0682A">
      <w:numFmt w:val="bullet"/>
      <w:lvlText w:val="•"/>
      <w:lvlJc w:val="left"/>
      <w:pPr>
        <w:ind w:left="1499" w:hanging="240"/>
      </w:pPr>
      <w:rPr>
        <w:rFonts w:hint="default"/>
        <w:lang w:val="en-US" w:eastAsia="en-US" w:bidi="en-US"/>
      </w:rPr>
    </w:lvl>
    <w:lvl w:ilvl="5" w:tplc="9FB8002A">
      <w:numFmt w:val="bullet"/>
      <w:lvlText w:val="•"/>
      <w:lvlJc w:val="left"/>
      <w:pPr>
        <w:ind w:left="1764" w:hanging="240"/>
      </w:pPr>
      <w:rPr>
        <w:rFonts w:hint="default"/>
        <w:lang w:val="en-US" w:eastAsia="en-US" w:bidi="en-US"/>
      </w:rPr>
    </w:lvl>
    <w:lvl w:ilvl="6" w:tplc="B8AE9178">
      <w:numFmt w:val="bullet"/>
      <w:lvlText w:val="•"/>
      <w:lvlJc w:val="left"/>
      <w:pPr>
        <w:ind w:left="2029" w:hanging="240"/>
      </w:pPr>
      <w:rPr>
        <w:rFonts w:hint="default"/>
        <w:lang w:val="en-US" w:eastAsia="en-US" w:bidi="en-US"/>
      </w:rPr>
    </w:lvl>
    <w:lvl w:ilvl="7" w:tplc="26F6004A">
      <w:numFmt w:val="bullet"/>
      <w:lvlText w:val="•"/>
      <w:lvlJc w:val="left"/>
      <w:pPr>
        <w:ind w:left="2293" w:hanging="240"/>
      </w:pPr>
      <w:rPr>
        <w:rFonts w:hint="default"/>
        <w:lang w:val="en-US" w:eastAsia="en-US" w:bidi="en-US"/>
      </w:rPr>
    </w:lvl>
    <w:lvl w:ilvl="8" w:tplc="53B848EA">
      <w:numFmt w:val="bullet"/>
      <w:lvlText w:val="•"/>
      <w:lvlJc w:val="left"/>
      <w:pPr>
        <w:ind w:left="2558" w:hanging="240"/>
      </w:pPr>
      <w:rPr>
        <w:rFonts w:hint="default"/>
        <w:lang w:val="en-US" w:eastAsia="en-US" w:bidi="en-US"/>
      </w:rPr>
    </w:lvl>
  </w:abstractNum>
  <w:abstractNum w:abstractNumId="101">
    <w:nsid w:val="544D5F6B"/>
    <w:multiLevelType w:val="hybridMultilevel"/>
    <w:tmpl w:val="9048A736"/>
    <w:lvl w:ilvl="0" w:tplc="3F1C9444">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5AFCD634">
      <w:numFmt w:val="bullet"/>
      <w:lvlText w:val="•"/>
      <w:lvlJc w:val="left"/>
      <w:pPr>
        <w:ind w:left="734" w:hanging="240"/>
      </w:pPr>
      <w:rPr>
        <w:rFonts w:hint="default"/>
        <w:lang w:val="en-US" w:eastAsia="en-US" w:bidi="en-US"/>
      </w:rPr>
    </w:lvl>
    <w:lvl w:ilvl="2" w:tplc="10E0E60E">
      <w:numFmt w:val="bullet"/>
      <w:lvlText w:val="•"/>
      <w:lvlJc w:val="left"/>
      <w:pPr>
        <w:ind w:left="1029" w:hanging="240"/>
      </w:pPr>
      <w:rPr>
        <w:rFonts w:hint="default"/>
        <w:lang w:val="en-US" w:eastAsia="en-US" w:bidi="en-US"/>
      </w:rPr>
    </w:lvl>
    <w:lvl w:ilvl="3" w:tplc="2EC20F3A">
      <w:numFmt w:val="bullet"/>
      <w:lvlText w:val="•"/>
      <w:lvlJc w:val="left"/>
      <w:pPr>
        <w:ind w:left="1323" w:hanging="240"/>
      </w:pPr>
      <w:rPr>
        <w:rFonts w:hint="default"/>
        <w:lang w:val="en-US" w:eastAsia="en-US" w:bidi="en-US"/>
      </w:rPr>
    </w:lvl>
    <w:lvl w:ilvl="4" w:tplc="6D1A083E">
      <w:numFmt w:val="bullet"/>
      <w:lvlText w:val="•"/>
      <w:lvlJc w:val="left"/>
      <w:pPr>
        <w:ind w:left="1618" w:hanging="240"/>
      </w:pPr>
      <w:rPr>
        <w:rFonts w:hint="default"/>
        <w:lang w:val="en-US" w:eastAsia="en-US" w:bidi="en-US"/>
      </w:rPr>
    </w:lvl>
    <w:lvl w:ilvl="5" w:tplc="7D361B5C">
      <w:numFmt w:val="bullet"/>
      <w:lvlText w:val="•"/>
      <w:lvlJc w:val="left"/>
      <w:pPr>
        <w:ind w:left="1913" w:hanging="240"/>
      </w:pPr>
      <w:rPr>
        <w:rFonts w:hint="default"/>
        <w:lang w:val="en-US" w:eastAsia="en-US" w:bidi="en-US"/>
      </w:rPr>
    </w:lvl>
    <w:lvl w:ilvl="6" w:tplc="063C8F00">
      <w:numFmt w:val="bullet"/>
      <w:lvlText w:val="•"/>
      <w:lvlJc w:val="left"/>
      <w:pPr>
        <w:ind w:left="2207" w:hanging="240"/>
      </w:pPr>
      <w:rPr>
        <w:rFonts w:hint="default"/>
        <w:lang w:val="en-US" w:eastAsia="en-US" w:bidi="en-US"/>
      </w:rPr>
    </w:lvl>
    <w:lvl w:ilvl="7" w:tplc="5B040A36">
      <w:numFmt w:val="bullet"/>
      <w:lvlText w:val="•"/>
      <w:lvlJc w:val="left"/>
      <w:pPr>
        <w:ind w:left="2502" w:hanging="240"/>
      </w:pPr>
      <w:rPr>
        <w:rFonts w:hint="default"/>
        <w:lang w:val="en-US" w:eastAsia="en-US" w:bidi="en-US"/>
      </w:rPr>
    </w:lvl>
    <w:lvl w:ilvl="8" w:tplc="FFF26A92">
      <w:numFmt w:val="bullet"/>
      <w:lvlText w:val="•"/>
      <w:lvlJc w:val="left"/>
      <w:pPr>
        <w:ind w:left="2797" w:hanging="240"/>
      </w:pPr>
      <w:rPr>
        <w:rFonts w:hint="default"/>
        <w:lang w:val="en-US" w:eastAsia="en-US" w:bidi="en-US"/>
      </w:rPr>
    </w:lvl>
  </w:abstractNum>
  <w:abstractNum w:abstractNumId="102">
    <w:nsid w:val="546D27DD"/>
    <w:multiLevelType w:val="hybridMultilevel"/>
    <w:tmpl w:val="E7C64ABC"/>
    <w:lvl w:ilvl="0" w:tplc="68AAA0B8">
      <w:start w:val="1"/>
      <w:numFmt w:val="decimal"/>
      <w:lvlText w:val="%1."/>
      <w:lvlJc w:val="left"/>
      <w:pPr>
        <w:ind w:left="4050" w:hanging="200"/>
        <w:jc w:val="right"/>
      </w:pPr>
      <w:rPr>
        <w:rFonts w:hint="default"/>
        <w:b/>
        <w:bCs/>
        <w:w w:val="100"/>
        <w:lang w:val="en-US" w:eastAsia="en-US" w:bidi="en-US"/>
      </w:rPr>
    </w:lvl>
    <w:lvl w:ilvl="1" w:tplc="3F202572">
      <w:numFmt w:val="bullet"/>
      <w:lvlText w:val="•"/>
      <w:lvlJc w:val="left"/>
      <w:pPr>
        <w:ind w:left="380" w:hanging="200"/>
      </w:pPr>
      <w:rPr>
        <w:rFonts w:hint="default"/>
        <w:lang w:val="en-US" w:eastAsia="en-US" w:bidi="en-US"/>
      </w:rPr>
    </w:lvl>
    <w:lvl w:ilvl="2" w:tplc="059803EC">
      <w:numFmt w:val="bullet"/>
      <w:lvlText w:val="•"/>
      <w:lvlJc w:val="left"/>
      <w:pPr>
        <w:ind w:left="440" w:hanging="200"/>
      </w:pPr>
      <w:rPr>
        <w:rFonts w:hint="default"/>
        <w:lang w:val="en-US" w:eastAsia="en-US" w:bidi="en-US"/>
      </w:rPr>
    </w:lvl>
    <w:lvl w:ilvl="3" w:tplc="CD1C4DAA">
      <w:numFmt w:val="bullet"/>
      <w:lvlText w:val="•"/>
      <w:lvlJc w:val="left"/>
      <w:pPr>
        <w:ind w:left="4060" w:hanging="200"/>
      </w:pPr>
      <w:rPr>
        <w:rFonts w:hint="default"/>
        <w:lang w:val="en-US" w:eastAsia="en-US" w:bidi="en-US"/>
      </w:rPr>
    </w:lvl>
    <w:lvl w:ilvl="4" w:tplc="FB2A067A">
      <w:numFmt w:val="bullet"/>
      <w:lvlText w:val="•"/>
      <w:lvlJc w:val="left"/>
      <w:pPr>
        <w:ind w:left="3311" w:hanging="200"/>
      </w:pPr>
      <w:rPr>
        <w:rFonts w:hint="default"/>
        <w:lang w:val="en-US" w:eastAsia="en-US" w:bidi="en-US"/>
      </w:rPr>
    </w:lvl>
    <w:lvl w:ilvl="5" w:tplc="E15884F8">
      <w:numFmt w:val="bullet"/>
      <w:lvlText w:val="•"/>
      <w:lvlJc w:val="left"/>
      <w:pPr>
        <w:ind w:left="2562" w:hanging="200"/>
      </w:pPr>
      <w:rPr>
        <w:rFonts w:hint="default"/>
        <w:lang w:val="en-US" w:eastAsia="en-US" w:bidi="en-US"/>
      </w:rPr>
    </w:lvl>
    <w:lvl w:ilvl="6" w:tplc="C8AAB890">
      <w:numFmt w:val="bullet"/>
      <w:lvlText w:val="•"/>
      <w:lvlJc w:val="left"/>
      <w:pPr>
        <w:ind w:left="1814" w:hanging="200"/>
      </w:pPr>
      <w:rPr>
        <w:rFonts w:hint="default"/>
        <w:lang w:val="en-US" w:eastAsia="en-US" w:bidi="en-US"/>
      </w:rPr>
    </w:lvl>
    <w:lvl w:ilvl="7" w:tplc="19449DE0">
      <w:numFmt w:val="bullet"/>
      <w:lvlText w:val="•"/>
      <w:lvlJc w:val="left"/>
      <w:pPr>
        <w:ind w:left="1065" w:hanging="200"/>
      </w:pPr>
      <w:rPr>
        <w:rFonts w:hint="default"/>
        <w:lang w:val="en-US" w:eastAsia="en-US" w:bidi="en-US"/>
      </w:rPr>
    </w:lvl>
    <w:lvl w:ilvl="8" w:tplc="32A43DA2">
      <w:numFmt w:val="bullet"/>
      <w:lvlText w:val="•"/>
      <w:lvlJc w:val="left"/>
      <w:pPr>
        <w:ind w:left="316" w:hanging="200"/>
      </w:pPr>
      <w:rPr>
        <w:rFonts w:hint="default"/>
        <w:lang w:val="en-US" w:eastAsia="en-US" w:bidi="en-US"/>
      </w:rPr>
    </w:lvl>
  </w:abstractNum>
  <w:abstractNum w:abstractNumId="103">
    <w:nsid w:val="552A6C08"/>
    <w:multiLevelType w:val="multilevel"/>
    <w:tmpl w:val="62A6DD84"/>
    <w:lvl w:ilvl="0">
      <w:start w:val="1"/>
      <w:numFmt w:val="decimal"/>
      <w:lvlText w:val="%1."/>
      <w:lvlJc w:val="left"/>
      <w:pPr>
        <w:ind w:left="1360" w:hanging="342"/>
        <w:jc w:val="right"/>
      </w:pPr>
      <w:rPr>
        <w:rFonts w:ascii="Max-Bold" w:eastAsia="Max-Bold" w:hAnsi="Max-Bold" w:cs="Max-Bold" w:hint="default"/>
        <w:b/>
        <w:bCs/>
        <w:color w:val="0F4B91"/>
        <w:spacing w:val="-28"/>
        <w:w w:val="98"/>
        <w:sz w:val="22"/>
        <w:szCs w:val="22"/>
        <w:lang w:val="en-US" w:eastAsia="en-US" w:bidi="en-US"/>
      </w:rPr>
    </w:lvl>
    <w:lvl w:ilvl="1">
      <w:numFmt w:val="bullet"/>
      <w:lvlText w:val="•"/>
      <w:lvlJc w:val="left"/>
      <w:pPr>
        <w:ind w:left="1360" w:hanging="180"/>
      </w:pPr>
      <w:rPr>
        <w:rFonts w:ascii="Wingdings" w:eastAsia="Wingdings" w:hAnsi="Wingdings" w:cs="Wingdings" w:hint="default"/>
        <w:color w:val="F58024"/>
        <w:w w:val="91"/>
        <w:sz w:val="22"/>
        <w:szCs w:val="22"/>
        <w:lang w:val="en-US" w:eastAsia="en-US" w:bidi="en-US"/>
      </w:rPr>
    </w:lvl>
    <w:lvl w:ilvl="2">
      <w:numFmt w:val="bullet"/>
      <w:lvlText w:val="•"/>
      <w:lvlJc w:val="left"/>
      <w:pPr>
        <w:ind w:left="2640" w:hanging="180"/>
      </w:pPr>
      <w:rPr>
        <w:rFonts w:hint="default"/>
        <w:lang w:val="en-US" w:eastAsia="en-US" w:bidi="en-US"/>
      </w:rPr>
    </w:lvl>
    <w:lvl w:ilvl="3">
      <w:numFmt w:val="bullet"/>
      <w:lvlText w:val="•"/>
      <w:lvlJc w:val="left"/>
      <w:pPr>
        <w:ind w:left="3280" w:hanging="180"/>
      </w:pPr>
      <w:rPr>
        <w:rFonts w:hint="default"/>
        <w:lang w:val="en-US" w:eastAsia="en-US" w:bidi="en-US"/>
      </w:rPr>
    </w:lvl>
    <w:lvl w:ilvl="4">
      <w:numFmt w:val="bullet"/>
      <w:lvlText w:val="•"/>
      <w:lvlJc w:val="left"/>
      <w:pPr>
        <w:ind w:left="3920" w:hanging="180"/>
      </w:pPr>
      <w:rPr>
        <w:rFonts w:hint="default"/>
        <w:lang w:val="en-US" w:eastAsia="en-US" w:bidi="en-US"/>
      </w:rPr>
    </w:lvl>
    <w:lvl w:ilvl="5">
      <w:numFmt w:val="bullet"/>
      <w:lvlText w:val="•"/>
      <w:lvlJc w:val="left"/>
      <w:pPr>
        <w:ind w:left="4560" w:hanging="180"/>
      </w:pPr>
      <w:rPr>
        <w:rFonts w:hint="default"/>
        <w:lang w:val="en-US" w:eastAsia="en-US" w:bidi="en-US"/>
      </w:rPr>
    </w:lvl>
    <w:lvl w:ilvl="6">
      <w:numFmt w:val="bullet"/>
      <w:lvlText w:val="•"/>
      <w:lvlJc w:val="left"/>
      <w:pPr>
        <w:ind w:left="5200" w:hanging="180"/>
      </w:pPr>
      <w:rPr>
        <w:rFonts w:hint="default"/>
        <w:lang w:val="en-US" w:eastAsia="en-US" w:bidi="en-US"/>
      </w:rPr>
    </w:lvl>
    <w:lvl w:ilvl="7">
      <w:numFmt w:val="bullet"/>
      <w:lvlText w:val="•"/>
      <w:lvlJc w:val="left"/>
      <w:pPr>
        <w:ind w:left="5840" w:hanging="180"/>
      </w:pPr>
      <w:rPr>
        <w:rFonts w:hint="default"/>
        <w:lang w:val="en-US" w:eastAsia="en-US" w:bidi="en-US"/>
      </w:rPr>
    </w:lvl>
    <w:lvl w:ilvl="8">
      <w:numFmt w:val="bullet"/>
      <w:lvlText w:val="•"/>
      <w:lvlJc w:val="left"/>
      <w:pPr>
        <w:ind w:left="6480" w:hanging="180"/>
      </w:pPr>
      <w:rPr>
        <w:rFonts w:hint="default"/>
        <w:lang w:val="en-US" w:eastAsia="en-US" w:bidi="en-US"/>
      </w:rPr>
    </w:lvl>
  </w:abstractNum>
  <w:abstractNum w:abstractNumId="104">
    <w:nsid w:val="576D2943"/>
    <w:multiLevelType w:val="hybridMultilevel"/>
    <w:tmpl w:val="6D26E8CE"/>
    <w:lvl w:ilvl="0" w:tplc="DCDC64B2">
      <w:numFmt w:val="bullet"/>
      <w:lvlText w:val="•"/>
      <w:lvlJc w:val="left"/>
      <w:pPr>
        <w:ind w:left="446" w:hanging="240"/>
      </w:pPr>
      <w:rPr>
        <w:rFonts w:ascii="BodoniStd-Book" w:eastAsia="BodoniStd-Book" w:hAnsi="BodoniStd-Book" w:cs="BodoniStd-Book" w:hint="default"/>
        <w:color w:val="F58024"/>
        <w:spacing w:val="-29"/>
        <w:w w:val="100"/>
        <w:sz w:val="22"/>
        <w:szCs w:val="22"/>
        <w:lang w:val="en-US" w:eastAsia="en-US" w:bidi="en-US"/>
      </w:rPr>
    </w:lvl>
    <w:lvl w:ilvl="1" w:tplc="9F260718">
      <w:numFmt w:val="bullet"/>
      <w:lvlText w:val="•"/>
      <w:lvlJc w:val="left"/>
      <w:pPr>
        <w:ind w:left="704" w:hanging="240"/>
      </w:pPr>
      <w:rPr>
        <w:rFonts w:hint="default"/>
        <w:lang w:val="en-US" w:eastAsia="en-US" w:bidi="en-US"/>
      </w:rPr>
    </w:lvl>
    <w:lvl w:ilvl="2" w:tplc="A7BA1FD6">
      <w:numFmt w:val="bullet"/>
      <w:lvlText w:val="•"/>
      <w:lvlJc w:val="left"/>
      <w:pPr>
        <w:ind w:left="969" w:hanging="240"/>
      </w:pPr>
      <w:rPr>
        <w:rFonts w:hint="default"/>
        <w:lang w:val="en-US" w:eastAsia="en-US" w:bidi="en-US"/>
      </w:rPr>
    </w:lvl>
    <w:lvl w:ilvl="3" w:tplc="DEFAB286">
      <w:numFmt w:val="bullet"/>
      <w:lvlText w:val="•"/>
      <w:lvlJc w:val="left"/>
      <w:pPr>
        <w:ind w:left="1234" w:hanging="240"/>
      </w:pPr>
      <w:rPr>
        <w:rFonts w:hint="default"/>
        <w:lang w:val="en-US" w:eastAsia="en-US" w:bidi="en-US"/>
      </w:rPr>
    </w:lvl>
    <w:lvl w:ilvl="4" w:tplc="5244878C">
      <w:numFmt w:val="bullet"/>
      <w:lvlText w:val="•"/>
      <w:lvlJc w:val="left"/>
      <w:pPr>
        <w:ind w:left="1499" w:hanging="240"/>
      </w:pPr>
      <w:rPr>
        <w:rFonts w:hint="default"/>
        <w:lang w:val="en-US" w:eastAsia="en-US" w:bidi="en-US"/>
      </w:rPr>
    </w:lvl>
    <w:lvl w:ilvl="5" w:tplc="811E01B4">
      <w:numFmt w:val="bullet"/>
      <w:lvlText w:val="•"/>
      <w:lvlJc w:val="left"/>
      <w:pPr>
        <w:ind w:left="1764" w:hanging="240"/>
      </w:pPr>
      <w:rPr>
        <w:rFonts w:hint="default"/>
        <w:lang w:val="en-US" w:eastAsia="en-US" w:bidi="en-US"/>
      </w:rPr>
    </w:lvl>
    <w:lvl w:ilvl="6" w:tplc="CCE2B716">
      <w:numFmt w:val="bullet"/>
      <w:lvlText w:val="•"/>
      <w:lvlJc w:val="left"/>
      <w:pPr>
        <w:ind w:left="2029" w:hanging="240"/>
      </w:pPr>
      <w:rPr>
        <w:rFonts w:hint="default"/>
        <w:lang w:val="en-US" w:eastAsia="en-US" w:bidi="en-US"/>
      </w:rPr>
    </w:lvl>
    <w:lvl w:ilvl="7" w:tplc="4412B98C">
      <w:numFmt w:val="bullet"/>
      <w:lvlText w:val="•"/>
      <w:lvlJc w:val="left"/>
      <w:pPr>
        <w:ind w:left="2293" w:hanging="240"/>
      </w:pPr>
      <w:rPr>
        <w:rFonts w:hint="default"/>
        <w:lang w:val="en-US" w:eastAsia="en-US" w:bidi="en-US"/>
      </w:rPr>
    </w:lvl>
    <w:lvl w:ilvl="8" w:tplc="AC8ADA64">
      <w:numFmt w:val="bullet"/>
      <w:lvlText w:val="•"/>
      <w:lvlJc w:val="left"/>
      <w:pPr>
        <w:ind w:left="2558" w:hanging="240"/>
      </w:pPr>
      <w:rPr>
        <w:rFonts w:hint="default"/>
        <w:lang w:val="en-US" w:eastAsia="en-US" w:bidi="en-US"/>
      </w:rPr>
    </w:lvl>
  </w:abstractNum>
  <w:abstractNum w:abstractNumId="105">
    <w:nsid w:val="582D7920"/>
    <w:multiLevelType w:val="hybridMultilevel"/>
    <w:tmpl w:val="2CC255CA"/>
    <w:lvl w:ilvl="0" w:tplc="939677EA">
      <w:numFmt w:val="bullet"/>
      <w:lvlText w:val="•"/>
      <w:lvlJc w:val="left"/>
      <w:pPr>
        <w:ind w:left="446" w:hanging="240"/>
      </w:pPr>
      <w:rPr>
        <w:rFonts w:ascii="BodoniStd-Book" w:eastAsia="BodoniStd-Book" w:hAnsi="BodoniStd-Book" w:cs="BodoniStd-Book" w:hint="default"/>
        <w:color w:val="F58024"/>
        <w:spacing w:val="-28"/>
        <w:w w:val="100"/>
        <w:sz w:val="22"/>
        <w:szCs w:val="22"/>
        <w:lang w:val="en-US" w:eastAsia="en-US" w:bidi="en-US"/>
      </w:rPr>
    </w:lvl>
    <w:lvl w:ilvl="1" w:tplc="C5502842">
      <w:numFmt w:val="bullet"/>
      <w:lvlText w:val="•"/>
      <w:lvlJc w:val="left"/>
      <w:pPr>
        <w:ind w:left="704" w:hanging="240"/>
      </w:pPr>
      <w:rPr>
        <w:rFonts w:hint="default"/>
        <w:lang w:val="en-US" w:eastAsia="en-US" w:bidi="en-US"/>
      </w:rPr>
    </w:lvl>
    <w:lvl w:ilvl="2" w:tplc="ECD4156C">
      <w:numFmt w:val="bullet"/>
      <w:lvlText w:val="•"/>
      <w:lvlJc w:val="left"/>
      <w:pPr>
        <w:ind w:left="969" w:hanging="240"/>
      </w:pPr>
      <w:rPr>
        <w:rFonts w:hint="default"/>
        <w:lang w:val="en-US" w:eastAsia="en-US" w:bidi="en-US"/>
      </w:rPr>
    </w:lvl>
    <w:lvl w:ilvl="3" w:tplc="30022778">
      <w:numFmt w:val="bullet"/>
      <w:lvlText w:val="•"/>
      <w:lvlJc w:val="left"/>
      <w:pPr>
        <w:ind w:left="1234" w:hanging="240"/>
      </w:pPr>
      <w:rPr>
        <w:rFonts w:hint="default"/>
        <w:lang w:val="en-US" w:eastAsia="en-US" w:bidi="en-US"/>
      </w:rPr>
    </w:lvl>
    <w:lvl w:ilvl="4" w:tplc="A7141E5C">
      <w:numFmt w:val="bullet"/>
      <w:lvlText w:val="•"/>
      <w:lvlJc w:val="left"/>
      <w:pPr>
        <w:ind w:left="1499" w:hanging="240"/>
      </w:pPr>
      <w:rPr>
        <w:rFonts w:hint="default"/>
        <w:lang w:val="en-US" w:eastAsia="en-US" w:bidi="en-US"/>
      </w:rPr>
    </w:lvl>
    <w:lvl w:ilvl="5" w:tplc="205A9732">
      <w:numFmt w:val="bullet"/>
      <w:lvlText w:val="•"/>
      <w:lvlJc w:val="left"/>
      <w:pPr>
        <w:ind w:left="1764" w:hanging="240"/>
      </w:pPr>
      <w:rPr>
        <w:rFonts w:hint="default"/>
        <w:lang w:val="en-US" w:eastAsia="en-US" w:bidi="en-US"/>
      </w:rPr>
    </w:lvl>
    <w:lvl w:ilvl="6" w:tplc="CEE49454">
      <w:numFmt w:val="bullet"/>
      <w:lvlText w:val="•"/>
      <w:lvlJc w:val="left"/>
      <w:pPr>
        <w:ind w:left="2029" w:hanging="240"/>
      </w:pPr>
      <w:rPr>
        <w:rFonts w:hint="default"/>
        <w:lang w:val="en-US" w:eastAsia="en-US" w:bidi="en-US"/>
      </w:rPr>
    </w:lvl>
    <w:lvl w:ilvl="7" w:tplc="F0F693C0">
      <w:numFmt w:val="bullet"/>
      <w:lvlText w:val="•"/>
      <w:lvlJc w:val="left"/>
      <w:pPr>
        <w:ind w:left="2293" w:hanging="240"/>
      </w:pPr>
      <w:rPr>
        <w:rFonts w:hint="default"/>
        <w:lang w:val="en-US" w:eastAsia="en-US" w:bidi="en-US"/>
      </w:rPr>
    </w:lvl>
    <w:lvl w:ilvl="8" w:tplc="A2B81402">
      <w:numFmt w:val="bullet"/>
      <w:lvlText w:val="•"/>
      <w:lvlJc w:val="left"/>
      <w:pPr>
        <w:ind w:left="2558" w:hanging="240"/>
      </w:pPr>
      <w:rPr>
        <w:rFonts w:hint="default"/>
        <w:lang w:val="en-US" w:eastAsia="en-US" w:bidi="en-US"/>
      </w:rPr>
    </w:lvl>
  </w:abstractNum>
  <w:abstractNum w:abstractNumId="106">
    <w:nsid w:val="5985156C"/>
    <w:multiLevelType w:val="hybridMultilevel"/>
    <w:tmpl w:val="FDC65EEE"/>
    <w:lvl w:ilvl="0" w:tplc="3F6EC64C">
      <w:start w:val="1"/>
      <w:numFmt w:val="decimal"/>
      <w:lvlText w:val="%1."/>
      <w:lvlJc w:val="left"/>
      <w:pPr>
        <w:ind w:left="1360" w:hanging="342"/>
        <w:jc w:val="right"/>
      </w:pPr>
      <w:rPr>
        <w:rFonts w:ascii="Max-Bold" w:eastAsia="Max-Bold" w:hAnsi="Max-Bold" w:cs="Max-Bold" w:hint="default"/>
        <w:b/>
        <w:bCs/>
        <w:color w:val="0F4B91"/>
        <w:spacing w:val="-24"/>
        <w:w w:val="96"/>
        <w:sz w:val="22"/>
        <w:szCs w:val="22"/>
        <w:lang w:val="en-US" w:eastAsia="en-US" w:bidi="en-US"/>
      </w:rPr>
    </w:lvl>
    <w:lvl w:ilvl="1" w:tplc="D34CA596">
      <w:numFmt w:val="bullet"/>
      <w:lvlText w:val="•"/>
      <w:lvlJc w:val="left"/>
      <w:pPr>
        <w:ind w:left="1360" w:hanging="180"/>
      </w:pPr>
      <w:rPr>
        <w:rFonts w:ascii="Wingdings" w:eastAsia="Wingdings" w:hAnsi="Wingdings" w:cs="Wingdings" w:hint="default"/>
        <w:color w:val="F58024"/>
        <w:w w:val="91"/>
        <w:sz w:val="22"/>
        <w:szCs w:val="22"/>
        <w:lang w:val="en-US" w:eastAsia="en-US" w:bidi="en-US"/>
      </w:rPr>
    </w:lvl>
    <w:lvl w:ilvl="2" w:tplc="F52053D4">
      <w:numFmt w:val="bullet"/>
      <w:lvlText w:val="•"/>
      <w:lvlJc w:val="left"/>
      <w:pPr>
        <w:ind w:left="2640" w:hanging="180"/>
      </w:pPr>
      <w:rPr>
        <w:rFonts w:hint="default"/>
        <w:lang w:val="en-US" w:eastAsia="en-US" w:bidi="en-US"/>
      </w:rPr>
    </w:lvl>
    <w:lvl w:ilvl="3" w:tplc="6ABAC1AE">
      <w:numFmt w:val="bullet"/>
      <w:lvlText w:val="•"/>
      <w:lvlJc w:val="left"/>
      <w:pPr>
        <w:ind w:left="3280" w:hanging="180"/>
      </w:pPr>
      <w:rPr>
        <w:rFonts w:hint="default"/>
        <w:lang w:val="en-US" w:eastAsia="en-US" w:bidi="en-US"/>
      </w:rPr>
    </w:lvl>
    <w:lvl w:ilvl="4" w:tplc="C7884BEA">
      <w:numFmt w:val="bullet"/>
      <w:lvlText w:val="•"/>
      <w:lvlJc w:val="left"/>
      <w:pPr>
        <w:ind w:left="3920" w:hanging="180"/>
      </w:pPr>
      <w:rPr>
        <w:rFonts w:hint="default"/>
        <w:lang w:val="en-US" w:eastAsia="en-US" w:bidi="en-US"/>
      </w:rPr>
    </w:lvl>
    <w:lvl w:ilvl="5" w:tplc="BC42E3F4">
      <w:numFmt w:val="bullet"/>
      <w:lvlText w:val="•"/>
      <w:lvlJc w:val="left"/>
      <w:pPr>
        <w:ind w:left="4560" w:hanging="180"/>
      </w:pPr>
      <w:rPr>
        <w:rFonts w:hint="default"/>
        <w:lang w:val="en-US" w:eastAsia="en-US" w:bidi="en-US"/>
      </w:rPr>
    </w:lvl>
    <w:lvl w:ilvl="6" w:tplc="A9BACCEA">
      <w:numFmt w:val="bullet"/>
      <w:lvlText w:val="•"/>
      <w:lvlJc w:val="left"/>
      <w:pPr>
        <w:ind w:left="5200" w:hanging="180"/>
      </w:pPr>
      <w:rPr>
        <w:rFonts w:hint="default"/>
        <w:lang w:val="en-US" w:eastAsia="en-US" w:bidi="en-US"/>
      </w:rPr>
    </w:lvl>
    <w:lvl w:ilvl="7" w:tplc="C74675F6">
      <w:numFmt w:val="bullet"/>
      <w:lvlText w:val="•"/>
      <w:lvlJc w:val="left"/>
      <w:pPr>
        <w:ind w:left="5840" w:hanging="180"/>
      </w:pPr>
      <w:rPr>
        <w:rFonts w:hint="default"/>
        <w:lang w:val="en-US" w:eastAsia="en-US" w:bidi="en-US"/>
      </w:rPr>
    </w:lvl>
    <w:lvl w:ilvl="8" w:tplc="F95CEBA4">
      <w:numFmt w:val="bullet"/>
      <w:lvlText w:val="•"/>
      <w:lvlJc w:val="left"/>
      <w:pPr>
        <w:ind w:left="6480" w:hanging="180"/>
      </w:pPr>
      <w:rPr>
        <w:rFonts w:hint="default"/>
        <w:lang w:val="en-US" w:eastAsia="en-US" w:bidi="en-US"/>
      </w:rPr>
    </w:lvl>
  </w:abstractNum>
  <w:abstractNum w:abstractNumId="107">
    <w:nsid w:val="5AC5755B"/>
    <w:multiLevelType w:val="hybridMultilevel"/>
    <w:tmpl w:val="0D328012"/>
    <w:lvl w:ilvl="0" w:tplc="B55633DA">
      <w:numFmt w:val="bullet"/>
      <w:lvlText w:val="•"/>
      <w:lvlJc w:val="left"/>
      <w:pPr>
        <w:ind w:left="449" w:hanging="240"/>
      </w:pPr>
      <w:rPr>
        <w:rFonts w:ascii="BodoniStd-Book" w:eastAsia="BodoniStd-Book" w:hAnsi="BodoniStd-Book" w:cs="BodoniStd-Book" w:hint="default"/>
        <w:color w:val="F58024"/>
        <w:spacing w:val="-1"/>
        <w:w w:val="100"/>
        <w:sz w:val="22"/>
        <w:szCs w:val="22"/>
        <w:lang w:val="en-US" w:eastAsia="en-US" w:bidi="en-US"/>
      </w:rPr>
    </w:lvl>
    <w:lvl w:ilvl="1" w:tplc="ABAC5E3C">
      <w:numFmt w:val="bullet"/>
      <w:lvlText w:val="•"/>
      <w:lvlJc w:val="left"/>
      <w:pPr>
        <w:ind w:left="734" w:hanging="240"/>
      </w:pPr>
      <w:rPr>
        <w:rFonts w:hint="default"/>
        <w:lang w:val="en-US" w:eastAsia="en-US" w:bidi="en-US"/>
      </w:rPr>
    </w:lvl>
    <w:lvl w:ilvl="2" w:tplc="BA2A71D0">
      <w:numFmt w:val="bullet"/>
      <w:lvlText w:val="•"/>
      <w:lvlJc w:val="left"/>
      <w:pPr>
        <w:ind w:left="1029" w:hanging="240"/>
      </w:pPr>
      <w:rPr>
        <w:rFonts w:hint="default"/>
        <w:lang w:val="en-US" w:eastAsia="en-US" w:bidi="en-US"/>
      </w:rPr>
    </w:lvl>
    <w:lvl w:ilvl="3" w:tplc="A06E2EE2">
      <w:numFmt w:val="bullet"/>
      <w:lvlText w:val="•"/>
      <w:lvlJc w:val="left"/>
      <w:pPr>
        <w:ind w:left="1323" w:hanging="240"/>
      </w:pPr>
      <w:rPr>
        <w:rFonts w:hint="default"/>
        <w:lang w:val="en-US" w:eastAsia="en-US" w:bidi="en-US"/>
      </w:rPr>
    </w:lvl>
    <w:lvl w:ilvl="4" w:tplc="F5209068">
      <w:numFmt w:val="bullet"/>
      <w:lvlText w:val="•"/>
      <w:lvlJc w:val="left"/>
      <w:pPr>
        <w:ind w:left="1618" w:hanging="240"/>
      </w:pPr>
      <w:rPr>
        <w:rFonts w:hint="default"/>
        <w:lang w:val="en-US" w:eastAsia="en-US" w:bidi="en-US"/>
      </w:rPr>
    </w:lvl>
    <w:lvl w:ilvl="5" w:tplc="7696E6A0">
      <w:numFmt w:val="bullet"/>
      <w:lvlText w:val="•"/>
      <w:lvlJc w:val="left"/>
      <w:pPr>
        <w:ind w:left="1913" w:hanging="240"/>
      </w:pPr>
      <w:rPr>
        <w:rFonts w:hint="default"/>
        <w:lang w:val="en-US" w:eastAsia="en-US" w:bidi="en-US"/>
      </w:rPr>
    </w:lvl>
    <w:lvl w:ilvl="6" w:tplc="4A60A6B2">
      <w:numFmt w:val="bullet"/>
      <w:lvlText w:val="•"/>
      <w:lvlJc w:val="left"/>
      <w:pPr>
        <w:ind w:left="2207" w:hanging="240"/>
      </w:pPr>
      <w:rPr>
        <w:rFonts w:hint="default"/>
        <w:lang w:val="en-US" w:eastAsia="en-US" w:bidi="en-US"/>
      </w:rPr>
    </w:lvl>
    <w:lvl w:ilvl="7" w:tplc="6A467A86">
      <w:numFmt w:val="bullet"/>
      <w:lvlText w:val="•"/>
      <w:lvlJc w:val="left"/>
      <w:pPr>
        <w:ind w:left="2502" w:hanging="240"/>
      </w:pPr>
      <w:rPr>
        <w:rFonts w:hint="default"/>
        <w:lang w:val="en-US" w:eastAsia="en-US" w:bidi="en-US"/>
      </w:rPr>
    </w:lvl>
    <w:lvl w:ilvl="8" w:tplc="E09C8292">
      <w:numFmt w:val="bullet"/>
      <w:lvlText w:val="•"/>
      <w:lvlJc w:val="left"/>
      <w:pPr>
        <w:ind w:left="2797" w:hanging="240"/>
      </w:pPr>
      <w:rPr>
        <w:rFonts w:hint="default"/>
        <w:lang w:val="en-US" w:eastAsia="en-US" w:bidi="en-US"/>
      </w:rPr>
    </w:lvl>
  </w:abstractNum>
  <w:abstractNum w:abstractNumId="108">
    <w:nsid w:val="5B076DC0"/>
    <w:multiLevelType w:val="hybridMultilevel"/>
    <w:tmpl w:val="3C0AA2AC"/>
    <w:lvl w:ilvl="0" w:tplc="4EF0D860">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79C298EC">
      <w:numFmt w:val="bullet"/>
      <w:lvlText w:val="•"/>
      <w:lvlJc w:val="left"/>
      <w:pPr>
        <w:ind w:left="734" w:hanging="240"/>
      </w:pPr>
      <w:rPr>
        <w:rFonts w:hint="default"/>
        <w:lang w:val="en-US" w:eastAsia="en-US" w:bidi="en-US"/>
      </w:rPr>
    </w:lvl>
    <w:lvl w:ilvl="2" w:tplc="0FA44FE2">
      <w:numFmt w:val="bullet"/>
      <w:lvlText w:val="•"/>
      <w:lvlJc w:val="left"/>
      <w:pPr>
        <w:ind w:left="1029" w:hanging="240"/>
      </w:pPr>
      <w:rPr>
        <w:rFonts w:hint="default"/>
        <w:lang w:val="en-US" w:eastAsia="en-US" w:bidi="en-US"/>
      </w:rPr>
    </w:lvl>
    <w:lvl w:ilvl="3" w:tplc="E54E9904">
      <w:numFmt w:val="bullet"/>
      <w:lvlText w:val="•"/>
      <w:lvlJc w:val="left"/>
      <w:pPr>
        <w:ind w:left="1323" w:hanging="240"/>
      </w:pPr>
      <w:rPr>
        <w:rFonts w:hint="default"/>
        <w:lang w:val="en-US" w:eastAsia="en-US" w:bidi="en-US"/>
      </w:rPr>
    </w:lvl>
    <w:lvl w:ilvl="4" w:tplc="C9460468">
      <w:numFmt w:val="bullet"/>
      <w:lvlText w:val="•"/>
      <w:lvlJc w:val="left"/>
      <w:pPr>
        <w:ind w:left="1618" w:hanging="240"/>
      </w:pPr>
      <w:rPr>
        <w:rFonts w:hint="default"/>
        <w:lang w:val="en-US" w:eastAsia="en-US" w:bidi="en-US"/>
      </w:rPr>
    </w:lvl>
    <w:lvl w:ilvl="5" w:tplc="82F46944">
      <w:numFmt w:val="bullet"/>
      <w:lvlText w:val="•"/>
      <w:lvlJc w:val="left"/>
      <w:pPr>
        <w:ind w:left="1913" w:hanging="240"/>
      </w:pPr>
      <w:rPr>
        <w:rFonts w:hint="default"/>
        <w:lang w:val="en-US" w:eastAsia="en-US" w:bidi="en-US"/>
      </w:rPr>
    </w:lvl>
    <w:lvl w:ilvl="6" w:tplc="CC60044A">
      <w:numFmt w:val="bullet"/>
      <w:lvlText w:val="•"/>
      <w:lvlJc w:val="left"/>
      <w:pPr>
        <w:ind w:left="2207" w:hanging="240"/>
      </w:pPr>
      <w:rPr>
        <w:rFonts w:hint="default"/>
        <w:lang w:val="en-US" w:eastAsia="en-US" w:bidi="en-US"/>
      </w:rPr>
    </w:lvl>
    <w:lvl w:ilvl="7" w:tplc="C8D6337C">
      <w:numFmt w:val="bullet"/>
      <w:lvlText w:val="•"/>
      <w:lvlJc w:val="left"/>
      <w:pPr>
        <w:ind w:left="2502" w:hanging="240"/>
      </w:pPr>
      <w:rPr>
        <w:rFonts w:hint="default"/>
        <w:lang w:val="en-US" w:eastAsia="en-US" w:bidi="en-US"/>
      </w:rPr>
    </w:lvl>
    <w:lvl w:ilvl="8" w:tplc="92A8C04C">
      <w:numFmt w:val="bullet"/>
      <w:lvlText w:val="•"/>
      <w:lvlJc w:val="left"/>
      <w:pPr>
        <w:ind w:left="2797" w:hanging="240"/>
      </w:pPr>
      <w:rPr>
        <w:rFonts w:hint="default"/>
        <w:lang w:val="en-US" w:eastAsia="en-US" w:bidi="en-US"/>
      </w:rPr>
    </w:lvl>
  </w:abstractNum>
  <w:abstractNum w:abstractNumId="109">
    <w:nsid w:val="5BC97DB8"/>
    <w:multiLevelType w:val="hybridMultilevel"/>
    <w:tmpl w:val="9DB6D254"/>
    <w:lvl w:ilvl="0" w:tplc="78028240">
      <w:numFmt w:val="bullet"/>
      <w:lvlText w:val="•"/>
      <w:lvlJc w:val="left"/>
      <w:pPr>
        <w:ind w:left="446" w:hanging="240"/>
      </w:pPr>
      <w:rPr>
        <w:rFonts w:ascii="BodoniStd-Book" w:eastAsia="BodoniStd-Book" w:hAnsi="BodoniStd-Book" w:cs="BodoniStd-Book" w:hint="default"/>
        <w:color w:val="F58024"/>
        <w:spacing w:val="-1"/>
        <w:w w:val="100"/>
        <w:sz w:val="22"/>
        <w:szCs w:val="22"/>
        <w:lang w:val="en-US" w:eastAsia="en-US" w:bidi="en-US"/>
      </w:rPr>
    </w:lvl>
    <w:lvl w:ilvl="1" w:tplc="5FDABC34">
      <w:numFmt w:val="bullet"/>
      <w:lvlText w:val="•"/>
      <w:lvlJc w:val="left"/>
      <w:pPr>
        <w:ind w:left="704" w:hanging="240"/>
      </w:pPr>
      <w:rPr>
        <w:rFonts w:hint="default"/>
        <w:lang w:val="en-US" w:eastAsia="en-US" w:bidi="en-US"/>
      </w:rPr>
    </w:lvl>
    <w:lvl w:ilvl="2" w:tplc="BB1A6968">
      <w:numFmt w:val="bullet"/>
      <w:lvlText w:val="•"/>
      <w:lvlJc w:val="left"/>
      <w:pPr>
        <w:ind w:left="969" w:hanging="240"/>
      </w:pPr>
      <w:rPr>
        <w:rFonts w:hint="default"/>
        <w:lang w:val="en-US" w:eastAsia="en-US" w:bidi="en-US"/>
      </w:rPr>
    </w:lvl>
    <w:lvl w:ilvl="3" w:tplc="37EA7A18">
      <w:numFmt w:val="bullet"/>
      <w:lvlText w:val="•"/>
      <w:lvlJc w:val="left"/>
      <w:pPr>
        <w:ind w:left="1234" w:hanging="240"/>
      </w:pPr>
      <w:rPr>
        <w:rFonts w:hint="default"/>
        <w:lang w:val="en-US" w:eastAsia="en-US" w:bidi="en-US"/>
      </w:rPr>
    </w:lvl>
    <w:lvl w:ilvl="4" w:tplc="6BECBB04">
      <w:numFmt w:val="bullet"/>
      <w:lvlText w:val="•"/>
      <w:lvlJc w:val="left"/>
      <w:pPr>
        <w:ind w:left="1499" w:hanging="240"/>
      </w:pPr>
      <w:rPr>
        <w:rFonts w:hint="default"/>
        <w:lang w:val="en-US" w:eastAsia="en-US" w:bidi="en-US"/>
      </w:rPr>
    </w:lvl>
    <w:lvl w:ilvl="5" w:tplc="14903180">
      <w:numFmt w:val="bullet"/>
      <w:lvlText w:val="•"/>
      <w:lvlJc w:val="left"/>
      <w:pPr>
        <w:ind w:left="1764" w:hanging="240"/>
      </w:pPr>
      <w:rPr>
        <w:rFonts w:hint="default"/>
        <w:lang w:val="en-US" w:eastAsia="en-US" w:bidi="en-US"/>
      </w:rPr>
    </w:lvl>
    <w:lvl w:ilvl="6" w:tplc="422E51CA">
      <w:numFmt w:val="bullet"/>
      <w:lvlText w:val="•"/>
      <w:lvlJc w:val="left"/>
      <w:pPr>
        <w:ind w:left="2029" w:hanging="240"/>
      </w:pPr>
      <w:rPr>
        <w:rFonts w:hint="default"/>
        <w:lang w:val="en-US" w:eastAsia="en-US" w:bidi="en-US"/>
      </w:rPr>
    </w:lvl>
    <w:lvl w:ilvl="7" w:tplc="4C861DF0">
      <w:numFmt w:val="bullet"/>
      <w:lvlText w:val="•"/>
      <w:lvlJc w:val="left"/>
      <w:pPr>
        <w:ind w:left="2293" w:hanging="240"/>
      </w:pPr>
      <w:rPr>
        <w:rFonts w:hint="default"/>
        <w:lang w:val="en-US" w:eastAsia="en-US" w:bidi="en-US"/>
      </w:rPr>
    </w:lvl>
    <w:lvl w:ilvl="8" w:tplc="D3363C78">
      <w:numFmt w:val="bullet"/>
      <w:lvlText w:val="•"/>
      <w:lvlJc w:val="left"/>
      <w:pPr>
        <w:ind w:left="2558" w:hanging="240"/>
      </w:pPr>
      <w:rPr>
        <w:rFonts w:hint="default"/>
        <w:lang w:val="en-US" w:eastAsia="en-US" w:bidi="en-US"/>
      </w:rPr>
    </w:lvl>
  </w:abstractNum>
  <w:abstractNum w:abstractNumId="110">
    <w:nsid w:val="5FC97E7F"/>
    <w:multiLevelType w:val="hybridMultilevel"/>
    <w:tmpl w:val="64489826"/>
    <w:lvl w:ilvl="0" w:tplc="817E1CA2">
      <w:start w:val="1"/>
      <w:numFmt w:val="decimal"/>
      <w:lvlText w:val="%1."/>
      <w:lvlJc w:val="left"/>
      <w:pPr>
        <w:ind w:left="1360" w:hanging="342"/>
        <w:jc w:val="left"/>
      </w:pPr>
      <w:rPr>
        <w:rFonts w:ascii="Max-Bold" w:eastAsia="Max-Bold" w:hAnsi="Max-Bold" w:cs="Max-Bold" w:hint="default"/>
        <w:b/>
        <w:bCs/>
        <w:color w:val="0F4B91"/>
        <w:spacing w:val="-24"/>
        <w:w w:val="98"/>
        <w:sz w:val="22"/>
        <w:szCs w:val="22"/>
        <w:lang w:val="en-US" w:eastAsia="en-US" w:bidi="en-US"/>
      </w:rPr>
    </w:lvl>
    <w:lvl w:ilvl="1" w:tplc="F0C084A6">
      <w:numFmt w:val="bullet"/>
      <w:lvlText w:val="•"/>
      <w:lvlJc w:val="left"/>
      <w:pPr>
        <w:ind w:left="2000" w:hanging="342"/>
      </w:pPr>
      <w:rPr>
        <w:rFonts w:hint="default"/>
        <w:lang w:val="en-US" w:eastAsia="en-US" w:bidi="en-US"/>
      </w:rPr>
    </w:lvl>
    <w:lvl w:ilvl="2" w:tplc="5E48517E">
      <w:numFmt w:val="bullet"/>
      <w:lvlText w:val="•"/>
      <w:lvlJc w:val="left"/>
      <w:pPr>
        <w:ind w:left="2640" w:hanging="342"/>
      </w:pPr>
      <w:rPr>
        <w:rFonts w:hint="default"/>
        <w:lang w:val="en-US" w:eastAsia="en-US" w:bidi="en-US"/>
      </w:rPr>
    </w:lvl>
    <w:lvl w:ilvl="3" w:tplc="A01252E6">
      <w:numFmt w:val="bullet"/>
      <w:lvlText w:val="•"/>
      <w:lvlJc w:val="left"/>
      <w:pPr>
        <w:ind w:left="3280" w:hanging="342"/>
      </w:pPr>
      <w:rPr>
        <w:rFonts w:hint="default"/>
        <w:lang w:val="en-US" w:eastAsia="en-US" w:bidi="en-US"/>
      </w:rPr>
    </w:lvl>
    <w:lvl w:ilvl="4" w:tplc="9E36297A">
      <w:numFmt w:val="bullet"/>
      <w:lvlText w:val="•"/>
      <w:lvlJc w:val="left"/>
      <w:pPr>
        <w:ind w:left="3920" w:hanging="342"/>
      </w:pPr>
      <w:rPr>
        <w:rFonts w:hint="default"/>
        <w:lang w:val="en-US" w:eastAsia="en-US" w:bidi="en-US"/>
      </w:rPr>
    </w:lvl>
    <w:lvl w:ilvl="5" w:tplc="975ABF10">
      <w:numFmt w:val="bullet"/>
      <w:lvlText w:val="•"/>
      <w:lvlJc w:val="left"/>
      <w:pPr>
        <w:ind w:left="4560" w:hanging="342"/>
      </w:pPr>
      <w:rPr>
        <w:rFonts w:hint="default"/>
        <w:lang w:val="en-US" w:eastAsia="en-US" w:bidi="en-US"/>
      </w:rPr>
    </w:lvl>
    <w:lvl w:ilvl="6" w:tplc="50843662">
      <w:numFmt w:val="bullet"/>
      <w:lvlText w:val="•"/>
      <w:lvlJc w:val="left"/>
      <w:pPr>
        <w:ind w:left="5200" w:hanging="342"/>
      </w:pPr>
      <w:rPr>
        <w:rFonts w:hint="default"/>
        <w:lang w:val="en-US" w:eastAsia="en-US" w:bidi="en-US"/>
      </w:rPr>
    </w:lvl>
    <w:lvl w:ilvl="7" w:tplc="B8369664">
      <w:numFmt w:val="bullet"/>
      <w:lvlText w:val="•"/>
      <w:lvlJc w:val="left"/>
      <w:pPr>
        <w:ind w:left="5840" w:hanging="342"/>
      </w:pPr>
      <w:rPr>
        <w:rFonts w:hint="default"/>
        <w:lang w:val="en-US" w:eastAsia="en-US" w:bidi="en-US"/>
      </w:rPr>
    </w:lvl>
    <w:lvl w:ilvl="8" w:tplc="1CE252E6">
      <w:numFmt w:val="bullet"/>
      <w:lvlText w:val="•"/>
      <w:lvlJc w:val="left"/>
      <w:pPr>
        <w:ind w:left="6480" w:hanging="342"/>
      </w:pPr>
      <w:rPr>
        <w:rFonts w:hint="default"/>
        <w:lang w:val="en-US" w:eastAsia="en-US" w:bidi="en-US"/>
      </w:rPr>
    </w:lvl>
  </w:abstractNum>
  <w:abstractNum w:abstractNumId="111">
    <w:nsid w:val="5FE11298"/>
    <w:multiLevelType w:val="hybridMultilevel"/>
    <w:tmpl w:val="EF4AA6D6"/>
    <w:lvl w:ilvl="0" w:tplc="110A1768">
      <w:numFmt w:val="bullet"/>
      <w:lvlText w:val="•"/>
      <w:lvlJc w:val="left"/>
      <w:pPr>
        <w:ind w:left="449" w:hanging="240"/>
      </w:pPr>
      <w:rPr>
        <w:rFonts w:ascii="BodoniStd-Book" w:eastAsia="BodoniStd-Book" w:hAnsi="BodoniStd-Book" w:cs="BodoniStd-Book" w:hint="default"/>
        <w:color w:val="F58024"/>
        <w:spacing w:val="-29"/>
        <w:w w:val="100"/>
        <w:sz w:val="22"/>
        <w:szCs w:val="22"/>
        <w:lang w:val="en-US" w:eastAsia="en-US" w:bidi="en-US"/>
      </w:rPr>
    </w:lvl>
    <w:lvl w:ilvl="1" w:tplc="705CE344">
      <w:numFmt w:val="bullet"/>
      <w:lvlText w:val="•"/>
      <w:lvlJc w:val="left"/>
      <w:pPr>
        <w:ind w:left="734" w:hanging="240"/>
      </w:pPr>
      <w:rPr>
        <w:rFonts w:hint="default"/>
        <w:lang w:val="en-US" w:eastAsia="en-US" w:bidi="en-US"/>
      </w:rPr>
    </w:lvl>
    <w:lvl w:ilvl="2" w:tplc="27AC65A8">
      <w:numFmt w:val="bullet"/>
      <w:lvlText w:val="•"/>
      <w:lvlJc w:val="left"/>
      <w:pPr>
        <w:ind w:left="1029" w:hanging="240"/>
      </w:pPr>
      <w:rPr>
        <w:rFonts w:hint="default"/>
        <w:lang w:val="en-US" w:eastAsia="en-US" w:bidi="en-US"/>
      </w:rPr>
    </w:lvl>
    <w:lvl w:ilvl="3" w:tplc="6EBCBB80">
      <w:numFmt w:val="bullet"/>
      <w:lvlText w:val="•"/>
      <w:lvlJc w:val="left"/>
      <w:pPr>
        <w:ind w:left="1323" w:hanging="240"/>
      </w:pPr>
      <w:rPr>
        <w:rFonts w:hint="default"/>
        <w:lang w:val="en-US" w:eastAsia="en-US" w:bidi="en-US"/>
      </w:rPr>
    </w:lvl>
    <w:lvl w:ilvl="4" w:tplc="BE4AC328">
      <w:numFmt w:val="bullet"/>
      <w:lvlText w:val="•"/>
      <w:lvlJc w:val="left"/>
      <w:pPr>
        <w:ind w:left="1618" w:hanging="240"/>
      </w:pPr>
      <w:rPr>
        <w:rFonts w:hint="default"/>
        <w:lang w:val="en-US" w:eastAsia="en-US" w:bidi="en-US"/>
      </w:rPr>
    </w:lvl>
    <w:lvl w:ilvl="5" w:tplc="5A10AE66">
      <w:numFmt w:val="bullet"/>
      <w:lvlText w:val="•"/>
      <w:lvlJc w:val="left"/>
      <w:pPr>
        <w:ind w:left="1913" w:hanging="240"/>
      </w:pPr>
      <w:rPr>
        <w:rFonts w:hint="default"/>
        <w:lang w:val="en-US" w:eastAsia="en-US" w:bidi="en-US"/>
      </w:rPr>
    </w:lvl>
    <w:lvl w:ilvl="6" w:tplc="05BC6D8C">
      <w:numFmt w:val="bullet"/>
      <w:lvlText w:val="•"/>
      <w:lvlJc w:val="left"/>
      <w:pPr>
        <w:ind w:left="2207" w:hanging="240"/>
      </w:pPr>
      <w:rPr>
        <w:rFonts w:hint="default"/>
        <w:lang w:val="en-US" w:eastAsia="en-US" w:bidi="en-US"/>
      </w:rPr>
    </w:lvl>
    <w:lvl w:ilvl="7" w:tplc="17C0A5D8">
      <w:numFmt w:val="bullet"/>
      <w:lvlText w:val="•"/>
      <w:lvlJc w:val="left"/>
      <w:pPr>
        <w:ind w:left="2502" w:hanging="240"/>
      </w:pPr>
      <w:rPr>
        <w:rFonts w:hint="default"/>
        <w:lang w:val="en-US" w:eastAsia="en-US" w:bidi="en-US"/>
      </w:rPr>
    </w:lvl>
    <w:lvl w:ilvl="8" w:tplc="FDA67252">
      <w:numFmt w:val="bullet"/>
      <w:lvlText w:val="•"/>
      <w:lvlJc w:val="left"/>
      <w:pPr>
        <w:ind w:left="2797" w:hanging="240"/>
      </w:pPr>
      <w:rPr>
        <w:rFonts w:hint="default"/>
        <w:lang w:val="en-US" w:eastAsia="en-US" w:bidi="en-US"/>
      </w:rPr>
    </w:lvl>
  </w:abstractNum>
  <w:abstractNum w:abstractNumId="112">
    <w:nsid w:val="60B07B33"/>
    <w:multiLevelType w:val="hybridMultilevel"/>
    <w:tmpl w:val="4AC4C14E"/>
    <w:lvl w:ilvl="0" w:tplc="8878E5D6">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DAC8DC36">
      <w:numFmt w:val="bullet"/>
      <w:lvlText w:val="▪"/>
      <w:lvlJc w:val="left"/>
      <w:pPr>
        <w:ind w:left="669" w:hanging="241"/>
      </w:pPr>
      <w:rPr>
        <w:rFonts w:ascii="Wingdings" w:eastAsia="Wingdings" w:hAnsi="Wingdings" w:cs="Wingdings" w:hint="default"/>
        <w:color w:val="F58024"/>
        <w:w w:val="91"/>
        <w:sz w:val="22"/>
        <w:szCs w:val="22"/>
        <w:lang w:val="en-US" w:eastAsia="en-US" w:bidi="en-US"/>
      </w:rPr>
    </w:lvl>
    <w:lvl w:ilvl="2" w:tplc="90AA4AFC">
      <w:numFmt w:val="bullet"/>
      <w:lvlText w:val="•"/>
      <w:lvlJc w:val="left"/>
      <w:pPr>
        <w:ind w:left="1106" w:hanging="241"/>
      </w:pPr>
      <w:rPr>
        <w:rFonts w:hint="default"/>
        <w:lang w:val="en-US" w:eastAsia="en-US" w:bidi="en-US"/>
      </w:rPr>
    </w:lvl>
    <w:lvl w:ilvl="3" w:tplc="F44A5B6E">
      <w:numFmt w:val="bullet"/>
      <w:lvlText w:val="•"/>
      <w:lvlJc w:val="left"/>
      <w:pPr>
        <w:ind w:left="1552" w:hanging="241"/>
      </w:pPr>
      <w:rPr>
        <w:rFonts w:hint="default"/>
        <w:lang w:val="en-US" w:eastAsia="en-US" w:bidi="en-US"/>
      </w:rPr>
    </w:lvl>
    <w:lvl w:ilvl="4" w:tplc="EB908712">
      <w:numFmt w:val="bullet"/>
      <w:lvlText w:val="•"/>
      <w:lvlJc w:val="left"/>
      <w:pPr>
        <w:ind w:left="1999" w:hanging="241"/>
      </w:pPr>
      <w:rPr>
        <w:rFonts w:hint="default"/>
        <w:lang w:val="en-US" w:eastAsia="en-US" w:bidi="en-US"/>
      </w:rPr>
    </w:lvl>
    <w:lvl w:ilvl="5" w:tplc="3432AF92">
      <w:numFmt w:val="bullet"/>
      <w:lvlText w:val="•"/>
      <w:lvlJc w:val="left"/>
      <w:pPr>
        <w:ind w:left="2445" w:hanging="241"/>
      </w:pPr>
      <w:rPr>
        <w:rFonts w:hint="default"/>
        <w:lang w:val="en-US" w:eastAsia="en-US" w:bidi="en-US"/>
      </w:rPr>
    </w:lvl>
    <w:lvl w:ilvl="6" w:tplc="DF0417EE">
      <w:numFmt w:val="bullet"/>
      <w:lvlText w:val="•"/>
      <w:lvlJc w:val="left"/>
      <w:pPr>
        <w:ind w:left="2891" w:hanging="241"/>
      </w:pPr>
      <w:rPr>
        <w:rFonts w:hint="default"/>
        <w:lang w:val="en-US" w:eastAsia="en-US" w:bidi="en-US"/>
      </w:rPr>
    </w:lvl>
    <w:lvl w:ilvl="7" w:tplc="76507706">
      <w:numFmt w:val="bullet"/>
      <w:lvlText w:val="•"/>
      <w:lvlJc w:val="left"/>
      <w:pPr>
        <w:ind w:left="3338" w:hanging="241"/>
      </w:pPr>
      <w:rPr>
        <w:rFonts w:hint="default"/>
        <w:lang w:val="en-US" w:eastAsia="en-US" w:bidi="en-US"/>
      </w:rPr>
    </w:lvl>
    <w:lvl w:ilvl="8" w:tplc="9776212C">
      <w:numFmt w:val="bullet"/>
      <w:lvlText w:val="•"/>
      <w:lvlJc w:val="left"/>
      <w:pPr>
        <w:ind w:left="3784" w:hanging="241"/>
      </w:pPr>
      <w:rPr>
        <w:rFonts w:hint="default"/>
        <w:lang w:val="en-US" w:eastAsia="en-US" w:bidi="en-US"/>
      </w:rPr>
    </w:lvl>
  </w:abstractNum>
  <w:abstractNum w:abstractNumId="113">
    <w:nsid w:val="60BF58DE"/>
    <w:multiLevelType w:val="hybridMultilevel"/>
    <w:tmpl w:val="16B201E8"/>
    <w:lvl w:ilvl="0" w:tplc="74B4A296">
      <w:numFmt w:val="bullet"/>
      <w:lvlText w:val="•"/>
      <w:lvlJc w:val="left"/>
      <w:pPr>
        <w:ind w:left="449" w:hanging="240"/>
      </w:pPr>
      <w:rPr>
        <w:rFonts w:ascii="BodoniStd-Book" w:eastAsia="BodoniStd-Book" w:hAnsi="BodoniStd-Book" w:cs="BodoniStd-Book" w:hint="default"/>
        <w:color w:val="F58024"/>
        <w:spacing w:val="-17"/>
        <w:w w:val="100"/>
        <w:sz w:val="22"/>
        <w:szCs w:val="22"/>
        <w:lang w:val="en-US" w:eastAsia="en-US" w:bidi="en-US"/>
      </w:rPr>
    </w:lvl>
    <w:lvl w:ilvl="1" w:tplc="015C8398">
      <w:numFmt w:val="bullet"/>
      <w:lvlText w:val="•"/>
      <w:lvlJc w:val="left"/>
      <w:pPr>
        <w:ind w:left="734" w:hanging="240"/>
      </w:pPr>
      <w:rPr>
        <w:rFonts w:hint="default"/>
        <w:lang w:val="en-US" w:eastAsia="en-US" w:bidi="en-US"/>
      </w:rPr>
    </w:lvl>
    <w:lvl w:ilvl="2" w:tplc="ECC61496">
      <w:numFmt w:val="bullet"/>
      <w:lvlText w:val="•"/>
      <w:lvlJc w:val="left"/>
      <w:pPr>
        <w:ind w:left="1029" w:hanging="240"/>
      </w:pPr>
      <w:rPr>
        <w:rFonts w:hint="default"/>
        <w:lang w:val="en-US" w:eastAsia="en-US" w:bidi="en-US"/>
      </w:rPr>
    </w:lvl>
    <w:lvl w:ilvl="3" w:tplc="42F8B032">
      <w:numFmt w:val="bullet"/>
      <w:lvlText w:val="•"/>
      <w:lvlJc w:val="left"/>
      <w:pPr>
        <w:ind w:left="1323" w:hanging="240"/>
      </w:pPr>
      <w:rPr>
        <w:rFonts w:hint="default"/>
        <w:lang w:val="en-US" w:eastAsia="en-US" w:bidi="en-US"/>
      </w:rPr>
    </w:lvl>
    <w:lvl w:ilvl="4" w:tplc="03A4E744">
      <w:numFmt w:val="bullet"/>
      <w:lvlText w:val="•"/>
      <w:lvlJc w:val="left"/>
      <w:pPr>
        <w:ind w:left="1618" w:hanging="240"/>
      </w:pPr>
      <w:rPr>
        <w:rFonts w:hint="default"/>
        <w:lang w:val="en-US" w:eastAsia="en-US" w:bidi="en-US"/>
      </w:rPr>
    </w:lvl>
    <w:lvl w:ilvl="5" w:tplc="9F94719A">
      <w:numFmt w:val="bullet"/>
      <w:lvlText w:val="•"/>
      <w:lvlJc w:val="left"/>
      <w:pPr>
        <w:ind w:left="1913" w:hanging="240"/>
      </w:pPr>
      <w:rPr>
        <w:rFonts w:hint="default"/>
        <w:lang w:val="en-US" w:eastAsia="en-US" w:bidi="en-US"/>
      </w:rPr>
    </w:lvl>
    <w:lvl w:ilvl="6" w:tplc="A2D8E470">
      <w:numFmt w:val="bullet"/>
      <w:lvlText w:val="•"/>
      <w:lvlJc w:val="left"/>
      <w:pPr>
        <w:ind w:left="2207" w:hanging="240"/>
      </w:pPr>
      <w:rPr>
        <w:rFonts w:hint="default"/>
        <w:lang w:val="en-US" w:eastAsia="en-US" w:bidi="en-US"/>
      </w:rPr>
    </w:lvl>
    <w:lvl w:ilvl="7" w:tplc="444EF7DC">
      <w:numFmt w:val="bullet"/>
      <w:lvlText w:val="•"/>
      <w:lvlJc w:val="left"/>
      <w:pPr>
        <w:ind w:left="2502" w:hanging="240"/>
      </w:pPr>
      <w:rPr>
        <w:rFonts w:hint="default"/>
        <w:lang w:val="en-US" w:eastAsia="en-US" w:bidi="en-US"/>
      </w:rPr>
    </w:lvl>
    <w:lvl w:ilvl="8" w:tplc="69766B84">
      <w:numFmt w:val="bullet"/>
      <w:lvlText w:val="•"/>
      <w:lvlJc w:val="left"/>
      <w:pPr>
        <w:ind w:left="2797" w:hanging="240"/>
      </w:pPr>
      <w:rPr>
        <w:rFonts w:hint="default"/>
        <w:lang w:val="en-US" w:eastAsia="en-US" w:bidi="en-US"/>
      </w:rPr>
    </w:lvl>
  </w:abstractNum>
  <w:abstractNum w:abstractNumId="114">
    <w:nsid w:val="63503976"/>
    <w:multiLevelType w:val="hybridMultilevel"/>
    <w:tmpl w:val="42C852B2"/>
    <w:lvl w:ilvl="0" w:tplc="CA5A8C0A">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DB76EDC4">
      <w:numFmt w:val="bullet"/>
      <w:lvlText w:val="•"/>
      <w:lvlJc w:val="left"/>
      <w:pPr>
        <w:ind w:left="880" w:hanging="240"/>
      </w:pPr>
      <w:rPr>
        <w:rFonts w:hint="default"/>
        <w:lang w:val="en-US" w:eastAsia="en-US" w:bidi="en-US"/>
      </w:rPr>
    </w:lvl>
    <w:lvl w:ilvl="2" w:tplc="36DE40F4">
      <w:numFmt w:val="bullet"/>
      <w:lvlText w:val="•"/>
      <w:lvlJc w:val="left"/>
      <w:pPr>
        <w:ind w:left="1321" w:hanging="240"/>
      </w:pPr>
      <w:rPr>
        <w:rFonts w:hint="default"/>
        <w:lang w:val="en-US" w:eastAsia="en-US" w:bidi="en-US"/>
      </w:rPr>
    </w:lvl>
    <w:lvl w:ilvl="3" w:tplc="581A64EA">
      <w:numFmt w:val="bullet"/>
      <w:lvlText w:val="•"/>
      <w:lvlJc w:val="left"/>
      <w:pPr>
        <w:ind w:left="1761" w:hanging="240"/>
      </w:pPr>
      <w:rPr>
        <w:rFonts w:hint="default"/>
        <w:lang w:val="en-US" w:eastAsia="en-US" w:bidi="en-US"/>
      </w:rPr>
    </w:lvl>
    <w:lvl w:ilvl="4" w:tplc="F2BA6B1E">
      <w:numFmt w:val="bullet"/>
      <w:lvlText w:val="•"/>
      <w:lvlJc w:val="left"/>
      <w:pPr>
        <w:ind w:left="2202" w:hanging="240"/>
      </w:pPr>
      <w:rPr>
        <w:rFonts w:hint="default"/>
        <w:lang w:val="en-US" w:eastAsia="en-US" w:bidi="en-US"/>
      </w:rPr>
    </w:lvl>
    <w:lvl w:ilvl="5" w:tplc="D0167D54">
      <w:numFmt w:val="bullet"/>
      <w:lvlText w:val="•"/>
      <w:lvlJc w:val="left"/>
      <w:pPr>
        <w:ind w:left="2643" w:hanging="240"/>
      </w:pPr>
      <w:rPr>
        <w:rFonts w:hint="default"/>
        <w:lang w:val="en-US" w:eastAsia="en-US" w:bidi="en-US"/>
      </w:rPr>
    </w:lvl>
    <w:lvl w:ilvl="6" w:tplc="74903FBE">
      <w:numFmt w:val="bullet"/>
      <w:lvlText w:val="•"/>
      <w:lvlJc w:val="left"/>
      <w:pPr>
        <w:ind w:left="3083" w:hanging="240"/>
      </w:pPr>
      <w:rPr>
        <w:rFonts w:hint="default"/>
        <w:lang w:val="en-US" w:eastAsia="en-US" w:bidi="en-US"/>
      </w:rPr>
    </w:lvl>
    <w:lvl w:ilvl="7" w:tplc="B3CE5E98">
      <w:numFmt w:val="bullet"/>
      <w:lvlText w:val="•"/>
      <w:lvlJc w:val="left"/>
      <w:pPr>
        <w:ind w:left="3524" w:hanging="240"/>
      </w:pPr>
      <w:rPr>
        <w:rFonts w:hint="default"/>
        <w:lang w:val="en-US" w:eastAsia="en-US" w:bidi="en-US"/>
      </w:rPr>
    </w:lvl>
    <w:lvl w:ilvl="8" w:tplc="77847E3C">
      <w:numFmt w:val="bullet"/>
      <w:lvlText w:val="•"/>
      <w:lvlJc w:val="left"/>
      <w:pPr>
        <w:ind w:left="3965" w:hanging="240"/>
      </w:pPr>
      <w:rPr>
        <w:rFonts w:hint="default"/>
        <w:lang w:val="en-US" w:eastAsia="en-US" w:bidi="en-US"/>
      </w:rPr>
    </w:lvl>
  </w:abstractNum>
  <w:abstractNum w:abstractNumId="115">
    <w:nsid w:val="636C7EFD"/>
    <w:multiLevelType w:val="hybridMultilevel"/>
    <w:tmpl w:val="FD8A46D0"/>
    <w:lvl w:ilvl="0" w:tplc="2FBC8990">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D0388944">
      <w:numFmt w:val="bullet"/>
      <w:lvlText w:val="•"/>
      <w:lvlJc w:val="left"/>
      <w:pPr>
        <w:ind w:left="704" w:hanging="240"/>
      </w:pPr>
      <w:rPr>
        <w:rFonts w:hint="default"/>
        <w:lang w:val="en-US" w:eastAsia="en-US" w:bidi="en-US"/>
      </w:rPr>
    </w:lvl>
    <w:lvl w:ilvl="2" w:tplc="9342F490">
      <w:numFmt w:val="bullet"/>
      <w:lvlText w:val="•"/>
      <w:lvlJc w:val="left"/>
      <w:pPr>
        <w:ind w:left="969" w:hanging="240"/>
      </w:pPr>
      <w:rPr>
        <w:rFonts w:hint="default"/>
        <w:lang w:val="en-US" w:eastAsia="en-US" w:bidi="en-US"/>
      </w:rPr>
    </w:lvl>
    <w:lvl w:ilvl="3" w:tplc="C57A7840">
      <w:numFmt w:val="bullet"/>
      <w:lvlText w:val="•"/>
      <w:lvlJc w:val="left"/>
      <w:pPr>
        <w:ind w:left="1234" w:hanging="240"/>
      </w:pPr>
      <w:rPr>
        <w:rFonts w:hint="default"/>
        <w:lang w:val="en-US" w:eastAsia="en-US" w:bidi="en-US"/>
      </w:rPr>
    </w:lvl>
    <w:lvl w:ilvl="4" w:tplc="C6400A34">
      <w:numFmt w:val="bullet"/>
      <w:lvlText w:val="•"/>
      <w:lvlJc w:val="left"/>
      <w:pPr>
        <w:ind w:left="1499" w:hanging="240"/>
      </w:pPr>
      <w:rPr>
        <w:rFonts w:hint="default"/>
        <w:lang w:val="en-US" w:eastAsia="en-US" w:bidi="en-US"/>
      </w:rPr>
    </w:lvl>
    <w:lvl w:ilvl="5" w:tplc="EB6AD87C">
      <w:numFmt w:val="bullet"/>
      <w:lvlText w:val="•"/>
      <w:lvlJc w:val="left"/>
      <w:pPr>
        <w:ind w:left="1764" w:hanging="240"/>
      </w:pPr>
      <w:rPr>
        <w:rFonts w:hint="default"/>
        <w:lang w:val="en-US" w:eastAsia="en-US" w:bidi="en-US"/>
      </w:rPr>
    </w:lvl>
    <w:lvl w:ilvl="6" w:tplc="CFAEF7CE">
      <w:numFmt w:val="bullet"/>
      <w:lvlText w:val="•"/>
      <w:lvlJc w:val="left"/>
      <w:pPr>
        <w:ind w:left="2029" w:hanging="240"/>
      </w:pPr>
      <w:rPr>
        <w:rFonts w:hint="default"/>
        <w:lang w:val="en-US" w:eastAsia="en-US" w:bidi="en-US"/>
      </w:rPr>
    </w:lvl>
    <w:lvl w:ilvl="7" w:tplc="4D16A0A6">
      <w:numFmt w:val="bullet"/>
      <w:lvlText w:val="•"/>
      <w:lvlJc w:val="left"/>
      <w:pPr>
        <w:ind w:left="2293" w:hanging="240"/>
      </w:pPr>
      <w:rPr>
        <w:rFonts w:hint="default"/>
        <w:lang w:val="en-US" w:eastAsia="en-US" w:bidi="en-US"/>
      </w:rPr>
    </w:lvl>
    <w:lvl w:ilvl="8" w:tplc="908485C4">
      <w:numFmt w:val="bullet"/>
      <w:lvlText w:val="•"/>
      <w:lvlJc w:val="left"/>
      <w:pPr>
        <w:ind w:left="2558" w:hanging="240"/>
      </w:pPr>
      <w:rPr>
        <w:rFonts w:hint="default"/>
        <w:lang w:val="en-US" w:eastAsia="en-US" w:bidi="en-US"/>
      </w:rPr>
    </w:lvl>
  </w:abstractNum>
  <w:abstractNum w:abstractNumId="116">
    <w:nsid w:val="64684103"/>
    <w:multiLevelType w:val="hybridMultilevel"/>
    <w:tmpl w:val="B9D221E6"/>
    <w:lvl w:ilvl="0" w:tplc="D4E00CA6">
      <w:numFmt w:val="bullet"/>
      <w:lvlText w:val="•"/>
      <w:lvlJc w:val="left"/>
      <w:pPr>
        <w:ind w:left="446" w:hanging="240"/>
      </w:pPr>
      <w:rPr>
        <w:rFonts w:ascii="BodoniStd-Book" w:eastAsia="BodoniStd-Book" w:hAnsi="BodoniStd-Book" w:cs="BodoniStd-Book" w:hint="default"/>
        <w:color w:val="F58024"/>
        <w:spacing w:val="-28"/>
        <w:w w:val="100"/>
        <w:sz w:val="22"/>
        <w:szCs w:val="22"/>
        <w:lang w:val="en-US" w:eastAsia="en-US" w:bidi="en-US"/>
      </w:rPr>
    </w:lvl>
    <w:lvl w:ilvl="1" w:tplc="B4FE1C74">
      <w:numFmt w:val="bullet"/>
      <w:lvlText w:val="•"/>
      <w:lvlJc w:val="left"/>
      <w:pPr>
        <w:ind w:left="880" w:hanging="240"/>
      </w:pPr>
      <w:rPr>
        <w:rFonts w:hint="default"/>
        <w:lang w:val="en-US" w:eastAsia="en-US" w:bidi="en-US"/>
      </w:rPr>
    </w:lvl>
    <w:lvl w:ilvl="2" w:tplc="CEDC8B72">
      <w:numFmt w:val="bullet"/>
      <w:lvlText w:val="•"/>
      <w:lvlJc w:val="left"/>
      <w:pPr>
        <w:ind w:left="1321" w:hanging="240"/>
      </w:pPr>
      <w:rPr>
        <w:rFonts w:hint="default"/>
        <w:lang w:val="en-US" w:eastAsia="en-US" w:bidi="en-US"/>
      </w:rPr>
    </w:lvl>
    <w:lvl w:ilvl="3" w:tplc="38E4FA4A">
      <w:numFmt w:val="bullet"/>
      <w:lvlText w:val="•"/>
      <w:lvlJc w:val="left"/>
      <w:pPr>
        <w:ind w:left="1761" w:hanging="240"/>
      </w:pPr>
      <w:rPr>
        <w:rFonts w:hint="default"/>
        <w:lang w:val="en-US" w:eastAsia="en-US" w:bidi="en-US"/>
      </w:rPr>
    </w:lvl>
    <w:lvl w:ilvl="4" w:tplc="9468E998">
      <w:numFmt w:val="bullet"/>
      <w:lvlText w:val="•"/>
      <w:lvlJc w:val="left"/>
      <w:pPr>
        <w:ind w:left="2202" w:hanging="240"/>
      </w:pPr>
      <w:rPr>
        <w:rFonts w:hint="default"/>
        <w:lang w:val="en-US" w:eastAsia="en-US" w:bidi="en-US"/>
      </w:rPr>
    </w:lvl>
    <w:lvl w:ilvl="5" w:tplc="32F65104">
      <w:numFmt w:val="bullet"/>
      <w:lvlText w:val="•"/>
      <w:lvlJc w:val="left"/>
      <w:pPr>
        <w:ind w:left="2643" w:hanging="240"/>
      </w:pPr>
      <w:rPr>
        <w:rFonts w:hint="default"/>
        <w:lang w:val="en-US" w:eastAsia="en-US" w:bidi="en-US"/>
      </w:rPr>
    </w:lvl>
    <w:lvl w:ilvl="6" w:tplc="9A40110A">
      <w:numFmt w:val="bullet"/>
      <w:lvlText w:val="•"/>
      <w:lvlJc w:val="left"/>
      <w:pPr>
        <w:ind w:left="3083" w:hanging="240"/>
      </w:pPr>
      <w:rPr>
        <w:rFonts w:hint="default"/>
        <w:lang w:val="en-US" w:eastAsia="en-US" w:bidi="en-US"/>
      </w:rPr>
    </w:lvl>
    <w:lvl w:ilvl="7" w:tplc="0C0A3276">
      <w:numFmt w:val="bullet"/>
      <w:lvlText w:val="•"/>
      <w:lvlJc w:val="left"/>
      <w:pPr>
        <w:ind w:left="3524" w:hanging="240"/>
      </w:pPr>
      <w:rPr>
        <w:rFonts w:hint="default"/>
        <w:lang w:val="en-US" w:eastAsia="en-US" w:bidi="en-US"/>
      </w:rPr>
    </w:lvl>
    <w:lvl w:ilvl="8" w:tplc="551EB01C">
      <w:numFmt w:val="bullet"/>
      <w:lvlText w:val="•"/>
      <w:lvlJc w:val="left"/>
      <w:pPr>
        <w:ind w:left="3965" w:hanging="240"/>
      </w:pPr>
      <w:rPr>
        <w:rFonts w:hint="default"/>
        <w:lang w:val="en-US" w:eastAsia="en-US" w:bidi="en-US"/>
      </w:rPr>
    </w:lvl>
  </w:abstractNum>
  <w:abstractNum w:abstractNumId="117">
    <w:nsid w:val="64C114BB"/>
    <w:multiLevelType w:val="hybridMultilevel"/>
    <w:tmpl w:val="FC4A5E4C"/>
    <w:lvl w:ilvl="0" w:tplc="278220EA">
      <w:numFmt w:val="bullet"/>
      <w:lvlText w:val="•"/>
      <w:lvlJc w:val="left"/>
      <w:pPr>
        <w:ind w:left="449" w:hanging="240"/>
      </w:pPr>
      <w:rPr>
        <w:rFonts w:ascii="BodoniStd-Book" w:eastAsia="BodoniStd-Book" w:hAnsi="BodoniStd-Book" w:cs="BodoniStd-Book" w:hint="default"/>
        <w:color w:val="F58024"/>
        <w:spacing w:val="-10"/>
        <w:w w:val="100"/>
        <w:sz w:val="22"/>
        <w:szCs w:val="22"/>
        <w:lang w:val="en-US" w:eastAsia="en-US" w:bidi="en-US"/>
      </w:rPr>
    </w:lvl>
    <w:lvl w:ilvl="1" w:tplc="33884550">
      <w:numFmt w:val="bullet"/>
      <w:lvlText w:val="•"/>
      <w:lvlJc w:val="left"/>
      <w:pPr>
        <w:ind w:left="734" w:hanging="240"/>
      </w:pPr>
      <w:rPr>
        <w:rFonts w:hint="default"/>
        <w:lang w:val="en-US" w:eastAsia="en-US" w:bidi="en-US"/>
      </w:rPr>
    </w:lvl>
    <w:lvl w:ilvl="2" w:tplc="5B763C76">
      <w:numFmt w:val="bullet"/>
      <w:lvlText w:val="•"/>
      <w:lvlJc w:val="left"/>
      <w:pPr>
        <w:ind w:left="1029" w:hanging="240"/>
      </w:pPr>
      <w:rPr>
        <w:rFonts w:hint="default"/>
        <w:lang w:val="en-US" w:eastAsia="en-US" w:bidi="en-US"/>
      </w:rPr>
    </w:lvl>
    <w:lvl w:ilvl="3" w:tplc="0298FBAC">
      <w:numFmt w:val="bullet"/>
      <w:lvlText w:val="•"/>
      <w:lvlJc w:val="left"/>
      <w:pPr>
        <w:ind w:left="1323" w:hanging="240"/>
      </w:pPr>
      <w:rPr>
        <w:rFonts w:hint="default"/>
        <w:lang w:val="en-US" w:eastAsia="en-US" w:bidi="en-US"/>
      </w:rPr>
    </w:lvl>
    <w:lvl w:ilvl="4" w:tplc="A85443C0">
      <w:numFmt w:val="bullet"/>
      <w:lvlText w:val="•"/>
      <w:lvlJc w:val="left"/>
      <w:pPr>
        <w:ind w:left="1618" w:hanging="240"/>
      </w:pPr>
      <w:rPr>
        <w:rFonts w:hint="default"/>
        <w:lang w:val="en-US" w:eastAsia="en-US" w:bidi="en-US"/>
      </w:rPr>
    </w:lvl>
    <w:lvl w:ilvl="5" w:tplc="87DC7D12">
      <w:numFmt w:val="bullet"/>
      <w:lvlText w:val="•"/>
      <w:lvlJc w:val="left"/>
      <w:pPr>
        <w:ind w:left="1913" w:hanging="240"/>
      </w:pPr>
      <w:rPr>
        <w:rFonts w:hint="default"/>
        <w:lang w:val="en-US" w:eastAsia="en-US" w:bidi="en-US"/>
      </w:rPr>
    </w:lvl>
    <w:lvl w:ilvl="6" w:tplc="7E0CFDBE">
      <w:numFmt w:val="bullet"/>
      <w:lvlText w:val="•"/>
      <w:lvlJc w:val="left"/>
      <w:pPr>
        <w:ind w:left="2207" w:hanging="240"/>
      </w:pPr>
      <w:rPr>
        <w:rFonts w:hint="default"/>
        <w:lang w:val="en-US" w:eastAsia="en-US" w:bidi="en-US"/>
      </w:rPr>
    </w:lvl>
    <w:lvl w:ilvl="7" w:tplc="3028FD36">
      <w:numFmt w:val="bullet"/>
      <w:lvlText w:val="•"/>
      <w:lvlJc w:val="left"/>
      <w:pPr>
        <w:ind w:left="2502" w:hanging="240"/>
      </w:pPr>
      <w:rPr>
        <w:rFonts w:hint="default"/>
        <w:lang w:val="en-US" w:eastAsia="en-US" w:bidi="en-US"/>
      </w:rPr>
    </w:lvl>
    <w:lvl w:ilvl="8" w:tplc="B37AF64C">
      <w:numFmt w:val="bullet"/>
      <w:lvlText w:val="•"/>
      <w:lvlJc w:val="left"/>
      <w:pPr>
        <w:ind w:left="2797" w:hanging="240"/>
      </w:pPr>
      <w:rPr>
        <w:rFonts w:hint="default"/>
        <w:lang w:val="en-US" w:eastAsia="en-US" w:bidi="en-US"/>
      </w:rPr>
    </w:lvl>
  </w:abstractNum>
  <w:abstractNum w:abstractNumId="118">
    <w:nsid w:val="64FC5A50"/>
    <w:multiLevelType w:val="hybridMultilevel"/>
    <w:tmpl w:val="F68E383E"/>
    <w:lvl w:ilvl="0" w:tplc="145E9BF6">
      <w:start w:val="1"/>
      <w:numFmt w:val="decimal"/>
      <w:lvlText w:val="%1."/>
      <w:lvlJc w:val="left"/>
      <w:pPr>
        <w:ind w:left="1360" w:hanging="342"/>
        <w:jc w:val="right"/>
      </w:pPr>
      <w:rPr>
        <w:rFonts w:ascii="Max-Bold" w:eastAsia="Max-Bold" w:hAnsi="Max-Bold" w:cs="Max-Bold" w:hint="default"/>
        <w:b/>
        <w:bCs/>
        <w:color w:val="0F4B91"/>
        <w:spacing w:val="-24"/>
        <w:w w:val="100"/>
        <w:sz w:val="22"/>
        <w:szCs w:val="22"/>
        <w:lang w:val="en-US" w:eastAsia="en-US" w:bidi="en-US"/>
      </w:rPr>
    </w:lvl>
    <w:lvl w:ilvl="1" w:tplc="A8848440">
      <w:numFmt w:val="bullet"/>
      <w:lvlText w:val="•"/>
      <w:lvlJc w:val="left"/>
      <w:pPr>
        <w:ind w:left="1360" w:hanging="180"/>
      </w:pPr>
      <w:rPr>
        <w:rFonts w:ascii="Wingdings" w:eastAsia="Wingdings" w:hAnsi="Wingdings" w:cs="Wingdings" w:hint="default"/>
        <w:color w:val="F58024"/>
        <w:w w:val="91"/>
        <w:sz w:val="22"/>
        <w:szCs w:val="22"/>
        <w:lang w:val="en-US" w:eastAsia="en-US" w:bidi="en-US"/>
      </w:rPr>
    </w:lvl>
    <w:lvl w:ilvl="2" w:tplc="346C7AF6">
      <w:numFmt w:val="bullet"/>
      <w:lvlText w:val="•"/>
      <w:lvlJc w:val="left"/>
      <w:pPr>
        <w:ind w:left="2640" w:hanging="180"/>
      </w:pPr>
      <w:rPr>
        <w:rFonts w:hint="default"/>
        <w:lang w:val="en-US" w:eastAsia="en-US" w:bidi="en-US"/>
      </w:rPr>
    </w:lvl>
    <w:lvl w:ilvl="3" w:tplc="B6E4FC44">
      <w:numFmt w:val="bullet"/>
      <w:lvlText w:val="•"/>
      <w:lvlJc w:val="left"/>
      <w:pPr>
        <w:ind w:left="3280" w:hanging="180"/>
      </w:pPr>
      <w:rPr>
        <w:rFonts w:hint="default"/>
        <w:lang w:val="en-US" w:eastAsia="en-US" w:bidi="en-US"/>
      </w:rPr>
    </w:lvl>
    <w:lvl w:ilvl="4" w:tplc="89F04DFA">
      <w:numFmt w:val="bullet"/>
      <w:lvlText w:val="•"/>
      <w:lvlJc w:val="left"/>
      <w:pPr>
        <w:ind w:left="3920" w:hanging="180"/>
      </w:pPr>
      <w:rPr>
        <w:rFonts w:hint="default"/>
        <w:lang w:val="en-US" w:eastAsia="en-US" w:bidi="en-US"/>
      </w:rPr>
    </w:lvl>
    <w:lvl w:ilvl="5" w:tplc="C63A3D20">
      <w:numFmt w:val="bullet"/>
      <w:lvlText w:val="•"/>
      <w:lvlJc w:val="left"/>
      <w:pPr>
        <w:ind w:left="4560" w:hanging="180"/>
      </w:pPr>
      <w:rPr>
        <w:rFonts w:hint="default"/>
        <w:lang w:val="en-US" w:eastAsia="en-US" w:bidi="en-US"/>
      </w:rPr>
    </w:lvl>
    <w:lvl w:ilvl="6" w:tplc="5D4226C6">
      <w:numFmt w:val="bullet"/>
      <w:lvlText w:val="•"/>
      <w:lvlJc w:val="left"/>
      <w:pPr>
        <w:ind w:left="5200" w:hanging="180"/>
      </w:pPr>
      <w:rPr>
        <w:rFonts w:hint="default"/>
        <w:lang w:val="en-US" w:eastAsia="en-US" w:bidi="en-US"/>
      </w:rPr>
    </w:lvl>
    <w:lvl w:ilvl="7" w:tplc="D4A430A2">
      <w:numFmt w:val="bullet"/>
      <w:lvlText w:val="•"/>
      <w:lvlJc w:val="left"/>
      <w:pPr>
        <w:ind w:left="5840" w:hanging="180"/>
      </w:pPr>
      <w:rPr>
        <w:rFonts w:hint="default"/>
        <w:lang w:val="en-US" w:eastAsia="en-US" w:bidi="en-US"/>
      </w:rPr>
    </w:lvl>
    <w:lvl w:ilvl="8" w:tplc="FFF4EE5A">
      <w:numFmt w:val="bullet"/>
      <w:lvlText w:val="•"/>
      <w:lvlJc w:val="left"/>
      <w:pPr>
        <w:ind w:left="6480" w:hanging="180"/>
      </w:pPr>
      <w:rPr>
        <w:rFonts w:hint="default"/>
        <w:lang w:val="en-US" w:eastAsia="en-US" w:bidi="en-US"/>
      </w:rPr>
    </w:lvl>
  </w:abstractNum>
  <w:abstractNum w:abstractNumId="119">
    <w:nsid w:val="66AB02A8"/>
    <w:multiLevelType w:val="hybridMultilevel"/>
    <w:tmpl w:val="3D100508"/>
    <w:lvl w:ilvl="0" w:tplc="69B02568">
      <w:numFmt w:val="bullet"/>
      <w:lvlText w:val="•"/>
      <w:lvlJc w:val="left"/>
      <w:pPr>
        <w:ind w:left="446" w:hanging="240"/>
      </w:pPr>
      <w:rPr>
        <w:rFonts w:ascii="BodoniStd-Book" w:eastAsia="BodoniStd-Book" w:hAnsi="BodoniStd-Book" w:cs="BodoniStd-Book" w:hint="default"/>
        <w:color w:val="F58024"/>
        <w:spacing w:val="-29"/>
        <w:w w:val="100"/>
        <w:sz w:val="22"/>
        <w:szCs w:val="22"/>
        <w:lang w:val="en-US" w:eastAsia="en-US" w:bidi="en-US"/>
      </w:rPr>
    </w:lvl>
    <w:lvl w:ilvl="1" w:tplc="742AEB00">
      <w:numFmt w:val="bullet"/>
      <w:lvlText w:val="•"/>
      <w:lvlJc w:val="left"/>
      <w:pPr>
        <w:ind w:left="704" w:hanging="240"/>
      </w:pPr>
      <w:rPr>
        <w:rFonts w:hint="default"/>
        <w:lang w:val="en-US" w:eastAsia="en-US" w:bidi="en-US"/>
      </w:rPr>
    </w:lvl>
    <w:lvl w:ilvl="2" w:tplc="0A5A645E">
      <w:numFmt w:val="bullet"/>
      <w:lvlText w:val="•"/>
      <w:lvlJc w:val="left"/>
      <w:pPr>
        <w:ind w:left="969" w:hanging="240"/>
      </w:pPr>
      <w:rPr>
        <w:rFonts w:hint="default"/>
        <w:lang w:val="en-US" w:eastAsia="en-US" w:bidi="en-US"/>
      </w:rPr>
    </w:lvl>
    <w:lvl w:ilvl="3" w:tplc="E5466338">
      <w:numFmt w:val="bullet"/>
      <w:lvlText w:val="•"/>
      <w:lvlJc w:val="left"/>
      <w:pPr>
        <w:ind w:left="1234" w:hanging="240"/>
      </w:pPr>
      <w:rPr>
        <w:rFonts w:hint="default"/>
        <w:lang w:val="en-US" w:eastAsia="en-US" w:bidi="en-US"/>
      </w:rPr>
    </w:lvl>
    <w:lvl w:ilvl="4" w:tplc="C8A01BE0">
      <w:numFmt w:val="bullet"/>
      <w:lvlText w:val="•"/>
      <w:lvlJc w:val="left"/>
      <w:pPr>
        <w:ind w:left="1499" w:hanging="240"/>
      </w:pPr>
      <w:rPr>
        <w:rFonts w:hint="default"/>
        <w:lang w:val="en-US" w:eastAsia="en-US" w:bidi="en-US"/>
      </w:rPr>
    </w:lvl>
    <w:lvl w:ilvl="5" w:tplc="A0EACF68">
      <w:numFmt w:val="bullet"/>
      <w:lvlText w:val="•"/>
      <w:lvlJc w:val="left"/>
      <w:pPr>
        <w:ind w:left="1764" w:hanging="240"/>
      </w:pPr>
      <w:rPr>
        <w:rFonts w:hint="default"/>
        <w:lang w:val="en-US" w:eastAsia="en-US" w:bidi="en-US"/>
      </w:rPr>
    </w:lvl>
    <w:lvl w:ilvl="6" w:tplc="3F1678BC">
      <w:numFmt w:val="bullet"/>
      <w:lvlText w:val="•"/>
      <w:lvlJc w:val="left"/>
      <w:pPr>
        <w:ind w:left="2029" w:hanging="240"/>
      </w:pPr>
      <w:rPr>
        <w:rFonts w:hint="default"/>
        <w:lang w:val="en-US" w:eastAsia="en-US" w:bidi="en-US"/>
      </w:rPr>
    </w:lvl>
    <w:lvl w:ilvl="7" w:tplc="55CC0B5E">
      <w:numFmt w:val="bullet"/>
      <w:lvlText w:val="•"/>
      <w:lvlJc w:val="left"/>
      <w:pPr>
        <w:ind w:left="2293" w:hanging="240"/>
      </w:pPr>
      <w:rPr>
        <w:rFonts w:hint="default"/>
        <w:lang w:val="en-US" w:eastAsia="en-US" w:bidi="en-US"/>
      </w:rPr>
    </w:lvl>
    <w:lvl w:ilvl="8" w:tplc="96DAB622">
      <w:numFmt w:val="bullet"/>
      <w:lvlText w:val="•"/>
      <w:lvlJc w:val="left"/>
      <w:pPr>
        <w:ind w:left="2558" w:hanging="240"/>
      </w:pPr>
      <w:rPr>
        <w:rFonts w:hint="default"/>
        <w:lang w:val="en-US" w:eastAsia="en-US" w:bidi="en-US"/>
      </w:rPr>
    </w:lvl>
  </w:abstractNum>
  <w:abstractNum w:abstractNumId="120">
    <w:nsid w:val="67173BCF"/>
    <w:multiLevelType w:val="hybridMultilevel"/>
    <w:tmpl w:val="6DACBE72"/>
    <w:lvl w:ilvl="0" w:tplc="915A9720">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4702987A">
      <w:numFmt w:val="bullet"/>
      <w:lvlText w:val="•"/>
      <w:lvlJc w:val="left"/>
      <w:pPr>
        <w:ind w:left="704" w:hanging="240"/>
      </w:pPr>
      <w:rPr>
        <w:rFonts w:hint="default"/>
        <w:lang w:val="en-US" w:eastAsia="en-US" w:bidi="en-US"/>
      </w:rPr>
    </w:lvl>
    <w:lvl w:ilvl="2" w:tplc="1F649186">
      <w:numFmt w:val="bullet"/>
      <w:lvlText w:val="•"/>
      <w:lvlJc w:val="left"/>
      <w:pPr>
        <w:ind w:left="969" w:hanging="240"/>
      </w:pPr>
      <w:rPr>
        <w:rFonts w:hint="default"/>
        <w:lang w:val="en-US" w:eastAsia="en-US" w:bidi="en-US"/>
      </w:rPr>
    </w:lvl>
    <w:lvl w:ilvl="3" w:tplc="4EAED738">
      <w:numFmt w:val="bullet"/>
      <w:lvlText w:val="•"/>
      <w:lvlJc w:val="left"/>
      <w:pPr>
        <w:ind w:left="1234" w:hanging="240"/>
      </w:pPr>
      <w:rPr>
        <w:rFonts w:hint="default"/>
        <w:lang w:val="en-US" w:eastAsia="en-US" w:bidi="en-US"/>
      </w:rPr>
    </w:lvl>
    <w:lvl w:ilvl="4" w:tplc="27507764">
      <w:numFmt w:val="bullet"/>
      <w:lvlText w:val="•"/>
      <w:lvlJc w:val="left"/>
      <w:pPr>
        <w:ind w:left="1499" w:hanging="240"/>
      </w:pPr>
      <w:rPr>
        <w:rFonts w:hint="default"/>
        <w:lang w:val="en-US" w:eastAsia="en-US" w:bidi="en-US"/>
      </w:rPr>
    </w:lvl>
    <w:lvl w:ilvl="5" w:tplc="A9F812D6">
      <w:numFmt w:val="bullet"/>
      <w:lvlText w:val="•"/>
      <w:lvlJc w:val="left"/>
      <w:pPr>
        <w:ind w:left="1764" w:hanging="240"/>
      </w:pPr>
      <w:rPr>
        <w:rFonts w:hint="default"/>
        <w:lang w:val="en-US" w:eastAsia="en-US" w:bidi="en-US"/>
      </w:rPr>
    </w:lvl>
    <w:lvl w:ilvl="6" w:tplc="0BA86B66">
      <w:numFmt w:val="bullet"/>
      <w:lvlText w:val="•"/>
      <w:lvlJc w:val="left"/>
      <w:pPr>
        <w:ind w:left="2029" w:hanging="240"/>
      </w:pPr>
      <w:rPr>
        <w:rFonts w:hint="default"/>
        <w:lang w:val="en-US" w:eastAsia="en-US" w:bidi="en-US"/>
      </w:rPr>
    </w:lvl>
    <w:lvl w:ilvl="7" w:tplc="CAA01038">
      <w:numFmt w:val="bullet"/>
      <w:lvlText w:val="•"/>
      <w:lvlJc w:val="left"/>
      <w:pPr>
        <w:ind w:left="2293" w:hanging="240"/>
      </w:pPr>
      <w:rPr>
        <w:rFonts w:hint="default"/>
        <w:lang w:val="en-US" w:eastAsia="en-US" w:bidi="en-US"/>
      </w:rPr>
    </w:lvl>
    <w:lvl w:ilvl="8" w:tplc="789A4ED2">
      <w:numFmt w:val="bullet"/>
      <w:lvlText w:val="•"/>
      <w:lvlJc w:val="left"/>
      <w:pPr>
        <w:ind w:left="2558" w:hanging="240"/>
      </w:pPr>
      <w:rPr>
        <w:rFonts w:hint="default"/>
        <w:lang w:val="en-US" w:eastAsia="en-US" w:bidi="en-US"/>
      </w:rPr>
    </w:lvl>
  </w:abstractNum>
  <w:abstractNum w:abstractNumId="121">
    <w:nsid w:val="68696376"/>
    <w:multiLevelType w:val="hybridMultilevel"/>
    <w:tmpl w:val="C4CA34C6"/>
    <w:lvl w:ilvl="0" w:tplc="193C685A">
      <w:numFmt w:val="bullet"/>
      <w:lvlText w:val="•"/>
      <w:lvlJc w:val="left"/>
      <w:pPr>
        <w:ind w:left="446" w:hanging="240"/>
      </w:pPr>
      <w:rPr>
        <w:rFonts w:ascii="BodoniStd-Book" w:eastAsia="BodoniStd-Book" w:hAnsi="BodoniStd-Book" w:cs="BodoniStd-Book" w:hint="default"/>
        <w:color w:val="F58024"/>
        <w:spacing w:val="-1"/>
        <w:w w:val="100"/>
        <w:sz w:val="22"/>
        <w:szCs w:val="22"/>
        <w:lang w:val="en-US" w:eastAsia="en-US" w:bidi="en-US"/>
      </w:rPr>
    </w:lvl>
    <w:lvl w:ilvl="1" w:tplc="CBBC9910">
      <w:numFmt w:val="bullet"/>
      <w:lvlText w:val="•"/>
      <w:lvlJc w:val="left"/>
      <w:pPr>
        <w:ind w:left="704" w:hanging="240"/>
      </w:pPr>
      <w:rPr>
        <w:rFonts w:hint="default"/>
        <w:lang w:val="en-US" w:eastAsia="en-US" w:bidi="en-US"/>
      </w:rPr>
    </w:lvl>
    <w:lvl w:ilvl="2" w:tplc="9932C1D6">
      <w:numFmt w:val="bullet"/>
      <w:lvlText w:val="•"/>
      <w:lvlJc w:val="left"/>
      <w:pPr>
        <w:ind w:left="969" w:hanging="240"/>
      </w:pPr>
      <w:rPr>
        <w:rFonts w:hint="default"/>
        <w:lang w:val="en-US" w:eastAsia="en-US" w:bidi="en-US"/>
      </w:rPr>
    </w:lvl>
    <w:lvl w:ilvl="3" w:tplc="A35ED376">
      <w:numFmt w:val="bullet"/>
      <w:lvlText w:val="•"/>
      <w:lvlJc w:val="left"/>
      <w:pPr>
        <w:ind w:left="1234" w:hanging="240"/>
      </w:pPr>
      <w:rPr>
        <w:rFonts w:hint="default"/>
        <w:lang w:val="en-US" w:eastAsia="en-US" w:bidi="en-US"/>
      </w:rPr>
    </w:lvl>
    <w:lvl w:ilvl="4" w:tplc="D26284D8">
      <w:numFmt w:val="bullet"/>
      <w:lvlText w:val="•"/>
      <w:lvlJc w:val="left"/>
      <w:pPr>
        <w:ind w:left="1499" w:hanging="240"/>
      </w:pPr>
      <w:rPr>
        <w:rFonts w:hint="default"/>
        <w:lang w:val="en-US" w:eastAsia="en-US" w:bidi="en-US"/>
      </w:rPr>
    </w:lvl>
    <w:lvl w:ilvl="5" w:tplc="EC6EC206">
      <w:numFmt w:val="bullet"/>
      <w:lvlText w:val="•"/>
      <w:lvlJc w:val="left"/>
      <w:pPr>
        <w:ind w:left="1764" w:hanging="240"/>
      </w:pPr>
      <w:rPr>
        <w:rFonts w:hint="default"/>
        <w:lang w:val="en-US" w:eastAsia="en-US" w:bidi="en-US"/>
      </w:rPr>
    </w:lvl>
    <w:lvl w:ilvl="6" w:tplc="D3CCD56A">
      <w:numFmt w:val="bullet"/>
      <w:lvlText w:val="•"/>
      <w:lvlJc w:val="left"/>
      <w:pPr>
        <w:ind w:left="2029" w:hanging="240"/>
      </w:pPr>
      <w:rPr>
        <w:rFonts w:hint="default"/>
        <w:lang w:val="en-US" w:eastAsia="en-US" w:bidi="en-US"/>
      </w:rPr>
    </w:lvl>
    <w:lvl w:ilvl="7" w:tplc="DF60E6FC">
      <w:numFmt w:val="bullet"/>
      <w:lvlText w:val="•"/>
      <w:lvlJc w:val="left"/>
      <w:pPr>
        <w:ind w:left="2293" w:hanging="240"/>
      </w:pPr>
      <w:rPr>
        <w:rFonts w:hint="default"/>
        <w:lang w:val="en-US" w:eastAsia="en-US" w:bidi="en-US"/>
      </w:rPr>
    </w:lvl>
    <w:lvl w:ilvl="8" w:tplc="F0024174">
      <w:numFmt w:val="bullet"/>
      <w:lvlText w:val="•"/>
      <w:lvlJc w:val="left"/>
      <w:pPr>
        <w:ind w:left="2558" w:hanging="240"/>
      </w:pPr>
      <w:rPr>
        <w:rFonts w:hint="default"/>
        <w:lang w:val="en-US" w:eastAsia="en-US" w:bidi="en-US"/>
      </w:rPr>
    </w:lvl>
  </w:abstractNum>
  <w:abstractNum w:abstractNumId="122">
    <w:nsid w:val="68C35E7A"/>
    <w:multiLevelType w:val="hybridMultilevel"/>
    <w:tmpl w:val="71F435EC"/>
    <w:lvl w:ilvl="0" w:tplc="1DAA4D4C">
      <w:start w:val="1"/>
      <w:numFmt w:val="decimal"/>
      <w:lvlText w:val="%1."/>
      <w:lvlJc w:val="left"/>
      <w:pPr>
        <w:ind w:left="1360" w:hanging="342"/>
        <w:jc w:val="right"/>
      </w:pPr>
      <w:rPr>
        <w:rFonts w:ascii="Max-Bold" w:eastAsia="Max-Bold" w:hAnsi="Max-Bold" w:cs="Max-Bold" w:hint="default"/>
        <w:b/>
        <w:bCs/>
        <w:color w:val="0F4B91"/>
        <w:spacing w:val="-24"/>
        <w:w w:val="100"/>
        <w:sz w:val="22"/>
        <w:szCs w:val="22"/>
        <w:lang w:val="en-US" w:eastAsia="en-US" w:bidi="en-US"/>
      </w:rPr>
    </w:lvl>
    <w:lvl w:ilvl="1" w:tplc="B34AB7CC">
      <w:numFmt w:val="bullet"/>
      <w:lvlText w:val="•"/>
      <w:lvlJc w:val="left"/>
      <w:pPr>
        <w:ind w:left="2000" w:hanging="342"/>
      </w:pPr>
      <w:rPr>
        <w:rFonts w:hint="default"/>
        <w:lang w:val="en-US" w:eastAsia="en-US" w:bidi="en-US"/>
      </w:rPr>
    </w:lvl>
    <w:lvl w:ilvl="2" w:tplc="C6EC04EC">
      <w:numFmt w:val="bullet"/>
      <w:lvlText w:val="•"/>
      <w:lvlJc w:val="left"/>
      <w:pPr>
        <w:ind w:left="2640" w:hanging="342"/>
      </w:pPr>
      <w:rPr>
        <w:rFonts w:hint="default"/>
        <w:lang w:val="en-US" w:eastAsia="en-US" w:bidi="en-US"/>
      </w:rPr>
    </w:lvl>
    <w:lvl w:ilvl="3" w:tplc="368C2BE8">
      <w:numFmt w:val="bullet"/>
      <w:lvlText w:val="•"/>
      <w:lvlJc w:val="left"/>
      <w:pPr>
        <w:ind w:left="3280" w:hanging="342"/>
      </w:pPr>
      <w:rPr>
        <w:rFonts w:hint="default"/>
        <w:lang w:val="en-US" w:eastAsia="en-US" w:bidi="en-US"/>
      </w:rPr>
    </w:lvl>
    <w:lvl w:ilvl="4" w:tplc="E99E03BE">
      <w:numFmt w:val="bullet"/>
      <w:lvlText w:val="•"/>
      <w:lvlJc w:val="left"/>
      <w:pPr>
        <w:ind w:left="3920" w:hanging="342"/>
      </w:pPr>
      <w:rPr>
        <w:rFonts w:hint="default"/>
        <w:lang w:val="en-US" w:eastAsia="en-US" w:bidi="en-US"/>
      </w:rPr>
    </w:lvl>
    <w:lvl w:ilvl="5" w:tplc="EBFCA066">
      <w:numFmt w:val="bullet"/>
      <w:lvlText w:val="•"/>
      <w:lvlJc w:val="left"/>
      <w:pPr>
        <w:ind w:left="4560" w:hanging="342"/>
      </w:pPr>
      <w:rPr>
        <w:rFonts w:hint="default"/>
        <w:lang w:val="en-US" w:eastAsia="en-US" w:bidi="en-US"/>
      </w:rPr>
    </w:lvl>
    <w:lvl w:ilvl="6" w:tplc="F1A84ABE">
      <w:numFmt w:val="bullet"/>
      <w:lvlText w:val="•"/>
      <w:lvlJc w:val="left"/>
      <w:pPr>
        <w:ind w:left="5200" w:hanging="342"/>
      </w:pPr>
      <w:rPr>
        <w:rFonts w:hint="default"/>
        <w:lang w:val="en-US" w:eastAsia="en-US" w:bidi="en-US"/>
      </w:rPr>
    </w:lvl>
    <w:lvl w:ilvl="7" w:tplc="BC62B1F0">
      <w:numFmt w:val="bullet"/>
      <w:lvlText w:val="•"/>
      <w:lvlJc w:val="left"/>
      <w:pPr>
        <w:ind w:left="5840" w:hanging="342"/>
      </w:pPr>
      <w:rPr>
        <w:rFonts w:hint="default"/>
        <w:lang w:val="en-US" w:eastAsia="en-US" w:bidi="en-US"/>
      </w:rPr>
    </w:lvl>
    <w:lvl w:ilvl="8" w:tplc="BEB82BE0">
      <w:numFmt w:val="bullet"/>
      <w:lvlText w:val="•"/>
      <w:lvlJc w:val="left"/>
      <w:pPr>
        <w:ind w:left="6480" w:hanging="342"/>
      </w:pPr>
      <w:rPr>
        <w:rFonts w:hint="default"/>
        <w:lang w:val="en-US" w:eastAsia="en-US" w:bidi="en-US"/>
      </w:rPr>
    </w:lvl>
  </w:abstractNum>
  <w:abstractNum w:abstractNumId="123">
    <w:nsid w:val="695D5D4C"/>
    <w:multiLevelType w:val="hybridMultilevel"/>
    <w:tmpl w:val="D980C480"/>
    <w:lvl w:ilvl="0" w:tplc="D506F2E4">
      <w:numFmt w:val="bullet"/>
      <w:lvlText w:val="•"/>
      <w:lvlJc w:val="left"/>
      <w:pPr>
        <w:ind w:left="449" w:hanging="240"/>
      </w:pPr>
      <w:rPr>
        <w:rFonts w:ascii="BodoniStd-Book" w:eastAsia="BodoniStd-Book" w:hAnsi="BodoniStd-Book" w:cs="BodoniStd-Book" w:hint="default"/>
        <w:color w:val="F58024"/>
        <w:spacing w:val="-1"/>
        <w:w w:val="100"/>
        <w:sz w:val="22"/>
        <w:szCs w:val="22"/>
        <w:lang w:val="en-US" w:eastAsia="en-US" w:bidi="en-US"/>
      </w:rPr>
    </w:lvl>
    <w:lvl w:ilvl="1" w:tplc="B3FAFFF6">
      <w:numFmt w:val="bullet"/>
      <w:lvlText w:val="•"/>
      <w:lvlJc w:val="left"/>
      <w:pPr>
        <w:ind w:left="734" w:hanging="240"/>
      </w:pPr>
      <w:rPr>
        <w:rFonts w:hint="default"/>
        <w:lang w:val="en-US" w:eastAsia="en-US" w:bidi="en-US"/>
      </w:rPr>
    </w:lvl>
    <w:lvl w:ilvl="2" w:tplc="103082E2">
      <w:numFmt w:val="bullet"/>
      <w:lvlText w:val="•"/>
      <w:lvlJc w:val="left"/>
      <w:pPr>
        <w:ind w:left="1029" w:hanging="240"/>
      </w:pPr>
      <w:rPr>
        <w:rFonts w:hint="default"/>
        <w:lang w:val="en-US" w:eastAsia="en-US" w:bidi="en-US"/>
      </w:rPr>
    </w:lvl>
    <w:lvl w:ilvl="3" w:tplc="84ECCB94">
      <w:numFmt w:val="bullet"/>
      <w:lvlText w:val="•"/>
      <w:lvlJc w:val="left"/>
      <w:pPr>
        <w:ind w:left="1323" w:hanging="240"/>
      </w:pPr>
      <w:rPr>
        <w:rFonts w:hint="default"/>
        <w:lang w:val="en-US" w:eastAsia="en-US" w:bidi="en-US"/>
      </w:rPr>
    </w:lvl>
    <w:lvl w:ilvl="4" w:tplc="638432AA">
      <w:numFmt w:val="bullet"/>
      <w:lvlText w:val="•"/>
      <w:lvlJc w:val="left"/>
      <w:pPr>
        <w:ind w:left="1618" w:hanging="240"/>
      </w:pPr>
      <w:rPr>
        <w:rFonts w:hint="default"/>
        <w:lang w:val="en-US" w:eastAsia="en-US" w:bidi="en-US"/>
      </w:rPr>
    </w:lvl>
    <w:lvl w:ilvl="5" w:tplc="25DCAEAE">
      <w:numFmt w:val="bullet"/>
      <w:lvlText w:val="•"/>
      <w:lvlJc w:val="left"/>
      <w:pPr>
        <w:ind w:left="1913" w:hanging="240"/>
      </w:pPr>
      <w:rPr>
        <w:rFonts w:hint="default"/>
        <w:lang w:val="en-US" w:eastAsia="en-US" w:bidi="en-US"/>
      </w:rPr>
    </w:lvl>
    <w:lvl w:ilvl="6" w:tplc="C4989D76">
      <w:numFmt w:val="bullet"/>
      <w:lvlText w:val="•"/>
      <w:lvlJc w:val="left"/>
      <w:pPr>
        <w:ind w:left="2207" w:hanging="240"/>
      </w:pPr>
      <w:rPr>
        <w:rFonts w:hint="default"/>
        <w:lang w:val="en-US" w:eastAsia="en-US" w:bidi="en-US"/>
      </w:rPr>
    </w:lvl>
    <w:lvl w:ilvl="7" w:tplc="3536CAC8">
      <w:numFmt w:val="bullet"/>
      <w:lvlText w:val="•"/>
      <w:lvlJc w:val="left"/>
      <w:pPr>
        <w:ind w:left="2502" w:hanging="240"/>
      </w:pPr>
      <w:rPr>
        <w:rFonts w:hint="default"/>
        <w:lang w:val="en-US" w:eastAsia="en-US" w:bidi="en-US"/>
      </w:rPr>
    </w:lvl>
    <w:lvl w:ilvl="8" w:tplc="068C72FE">
      <w:numFmt w:val="bullet"/>
      <w:lvlText w:val="•"/>
      <w:lvlJc w:val="left"/>
      <w:pPr>
        <w:ind w:left="2797" w:hanging="240"/>
      </w:pPr>
      <w:rPr>
        <w:rFonts w:hint="default"/>
        <w:lang w:val="en-US" w:eastAsia="en-US" w:bidi="en-US"/>
      </w:rPr>
    </w:lvl>
  </w:abstractNum>
  <w:abstractNum w:abstractNumId="124">
    <w:nsid w:val="6A767E8F"/>
    <w:multiLevelType w:val="hybridMultilevel"/>
    <w:tmpl w:val="3684DF74"/>
    <w:lvl w:ilvl="0" w:tplc="022C9280">
      <w:start w:val="1"/>
      <w:numFmt w:val="decimal"/>
      <w:lvlText w:val="%1."/>
      <w:lvlJc w:val="left"/>
      <w:pPr>
        <w:ind w:left="1360" w:hanging="342"/>
        <w:jc w:val="right"/>
      </w:pPr>
      <w:rPr>
        <w:rFonts w:ascii="Max-Bold" w:eastAsia="Max-Bold" w:hAnsi="Max-Bold" w:cs="Max-Bold" w:hint="default"/>
        <w:b/>
        <w:bCs/>
        <w:color w:val="0F4B91"/>
        <w:spacing w:val="-24"/>
        <w:w w:val="100"/>
        <w:sz w:val="22"/>
        <w:szCs w:val="22"/>
        <w:lang w:val="en-US" w:eastAsia="en-US" w:bidi="en-US"/>
      </w:rPr>
    </w:lvl>
    <w:lvl w:ilvl="1" w:tplc="BC861226">
      <w:numFmt w:val="bullet"/>
      <w:lvlText w:val="•"/>
      <w:lvlJc w:val="left"/>
      <w:pPr>
        <w:ind w:left="1360" w:hanging="180"/>
      </w:pPr>
      <w:rPr>
        <w:rFonts w:ascii="Wingdings" w:eastAsia="Wingdings" w:hAnsi="Wingdings" w:cs="Wingdings" w:hint="default"/>
        <w:color w:val="F58024"/>
        <w:w w:val="91"/>
        <w:sz w:val="22"/>
        <w:szCs w:val="22"/>
        <w:lang w:val="en-US" w:eastAsia="en-US" w:bidi="en-US"/>
      </w:rPr>
    </w:lvl>
    <w:lvl w:ilvl="2" w:tplc="B942973E">
      <w:numFmt w:val="bullet"/>
      <w:lvlText w:val="•"/>
      <w:lvlJc w:val="left"/>
      <w:pPr>
        <w:ind w:left="2640" w:hanging="180"/>
      </w:pPr>
      <w:rPr>
        <w:rFonts w:hint="default"/>
        <w:lang w:val="en-US" w:eastAsia="en-US" w:bidi="en-US"/>
      </w:rPr>
    </w:lvl>
    <w:lvl w:ilvl="3" w:tplc="932EDF5A">
      <w:numFmt w:val="bullet"/>
      <w:lvlText w:val="•"/>
      <w:lvlJc w:val="left"/>
      <w:pPr>
        <w:ind w:left="3280" w:hanging="180"/>
      </w:pPr>
      <w:rPr>
        <w:rFonts w:hint="default"/>
        <w:lang w:val="en-US" w:eastAsia="en-US" w:bidi="en-US"/>
      </w:rPr>
    </w:lvl>
    <w:lvl w:ilvl="4" w:tplc="FF200458">
      <w:numFmt w:val="bullet"/>
      <w:lvlText w:val="•"/>
      <w:lvlJc w:val="left"/>
      <w:pPr>
        <w:ind w:left="3920" w:hanging="180"/>
      </w:pPr>
      <w:rPr>
        <w:rFonts w:hint="default"/>
        <w:lang w:val="en-US" w:eastAsia="en-US" w:bidi="en-US"/>
      </w:rPr>
    </w:lvl>
    <w:lvl w:ilvl="5" w:tplc="DB9C8F02">
      <w:numFmt w:val="bullet"/>
      <w:lvlText w:val="•"/>
      <w:lvlJc w:val="left"/>
      <w:pPr>
        <w:ind w:left="4560" w:hanging="180"/>
      </w:pPr>
      <w:rPr>
        <w:rFonts w:hint="default"/>
        <w:lang w:val="en-US" w:eastAsia="en-US" w:bidi="en-US"/>
      </w:rPr>
    </w:lvl>
    <w:lvl w:ilvl="6" w:tplc="C09482F4">
      <w:numFmt w:val="bullet"/>
      <w:lvlText w:val="•"/>
      <w:lvlJc w:val="left"/>
      <w:pPr>
        <w:ind w:left="5200" w:hanging="180"/>
      </w:pPr>
      <w:rPr>
        <w:rFonts w:hint="default"/>
        <w:lang w:val="en-US" w:eastAsia="en-US" w:bidi="en-US"/>
      </w:rPr>
    </w:lvl>
    <w:lvl w:ilvl="7" w:tplc="59023110">
      <w:numFmt w:val="bullet"/>
      <w:lvlText w:val="•"/>
      <w:lvlJc w:val="left"/>
      <w:pPr>
        <w:ind w:left="5840" w:hanging="180"/>
      </w:pPr>
      <w:rPr>
        <w:rFonts w:hint="default"/>
        <w:lang w:val="en-US" w:eastAsia="en-US" w:bidi="en-US"/>
      </w:rPr>
    </w:lvl>
    <w:lvl w:ilvl="8" w:tplc="BA42EC78">
      <w:numFmt w:val="bullet"/>
      <w:lvlText w:val="•"/>
      <w:lvlJc w:val="left"/>
      <w:pPr>
        <w:ind w:left="6480" w:hanging="180"/>
      </w:pPr>
      <w:rPr>
        <w:rFonts w:hint="default"/>
        <w:lang w:val="en-US" w:eastAsia="en-US" w:bidi="en-US"/>
      </w:rPr>
    </w:lvl>
  </w:abstractNum>
  <w:abstractNum w:abstractNumId="125">
    <w:nsid w:val="6BEE534E"/>
    <w:multiLevelType w:val="hybridMultilevel"/>
    <w:tmpl w:val="346C9F86"/>
    <w:lvl w:ilvl="0" w:tplc="3FC832F4">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29FAB426">
      <w:numFmt w:val="bullet"/>
      <w:lvlText w:val="•"/>
      <w:lvlJc w:val="left"/>
      <w:pPr>
        <w:ind w:left="704" w:hanging="240"/>
      </w:pPr>
      <w:rPr>
        <w:rFonts w:hint="default"/>
        <w:lang w:val="en-US" w:eastAsia="en-US" w:bidi="en-US"/>
      </w:rPr>
    </w:lvl>
    <w:lvl w:ilvl="2" w:tplc="A80C83A2">
      <w:numFmt w:val="bullet"/>
      <w:lvlText w:val="•"/>
      <w:lvlJc w:val="left"/>
      <w:pPr>
        <w:ind w:left="969" w:hanging="240"/>
      </w:pPr>
      <w:rPr>
        <w:rFonts w:hint="default"/>
        <w:lang w:val="en-US" w:eastAsia="en-US" w:bidi="en-US"/>
      </w:rPr>
    </w:lvl>
    <w:lvl w:ilvl="3" w:tplc="73B674CE">
      <w:numFmt w:val="bullet"/>
      <w:lvlText w:val="•"/>
      <w:lvlJc w:val="left"/>
      <w:pPr>
        <w:ind w:left="1234" w:hanging="240"/>
      </w:pPr>
      <w:rPr>
        <w:rFonts w:hint="default"/>
        <w:lang w:val="en-US" w:eastAsia="en-US" w:bidi="en-US"/>
      </w:rPr>
    </w:lvl>
    <w:lvl w:ilvl="4" w:tplc="5D3418FC">
      <w:numFmt w:val="bullet"/>
      <w:lvlText w:val="•"/>
      <w:lvlJc w:val="left"/>
      <w:pPr>
        <w:ind w:left="1499" w:hanging="240"/>
      </w:pPr>
      <w:rPr>
        <w:rFonts w:hint="default"/>
        <w:lang w:val="en-US" w:eastAsia="en-US" w:bidi="en-US"/>
      </w:rPr>
    </w:lvl>
    <w:lvl w:ilvl="5" w:tplc="FF8E7C7C">
      <w:numFmt w:val="bullet"/>
      <w:lvlText w:val="•"/>
      <w:lvlJc w:val="left"/>
      <w:pPr>
        <w:ind w:left="1764" w:hanging="240"/>
      </w:pPr>
      <w:rPr>
        <w:rFonts w:hint="default"/>
        <w:lang w:val="en-US" w:eastAsia="en-US" w:bidi="en-US"/>
      </w:rPr>
    </w:lvl>
    <w:lvl w:ilvl="6" w:tplc="1DEC2C48">
      <w:numFmt w:val="bullet"/>
      <w:lvlText w:val="•"/>
      <w:lvlJc w:val="left"/>
      <w:pPr>
        <w:ind w:left="2029" w:hanging="240"/>
      </w:pPr>
      <w:rPr>
        <w:rFonts w:hint="default"/>
        <w:lang w:val="en-US" w:eastAsia="en-US" w:bidi="en-US"/>
      </w:rPr>
    </w:lvl>
    <w:lvl w:ilvl="7" w:tplc="46F6BC1E">
      <w:numFmt w:val="bullet"/>
      <w:lvlText w:val="•"/>
      <w:lvlJc w:val="left"/>
      <w:pPr>
        <w:ind w:left="2293" w:hanging="240"/>
      </w:pPr>
      <w:rPr>
        <w:rFonts w:hint="default"/>
        <w:lang w:val="en-US" w:eastAsia="en-US" w:bidi="en-US"/>
      </w:rPr>
    </w:lvl>
    <w:lvl w:ilvl="8" w:tplc="79ECC020">
      <w:numFmt w:val="bullet"/>
      <w:lvlText w:val="•"/>
      <w:lvlJc w:val="left"/>
      <w:pPr>
        <w:ind w:left="2558" w:hanging="240"/>
      </w:pPr>
      <w:rPr>
        <w:rFonts w:hint="default"/>
        <w:lang w:val="en-US" w:eastAsia="en-US" w:bidi="en-US"/>
      </w:rPr>
    </w:lvl>
  </w:abstractNum>
  <w:abstractNum w:abstractNumId="126">
    <w:nsid w:val="6C2635D3"/>
    <w:multiLevelType w:val="hybridMultilevel"/>
    <w:tmpl w:val="4B32384C"/>
    <w:lvl w:ilvl="0" w:tplc="372AB842">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386C1958">
      <w:numFmt w:val="bullet"/>
      <w:lvlText w:val="•"/>
      <w:lvlJc w:val="left"/>
      <w:pPr>
        <w:ind w:left="704" w:hanging="240"/>
      </w:pPr>
      <w:rPr>
        <w:rFonts w:hint="default"/>
        <w:lang w:val="en-US" w:eastAsia="en-US" w:bidi="en-US"/>
      </w:rPr>
    </w:lvl>
    <w:lvl w:ilvl="2" w:tplc="88F831EE">
      <w:numFmt w:val="bullet"/>
      <w:lvlText w:val="•"/>
      <w:lvlJc w:val="left"/>
      <w:pPr>
        <w:ind w:left="969" w:hanging="240"/>
      </w:pPr>
      <w:rPr>
        <w:rFonts w:hint="default"/>
        <w:lang w:val="en-US" w:eastAsia="en-US" w:bidi="en-US"/>
      </w:rPr>
    </w:lvl>
    <w:lvl w:ilvl="3" w:tplc="F5902B1E">
      <w:numFmt w:val="bullet"/>
      <w:lvlText w:val="•"/>
      <w:lvlJc w:val="left"/>
      <w:pPr>
        <w:ind w:left="1234" w:hanging="240"/>
      </w:pPr>
      <w:rPr>
        <w:rFonts w:hint="default"/>
        <w:lang w:val="en-US" w:eastAsia="en-US" w:bidi="en-US"/>
      </w:rPr>
    </w:lvl>
    <w:lvl w:ilvl="4" w:tplc="88B61304">
      <w:numFmt w:val="bullet"/>
      <w:lvlText w:val="•"/>
      <w:lvlJc w:val="left"/>
      <w:pPr>
        <w:ind w:left="1499" w:hanging="240"/>
      </w:pPr>
      <w:rPr>
        <w:rFonts w:hint="default"/>
        <w:lang w:val="en-US" w:eastAsia="en-US" w:bidi="en-US"/>
      </w:rPr>
    </w:lvl>
    <w:lvl w:ilvl="5" w:tplc="F1980C90">
      <w:numFmt w:val="bullet"/>
      <w:lvlText w:val="•"/>
      <w:lvlJc w:val="left"/>
      <w:pPr>
        <w:ind w:left="1764" w:hanging="240"/>
      </w:pPr>
      <w:rPr>
        <w:rFonts w:hint="default"/>
        <w:lang w:val="en-US" w:eastAsia="en-US" w:bidi="en-US"/>
      </w:rPr>
    </w:lvl>
    <w:lvl w:ilvl="6" w:tplc="5366C572">
      <w:numFmt w:val="bullet"/>
      <w:lvlText w:val="•"/>
      <w:lvlJc w:val="left"/>
      <w:pPr>
        <w:ind w:left="2029" w:hanging="240"/>
      </w:pPr>
      <w:rPr>
        <w:rFonts w:hint="default"/>
        <w:lang w:val="en-US" w:eastAsia="en-US" w:bidi="en-US"/>
      </w:rPr>
    </w:lvl>
    <w:lvl w:ilvl="7" w:tplc="596612DA">
      <w:numFmt w:val="bullet"/>
      <w:lvlText w:val="•"/>
      <w:lvlJc w:val="left"/>
      <w:pPr>
        <w:ind w:left="2293" w:hanging="240"/>
      </w:pPr>
      <w:rPr>
        <w:rFonts w:hint="default"/>
        <w:lang w:val="en-US" w:eastAsia="en-US" w:bidi="en-US"/>
      </w:rPr>
    </w:lvl>
    <w:lvl w:ilvl="8" w:tplc="B1AA6002">
      <w:numFmt w:val="bullet"/>
      <w:lvlText w:val="•"/>
      <w:lvlJc w:val="left"/>
      <w:pPr>
        <w:ind w:left="2558" w:hanging="240"/>
      </w:pPr>
      <w:rPr>
        <w:rFonts w:hint="default"/>
        <w:lang w:val="en-US" w:eastAsia="en-US" w:bidi="en-US"/>
      </w:rPr>
    </w:lvl>
  </w:abstractNum>
  <w:abstractNum w:abstractNumId="127">
    <w:nsid w:val="6CF9694E"/>
    <w:multiLevelType w:val="hybridMultilevel"/>
    <w:tmpl w:val="218663DE"/>
    <w:lvl w:ilvl="0" w:tplc="B93A9CCC">
      <w:start w:val="1"/>
      <w:numFmt w:val="decimal"/>
      <w:lvlText w:val="%1."/>
      <w:lvlJc w:val="left"/>
      <w:pPr>
        <w:ind w:left="1720" w:hanging="319"/>
        <w:jc w:val="right"/>
      </w:pPr>
      <w:rPr>
        <w:rFonts w:ascii="Max-Regular" w:eastAsia="Max-Regular" w:hAnsi="Max-Regular" w:cs="Max-Regular" w:hint="default"/>
        <w:color w:val="F58024"/>
        <w:spacing w:val="-25"/>
        <w:w w:val="100"/>
        <w:sz w:val="22"/>
        <w:szCs w:val="22"/>
        <w:lang w:val="en-US" w:eastAsia="en-US" w:bidi="en-US"/>
      </w:rPr>
    </w:lvl>
    <w:lvl w:ilvl="1" w:tplc="DADEF126">
      <w:numFmt w:val="bullet"/>
      <w:lvlText w:val="•"/>
      <w:lvlJc w:val="left"/>
      <w:pPr>
        <w:ind w:left="1940" w:hanging="319"/>
      </w:pPr>
      <w:rPr>
        <w:rFonts w:hint="default"/>
        <w:lang w:val="en-US" w:eastAsia="en-US" w:bidi="en-US"/>
      </w:rPr>
    </w:lvl>
    <w:lvl w:ilvl="2" w:tplc="C14AB16A">
      <w:numFmt w:val="bullet"/>
      <w:lvlText w:val="•"/>
      <w:lvlJc w:val="left"/>
      <w:pPr>
        <w:ind w:left="2586" w:hanging="319"/>
      </w:pPr>
      <w:rPr>
        <w:rFonts w:hint="default"/>
        <w:lang w:val="en-US" w:eastAsia="en-US" w:bidi="en-US"/>
      </w:rPr>
    </w:lvl>
    <w:lvl w:ilvl="3" w:tplc="AE7E836E">
      <w:numFmt w:val="bullet"/>
      <w:lvlText w:val="•"/>
      <w:lvlJc w:val="left"/>
      <w:pPr>
        <w:ind w:left="3233" w:hanging="319"/>
      </w:pPr>
      <w:rPr>
        <w:rFonts w:hint="default"/>
        <w:lang w:val="en-US" w:eastAsia="en-US" w:bidi="en-US"/>
      </w:rPr>
    </w:lvl>
    <w:lvl w:ilvl="4" w:tplc="808277BA">
      <w:numFmt w:val="bullet"/>
      <w:lvlText w:val="•"/>
      <w:lvlJc w:val="left"/>
      <w:pPr>
        <w:ind w:left="3880" w:hanging="319"/>
      </w:pPr>
      <w:rPr>
        <w:rFonts w:hint="default"/>
        <w:lang w:val="en-US" w:eastAsia="en-US" w:bidi="en-US"/>
      </w:rPr>
    </w:lvl>
    <w:lvl w:ilvl="5" w:tplc="78362186">
      <w:numFmt w:val="bullet"/>
      <w:lvlText w:val="•"/>
      <w:lvlJc w:val="left"/>
      <w:pPr>
        <w:ind w:left="4526" w:hanging="319"/>
      </w:pPr>
      <w:rPr>
        <w:rFonts w:hint="default"/>
        <w:lang w:val="en-US" w:eastAsia="en-US" w:bidi="en-US"/>
      </w:rPr>
    </w:lvl>
    <w:lvl w:ilvl="6" w:tplc="7820D5A6">
      <w:numFmt w:val="bullet"/>
      <w:lvlText w:val="•"/>
      <w:lvlJc w:val="left"/>
      <w:pPr>
        <w:ind w:left="5173" w:hanging="319"/>
      </w:pPr>
      <w:rPr>
        <w:rFonts w:hint="default"/>
        <w:lang w:val="en-US" w:eastAsia="en-US" w:bidi="en-US"/>
      </w:rPr>
    </w:lvl>
    <w:lvl w:ilvl="7" w:tplc="D1FC6862">
      <w:numFmt w:val="bullet"/>
      <w:lvlText w:val="•"/>
      <w:lvlJc w:val="left"/>
      <w:pPr>
        <w:ind w:left="5820" w:hanging="319"/>
      </w:pPr>
      <w:rPr>
        <w:rFonts w:hint="default"/>
        <w:lang w:val="en-US" w:eastAsia="en-US" w:bidi="en-US"/>
      </w:rPr>
    </w:lvl>
    <w:lvl w:ilvl="8" w:tplc="DE0C26D0">
      <w:numFmt w:val="bullet"/>
      <w:lvlText w:val="•"/>
      <w:lvlJc w:val="left"/>
      <w:pPr>
        <w:ind w:left="6466" w:hanging="319"/>
      </w:pPr>
      <w:rPr>
        <w:rFonts w:hint="default"/>
        <w:lang w:val="en-US" w:eastAsia="en-US" w:bidi="en-US"/>
      </w:rPr>
    </w:lvl>
  </w:abstractNum>
  <w:abstractNum w:abstractNumId="128">
    <w:nsid w:val="6F83508C"/>
    <w:multiLevelType w:val="hybridMultilevel"/>
    <w:tmpl w:val="BEDEC4C8"/>
    <w:lvl w:ilvl="0" w:tplc="DB9C767A">
      <w:numFmt w:val="bullet"/>
      <w:lvlText w:val="•"/>
      <w:lvlJc w:val="left"/>
      <w:pPr>
        <w:ind w:left="449" w:hanging="240"/>
      </w:pPr>
      <w:rPr>
        <w:rFonts w:ascii="BodoniStd-Book" w:eastAsia="BodoniStd-Book" w:hAnsi="BodoniStd-Book" w:cs="BodoniStd-Book" w:hint="default"/>
        <w:color w:val="F58024"/>
        <w:spacing w:val="-17"/>
        <w:w w:val="100"/>
        <w:sz w:val="22"/>
        <w:szCs w:val="22"/>
        <w:lang w:val="en-US" w:eastAsia="en-US" w:bidi="en-US"/>
      </w:rPr>
    </w:lvl>
    <w:lvl w:ilvl="1" w:tplc="8C6ED148">
      <w:numFmt w:val="bullet"/>
      <w:lvlText w:val="•"/>
      <w:lvlJc w:val="left"/>
      <w:pPr>
        <w:ind w:left="734" w:hanging="240"/>
      </w:pPr>
      <w:rPr>
        <w:rFonts w:hint="default"/>
        <w:lang w:val="en-US" w:eastAsia="en-US" w:bidi="en-US"/>
      </w:rPr>
    </w:lvl>
    <w:lvl w:ilvl="2" w:tplc="2F32DD92">
      <w:numFmt w:val="bullet"/>
      <w:lvlText w:val="•"/>
      <w:lvlJc w:val="left"/>
      <w:pPr>
        <w:ind w:left="1029" w:hanging="240"/>
      </w:pPr>
      <w:rPr>
        <w:rFonts w:hint="default"/>
        <w:lang w:val="en-US" w:eastAsia="en-US" w:bidi="en-US"/>
      </w:rPr>
    </w:lvl>
    <w:lvl w:ilvl="3" w:tplc="D02E3120">
      <w:numFmt w:val="bullet"/>
      <w:lvlText w:val="•"/>
      <w:lvlJc w:val="left"/>
      <w:pPr>
        <w:ind w:left="1323" w:hanging="240"/>
      </w:pPr>
      <w:rPr>
        <w:rFonts w:hint="default"/>
        <w:lang w:val="en-US" w:eastAsia="en-US" w:bidi="en-US"/>
      </w:rPr>
    </w:lvl>
    <w:lvl w:ilvl="4" w:tplc="FC34EF0E">
      <w:numFmt w:val="bullet"/>
      <w:lvlText w:val="•"/>
      <w:lvlJc w:val="left"/>
      <w:pPr>
        <w:ind w:left="1618" w:hanging="240"/>
      </w:pPr>
      <w:rPr>
        <w:rFonts w:hint="default"/>
        <w:lang w:val="en-US" w:eastAsia="en-US" w:bidi="en-US"/>
      </w:rPr>
    </w:lvl>
    <w:lvl w:ilvl="5" w:tplc="6FE89414">
      <w:numFmt w:val="bullet"/>
      <w:lvlText w:val="•"/>
      <w:lvlJc w:val="left"/>
      <w:pPr>
        <w:ind w:left="1913" w:hanging="240"/>
      </w:pPr>
      <w:rPr>
        <w:rFonts w:hint="default"/>
        <w:lang w:val="en-US" w:eastAsia="en-US" w:bidi="en-US"/>
      </w:rPr>
    </w:lvl>
    <w:lvl w:ilvl="6" w:tplc="4B8E080C">
      <w:numFmt w:val="bullet"/>
      <w:lvlText w:val="•"/>
      <w:lvlJc w:val="left"/>
      <w:pPr>
        <w:ind w:left="2207" w:hanging="240"/>
      </w:pPr>
      <w:rPr>
        <w:rFonts w:hint="default"/>
        <w:lang w:val="en-US" w:eastAsia="en-US" w:bidi="en-US"/>
      </w:rPr>
    </w:lvl>
    <w:lvl w:ilvl="7" w:tplc="2982CF60">
      <w:numFmt w:val="bullet"/>
      <w:lvlText w:val="•"/>
      <w:lvlJc w:val="left"/>
      <w:pPr>
        <w:ind w:left="2502" w:hanging="240"/>
      </w:pPr>
      <w:rPr>
        <w:rFonts w:hint="default"/>
        <w:lang w:val="en-US" w:eastAsia="en-US" w:bidi="en-US"/>
      </w:rPr>
    </w:lvl>
    <w:lvl w:ilvl="8" w:tplc="4C443D0A">
      <w:numFmt w:val="bullet"/>
      <w:lvlText w:val="•"/>
      <w:lvlJc w:val="left"/>
      <w:pPr>
        <w:ind w:left="2797" w:hanging="240"/>
      </w:pPr>
      <w:rPr>
        <w:rFonts w:hint="default"/>
        <w:lang w:val="en-US" w:eastAsia="en-US" w:bidi="en-US"/>
      </w:rPr>
    </w:lvl>
  </w:abstractNum>
  <w:abstractNum w:abstractNumId="129">
    <w:nsid w:val="72C24AD0"/>
    <w:multiLevelType w:val="hybridMultilevel"/>
    <w:tmpl w:val="868C3122"/>
    <w:lvl w:ilvl="0" w:tplc="49328162">
      <w:numFmt w:val="bullet"/>
      <w:lvlText w:val="•"/>
      <w:lvlJc w:val="left"/>
      <w:pPr>
        <w:ind w:left="446" w:hanging="240"/>
      </w:pPr>
      <w:rPr>
        <w:rFonts w:ascii="BodoniStd-Book" w:eastAsia="BodoniStd-Book" w:hAnsi="BodoniStd-Book" w:cs="BodoniStd-Book" w:hint="default"/>
        <w:color w:val="F58024"/>
        <w:spacing w:val="-1"/>
        <w:w w:val="100"/>
        <w:sz w:val="22"/>
        <w:szCs w:val="22"/>
        <w:lang w:val="en-US" w:eastAsia="en-US" w:bidi="en-US"/>
      </w:rPr>
    </w:lvl>
    <w:lvl w:ilvl="1" w:tplc="FF24C1C6">
      <w:numFmt w:val="bullet"/>
      <w:lvlText w:val="•"/>
      <w:lvlJc w:val="left"/>
      <w:pPr>
        <w:ind w:left="719" w:hanging="240"/>
      </w:pPr>
      <w:rPr>
        <w:rFonts w:hint="default"/>
        <w:lang w:val="en-US" w:eastAsia="en-US" w:bidi="en-US"/>
      </w:rPr>
    </w:lvl>
    <w:lvl w:ilvl="2" w:tplc="79FC3FB8">
      <w:numFmt w:val="bullet"/>
      <w:lvlText w:val="•"/>
      <w:lvlJc w:val="left"/>
      <w:pPr>
        <w:ind w:left="999" w:hanging="240"/>
      </w:pPr>
      <w:rPr>
        <w:rFonts w:hint="default"/>
        <w:lang w:val="en-US" w:eastAsia="en-US" w:bidi="en-US"/>
      </w:rPr>
    </w:lvl>
    <w:lvl w:ilvl="3" w:tplc="FE64FD1E">
      <w:numFmt w:val="bullet"/>
      <w:lvlText w:val="•"/>
      <w:lvlJc w:val="left"/>
      <w:pPr>
        <w:ind w:left="1279" w:hanging="240"/>
      </w:pPr>
      <w:rPr>
        <w:rFonts w:hint="default"/>
        <w:lang w:val="en-US" w:eastAsia="en-US" w:bidi="en-US"/>
      </w:rPr>
    </w:lvl>
    <w:lvl w:ilvl="4" w:tplc="338CD072">
      <w:numFmt w:val="bullet"/>
      <w:lvlText w:val="•"/>
      <w:lvlJc w:val="left"/>
      <w:pPr>
        <w:ind w:left="1559" w:hanging="240"/>
      </w:pPr>
      <w:rPr>
        <w:rFonts w:hint="default"/>
        <w:lang w:val="en-US" w:eastAsia="en-US" w:bidi="en-US"/>
      </w:rPr>
    </w:lvl>
    <w:lvl w:ilvl="5" w:tplc="5330C082">
      <w:numFmt w:val="bullet"/>
      <w:lvlText w:val="•"/>
      <w:lvlJc w:val="left"/>
      <w:pPr>
        <w:ind w:left="1838" w:hanging="240"/>
      </w:pPr>
      <w:rPr>
        <w:rFonts w:hint="default"/>
        <w:lang w:val="en-US" w:eastAsia="en-US" w:bidi="en-US"/>
      </w:rPr>
    </w:lvl>
    <w:lvl w:ilvl="6" w:tplc="D6646CF6">
      <w:numFmt w:val="bullet"/>
      <w:lvlText w:val="•"/>
      <w:lvlJc w:val="left"/>
      <w:pPr>
        <w:ind w:left="2118" w:hanging="240"/>
      </w:pPr>
      <w:rPr>
        <w:rFonts w:hint="default"/>
        <w:lang w:val="en-US" w:eastAsia="en-US" w:bidi="en-US"/>
      </w:rPr>
    </w:lvl>
    <w:lvl w:ilvl="7" w:tplc="8602A580">
      <w:numFmt w:val="bullet"/>
      <w:lvlText w:val="•"/>
      <w:lvlJc w:val="left"/>
      <w:pPr>
        <w:ind w:left="2398" w:hanging="240"/>
      </w:pPr>
      <w:rPr>
        <w:rFonts w:hint="default"/>
        <w:lang w:val="en-US" w:eastAsia="en-US" w:bidi="en-US"/>
      </w:rPr>
    </w:lvl>
    <w:lvl w:ilvl="8" w:tplc="941EB7B4">
      <w:numFmt w:val="bullet"/>
      <w:lvlText w:val="•"/>
      <w:lvlJc w:val="left"/>
      <w:pPr>
        <w:ind w:left="2678" w:hanging="240"/>
      </w:pPr>
      <w:rPr>
        <w:rFonts w:hint="default"/>
        <w:lang w:val="en-US" w:eastAsia="en-US" w:bidi="en-US"/>
      </w:rPr>
    </w:lvl>
  </w:abstractNum>
  <w:abstractNum w:abstractNumId="130">
    <w:nsid w:val="72FA29D8"/>
    <w:multiLevelType w:val="hybridMultilevel"/>
    <w:tmpl w:val="EF56554A"/>
    <w:lvl w:ilvl="0" w:tplc="91444A44">
      <w:start w:val="1"/>
      <w:numFmt w:val="decimal"/>
      <w:lvlText w:val="%1."/>
      <w:lvlJc w:val="left"/>
      <w:pPr>
        <w:ind w:left="1360" w:hanging="342"/>
        <w:jc w:val="right"/>
      </w:pPr>
      <w:rPr>
        <w:rFonts w:ascii="Max-Bold" w:eastAsia="Max-Bold" w:hAnsi="Max-Bold" w:cs="Max-Bold" w:hint="default"/>
        <w:b/>
        <w:bCs/>
        <w:color w:val="0F4B91"/>
        <w:spacing w:val="-24"/>
        <w:w w:val="100"/>
        <w:sz w:val="22"/>
        <w:szCs w:val="22"/>
        <w:lang w:val="en-US" w:eastAsia="en-US" w:bidi="en-US"/>
      </w:rPr>
    </w:lvl>
    <w:lvl w:ilvl="1" w:tplc="90DA8DA4">
      <w:numFmt w:val="bullet"/>
      <w:lvlText w:val="•"/>
      <w:lvlJc w:val="left"/>
      <w:pPr>
        <w:ind w:left="1360" w:hanging="180"/>
      </w:pPr>
      <w:rPr>
        <w:rFonts w:ascii="Wingdings" w:eastAsia="Wingdings" w:hAnsi="Wingdings" w:cs="Wingdings" w:hint="default"/>
        <w:color w:val="F58024"/>
        <w:w w:val="91"/>
        <w:sz w:val="22"/>
        <w:szCs w:val="22"/>
        <w:lang w:val="en-US" w:eastAsia="en-US" w:bidi="en-US"/>
      </w:rPr>
    </w:lvl>
    <w:lvl w:ilvl="2" w:tplc="350EE3CC">
      <w:numFmt w:val="bullet"/>
      <w:lvlText w:val="•"/>
      <w:lvlJc w:val="left"/>
      <w:pPr>
        <w:ind w:left="2640" w:hanging="180"/>
      </w:pPr>
      <w:rPr>
        <w:rFonts w:hint="default"/>
        <w:lang w:val="en-US" w:eastAsia="en-US" w:bidi="en-US"/>
      </w:rPr>
    </w:lvl>
    <w:lvl w:ilvl="3" w:tplc="B35EA1B8">
      <w:numFmt w:val="bullet"/>
      <w:lvlText w:val="•"/>
      <w:lvlJc w:val="left"/>
      <w:pPr>
        <w:ind w:left="3280" w:hanging="180"/>
      </w:pPr>
      <w:rPr>
        <w:rFonts w:hint="default"/>
        <w:lang w:val="en-US" w:eastAsia="en-US" w:bidi="en-US"/>
      </w:rPr>
    </w:lvl>
    <w:lvl w:ilvl="4" w:tplc="B8FAEEA4">
      <w:numFmt w:val="bullet"/>
      <w:lvlText w:val="•"/>
      <w:lvlJc w:val="left"/>
      <w:pPr>
        <w:ind w:left="3920" w:hanging="180"/>
      </w:pPr>
      <w:rPr>
        <w:rFonts w:hint="default"/>
        <w:lang w:val="en-US" w:eastAsia="en-US" w:bidi="en-US"/>
      </w:rPr>
    </w:lvl>
    <w:lvl w:ilvl="5" w:tplc="B6F085B4">
      <w:numFmt w:val="bullet"/>
      <w:lvlText w:val="•"/>
      <w:lvlJc w:val="left"/>
      <w:pPr>
        <w:ind w:left="4560" w:hanging="180"/>
      </w:pPr>
      <w:rPr>
        <w:rFonts w:hint="default"/>
        <w:lang w:val="en-US" w:eastAsia="en-US" w:bidi="en-US"/>
      </w:rPr>
    </w:lvl>
    <w:lvl w:ilvl="6" w:tplc="AEF8D396">
      <w:numFmt w:val="bullet"/>
      <w:lvlText w:val="•"/>
      <w:lvlJc w:val="left"/>
      <w:pPr>
        <w:ind w:left="5200" w:hanging="180"/>
      </w:pPr>
      <w:rPr>
        <w:rFonts w:hint="default"/>
        <w:lang w:val="en-US" w:eastAsia="en-US" w:bidi="en-US"/>
      </w:rPr>
    </w:lvl>
    <w:lvl w:ilvl="7" w:tplc="C3CE6368">
      <w:numFmt w:val="bullet"/>
      <w:lvlText w:val="•"/>
      <w:lvlJc w:val="left"/>
      <w:pPr>
        <w:ind w:left="5840" w:hanging="180"/>
      </w:pPr>
      <w:rPr>
        <w:rFonts w:hint="default"/>
        <w:lang w:val="en-US" w:eastAsia="en-US" w:bidi="en-US"/>
      </w:rPr>
    </w:lvl>
    <w:lvl w:ilvl="8" w:tplc="129A1906">
      <w:numFmt w:val="bullet"/>
      <w:lvlText w:val="•"/>
      <w:lvlJc w:val="left"/>
      <w:pPr>
        <w:ind w:left="6480" w:hanging="180"/>
      </w:pPr>
      <w:rPr>
        <w:rFonts w:hint="default"/>
        <w:lang w:val="en-US" w:eastAsia="en-US" w:bidi="en-US"/>
      </w:rPr>
    </w:lvl>
  </w:abstractNum>
  <w:abstractNum w:abstractNumId="131">
    <w:nsid w:val="73427D5F"/>
    <w:multiLevelType w:val="hybridMultilevel"/>
    <w:tmpl w:val="DC6CC6E4"/>
    <w:lvl w:ilvl="0" w:tplc="9AAC56BE">
      <w:numFmt w:val="bullet"/>
      <w:lvlText w:val="•"/>
      <w:lvlJc w:val="left"/>
      <w:pPr>
        <w:ind w:left="446" w:hanging="240"/>
      </w:pPr>
      <w:rPr>
        <w:rFonts w:ascii="BodoniStd-Book" w:eastAsia="BodoniStd-Book" w:hAnsi="BodoniStd-Book" w:cs="BodoniStd-Book" w:hint="default"/>
        <w:color w:val="F58024"/>
        <w:spacing w:val="-28"/>
        <w:w w:val="100"/>
        <w:sz w:val="22"/>
        <w:szCs w:val="22"/>
        <w:lang w:val="en-US" w:eastAsia="en-US" w:bidi="en-US"/>
      </w:rPr>
    </w:lvl>
    <w:lvl w:ilvl="1" w:tplc="264A6658">
      <w:numFmt w:val="bullet"/>
      <w:lvlText w:val="•"/>
      <w:lvlJc w:val="left"/>
      <w:pPr>
        <w:ind w:left="704" w:hanging="240"/>
      </w:pPr>
      <w:rPr>
        <w:rFonts w:hint="default"/>
        <w:lang w:val="en-US" w:eastAsia="en-US" w:bidi="en-US"/>
      </w:rPr>
    </w:lvl>
    <w:lvl w:ilvl="2" w:tplc="9F04E4B4">
      <w:numFmt w:val="bullet"/>
      <w:lvlText w:val="•"/>
      <w:lvlJc w:val="left"/>
      <w:pPr>
        <w:ind w:left="969" w:hanging="240"/>
      </w:pPr>
      <w:rPr>
        <w:rFonts w:hint="default"/>
        <w:lang w:val="en-US" w:eastAsia="en-US" w:bidi="en-US"/>
      </w:rPr>
    </w:lvl>
    <w:lvl w:ilvl="3" w:tplc="74267474">
      <w:numFmt w:val="bullet"/>
      <w:lvlText w:val="•"/>
      <w:lvlJc w:val="left"/>
      <w:pPr>
        <w:ind w:left="1234" w:hanging="240"/>
      </w:pPr>
      <w:rPr>
        <w:rFonts w:hint="default"/>
        <w:lang w:val="en-US" w:eastAsia="en-US" w:bidi="en-US"/>
      </w:rPr>
    </w:lvl>
    <w:lvl w:ilvl="4" w:tplc="EEC8EE22">
      <w:numFmt w:val="bullet"/>
      <w:lvlText w:val="•"/>
      <w:lvlJc w:val="left"/>
      <w:pPr>
        <w:ind w:left="1499" w:hanging="240"/>
      </w:pPr>
      <w:rPr>
        <w:rFonts w:hint="default"/>
        <w:lang w:val="en-US" w:eastAsia="en-US" w:bidi="en-US"/>
      </w:rPr>
    </w:lvl>
    <w:lvl w:ilvl="5" w:tplc="542EB846">
      <w:numFmt w:val="bullet"/>
      <w:lvlText w:val="•"/>
      <w:lvlJc w:val="left"/>
      <w:pPr>
        <w:ind w:left="1764" w:hanging="240"/>
      </w:pPr>
      <w:rPr>
        <w:rFonts w:hint="default"/>
        <w:lang w:val="en-US" w:eastAsia="en-US" w:bidi="en-US"/>
      </w:rPr>
    </w:lvl>
    <w:lvl w:ilvl="6" w:tplc="D0EA4CBC">
      <w:numFmt w:val="bullet"/>
      <w:lvlText w:val="•"/>
      <w:lvlJc w:val="left"/>
      <w:pPr>
        <w:ind w:left="2029" w:hanging="240"/>
      </w:pPr>
      <w:rPr>
        <w:rFonts w:hint="default"/>
        <w:lang w:val="en-US" w:eastAsia="en-US" w:bidi="en-US"/>
      </w:rPr>
    </w:lvl>
    <w:lvl w:ilvl="7" w:tplc="26DC1830">
      <w:numFmt w:val="bullet"/>
      <w:lvlText w:val="•"/>
      <w:lvlJc w:val="left"/>
      <w:pPr>
        <w:ind w:left="2293" w:hanging="240"/>
      </w:pPr>
      <w:rPr>
        <w:rFonts w:hint="default"/>
        <w:lang w:val="en-US" w:eastAsia="en-US" w:bidi="en-US"/>
      </w:rPr>
    </w:lvl>
    <w:lvl w:ilvl="8" w:tplc="667630AC">
      <w:numFmt w:val="bullet"/>
      <w:lvlText w:val="•"/>
      <w:lvlJc w:val="left"/>
      <w:pPr>
        <w:ind w:left="2558" w:hanging="240"/>
      </w:pPr>
      <w:rPr>
        <w:rFonts w:hint="default"/>
        <w:lang w:val="en-US" w:eastAsia="en-US" w:bidi="en-US"/>
      </w:rPr>
    </w:lvl>
  </w:abstractNum>
  <w:abstractNum w:abstractNumId="132">
    <w:nsid w:val="76992D2F"/>
    <w:multiLevelType w:val="hybridMultilevel"/>
    <w:tmpl w:val="5504D3D4"/>
    <w:lvl w:ilvl="0" w:tplc="0EB2197C">
      <w:start w:val="1"/>
      <w:numFmt w:val="decimal"/>
      <w:lvlText w:val="%1."/>
      <w:lvlJc w:val="left"/>
      <w:pPr>
        <w:ind w:left="1360" w:hanging="342"/>
        <w:jc w:val="right"/>
      </w:pPr>
      <w:rPr>
        <w:rFonts w:ascii="Max-Bold" w:eastAsia="Max-Bold" w:hAnsi="Max-Bold" w:cs="Max-Bold" w:hint="default"/>
        <w:b/>
        <w:bCs/>
        <w:color w:val="0F4B91"/>
        <w:spacing w:val="-24"/>
        <w:w w:val="100"/>
        <w:sz w:val="22"/>
        <w:szCs w:val="22"/>
        <w:lang w:val="en-US" w:eastAsia="en-US" w:bidi="en-US"/>
      </w:rPr>
    </w:lvl>
    <w:lvl w:ilvl="1" w:tplc="F2DA45F0">
      <w:numFmt w:val="bullet"/>
      <w:lvlText w:val="•"/>
      <w:lvlJc w:val="left"/>
      <w:pPr>
        <w:ind w:left="1360" w:hanging="180"/>
      </w:pPr>
      <w:rPr>
        <w:rFonts w:ascii="Wingdings" w:eastAsia="Wingdings" w:hAnsi="Wingdings" w:cs="Wingdings" w:hint="default"/>
        <w:color w:val="F58024"/>
        <w:w w:val="91"/>
        <w:sz w:val="22"/>
        <w:szCs w:val="22"/>
        <w:lang w:val="en-US" w:eastAsia="en-US" w:bidi="en-US"/>
      </w:rPr>
    </w:lvl>
    <w:lvl w:ilvl="2" w:tplc="7D48C13C">
      <w:numFmt w:val="bullet"/>
      <w:lvlText w:val="•"/>
      <w:lvlJc w:val="left"/>
      <w:pPr>
        <w:ind w:left="2640" w:hanging="180"/>
      </w:pPr>
      <w:rPr>
        <w:rFonts w:hint="default"/>
        <w:lang w:val="en-US" w:eastAsia="en-US" w:bidi="en-US"/>
      </w:rPr>
    </w:lvl>
    <w:lvl w:ilvl="3" w:tplc="BEDEC07A">
      <w:numFmt w:val="bullet"/>
      <w:lvlText w:val="•"/>
      <w:lvlJc w:val="left"/>
      <w:pPr>
        <w:ind w:left="3280" w:hanging="180"/>
      </w:pPr>
      <w:rPr>
        <w:rFonts w:hint="default"/>
        <w:lang w:val="en-US" w:eastAsia="en-US" w:bidi="en-US"/>
      </w:rPr>
    </w:lvl>
    <w:lvl w:ilvl="4" w:tplc="A39E7BBE">
      <w:numFmt w:val="bullet"/>
      <w:lvlText w:val="•"/>
      <w:lvlJc w:val="left"/>
      <w:pPr>
        <w:ind w:left="3920" w:hanging="180"/>
      </w:pPr>
      <w:rPr>
        <w:rFonts w:hint="default"/>
        <w:lang w:val="en-US" w:eastAsia="en-US" w:bidi="en-US"/>
      </w:rPr>
    </w:lvl>
    <w:lvl w:ilvl="5" w:tplc="8CC4A8EA">
      <w:numFmt w:val="bullet"/>
      <w:lvlText w:val="•"/>
      <w:lvlJc w:val="left"/>
      <w:pPr>
        <w:ind w:left="4560" w:hanging="180"/>
      </w:pPr>
      <w:rPr>
        <w:rFonts w:hint="default"/>
        <w:lang w:val="en-US" w:eastAsia="en-US" w:bidi="en-US"/>
      </w:rPr>
    </w:lvl>
    <w:lvl w:ilvl="6" w:tplc="95AC5856">
      <w:numFmt w:val="bullet"/>
      <w:lvlText w:val="•"/>
      <w:lvlJc w:val="left"/>
      <w:pPr>
        <w:ind w:left="5200" w:hanging="180"/>
      </w:pPr>
      <w:rPr>
        <w:rFonts w:hint="default"/>
        <w:lang w:val="en-US" w:eastAsia="en-US" w:bidi="en-US"/>
      </w:rPr>
    </w:lvl>
    <w:lvl w:ilvl="7" w:tplc="3F7C0B5C">
      <w:numFmt w:val="bullet"/>
      <w:lvlText w:val="•"/>
      <w:lvlJc w:val="left"/>
      <w:pPr>
        <w:ind w:left="5840" w:hanging="180"/>
      </w:pPr>
      <w:rPr>
        <w:rFonts w:hint="default"/>
        <w:lang w:val="en-US" w:eastAsia="en-US" w:bidi="en-US"/>
      </w:rPr>
    </w:lvl>
    <w:lvl w:ilvl="8" w:tplc="4E2098B4">
      <w:numFmt w:val="bullet"/>
      <w:lvlText w:val="•"/>
      <w:lvlJc w:val="left"/>
      <w:pPr>
        <w:ind w:left="6480" w:hanging="180"/>
      </w:pPr>
      <w:rPr>
        <w:rFonts w:hint="default"/>
        <w:lang w:val="en-US" w:eastAsia="en-US" w:bidi="en-US"/>
      </w:rPr>
    </w:lvl>
  </w:abstractNum>
  <w:abstractNum w:abstractNumId="133">
    <w:nsid w:val="77721ECA"/>
    <w:multiLevelType w:val="hybridMultilevel"/>
    <w:tmpl w:val="AD9251F2"/>
    <w:lvl w:ilvl="0" w:tplc="3EF461C8">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ABE874A0">
      <w:numFmt w:val="bullet"/>
      <w:lvlText w:val="•"/>
      <w:lvlJc w:val="left"/>
      <w:pPr>
        <w:ind w:left="704" w:hanging="240"/>
      </w:pPr>
      <w:rPr>
        <w:rFonts w:hint="default"/>
        <w:lang w:val="en-US" w:eastAsia="en-US" w:bidi="en-US"/>
      </w:rPr>
    </w:lvl>
    <w:lvl w:ilvl="2" w:tplc="871015C2">
      <w:numFmt w:val="bullet"/>
      <w:lvlText w:val="•"/>
      <w:lvlJc w:val="left"/>
      <w:pPr>
        <w:ind w:left="969" w:hanging="240"/>
      </w:pPr>
      <w:rPr>
        <w:rFonts w:hint="default"/>
        <w:lang w:val="en-US" w:eastAsia="en-US" w:bidi="en-US"/>
      </w:rPr>
    </w:lvl>
    <w:lvl w:ilvl="3" w:tplc="3B7ED18E">
      <w:numFmt w:val="bullet"/>
      <w:lvlText w:val="•"/>
      <w:lvlJc w:val="left"/>
      <w:pPr>
        <w:ind w:left="1234" w:hanging="240"/>
      </w:pPr>
      <w:rPr>
        <w:rFonts w:hint="default"/>
        <w:lang w:val="en-US" w:eastAsia="en-US" w:bidi="en-US"/>
      </w:rPr>
    </w:lvl>
    <w:lvl w:ilvl="4" w:tplc="E71CBEA4">
      <w:numFmt w:val="bullet"/>
      <w:lvlText w:val="•"/>
      <w:lvlJc w:val="left"/>
      <w:pPr>
        <w:ind w:left="1499" w:hanging="240"/>
      </w:pPr>
      <w:rPr>
        <w:rFonts w:hint="default"/>
        <w:lang w:val="en-US" w:eastAsia="en-US" w:bidi="en-US"/>
      </w:rPr>
    </w:lvl>
    <w:lvl w:ilvl="5" w:tplc="4274CFD4">
      <w:numFmt w:val="bullet"/>
      <w:lvlText w:val="•"/>
      <w:lvlJc w:val="left"/>
      <w:pPr>
        <w:ind w:left="1764" w:hanging="240"/>
      </w:pPr>
      <w:rPr>
        <w:rFonts w:hint="default"/>
        <w:lang w:val="en-US" w:eastAsia="en-US" w:bidi="en-US"/>
      </w:rPr>
    </w:lvl>
    <w:lvl w:ilvl="6" w:tplc="AB2C58C2">
      <w:numFmt w:val="bullet"/>
      <w:lvlText w:val="•"/>
      <w:lvlJc w:val="left"/>
      <w:pPr>
        <w:ind w:left="2029" w:hanging="240"/>
      </w:pPr>
      <w:rPr>
        <w:rFonts w:hint="default"/>
        <w:lang w:val="en-US" w:eastAsia="en-US" w:bidi="en-US"/>
      </w:rPr>
    </w:lvl>
    <w:lvl w:ilvl="7" w:tplc="88349F64">
      <w:numFmt w:val="bullet"/>
      <w:lvlText w:val="•"/>
      <w:lvlJc w:val="left"/>
      <w:pPr>
        <w:ind w:left="2293" w:hanging="240"/>
      </w:pPr>
      <w:rPr>
        <w:rFonts w:hint="default"/>
        <w:lang w:val="en-US" w:eastAsia="en-US" w:bidi="en-US"/>
      </w:rPr>
    </w:lvl>
    <w:lvl w:ilvl="8" w:tplc="3F621306">
      <w:numFmt w:val="bullet"/>
      <w:lvlText w:val="•"/>
      <w:lvlJc w:val="left"/>
      <w:pPr>
        <w:ind w:left="2558" w:hanging="240"/>
      </w:pPr>
      <w:rPr>
        <w:rFonts w:hint="default"/>
        <w:lang w:val="en-US" w:eastAsia="en-US" w:bidi="en-US"/>
      </w:rPr>
    </w:lvl>
  </w:abstractNum>
  <w:abstractNum w:abstractNumId="134">
    <w:nsid w:val="77B40E6A"/>
    <w:multiLevelType w:val="hybridMultilevel"/>
    <w:tmpl w:val="62E0CACE"/>
    <w:lvl w:ilvl="0" w:tplc="CBB8F814">
      <w:numFmt w:val="bullet"/>
      <w:lvlText w:val="•"/>
      <w:lvlJc w:val="left"/>
      <w:pPr>
        <w:ind w:left="1360" w:hanging="180"/>
      </w:pPr>
      <w:rPr>
        <w:rFonts w:ascii="Wingdings" w:eastAsia="Wingdings" w:hAnsi="Wingdings" w:cs="Wingdings" w:hint="default"/>
        <w:color w:val="F58024"/>
        <w:w w:val="91"/>
        <w:sz w:val="22"/>
        <w:szCs w:val="22"/>
        <w:lang w:val="en-US" w:eastAsia="en-US" w:bidi="en-US"/>
      </w:rPr>
    </w:lvl>
    <w:lvl w:ilvl="1" w:tplc="B418A34A">
      <w:numFmt w:val="bullet"/>
      <w:lvlText w:val="•"/>
      <w:lvlJc w:val="left"/>
      <w:pPr>
        <w:ind w:left="2000" w:hanging="180"/>
      </w:pPr>
      <w:rPr>
        <w:rFonts w:hint="default"/>
        <w:lang w:val="en-US" w:eastAsia="en-US" w:bidi="en-US"/>
      </w:rPr>
    </w:lvl>
    <w:lvl w:ilvl="2" w:tplc="F4CCEA84">
      <w:numFmt w:val="bullet"/>
      <w:lvlText w:val="•"/>
      <w:lvlJc w:val="left"/>
      <w:pPr>
        <w:ind w:left="2640" w:hanging="180"/>
      </w:pPr>
      <w:rPr>
        <w:rFonts w:hint="default"/>
        <w:lang w:val="en-US" w:eastAsia="en-US" w:bidi="en-US"/>
      </w:rPr>
    </w:lvl>
    <w:lvl w:ilvl="3" w:tplc="4EA0A72A">
      <w:numFmt w:val="bullet"/>
      <w:lvlText w:val="•"/>
      <w:lvlJc w:val="left"/>
      <w:pPr>
        <w:ind w:left="3280" w:hanging="180"/>
      </w:pPr>
      <w:rPr>
        <w:rFonts w:hint="default"/>
        <w:lang w:val="en-US" w:eastAsia="en-US" w:bidi="en-US"/>
      </w:rPr>
    </w:lvl>
    <w:lvl w:ilvl="4" w:tplc="68C02086">
      <w:numFmt w:val="bullet"/>
      <w:lvlText w:val="•"/>
      <w:lvlJc w:val="left"/>
      <w:pPr>
        <w:ind w:left="3920" w:hanging="180"/>
      </w:pPr>
      <w:rPr>
        <w:rFonts w:hint="default"/>
        <w:lang w:val="en-US" w:eastAsia="en-US" w:bidi="en-US"/>
      </w:rPr>
    </w:lvl>
    <w:lvl w:ilvl="5" w:tplc="3460B2BC">
      <w:numFmt w:val="bullet"/>
      <w:lvlText w:val="•"/>
      <w:lvlJc w:val="left"/>
      <w:pPr>
        <w:ind w:left="4560" w:hanging="180"/>
      </w:pPr>
      <w:rPr>
        <w:rFonts w:hint="default"/>
        <w:lang w:val="en-US" w:eastAsia="en-US" w:bidi="en-US"/>
      </w:rPr>
    </w:lvl>
    <w:lvl w:ilvl="6" w:tplc="8B2CBB56">
      <w:numFmt w:val="bullet"/>
      <w:lvlText w:val="•"/>
      <w:lvlJc w:val="left"/>
      <w:pPr>
        <w:ind w:left="5200" w:hanging="180"/>
      </w:pPr>
      <w:rPr>
        <w:rFonts w:hint="default"/>
        <w:lang w:val="en-US" w:eastAsia="en-US" w:bidi="en-US"/>
      </w:rPr>
    </w:lvl>
    <w:lvl w:ilvl="7" w:tplc="6AAA8A7A">
      <w:numFmt w:val="bullet"/>
      <w:lvlText w:val="•"/>
      <w:lvlJc w:val="left"/>
      <w:pPr>
        <w:ind w:left="5840" w:hanging="180"/>
      </w:pPr>
      <w:rPr>
        <w:rFonts w:hint="default"/>
        <w:lang w:val="en-US" w:eastAsia="en-US" w:bidi="en-US"/>
      </w:rPr>
    </w:lvl>
    <w:lvl w:ilvl="8" w:tplc="CDEEC2FA">
      <w:numFmt w:val="bullet"/>
      <w:lvlText w:val="•"/>
      <w:lvlJc w:val="left"/>
      <w:pPr>
        <w:ind w:left="6480" w:hanging="180"/>
      </w:pPr>
      <w:rPr>
        <w:rFonts w:hint="default"/>
        <w:lang w:val="en-US" w:eastAsia="en-US" w:bidi="en-US"/>
      </w:rPr>
    </w:lvl>
  </w:abstractNum>
  <w:abstractNum w:abstractNumId="135">
    <w:nsid w:val="77F83DDA"/>
    <w:multiLevelType w:val="hybridMultilevel"/>
    <w:tmpl w:val="22F6828E"/>
    <w:lvl w:ilvl="0" w:tplc="F26838B8">
      <w:start w:val="1"/>
      <w:numFmt w:val="decimal"/>
      <w:lvlText w:val="%1."/>
      <w:lvlJc w:val="left"/>
      <w:pPr>
        <w:ind w:left="1360" w:hanging="342"/>
        <w:jc w:val="right"/>
      </w:pPr>
      <w:rPr>
        <w:rFonts w:ascii="Max-Bold" w:eastAsia="Max-Bold" w:hAnsi="Max-Bold" w:cs="Max-Bold" w:hint="default"/>
        <w:b/>
        <w:bCs/>
        <w:color w:val="0F4B91"/>
        <w:spacing w:val="-28"/>
        <w:w w:val="98"/>
        <w:sz w:val="22"/>
        <w:szCs w:val="22"/>
        <w:lang w:val="en-US" w:eastAsia="en-US" w:bidi="en-US"/>
      </w:rPr>
    </w:lvl>
    <w:lvl w:ilvl="1" w:tplc="7478AB4C">
      <w:numFmt w:val="bullet"/>
      <w:lvlText w:val="•"/>
      <w:lvlJc w:val="left"/>
      <w:pPr>
        <w:ind w:left="2000" w:hanging="342"/>
      </w:pPr>
      <w:rPr>
        <w:rFonts w:hint="default"/>
        <w:lang w:val="en-US" w:eastAsia="en-US" w:bidi="en-US"/>
      </w:rPr>
    </w:lvl>
    <w:lvl w:ilvl="2" w:tplc="3140B106">
      <w:numFmt w:val="bullet"/>
      <w:lvlText w:val="•"/>
      <w:lvlJc w:val="left"/>
      <w:pPr>
        <w:ind w:left="2640" w:hanging="342"/>
      </w:pPr>
      <w:rPr>
        <w:rFonts w:hint="default"/>
        <w:lang w:val="en-US" w:eastAsia="en-US" w:bidi="en-US"/>
      </w:rPr>
    </w:lvl>
    <w:lvl w:ilvl="3" w:tplc="B3C633BA">
      <w:numFmt w:val="bullet"/>
      <w:lvlText w:val="•"/>
      <w:lvlJc w:val="left"/>
      <w:pPr>
        <w:ind w:left="3280" w:hanging="342"/>
      </w:pPr>
      <w:rPr>
        <w:rFonts w:hint="default"/>
        <w:lang w:val="en-US" w:eastAsia="en-US" w:bidi="en-US"/>
      </w:rPr>
    </w:lvl>
    <w:lvl w:ilvl="4" w:tplc="C82E10E6">
      <w:numFmt w:val="bullet"/>
      <w:lvlText w:val="•"/>
      <w:lvlJc w:val="left"/>
      <w:pPr>
        <w:ind w:left="3920" w:hanging="342"/>
      </w:pPr>
      <w:rPr>
        <w:rFonts w:hint="default"/>
        <w:lang w:val="en-US" w:eastAsia="en-US" w:bidi="en-US"/>
      </w:rPr>
    </w:lvl>
    <w:lvl w:ilvl="5" w:tplc="A6F44D2C">
      <w:numFmt w:val="bullet"/>
      <w:lvlText w:val="•"/>
      <w:lvlJc w:val="left"/>
      <w:pPr>
        <w:ind w:left="4560" w:hanging="342"/>
      </w:pPr>
      <w:rPr>
        <w:rFonts w:hint="default"/>
        <w:lang w:val="en-US" w:eastAsia="en-US" w:bidi="en-US"/>
      </w:rPr>
    </w:lvl>
    <w:lvl w:ilvl="6" w:tplc="259C411A">
      <w:numFmt w:val="bullet"/>
      <w:lvlText w:val="•"/>
      <w:lvlJc w:val="left"/>
      <w:pPr>
        <w:ind w:left="5200" w:hanging="342"/>
      </w:pPr>
      <w:rPr>
        <w:rFonts w:hint="default"/>
        <w:lang w:val="en-US" w:eastAsia="en-US" w:bidi="en-US"/>
      </w:rPr>
    </w:lvl>
    <w:lvl w:ilvl="7" w:tplc="F286C12A">
      <w:numFmt w:val="bullet"/>
      <w:lvlText w:val="•"/>
      <w:lvlJc w:val="left"/>
      <w:pPr>
        <w:ind w:left="5840" w:hanging="342"/>
      </w:pPr>
      <w:rPr>
        <w:rFonts w:hint="default"/>
        <w:lang w:val="en-US" w:eastAsia="en-US" w:bidi="en-US"/>
      </w:rPr>
    </w:lvl>
    <w:lvl w:ilvl="8" w:tplc="DF1254F4">
      <w:numFmt w:val="bullet"/>
      <w:lvlText w:val="•"/>
      <w:lvlJc w:val="left"/>
      <w:pPr>
        <w:ind w:left="6480" w:hanging="342"/>
      </w:pPr>
      <w:rPr>
        <w:rFonts w:hint="default"/>
        <w:lang w:val="en-US" w:eastAsia="en-US" w:bidi="en-US"/>
      </w:rPr>
    </w:lvl>
  </w:abstractNum>
  <w:abstractNum w:abstractNumId="136">
    <w:nsid w:val="78A17CD4"/>
    <w:multiLevelType w:val="hybridMultilevel"/>
    <w:tmpl w:val="447C9E3A"/>
    <w:lvl w:ilvl="0" w:tplc="C6C27930">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AEF2305C">
      <w:numFmt w:val="bullet"/>
      <w:lvlText w:val="•"/>
      <w:lvlJc w:val="left"/>
      <w:pPr>
        <w:ind w:left="719" w:hanging="240"/>
      </w:pPr>
      <w:rPr>
        <w:rFonts w:hint="default"/>
        <w:lang w:val="en-US" w:eastAsia="en-US" w:bidi="en-US"/>
      </w:rPr>
    </w:lvl>
    <w:lvl w:ilvl="2" w:tplc="86B2D8E8">
      <w:numFmt w:val="bullet"/>
      <w:lvlText w:val="•"/>
      <w:lvlJc w:val="left"/>
      <w:pPr>
        <w:ind w:left="999" w:hanging="240"/>
      </w:pPr>
      <w:rPr>
        <w:rFonts w:hint="default"/>
        <w:lang w:val="en-US" w:eastAsia="en-US" w:bidi="en-US"/>
      </w:rPr>
    </w:lvl>
    <w:lvl w:ilvl="3" w:tplc="FD72C5CA">
      <w:numFmt w:val="bullet"/>
      <w:lvlText w:val="•"/>
      <w:lvlJc w:val="left"/>
      <w:pPr>
        <w:ind w:left="1279" w:hanging="240"/>
      </w:pPr>
      <w:rPr>
        <w:rFonts w:hint="default"/>
        <w:lang w:val="en-US" w:eastAsia="en-US" w:bidi="en-US"/>
      </w:rPr>
    </w:lvl>
    <w:lvl w:ilvl="4" w:tplc="7FCC4260">
      <w:numFmt w:val="bullet"/>
      <w:lvlText w:val="•"/>
      <w:lvlJc w:val="left"/>
      <w:pPr>
        <w:ind w:left="1559" w:hanging="240"/>
      </w:pPr>
      <w:rPr>
        <w:rFonts w:hint="default"/>
        <w:lang w:val="en-US" w:eastAsia="en-US" w:bidi="en-US"/>
      </w:rPr>
    </w:lvl>
    <w:lvl w:ilvl="5" w:tplc="B65A1E74">
      <w:numFmt w:val="bullet"/>
      <w:lvlText w:val="•"/>
      <w:lvlJc w:val="left"/>
      <w:pPr>
        <w:ind w:left="1838" w:hanging="240"/>
      </w:pPr>
      <w:rPr>
        <w:rFonts w:hint="default"/>
        <w:lang w:val="en-US" w:eastAsia="en-US" w:bidi="en-US"/>
      </w:rPr>
    </w:lvl>
    <w:lvl w:ilvl="6" w:tplc="BC4EB4B6">
      <w:numFmt w:val="bullet"/>
      <w:lvlText w:val="•"/>
      <w:lvlJc w:val="left"/>
      <w:pPr>
        <w:ind w:left="2118" w:hanging="240"/>
      </w:pPr>
      <w:rPr>
        <w:rFonts w:hint="default"/>
        <w:lang w:val="en-US" w:eastAsia="en-US" w:bidi="en-US"/>
      </w:rPr>
    </w:lvl>
    <w:lvl w:ilvl="7" w:tplc="49BC2BDA">
      <w:numFmt w:val="bullet"/>
      <w:lvlText w:val="•"/>
      <w:lvlJc w:val="left"/>
      <w:pPr>
        <w:ind w:left="2398" w:hanging="240"/>
      </w:pPr>
      <w:rPr>
        <w:rFonts w:hint="default"/>
        <w:lang w:val="en-US" w:eastAsia="en-US" w:bidi="en-US"/>
      </w:rPr>
    </w:lvl>
    <w:lvl w:ilvl="8" w:tplc="A8F8AD62">
      <w:numFmt w:val="bullet"/>
      <w:lvlText w:val="•"/>
      <w:lvlJc w:val="left"/>
      <w:pPr>
        <w:ind w:left="2678" w:hanging="240"/>
      </w:pPr>
      <w:rPr>
        <w:rFonts w:hint="default"/>
        <w:lang w:val="en-US" w:eastAsia="en-US" w:bidi="en-US"/>
      </w:rPr>
    </w:lvl>
  </w:abstractNum>
  <w:abstractNum w:abstractNumId="137">
    <w:nsid w:val="78C85235"/>
    <w:multiLevelType w:val="hybridMultilevel"/>
    <w:tmpl w:val="0A8E601E"/>
    <w:lvl w:ilvl="0" w:tplc="FA3C99BC">
      <w:numFmt w:val="bullet"/>
      <w:lvlText w:val="•"/>
      <w:lvlJc w:val="left"/>
      <w:pPr>
        <w:ind w:left="449" w:hanging="240"/>
      </w:pPr>
      <w:rPr>
        <w:rFonts w:ascii="BodoniStd-Book" w:eastAsia="BodoniStd-Book" w:hAnsi="BodoniStd-Book" w:cs="BodoniStd-Book" w:hint="default"/>
        <w:color w:val="F58024"/>
        <w:spacing w:val="-1"/>
        <w:w w:val="100"/>
        <w:sz w:val="22"/>
        <w:szCs w:val="22"/>
        <w:lang w:val="en-US" w:eastAsia="en-US" w:bidi="en-US"/>
      </w:rPr>
    </w:lvl>
    <w:lvl w:ilvl="1" w:tplc="37D431EE">
      <w:numFmt w:val="bullet"/>
      <w:lvlText w:val="•"/>
      <w:lvlJc w:val="left"/>
      <w:pPr>
        <w:ind w:left="734" w:hanging="240"/>
      </w:pPr>
      <w:rPr>
        <w:rFonts w:hint="default"/>
        <w:lang w:val="en-US" w:eastAsia="en-US" w:bidi="en-US"/>
      </w:rPr>
    </w:lvl>
    <w:lvl w:ilvl="2" w:tplc="D2AE1466">
      <w:numFmt w:val="bullet"/>
      <w:lvlText w:val="•"/>
      <w:lvlJc w:val="left"/>
      <w:pPr>
        <w:ind w:left="1029" w:hanging="240"/>
      </w:pPr>
      <w:rPr>
        <w:rFonts w:hint="default"/>
        <w:lang w:val="en-US" w:eastAsia="en-US" w:bidi="en-US"/>
      </w:rPr>
    </w:lvl>
    <w:lvl w:ilvl="3" w:tplc="FD16E312">
      <w:numFmt w:val="bullet"/>
      <w:lvlText w:val="•"/>
      <w:lvlJc w:val="left"/>
      <w:pPr>
        <w:ind w:left="1323" w:hanging="240"/>
      </w:pPr>
      <w:rPr>
        <w:rFonts w:hint="default"/>
        <w:lang w:val="en-US" w:eastAsia="en-US" w:bidi="en-US"/>
      </w:rPr>
    </w:lvl>
    <w:lvl w:ilvl="4" w:tplc="DEE0CE9A">
      <w:numFmt w:val="bullet"/>
      <w:lvlText w:val="•"/>
      <w:lvlJc w:val="left"/>
      <w:pPr>
        <w:ind w:left="1618" w:hanging="240"/>
      </w:pPr>
      <w:rPr>
        <w:rFonts w:hint="default"/>
        <w:lang w:val="en-US" w:eastAsia="en-US" w:bidi="en-US"/>
      </w:rPr>
    </w:lvl>
    <w:lvl w:ilvl="5" w:tplc="890861FE">
      <w:numFmt w:val="bullet"/>
      <w:lvlText w:val="•"/>
      <w:lvlJc w:val="left"/>
      <w:pPr>
        <w:ind w:left="1913" w:hanging="240"/>
      </w:pPr>
      <w:rPr>
        <w:rFonts w:hint="default"/>
        <w:lang w:val="en-US" w:eastAsia="en-US" w:bidi="en-US"/>
      </w:rPr>
    </w:lvl>
    <w:lvl w:ilvl="6" w:tplc="D17E6186">
      <w:numFmt w:val="bullet"/>
      <w:lvlText w:val="•"/>
      <w:lvlJc w:val="left"/>
      <w:pPr>
        <w:ind w:left="2207" w:hanging="240"/>
      </w:pPr>
      <w:rPr>
        <w:rFonts w:hint="default"/>
        <w:lang w:val="en-US" w:eastAsia="en-US" w:bidi="en-US"/>
      </w:rPr>
    </w:lvl>
    <w:lvl w:ilvl="7" w:tplc="B2167590">
      <w:numFmt w:val="bullet"/>
      <w:lvlText w:val="•"/>
      <w:lvlJc w:val="left"/>
      <w:pPr>
        <w:ind w:left="2502" w:hanging="240"/>
      </w:pPr>
      <w:rPr>
        <w:rFonts w:hint="default"/>
        <w:lang w:val="en-US" w:eastAsia="en-US" w:bidi="en-US"/>
      </w:rPr>
    </w:lvl>
    <w:lvl w:ilvl="8" w:tplc="80C450F6">
      <w:numFmt w:val="bullet"/>
      <w:lvlText w:val="•"/>
      <w:lvlJc w:val="left"/>
      <w:pPr>
        <w:ind w:left="2797" w:hanging="240"/>
      </w:pPr>
      <w:rPr>
        <w:rFonts w:hint="default"/>
        <w:lang w:val="en-US" w:eastAsia="en-US" w:bidi="en-US"/>
      </w:rPr>
    </w:lvl>
  </w:abstractNum>
  <w:abstractNum w:abstractNumId="138">
    <w:nsid w:val="78CE3ECF"/>
    <w:multiLevelType w:val="hybridMultilevel"/>
    <w:tmpl w:val="AF90C226"/>
    <w:lvl w:ilvl="0" w:tplc="E6526FBC">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169CB632">
      <w:numFmt w:val="bullet"/>
      <w:lvlText w:val="•"/>
      <w:lvlJc w:val="left"/>
      <w:pPr>
        <w:ind w:left="704" w:hanging="240"/>
      </w:pPr>
      <w:rPr>
        <w:rFonts w:hint="default"/>
        <w:lang w:val="en-US" w:eastAsia="en-US" w:bidi="en-US"/>
      </w:rPr>
    </w:lvl>
    <w:lvl w:ilvl="2" w:tplc="0FBCFF5C">
      <w:numFmt w:val="bullet"/>
      <w:lvlText w:val="•"/>
      <w:lvlJc w:val="left"/>
      <w:pPr>
        <w:ind w:left="969" w:hanging="240"/>
      </w:pPr>
      <w:rPr>
        <w:rFonts w:hint="default"/>
        <w:lang w:val="en-US" w:eastAsia="en-US" w:bidi="en-US"/>
      </w:rPr>
    </w:lvl>
    <w:lvl w:ilvl="3" w:tplc="2BAAA1DA">
      <w:numFmt w:val="bullet"/>
      <w:lvlText w:val="•"/>
      <w:lvlJc w:val="left"/>
      <w:pPr>
        <w:ind w:left="1234" w:hanging="240"/>
      </w:pPr>
      <w:rPr>
        <w:rFonts w:hint="default"/>
        <w:lang w:val="en-US" w:eastAsia="en-US" w:bidi="en-US"/>
      </w:rPr>
    </w:lvl>
    <w:lvl w:ilvl="4" w:tplc="DAE87DCE">
      <w:numFmt w:val="bullet"/>
      <w:lvlText w:val="•"/>
      <w:lvlJc w:val="left"/>
      <w:pPr>
        <w:ind w:left="1499" w:hanging="240"/>
      </w:pPr>
      <w:rPr>
        <w:rFonts w:hint="default"/>
        <w:lang w:val="en-US" w:eastAsia="en-US" w:bidi="en-US"/>
      </w:rPr>
    </w:lvl>
    <w:lvl w:ilvl="5" w:tplc="E0327A42">
      <w:numFmt w:val="bullet"/>
      <w:lvlText w:val="•"/>
      <w:lvlJc w:val="left"/>
      <w:pPr>
        <w:ind w:left="1764" w:hanging="240"/>
      </w:pPr>
      <w:rPr>
        <w:rFonts w:hint="default"/>
        <w:lang w:val="en-US" w:eastAsia="en-US" w:bidi="en-US"/>
      </w:rPr>
    </w:lvl>
    <w:lvl w:ilvl="6" w:tplc="CA14E46A">
      <w:numFmt w:val="bullet"/>
      <w:lvlText w:val="•"/>
      <w:lvlJc w:val="left"/>
      <w:pPr>
        <w:ind w:left="2029" w:hanging="240"/>
      </w:pPr>
      <w:rPr>
        <w:rFonts w:hint="default"/>
        <w:lang w:val="en-US" w:eastAsia="en-US" w:bidi="en-US"/>
      </w:rPr>
    </w:lvl>
    <w:lvl w:ilvl="7" w:tplc="48F8CCCC">
      <w:numFmt w:val="bullet"/>
      <w:lvlText w:val="•"/>
      <w:lvlJc w:val="left"/>
      <w:pPr>
        <w:ind w:left="2293" w:hanging="240"/>
      </w:pPr>
      <w:rPr>
        <w:rFonts w:hint="default"/>
        <w:lang w:val="en-US" w:eastAsia="en-US" w:bidi="en-US"/>
      </w:rPr>
    </w:lvl>
    <w:lvl w:ilvl="8" w:tplc="5F34B468">
      <w:numFmt w:val="bullet"/>
      <w:lvlText w:val="•"/>
      <w:lvlJc w:val="left"/>
      <w:pPr>
        <w:ind w:left="2558" w:hanging="240"/>
      </w:pPr>
      <w:rPr>
        <w:rFonts w:hint="default"/>
        <w:lang w:val="en-US" w:eastAsia="en-US" w:bidi="en-US"/>
      </w:rPr>
    </w:lvl>
  </w:abstractNum>
  <w:abstractNum w:abstractNumId="139">
    <w:nsid w:val="79144088"/>
    <w:multiLevelType w:val="hybridMultilevel"/>
    <w:tmpl w:val="BDC81136"/>
    <w:lvl w:ilvl="0" w:tplc="AE3E0BB8">
      <w:numFmt w:val="bullet"/>
      <w:lvlText w:val="•"/>
      <w:lvlJc w:val="left"/>
      <w:pPr>
        <w:ind w:left="446" w:hanging="240"/>
      </w:pPr>
      <w:rPr>
        <w:rFonts w:ascii="BodoniStd-Book" w:eastAsia="BodoniStd-Book" w:hAnsi="BodoniStd-Book" w:cs="BodoniStd-Book" w:hint="default"/>
        <w:color w:val="F58024"/>
        <w:spacing w:val="-1"/>
        <w:w w:val="100"/>
        <w:sz w:val="22"/>
        <w:szCs w:val="22"/>
        <w:lang w:val="en-US" w:eastAsia="en-US" w:bidi="en-US"/>
      </w:rPr>
    </w:lvl>
    <w:lvl w:ilvl="1" w:tplc="EF06678C">
      <w:numFmt w:val="bullet"/>
      <w:lvlText w:val="•"/>
      <w:lvlJc w:val="left"/>
      <w:pPr>
        <w:ind w:left="704" w:hanging="240"/>
      </w:pPr>
      <w:rPr>
        <w:rFonts w:hint="default"/>
        <w:lang w:val="en-US" w:eastAsia="en-US" w:bidi="en-US"/>
      </w:rPr>
    </w:lvl>
    <w:lvl w:ilvl="2" w:tplc="E70C401C">
      <w:numFmt w:val="bullet"/>
      <w:lvlText w:val="•"/>
      <w:lvlJc w:val="left"/>
      <w:pPr>
        <w:ind w:left="969" w:hanging="240"/>
      </w:pPr>
      <w:rPr>
        <w:rFonts w:hint="default"/>
        <w:lang w:val="en-US" w:eastAsia="en-US" w:bidi="en-US"/>
      </w:rPr>
    </w:lvl>
    <w:lvl w:ilvl="3" w:tplc="054CAB40">
      <w:numFmt w:val="bullet"/>
      <w:lvlText w:val="•"/>
      <w:lvlJc w:val="left"/>
      <w:pPr>
        <w:ind w:left="1234" w:hanging="240"/>
      </w:pPr>
      <w:rPr>
        <w:rFonts w:hint="default"/>
        <w:lang w:val="en-US" w:eastAsia="en-US" w:bidi="en-US"/>
      </w:rPr>
    </w:lvl>
    <w:lvl w:ilvl="4" w:tplc="4B12809C">
      <w:numFmt w:val="bullet"/>
      <w:lvlText w:val="•"/>
      <w:lvlJc w:val="left"/>
      <w:pPr>
        <w:ind w:left="1499" w:hanging="240"/>
      </w:pPr>
      <w:rPr>
        <w:rFonts w:hint="default"/>
        <w:lang w:val="en-US" w:eastAsia="en-US" w:bidi="en-US"/>
      </w:rPr>
    </w:lvl>
    <w:lvl w:ilvl="5" w:tplc="62443CA2">
      <w:numFmt w:val="bullet"/>
      <w:lvlText w:val="•"/>
      <w:lvlJc w:val="left"/>
      <w:pPr>
        <w:ind w:left="1764" w:hanging="240"/>
      </w:pPr>
      <w:rPr>
        <w:rFonts w:hint="default"/>
        <w:lang w:val="en-US" w:eastAsia="en-US" w:bidi="en-US"/>
      </w:rPr>
    </w:lvl>
    <w:lvl w:ilvl="6" w:tplc="9D461FCA">
      <w:numFmt w:val="bullet"/>
      <w:lvlText w:val="•"/>
      <w:lvlJc w:val="left"/>
      <w:pPr>
        <w:ind w:left="2029" w:hanging="240"/>
      </w:pPr>
      <w:rPr>
        <w:rFonts w:hint="default"/>
        <w:lang w:val="en-US" w:eastAsia="en-US" w:bidi="en-US"/>
      </w:rPr>
    </w:lvl>
    <w:lvl w:ilvl="7" w:tplc="EB8C1C3E">
      <w:numFmt w:val="bullet"/>
      <w:lvlText w:val="•"/>
      <w:lvlJc w:val="left"/>
      <w:pPr>
        <w:ind w:left="2293" w:hanging="240"/>
      </w:pPr>
      <w:rPr>
        <w:rFonts w:hint="default"/>
        <w:lang w:val="en-US" w:eastAsia="en-US" w:bidi="en-US"/>
      </w:rPr>
    </w:lvl>
    <w:lvl w:ilvl="8" w:tplc="D6227C42">
      <w:numFmt w:val="bullet"/>
      <w:lvlText w:val="•"/>
      <w:lvlJc w:val="left"/>
      <w:pPr>
        <w:ind w:left="2558" w:hanging="240"/>
      </w:pPr>
      <w:rPr>
        <w:rFonts w:hint="default"/>
        <w:lang w:val="en-US" w:eastAsia="en-US" w:bidi="en-US"/>
      </w:rPr>
    </w:lvl>
  </w:abstractNum>
  <w:abstractNum w:abstractNumId="140">
    <w:nsid w:val="79C309E1"/>
    <w:multiLevelType w:val="hybridMultilevel"/>
    <w:tmpl w:val="644054B4"/>
    <w:lvl w:ilvl="0" w:tplc="170206A4">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08480FC0">
      <w:numFmt w:val="bullet"/>
      <w:lvlText w:val="•"/>
      <w:lvlJc w:val="left"/>
      <w:pPr>
        <w:ind w:left="734" w:hanging="240"/>
      </w:pPr>
      <w:rPr>
        <w:rFonts w:hint="default"/>
        <w:lang w:val="en-US" w:eastAsia="en-US" w:bidi="en-US"/>
      </w:rPr>
    </w:lvl>
    <w:lvl w:ilvl="2" w:tplc="BA5C15AE">
      <w:numFmt w:val="bullet"/>
      <w:lvlText w:val="•"/>
      <w:lvlJc w:val="left"/>
      <w:pPr>
        <w:ind w:left="1029" w:hanging="240"/>
      </w:pPr>
      <w:rPr>
        <w:rFonts w:hint="default"/>
        <w:lang w:val="en-US" w:eastAsia="en-US" w:bidi="en-US"/>
      </w:rPr>
    </w:lvl>
    <w:lvl w:ilvl="3" w:tplc="302EE586">
      <w:numFmt w:val="bullet"/>
      <w:lvlText w:val="•"/>
      <w:lvlJc w:val="left"/>
      <w:pPr>
        <w:ind w:left="1323" w:hanging="240"/>
      </w:pPr>
      <w:rPr>
        <w:rFonts w:hint="default"/>
        <w:lang w:val="en-US" w:eastAsia="en-US" w:bidi="en-US"/>
      </w:rPr>
    </w:lvl>
    <w:lvl w:ilvl="4" w:tplc="DB5E65CA">
      <w:numFmt w:val="bullet"/>
      <w:lvlText w:val="•"/>
      <w:lvlJc w:val="left"/>
      <w:pPr>
        <w:ind w:left="1618" w:hanging="240"/>
      </w:pPr>
      <w:rPr>
        <w:rFonts w:hint="default"/>
        <w:lang w:val="en-US" w:eastAsia="en-US" w:bidi="en-US"/>
      </w:rPr>
    </w:lvl>
    <w:lvl w:ilvl="5" w:tplc="74E4F10A">
      <w:numFmt w:val="bullet"/>
      <w:lvlText w:val="•"/>
      <w:lvlJc w:val="left"/>
      <w:pPr>
        <w:ind w:left="1913" w:hanging="240"/>
      </w:pPr>
      <w:rPr>
        <w:rFonts w:hint="default"/>
        <w:lang w:val="en-US" w:eastAsia="en-US" w:bidi="en-US"/>
      </w:rPr>
    </w:lvl>
    <w:lvl w:ilvl="6" w:tplc="C1CAE986">
      <w:numFmt w:val="bullet"/>
      <w:lvlText w:val="•"/>
      <w:lvlJc w:val="left"/>
      <w:pPr>
        <w:ind w:left="2207" w:hanging="240"/>
      </w:pPr>
      <w:rPr>
        <w:rFonts w:hint="default"/>
        <w:lang w:val="en-US" w:eastAsia="en-US" w:bidi="en-US"/>
      </w:rPr>
    </w:lvl>
    <w:lvl w:ilvl="7" w:tplc="7086582A">
      <w:numFmt w:val="bullet"/>
      <w:lvlText w:val="•"/>
      <w:lvlJc w:val="left"/>
      <w:pPr>
        <w:ind w:left="2502" w:hanging="240"/>
      </w:pPr>
      <w:rPr>
        <w:rFonts w:hint="default"/>
        <w:lang w:val="en-US" w:eastAsia="en-US" w:bidi="en-US"/>
      </w:rPr>
    </w:lvl>
    <w:lvl w:ilvl="8" w:tplc="AFD89FA2">
      <w:numFmt w:val="bullet"/>
      <w:lvlText w:val="•"/>
      <w:lvlJc w:val="left"/>
      <w:pPr>
        <w:ind w:left="2797" w:hanging="240"/>
      </w:pPr>
      <w:rPr>
        <w:rFonts w:hint="default"/>
        <w:lang w:val="en-US" w:eastAsia="en-US" w:bidi="en-US"/>
      </w:rPr>
    </w:lvl>
  </w:abstractNum>
  <w:abstractNum w:abstractNumId="141">
    <w:nsid w:val="7A0A2739"/>
    <w:multiLevelType w:val="hybridMultilevel"/>
    <w:tmpl w:val="C1F44316"/>
    <w:lvl w:ilvl="0" w:tplc="303482BE">
      <w:numFmt w:val="bullet"/>
      <w:lvlText w:val="•"/>
      <w:lvlJc w:val="left"/>
      <w:pPr>
        <w:ind w:left="446" w:hanging="240"/>
      </w:pPr>
      <w:rPr>
        <w:rFonts w:ascii="BodoniStd-Book" w:eastAsia="BodoniStd-Book" w:hAnsi="BodoniStd-Book" w:cs="BodoniStd-Book" w:hint="default"/>
        <w:color w:val="F58024"/>
        <w:spacing w:val="-26"/>
        <w:w w:val="100"/>
        <w:sz w:val="22"/>
        <w:szCs w:val="22"/>
        <w:lang w:val="en-US" w:eastAsia="en-US" w:bidi="en-US"/>
      </w:rPr>
    </w:lvl>
    <w:lvl w:ilvl="1" w:tplc="3EB87D0C">
      <w:numFmt w:val="bullet"/>
      <w:lvlText w:val="•"/>
      <w:lvlJc w:val="left"/>
      <w:pPr>
        <w:ind w:left="704" w:hanging="240"/>
      </w:pPr>
      <w:rPr>
        <w:rFonts w:hint="default"/>
        <w:lang w:val="en-US" w:eastAsia="en-US" w:bidi="en-US"/>
      </w:rPr>
    </w:lvl>
    <w:lvl w:ilvl="2" w:tplc="BDA015EC">
      <w:numFmt w:val="bullet"/>
      <w:lvlText w:val="•"/>
      <w:lvlJc w:val="left"/>
      <w:pPr>
        <w:ind w:left="969" w:hanging="240"/>
      </w:pPr>
      <w:rPr>
        <w:rFonts w:hint="default"/>
        <w:lang w:val="en-US" w:eastAsia="en-US" w:bidi="en-US"/>
      </w:rPr>
    </w:lvl>
    <w:lvl w:ilvl="3" w:tplc="448ADB80">
      <w:numFmt w:val="bullet"/>
      <w:lvlText w:val="•"/>
      <w:lvlJc w:val="left"/>
      <w:pPr>
        <w:ind w:left="1234" w:hanging="240"/>
      </w:pPr>
      <w:rPr>
        <w:rFonts w:hint="default"/>
        <w:lang w:val="en-US" w:eastAsia="en-US" w:bidi="en-US"/>
      </w:rPr>
    </w:lvl>
    <w:lvl w:ilvl="4" w:tplc="817286AA">
      <w:numFmt w:val="bullet"/>
      <w:lvlText w:val="•"/>
      <w:lvlJc w:val="left"/>
      <w:pPr>
        <w:ind w:left="1499" w:hanging="240"/>
      </w:pPr>
      <w:rPr>
        <w:rFonts w:hint="default"/>
        <w:lang w:val="en-US" w:eastAsia="en-US" w:bidi="en-US"/>
      </w:rPr>
    </w:lvl>
    <w:lvl w:ilvl="5" w:tplc="B044A68C">
      <w:numFmt w:val="bullet"/>
      <w:lvlText w:val="•"/>
      <w:lvlJc w:val="left"/>
      <w:pPr>
        <w:ind w:left="1764" w:hanging="240"/>
      </w:pPr>
      <w:rPr>
        <w:rFonts w:hint="default"/>
        <w:lang w:val="en-US" w:eastAsia="en-US" w:bidi="en-US"/>
      </w:rPr>
    </w:lvl>
    <w:lvl w:ilvl="6" w:tplc="C3A62D58">
      <w:numFmt w:val="bullet"/>
      <w:lvlText w:val="•"/>
      <w:lvlJc w:val="left"/>
      <w:pPr>
        <w:ind w:left="2029" w:hanging="240"/>
      </w:pPr>
      <w:rPr>
        <w:rFonts w:hint="default"/>
        <w:lang w:val="en-US" w:eastAsia="en-US" w:bidi="en-US"/>
      </w:rPr>
    </w:lvl>
    <w:lvl w:ilvl="7" w:tplc="002E35DA">
      <w:numFmt w:val="bullet"/>
      <w:lvlText w:val="•"/>
      <w:lvlJc w:val="left"/>
      <w:pPr>
        <w:ind w:left="2293" w:hanging="240"/>
      </w:pPr>
      <w:rPr>
        <w:rFonts w:hint="default"/>
        <w:lang w:val="en-US" w:eastAsia="en-US" w:bidi="en-US"/>
      </w:rPr>
    </w:lvl>
    <w:lvl w:ilvl="8" w:tplc="69FEAB10">
      <w:numFmt w:val="bullet"/>
      <w:lvlText w:val="•"/>
      <w:lvlJc w:val="left"/>
      <w:pPr>
        <w:ind w:left="2558" w:hanging="240"/>
      </w:pPr>
      <w:rPr>
        <w:rFonts w:hint="default"/>
        <w:lang w:val="en-US" w:eastAsia="en-US" w:bidi="en-US"/>
      </w:rPr>
    </w:lvl>
  </w:abstractNum>
  <w:abstractNum w:abstractNumId="142">
    <w:nsid w:val="7C1D2AFA"/>
    <w:multiLevelType w:val="hybridMultilevel"/>
    <w:tmpl w:val="D7349D98"/>
    <w:lvl w:ilvl="0" w:tplc="6832A2A6">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3B967E12">
      <w:numFmt w:val="bullet"/>
      <w:lvlText w:val="•"/>
      <w:lvlJc w:val="left"/>
      <w:pPr>
        <w:ind w:left="734" w:hanging="240"/>
      </w:pPr>
      <w:rPr>
        <w:rFonts w:hint="default"/>
        <w:lang w:val="en-US" w:eastAsia="en-US" w:bidi="en-US"/>
      </w:rPr>
    </w:lvl>
    <w:lvl w:ilvl="2" w:tplc="20885B22">
      <w:numFmt w:val="bullet"/>
      <w:lvlText w:val="•"/>
      <w:lvlJc w:val="left"/>
      <w:pPr>
        <w:ind w:left="1029" w:hanging="240"/>
      </w:pPr>
      <w:rPr>
        <w:rFonts w:hint="default"/>
        <w:lang w:val="en-US" w:eastAsia="en-US" w:bidi="en-US"/>
      </w:rPr>
    </w:lvl>
    <w:lvl w:ilvl="3" w:tplc="BD7850C6">
      <w:numFmt w:val="bullet"/>
      <w:lvlText w:val="•"/>
      <w:lvlJc w:val="left"/>
      <w:pPr>
        <w:ind w:left="1323" w:hanging="240"/>
      </w:pPr>
      <w:rPr>
        <w:rFonts w:hint="default"/>
        <w:lang w:val="en-US" w:eastAsia="en-US" w:bidi="en-US"/>
      </w:rPr>
    </w:lvl>
    <w:lvl w:ilvl="4" w:tplc="4FF03AFA">
      <w:numFmt w:val="bullet"/>
      <w:lvlText w:val="•"/>
      <w:lvlJc w:val="left"/>
      <w:pPr>
        <w:ind w:left="1618" w:hanging="240"/>
      </w:pPr>
      <w:rPr>
        <w:rFonts w:hint="default"/>
        <w:lang w:val="en-US" w:eastAsia="en-US" w:bidi="en-US"/>
      </w:rPr>
    </w:lvl>
    <w:lvl w:ilvl="5" w:tplc="EDA448F4">
      <w:numFmt w:val="bullet"/>
      <w:lvlText w:val="•"/>
      <w:lvlJc w:val="left"/>
      <w:pPr>
        <w:ind w:left="1913" w:hanging="240"/>
      </w:pPr>
      <w:rPr>
        <w:rFonts w:hint="default"/>
        <w:lang w:val="en-US" w:eastAsia="en-US" w:bidi="en-US"/>
      </w:rPr>
    </w:lvl>
    <w:lvl w:ilvl="6" w:tplc="43E87CE8">
      <w:numFmt w:val="bullet"/>
      <w:lvlText w:val="•"/>
      <w:lvlJc w:val="left"/>
      <w:pPr>
        <w:ind w:left="2207" w:hanging="240"/>
      </w:pPr>
      <w:rPr>
        <w:rFonts w:hint="default"/>
        <w:lang w:val="en-US" w:eastAsia="en-US" w:bidi="en-US"/>
      </w:rPr>
    </w:lvl>
    <w:lvl w:ilvl="7" w:tplc="3140D428">
      <w:numFmt w:val="bullet"/>
      <w:lvlText w:val="•"/>
      <w:lvlJc w:val="left"/>
      <w:pPr>
        <w:ind w:left="2502" w:hanging="240"/>
      </w:pPr>
      <w:rPr>
        <w:rFonts w:hint="default"/>
        <w:lang w:val="en-US" w:eastAsia="en-US" w:bidi="en-US"/>
      </w:rPr>
    </w:lvl>
    <w:lvl w:ilvl="8" w:tplc="ADB68C0C">
      <w:numFmt w:val="bullet"/>
      <w:lvlText w:val="•"/>
      <w:lvlJc w:val="left"/>
      <w:pPr>
        <w:ind w:left="2797" w:hanging="240"/>
      </w:pPr>
      <w:rPr>
        <w:rFonts w:hint="default"/>
        <w:lang w:val="en-US" w:eastAsia="en-US" w:bidi="en-US"/>
      </w:rPr>
    </w:lvl>
  </w:abstractNum>
  <w:abstractNum w:abstractNumId="143">
    <w:nsid w:val="7C813C38"/>
    <w:multiLevelType w:val="hybridMultilevel"/>
    <w:tmpl w:val="DB38AED6"/>
    <w:lvl w:ilvl="0" w:tplc="D3B2E2FC">
      <w:numFmt w:val="bullet"/>
      <w:lvlText w:val="•"/>
      <w:lvlJc w:val="left"/>
      <w:pPr>
        <w:ind w:left="446" w:hanging="240"/>
      </w:pPr>
      <w:rPr>
        <w:rFonts w:ascii="BodoniStd-Book" w:eastAsia="BodoniStd-Book" w:hAnsi="BodoniStd-Book" w:cs="BodoniStd-Book" w:hint="default"/>
        <w:color w:val="F58024"/>
        <w:spacing w:val="-28"/>
        <w:w w:val="100"/>
        <w:sz w:val="22"/>
        <w:szCs w:val="22"/>
        <w:lang w:val="en-US" w:eastAsia="en-US" w:bidi="en-US"/>
      </w:rPr>
    </w:lvl>
    <w:lvl w:ilvl="1" w:tplc="91B4524C">
      <w:numFmt w:val="bullet"/>
      <w:lvlText w:val="•"/>
      <w:lvlJc w:val="left"/>
      <w:pPr>
        <w:ind w:left="704" w:hanging="240"/>
      </w:pPr>
      <w:rPr>
        <w:rFonts w:hint="default"/>
        <w:lang w:val="en-US" w:eastAsia="en-US" w:bidi="en-US"/>
      </w:rPr>
    </w:lvl>
    <w:lvl w:ilvl="2" w:tplc="9F702098">
      <w:numFmt w:val="bullet"/>
      <w:lvlText w:val="•"/>
      <w:lvlJc w:val="left"/>
      <w:pPr>
        <w:ind w:left="969" w:hanging="240"/>
      </w:pPr>
      <w:rPr>
        <w:rFonts w:hint="default"/>
        <w:lang w:val="en-US" w:eastAsia="en-US" w:bidi="en-US"/>
      </w:rPr>
    </w:lvl>
    <w:lvl w:ilvl="3" w:tplc="F34EB1CC">
      <w:numFmt w:val="bullet"/>
      <w:lvlText w:val="•"/>
      <w:lvlJc w:val="left"/>
      <w:pPr>
        <w:ind w:left="1234" w:hanging="240"/>
      </w:pPr>
      <w:rPr>
        <w:rFonts w:hint="default"/>
        <w:lang w:val="en-US" w:eastAsia="en-US" w:bidi="en-US"/>
      </w:rPr>
    </w:lvl>
    <w:lvl w:ilvl="4" w:tplc="5E8A4F58">
      <w:numFmt w:val="bullet"/>
      <w:lvlText w:val="•"/>
      <w:lvlJc w:val="left"/>
      <w:pPr>
        <w:ind w:left="1499" w:hanging="240"/>
      </w:pPr>
      <w:rPr>
        <w:rFonts w:hint="default"/>
        <w:lang w:val="en-US" w:eastAsia="en-US" w:bidi="en-US"/>
      </w:rPr>
    </w:lvl>
    <w:lvl w:ilvl="5" w:tplc="6EB0F7FE">
      <w:numFmt w:val="bullet"/>
      <w:lvlText w:val="•"/>
      <w:lvlJc w:val="left"/>
      <w:pPr>
        <w:ind w:left="1764" w:hanging="240"/>
      </w:pPr>
      <w:rPr>
        <w:rFonts w:hint="default"/>
        <w:lang w:val="en-US" w:eastAsia="en-US" w:bidi="en-US"/>
      </w:rPr>
    </w:lvl>
    <w:lvl w:ilvl="6" w:tplc="4E38269A">
      <w:numFmt w:val="bullet"/>
      <w:lvlText w:val="•"/>
      <w:lvlJc w:val="left"/>
      <w:pPr>
        <w:ind w:left="2029" w:hanging="240"/>
      </w:pPr>
      <w:rPr>
        <w:rFonts w:hint="default"/>
        <w:lang w:val="en-US" w:eastAsia="en-US" w:bidi="en-US"/>
      </w:rPr>
    </w:lvl>
    <w:lvl w:ilvl="7" w:tplc="2B9A2836">
      <w:numFmt w:val="bullet"/>
      <w:lvlText w:val="•"/>
      <w:lvlJc w:val="left"/>
      <w:pPr>
        <w:ind w:left="2293" w:hanging="240"/>
      </w:pPr>
      <w:rPr>
        <w:rFonts w:hint="default"/>
        <w:lang w:val="en-US" w:eastAsia="en-US" w:bidi="en-US"/>
      </w:rPr>
    </w:lvl>
    <w:lvl w:ilvl="8" w:tplc="1AD0F14C">
      <w:numFmt w:val="bullet"/>
      <w:lvlText w:val="•"/>
      <w:lvlJc w:val="left"/>
      <w:pPr>
        <w:ind w:left="2558" w:hanging="240"/>
      </w:pPr>
      <w:rPr>
        <w:rFonts w:hint="default"/>
        <w:lang w:val="en-US" w:eastAsia="en-US" w:bidi="en-US"/>
      </w:rPr>
    </w:lvl>
  </w:abstractNum>
  <w:abstractNum w:abstractNumId="144">
    <w:nsid w:val="7D087A29"/>
    <w:multiLevelType w:val="hybridMultilevel"/>
    <w:tmpl w:val="B58653CE"/>
    <w:lvl w:ilvl="0" w:tplc="9914428E">
      <w:start w:val="1"/>
      <w:numFmt w:val="decimal"/>
      <w:lvlText w:val="%1."/>
      <w:lvlJc w:val="left"/>
      <w:pPr>
        <w:ind w:left="1360" w:hanging="342"/>
        <w:jc w:val="right"/>
      </w:pPr>
      <w:rPr>
        <w:rFonts w:ascii="Max-Bold" w:eastAsia="Max-Bold" w:hAnsi="Max-Bold" w:cs="Max-Bold" w:hint="default"/>
        <w:b/>
        <w:bCs/>
        <w:color w:val="0F4B91"/>
        <w:spacing w:val="-24"/>
        <w:w w:val="100"/>
        <w:sz w:val="22"/>
        <w:szCs w:val="22"/>
        <w:lang w:val="en-US" w:eastAsia="en-US" w:bidi="en-US"/>
      </w:rPr>
    </w:lvl>
    <w:lvl w:ilvl="1" w:tplc="D51E8CD6">
      <w:numFmt w:val="bullet"/>
      <w:lvlText w:val="•"/>
      <w:lvlJc w:val="left"/>
      <w:pPr>
        <w:ind w:left="1360" w:hanging="180"/>
      </w:pPr>
      <w:rPr>
        <w:rFonts w:ascii="Wingdings" w:eastAsia="Wingdings" w:hAnsi="Wingdings" w:cs="Wingdings" w:hint="default"/>
        <w:color w:val="F58024"/>
        <w:w w:val="91"/>
        <w:sz w:val="22"/>
        <w:szCs w:val="22"/>
        <w:lang w:val="en-US" w:eastAsia="en-US" w:bidi="en-US"/>
      </w:rPr>
    </w:lvl>
    <w:lvl w:ilvl="2" w:tplc="7B08678A">
      <w:numFmt w:val="bullet"/>
      <w:lvlText w:val="•"/>
      <w:lvlJc w:val="left"/>
      <w:pPr>
        <w:ind w:left="2320" w:hanging="180"/>
      </w:pPr>
      <w:rPr>
        <w:rFonts w:hint="default"/>
        <w:lang w:val="en-US" w:eastAsia="en-US" w:bidi="en-US"/>
      </w:rPr>
    </w:lvl>
    <w:lvl w:ilvl="3" w:tplc="8FC02AA0">
      <w:numFmt w:val="bullet"/>
      <w:lvlText w:val="•"/>
      <w:lvlJc w:val="left"/>
      <w:pPr>
        <w:ind w:left="3000" w:hanging="180"/>
      </w:pPr>
      <w:rPr>
        <w:rFonts w:hint="default"/>
        <w:lang w:val="en-US" w:eastAsia="en-US" w:bidi="en-US"/>
      </w:rPr>
    </w:lvl>
    <w:lvl w:ilvl="4" w:tplc="B5424F48">
      <w:numFmt w:val="bullet"/>
      <w:lvlText w:val="•"/>
      <w:lvlJc w:val="left"/>
      <w:pPr>
        <w:ind w:left="3680" w:hanging="180"/>
      </w:pPr>
      <w:rPr>
        <w:rFonts w:hint="default"/>
        <w:lang w:val="en-US" w:eastAsia="en-US" w:bidi="en-US"/>
      </w:rPr>
    </w:lvl>
    <w:lvl w:ilvl="5" w:tplc="E00EF448">
      <w:numFmt w:val="bullet"/>
      <w:lvlText w:val="•"/>
      <w:lvlJc w:val="left"/>
      <w:pPr>
        <w:ind w:left="4360" w:hanging="180"/>
      </w:pPr>
      <w:rPr>
        <w:rFonts w:hint="default"/>
        <w:lang w:val="en-US" w:eastAsia="en-US" w:bidi="en-US"/>
      </w:rPr>
    </w:lvl>
    <w:lvl w:ilvl="6" w:tplc="1D30257C">
      <w:numFmt w:val="bullet"/>
      <w:lvlText w:val="•"/>
      <w:lvlJc w:val="left"/>
      <w:pPr>
        <w:ind w:left="5040" w:hanging="180"/>
      </w:pPr>
      <w:rPr>
        <w:rFonts w:hint="default"/>
        <w:lang w:val="en-US" w:eastAsia="en-US" w:bidi="en-US"/>
      </w:rPr>
    </w:lvl>
    <w:lvl w:ilvl="7" w:tplc="74F6721E">
      <w:numFmt w:val="bullet"/>
      <w:lvlText w:val="•"/>
      <w:lvlJc w:val="left"/>
      <w:pPr>
        <w:ind w:left="5720" w:hanging="180"/>
      </w:pPr>
      <w:rPr>
        <w:rFonts w:hint="default"/>
        <w:lang w:val="en-US" w:eastAsia="en-US" w:bidi="en-US"/>
      </w:rPr>
    </w:lvl>
    <w:lvl w:ilvl="8" w:tplc="6A3872AA">
      <w:numFmt w:val="bullet"/>
      <w:lvlText w:val="•"/>
      <w:lvlJc w:val="left"/>
      <w:pPr>
        <w:ind w:left="6400" w:hanging="180"/>
      </w:pPr>
      <w:rPr>
        <w:rFonts w:hint="default"/>
        <w:lang w:val="en-US" w:eastAsia="en-US" w:bidi="en-US"/>
      </w:rPr>
    </w:lvl>
  </w:abstractNum>
  <w:abstractNum w:abstractNumId="145">
    <w:nsid w:val="7F4F5D83"/>
    <w:multiLevelType w:val="hybridMultilevel"/>
    <w:tmpl w:val="7E7A9D2C"/>
    <w:lvl w:ilvl="0" w:tplc="4F2CCC3C">
      <w:numFmt w:val="bullet"/>
      <w:lvlText w:val="•"/>
      <w:lvlJc w:val="left"/>
      <w:pPr>
        <w:ind w:left="449" w:hanging="240"/>
      </w:pPr>
      <w:rPr>
        <w:rFonts w:ascii="BodoniStd-Book" w:eastAsia="BodoniStd-Book" w:hAnsi="BodoniStd-Book" w:cs="BodoniStd-Book" w:hint="default"/>
        <w:color w:val="F58024"/>
        <w:spacing w:val="-28"/>
        <w:w w:val="96"/>
        <w:sz w:val="22"/>
        <w:szCs w:val="22"/>
        <w:lang w:val="en-US" w:eastAsia="en-US" w:bidi="en-US"/>
      </w:rPr>
    </w:lvl>
    <w:lvl w:ilvl="1" w:tplc="A7FC109C">
      <w:numFmt w:val="bullet"/>
      <w:lvlText w:val="•"/>
      <w:lvlJc w:val="left"/>
      <w:pPr>
        <w:ind w:left="734" w:hanging="240"/>
      </w:pPr>
      <w:rPr>
        <w:rFonts w:hint="default"/>
        <w:lang w:val="en-US" w:eastAsia="en-US" w:bidi="en-US"/>
      </w:rPr>
    </w:lvl>
    <w:lvl w:ilvl="2" w:tplc="A6FA6F16">
      <w:numFmt w:val="bullet"/>
      <w:lvlText w:val="•"/>
      <w:lvlJc w:val="left"/>
      <w:pPr>
        <w:ind w:left="1029" w:hanging="240"/>
      </w:pPr>
      <w:rPr>
        <w:rFonts w:hint="default"/>
        <w:lang w:val="en-US" w:eastAsia="en-US" w:bidi="en-US"/>
      </w:rPr>
    </w:lvl>
    <w:lvl w:ilvl="3" w:tplc="102EF146">
      <w:numFmt w:val="bullet"/>
      <w:lvlText w:val="•"/>
      <w:lvlJc w:val="left"/>
      <w:pPr>
        <w:ind w:left="1323" w:hanging="240"/>
      </w:pPr>
      <w:rPr>
        <w:rFonts w:hint="default"/>
        <w:lang w:val="en-US" w:eastAsia="en-US" w:bidi="en-US"/>
      </w:rPr>
    </w:lvl>
    <w:lvl w:ilvl="4" w:tplc="B4BE5DF4">
      <w:numFmt w:val="bullet"/>
      <w:lvlText w:val="•"/>
      <w:lvlJc w:val="left"/>
      <w:pPr>
        <w:ind w:left="1618" w:hanging="240"/>
      </w:pPr>
      <w:rPr>
        <w:rFonts w:hint="default"/>
        <w:lang w:val="en-US" w:eastAsia="en-US" w:bidi="en-US"/>
      </w:rPr>
    </w:lvl>
    <w:lvl w:ilvl="5" w:tplc="EF961354">
      <w:numFmt w:val="bullet"/>
      <w:lvlText w:val="•"/>
      <w:lvlJc w:val="left"/>
      <w:pPr>
        <w:ind w:left="1913" w:hanging="240"/>
      </w:pPr>
      <w:rPr>
        <w:rFonts w:hint="default"/>
        <w:lang w:val="en-US" w:eastAsia="en-US" w:bidi="en-US"/>
      </w:rPr>
    </w:lvl>
    <w:lvl w:ilvl="6" w:tplc="D980B81A">
      <w:numFmt w:val="bullet"/>
      <w:lvlText w:val="•"/>
      <w:lvlJc w:val="left"/>
      <w:pPr>
        <w:ind w:left="2207" w:hanging="240"/>
      </w:pPr>
      <w:rPr>
        <w:rFonts w:hint="default"/>
        <w:lang w:val="en-US" w:eastAsia="en-US" w:bidi="en-US"/>
      </w:rPr>
    </w:lvl>
    <w:lvl w:ilvl="7" w:tplc="735643D8">
      <w:numFmt w:val="bullet"/>
      <w:lvlText w:val="•"/>
      <w:lvlJc w:val="left"/>
      <w:pPr>
        <w:ind w:left="2502" w:hanging="240"/>
      </w:pPr>
      <w:rPr>
        <w:rFonts w:hint="default"/>
        <w:lang w:val="en-US" w:eastAsia="en-US" w:bidi="en-US"/>
      </w:rPr>
    </w:lvl>
    <w:lvl w:ilvl="8" w:tplc="0038C090">
      <w:numFmt w:val="bullet"/>
      <w:lvlText w:val="•"/>
      <w:lvlJc w:val="left"/>
      <w:pPr>
        <w:ind w:left="2797" w:hanging="240"/>
      </w:pPr>
      <w:rPr>
        <w:rFonts w:hint="default"/>
        <w:lang w:val="en-US" w:eastAsia="en-US" w:bidi="en-US"/>
      </w:rPr>
    </w:lvl>
  </w:abstractNum>
  <w:abstractNum w:abstractNumId="146">
    <w:nsid w:val="7F5B0F48"/>
    <w:multiLevelType w:val="hybridMultilevel"/>
    <w:tmpl w:val="C40C7C06"/>
    <w:lvl w:ilvl="0" w:tplc="7E5608C0">
      <w:start w:val="1"/>
      <w:numFmt w:val="decimal"/>
      <w:lvlText w:val="%1."/>
      <w:lvlJc w:val="left"/>
      <w:pPr>
        <w:ind w:left="1360" w:hanging="342"/>
        <w:jc w:val="right"/>
      </w:pPr>
      <w:rPr>
        <w:rFonts w:ascii="Max-Bold" w:eastAsia="Max-Bold" w:hAnsi="Max-Bold" w:cs="Max-Bold" w:hint="default"/>
        <w:b/>
        <w:bCs/>
        <w:color w:val="0F4B91"/>
        <w:spacing w:val="-24"/>
        <w:w w:val="100"/>
        <w:sz w:val="22"/>
        <w:szCs w:val="22"/>
        <w:lang w:val="en-US" w:eastAsia="en-US" w:bidi="en-US"/>
      </w:rPr>
    </w:lvl>
    <w:lvl w:ilvl="1" w:tplc="EAFA2602">
      <w:numFmt w:val="bullet"/>
      <w:lvlText w:val="•"/>
      <w:lvlJc w:val="left"/>
      <w:pPr>
        <w:ind w:left="2000" w:hanging="342"/>
      </w:pPr>
      <w:rPr>
        <w:rFonts w:hint="default"/>
        <w:lang w:val="en-US" w:eastAsia="en-US" w:bidi="en-US"/>
      </w:rPr>
    </w:lvl>
    <w:lvl w:ilvl="2" w:tplc="9034C176">
      <w:numFmt w:val="bullet"/>
      <w:lvlText w:val="•"/>
      <w:lvlJc w:val="left"/>
      <w:pPr>
        <w:ind w:left="2640" w:hanging="342"/>
      </w:pPr>
      <w:rPr>
        <w:rFonts w:hint="default"/>
        <w:lang w:val="en-US" w:eastAsia="en-US" w:bidi="en-US"/>
      </w:rPr>
    </w:lvl>
    <w:lvl w:ilvl="3" w:tplc="665EAADA">
      <w:numFmt w:val="bullet"/>
      <w:lvlText w:val="•"/>
      <w:lvlJc w:val="left"/>
      <w:pPr>
        <w:ind w:left="3280" w:hanging="342"/>
      </w:pPr>
      <w:rPr>
        <w:rFonts w:hint="default"/>
        <w:lang w:val="en-US" w:eastAsia="en-US" w:bidi="en-US"/>
      </w:rPr>
    </w:lvl>
    <w:lvl w:ilvl="4" w:tplc="05CA5A2E">
      <w:numFmt w:val="bullet"/>
      <w:lvlText w:val="•"/>
      <w:lvlJc w:val="left"/>
      <w:pPr>
        <w:ind w:left="3920" w:hanging="342"/>
      </w:pPr>
      <w:rPr>
        <w:rFonts w:hint="default"/>
        <w:lang w:val="en-US" w:eastAsia="en-US" w:bidi="en-US"/>
      </w:rPr>
    </w:lvl>
    <w:lvl w:ilvl="5" w:tplc="011E3008">
      <w:numFmt w:val="bullet"/>
      <w:lvlText w:val="•"/>
      <w:lvlJc w:val="left"/>
      <w:pPr>
        <w:ind w:left="4560" w:hanging="342"/>
      </w:pPr>
      <w:rPr>
        <w:rFonts w:hint="default"/>
        <w:lang w:val="en-US" w:eastAsia="en-US" w:bidi="en-US"/>
      </w:rPr>
    </w:lvl>
    <w:lvl w:ilvl="6" w:tplc="EB4C69E4">
      <w:numFmt w:val="bullet"/>
      <w:lvlText w:val="•"/>
      <w:lvlJc w:val="left"/>
      <w:pPr>
        <w:ind w:left="5200" w:hanging="342"/>
      </w:pPr>
      <w:rPr>
        <w:rFonts w:hint="default"/>
        <w:lang w:val="en-US" w:eastAsia="en-US" w:bidi="en-US"/>
      </w:rPr>
    </w:lvl>
    <w:lvl w:ilvl="7" w:tplc="E0941B82">
      <w:numFmt w:val="bullet"/>
      <w:lvlText w:val="•"/>
      <w:lvlJc w:val="left"/>
      <w:pPr>
        <w:ind w:left="5840" w:hanging="342"/>
      </w:pPr>
      <w:rPr>
        <w:rFonts w:hint="default"/>
        <w:lang w:val="en-US" w:eastAsia="en-US" w:bidi="en-US"/>
      </w:rPr>
    </w:lvl>
    <w:lvl w:ilvl="8" w:tplc="B38A678A">
      <w:numFmt w:val="bullet"/>
      <w:lvlText w:val="•"/>
      <w:lvlJc w:val="left"/>
      <w:pPr>
        <w:ind w:left="6480" w:hanging="342"/>
      </w:pPr>
      <w:rPr>
        <w:rFonts w:hint="default"/>
        <w:lang w:val="en-US" w:eastAsia="en-US" w:bidi="en-US"/>
      </w:rPr>
    </w:lvl>
  </w:abstractNum>
  <w:abstractNum w:abstractNumId="147">
    <w:nsid w:val="7F8D225A"/>
    <w:multiLevelType w:val="hybridMultilevel"/>
    <w:tmpl w:val="FE6618DA"/>
    <w:lvl w:ilvl="0" w:tplc="B826094A">
      <w:numFmt w:val="bullet"/>
      <w:lvlText w:val="•"/>
      <w:lvlJc w:val="left"/>
      <w:pPr>
        <w:ind w:left="449" w:hanging="240"/>
      </w:pPr>
      <w:rPr>
        <w:rFonts w:ascii="BodoniStd-Book" w:eastAsia="BodoniStd-Book" w:hAnsi="BodoniStd-Book" w:cs="BodoniStd-Book" w:hint="default"/>
        <w:color w:val="F58024"/>
        <w:spacing w:val="-1"/>
        <w:w w:val="100"/>
        <w:sz w:val="22"/>
        <w:szCs w:val="22"/>
        <w:lang w:val="en-US" w:eastAsia="en-US" w:bidi="en-US"/>
      </w:rPr>
    </w:lvl>
    <w:lvl w:ilvl="1" w:tplc="B8D699CE">
      <w:numFmt w:val="bullet"/>
      <w:lvlText w:val="•"/>
      <w:lvlJc w:val="left"/>
      <w:pPr>
        <w:ind w:left="734" w:hanging="240"/>
      </w:pPr>
      <w:rPr>
        <w:rFonts w:hint="default"/>
        <w:lang w:val="en-US" w:eastAsia="en-US" w:bidi="en-US"/>
      </w:rPr>
    </w:lvl>
    <w:lvl w:ilvl="2" w:tplc="E30CFB1E">
      <w:numFmt w:val="bullet"/>
      <w:lvlText w:val="•"/>
      <w:lvlJc w:val="left"/>
      <w:pPr>
        <w:ind w:left="1029" w:hanging="240"/>
      </w:pPr>
      <w:rPr>
        <w:rFonts w:hint="default"/>
        <w:lang w:val="en-US" w:eastAsia="en-US" w:bidi="en-US"/>
      </w:rPr>
    </w:lvl>
    <w:lvl w:ilvl="3" w:tplc="642427C2">
      <w:numFmt w:val="bullet"/>
      <w:lvlText w:val="•"/>
      <w:lvlJc w:val="left"/>
      <w:pPr>
        <w:ind w:left="1323" w:hanging="240"/>
      </w:pPr>
      <w:rPr>
        <w:rFonts w:hint="default"/>
        <w:lang w:val="en-US" w:eastAsia="en-US" w:bidi="en-US"/>
      </w:rPr>
    </w:lvl>
    <w:lvl w:ilvl="4" w:tplc="C54A33A4">
      <w:numFmt w:val="bullet"/>
      <w:lvlText w:val="•"/>
      <w:lvlJc w:val="left"/>
      <w:pPr>
        <w:ind w:left="1618" w:hanging="240"/>
      </w:pPr>
      <w:rPr>
        <w:rFonts w:hint="default"/>
        <w:lang w:val="en-US" w:eastAsia="en-US" w:bidi="en-US"/>
      </w:rPr>
    </w:lvl>
    <w:lvl w:ilvl="5" w:tplc="A70C28C4">
      <w:numFmt w:val="bullet"/>
      <w:lvlText w:val="•"/>
      <w:lvlJc w:val="left"/>
      <w:pPr>
        <w:ind w:left="1913" w:hanging="240"/>
      </w:pPr>
      <w:rPr>
        <w:rFonts w:hint="default"/>
        <w:lang w:val="en-US" w:eastAsia="en-US" w:bidi="en-US"/>
      </w:rPr>
    </w:lvl>
    <w:lvl w:ilvl="6" w:tplc="3710EF14">
      <w:numFmt w:val="bullet"/>
      <w:lvlText w:val="•"/>
      <w:lvlJc w:val="left"/>
      <w:pPr>
        <w:ind w:left="2207" w:hanging="240"/>
      </w:pPr>
      <w:rPr>
        <w:rFonts w:hint="default"/>
        <w:lang w:val="en-US" w:eastAsia="en-US" w:bidi="en-US"/>
      </w:rPr>
    </w:lvl>
    <w:lvl w:ilvl="7" w:tplc="606EE0AA">
      <w:numFmt w:val="bullet"/>
      <w:lvlText w:val="•"/>
      <w:lvlJc w:val="left"/>
      <w:pPr>
        <w:ind w:left="2502" w:hanging="240"/>
      </w:pPr>
      <w:rPr>
        <w:rFonts w:hint="default"/>
        <w:lang w:val="en-US" w:eastAsia="en-US" w:bidi="en-US"/>
      </w:rPr>
    </w:lvl>
    <w:lvl w:ilvl="8" w:tplc="739E012E">
      <w:numFmt w:val="bullet"/>
      <w:lvlText w:val="•"/>
      <w:lvlJc w:val="left"/>
      <w:pPr>
        <w:ind w:left="2797" w:hanging="240"/>
      </w:pPr>
      <w:rPr>
        <w:rFonts w:hint="default"/>
        <w:lang w:val="en-US" w:eastAsia="en-US" w:bidi="en-US"/>
      </w:rPr>
    </w:lvl>
  </w:abstractNum>
  <w:abstractNum w:abstractNumId="148">
    <w:nsid w:val="7FF47E85"/>
    <w:multiLevelType w:val="hybridMultilevel"/>
    <w:tmpl w:val="041AB59C"/>
    <w:lvl w:ilvl="0" w:tplc="8ED4BD3C">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4FAE45FA">
      <w:numFmt w:val="bullet"/>
      <w:lvlText w:val="•"/>
      <w:lvlJc w:val="left"/>
      <w:pPr>
        <w:ind w:left="734" w:hanging="240"/>
      </w:pPr>
      <w:rPr>
        <w:rFonts w:hint="default"/>
        <w:lang w:val="en-US" w:eastAsia="en-US" w:bidi="en-US"/>
      </w:rPr>
    </w:lvl>
    <w:lvl w:ilvl="2" w:tplc="DB443C38">
      <w:numFmt w:val="bullet"/>
      <w:lvlText w:val="•"/>
      <w:lvlJc w:val="left"/>
      <w:pPr>
        <w:ind w:left="1029" w:hanging="240"/>
      </w:pPr>
      <w:rPr>
        <w:rFonts w:hint="default"/>
        <w:lang w:val="en-US" w:eastAsia="en-US" w:bidi="en-US"/>
      </w:rPr>
    </w:lvl>
    <w:lvl w:ilvl="3" w:tplc="9B687332">
      <w:numFmt w:val="bullet"/>
      <w:lvlText w:val="•"/>
      <w:lvlJc w:val="left"/>
      <w:pPr>
        <w:ind w:left="1323" w:hanging="240"/>
      </w:pPr>
      <w:rPr>
        <w:rFonts w:hint="default"/>
        <w:lang w:val="en-US" w:eastAsia="en-US" w:bidi="en-US"/>
      </w:rPr>
    </w:lvl>
    <w:lvl w:ilvl="4" w:tplc="CFF22E0A">
      <w:numFmt w:val="bullet"/>
      <w:lvlText w:val="•"/>
      <w:lvlJc w:val="left"/>
      <w:pPr>
        <w:ind w:left="1618" w:hanging="240"/>
      </w:pPr>
      <w:rPr>
        <w:rFonts w:hint="default"/>
        <w:lang w:val="en-US" w:eastAsia="en-US" w:bidi="en-US"/>
      </w:rPr>
    </w:lvl>
    <w:lvl w:ilvl="5" w:tplc="8A324890">
      <w:numFmt w:val="bullet"/>
      <w:lvlText w:val="•"/>
      <w:lvlJc w:val="left"/>
      <w:pPr>
        <w:ind w:left="1913" w:hanging="240"/>
      </w:pPr>
      <w:rPr>
        <w:rFonts w:hint="default"/>
        <w:lang w:val="en-US" w:eastAsia="en-US" w:bidi="en-US"/>
      </w:rPr>
    </w:lvl>
    <w:lvl w:ilvl="6" w:tplc="36607BD4">
      <w:numFmt w:val="bullet"/>
      <w:lvlText w:val="•"/>
      <w:lvlJc w:val="left"/>
      <w:pPr>
        <w:ind w:left="2207" w:hanging="240"/>
      </w:pPr>
      <w:rPr>
        <w:rFonts w:hint="default"/>
        <w:lang w:val="en-US" w:eastAsia="en-US" w:bidi="en-US"/>
      </w:rPr>
    </w:lvl>
    <w:lvl w:ilvl="7" w:tplc="EDAC9D7A">
      <w:numFmt w:val="bullet"/>
      <w:lvlText w:val="•"/>
      <w:lvlJc w:val="left"/>
      <w:pPr>
        <w:ind w:left="2502" w:hanging="240"/>
      </w:pPr>
      <w:rPr>
        <w:rFonts w:hint="default"/>
        <w:lang w:val="en-US" w:eastAsia="en-US" w:bidi="en-US"/>
      </w:rPr>
    </w:lvl>
    <w:lvl w:ilvl="8" w:tplc="CA7E0170">
      <w:numFmt w:val="bullet"/>
      <w:lvlText w:val="•"/>
      <w:lvlJc w:val="left"/>
      <w:pPr>
        <w:ind w:left="2797" w:hanging="240"/>
      </w:pPr>
      <w:rPr>
        <w:rFonts w:hint="default"/>
        <w:lang w:val="en-US" w:eastAsia="en-US" w:bidi="en-US"/>
      </w:rPr>
    </w:lvl>
  </w:abstractNum>
  <w:num w:numId="1">
    <w:abstractNumId w:val="3"/>
  </w:num>
  <w:num w:numId="2">
    <w:abstractNumId w:val="90"/>
  </w:num>
  <w:num w:numId="3">
    <w:abstractNumId w:val="112"/>
  </w:num>
  <w:num w:numId="4">
    <w:abstractNumId w:val="20"/>
  </w:num>
  <w:num w:numId="5">
    <w:abstractNumId w:val="73"/>
  </w:num>
  <w:num w:numId="6">
    <w:abstractNumId w:val="34"/>
  </w:num>
  <w:num w:numId="7">
    <w:abstractNumId w:val="39"/>
  </w:num>
  <w:num w:numId="8">
    <w:abstractNumId w:val="65"/>
  </w:num>
  <w:num w:numId="9">
    <w:abstractNumId w:val="45"/>
  </w:num>
  <w:num w:numId="10">
    <w:abstractNumId w:val="77"/>
  </w:num>
  <w:num w:numId="11">
    <w:abstractNumId w:val="17"/>
  </w:num>
  <w:num w:numId="12">
    <w:abstractNumId w:val="29"/>
  </w:num>
  <w:num w:numId="13">
    <w:abstractNumId w:val="134"/>
  </w:num>
  <w:num w:numId="14">
    <w:abstractNumId w:val="102"/>
  </w:num>
  <w:num w:numId="15">
    <w:abstractNumId w:val="122"/>
  </w:num>
  <w:num w:numId="16">
    <w:abstractNumId w:val="70"/>
  </w:num>
  <w:num w:numId="17">
    <w:abstractNumId w:val="55"/>
  </w:num>
  <w:num w:numId="18">
    <w:abstractNumId w:val="127"/>
  </w:num>
  <w:num w:numId="19">
    <w:abstractNumId w:val="68"/>
  </w:num>
  <w:num w:numId="20">
    <w:abstractNumId w:val="60"/>
  </w:num>
  <w:num w:numId="21">
    <w:abstractNumId w:val="96"/>
  </w:num>
  <w:num w:numId="22">
    <w:abstractNumId w:val="118"/>
  </w:num>
  <w:num w:numId="23">
    <w:abstractNumId w:val="99"/>
  </w:num>
  <w:num w:numId="24">
    <w:abstractNumId w:val="23"/>
  </w:num>
  <w:num w:numId="25">
    <w:abstractNumId w:val="116"/>
  </w:num>
  <w:num w:numId="26">
    <w:abstractNumId w:val="114"/>
  </w:num>
  <w:num w:numId="27">
    <w:abstractNumId w:val="19"/>
  </w:num>
  <w:num w:numId="28">
    <w:abstractNumId w:val="78"/>
  </w:num>
  <w:num w:numId="29">
    <w:abstractNumId w:val="49"/>
  </w:num>
  <w:num w:numId="30">
    <w:abstractNumId w:val="41"/>
  </w:num>
  <w:num w:numId="31">
    <w:abstractNumId w:val="135"/>
  </w:num>
  <w:num w:numId="32">
    <w:abstractNumId w:val="105"/>
  </w:num>
  <w:num w:numId="33">
    <w:abstractNumId w:val="138"/>
  </w:num>
  <w:num w:numId="34">
    <w:abstractNumId w:val="100"/>
  </w:num>
  <w:num w:numId="35">
    <w:abstractNumId w:val="117"/>
  </w:num>
  <w:num w:numId="36">
    <w:abstractNumId w:val="52"/>
  </w:num>
  <w:num w:numId="37">
    <w:abstractNumId w:val="113"/>
  </w:num>
  <w:num w:numId="38">
    <w:abstractNumId w:val="7"/>
  </w:num>
  <w:num w:numId="39">
    <w:abstractNumId w:val="94"/>
  </w:num>
  <w:num w:numId="40">
    <w:abstractNumId w:val="109"/>
  </w:num>
  <w:num w:numId="41">
    <w:abstractNumId w:val="24"/>
  </w:num>
  <w:num w:numId="42">
    <w:abstractNumId w:val="26"/>
  </w:num>
  <w:num w:numId="43">
    <w:abstractNumId w:val="30"/>
  </w:num>
  <w:num w:numId="44">
    <w:abstractNumId w:val="63"/>
  </w:num>
  <w:num w:numId="45">
    <w:abstractNumId w:val="84"/>
  </w:num>
  <w:num w:numId="46">
    <w:abstractNumId w:val="115"/>
  </w:num>
  <w:num w:numId="47">
    <w:abstractNumId w:val="46"/>
  </w:num>
  <w:num w:numId="48">
    <w:abstractNumId w:val="141"/>
  </w:num>
  <w:num w:numId="49">
    <w:abstractNumId w:val="148"/>
  </w:num>
  <w:num w:numId="50">
    <w:abstractNumId w:val="69"/>
  </w:num>
  <w:num w:numId="51">
    <w:abstractNumId w:val="12"/>
  </w:num>
  <w:num w:numId="52">
    <w:abstractNumId w:val="133"/>
  </w:num>
  <w:num w:numId="53">
    <w:abstractNumId w:val="40"/>
  </w:num>
  <w:num w:numId="54">
    <w:abstractNumId w:val="89"/>
  </w:num>
  <w:num w:numId="55">
    <w:abstractNumId w:val="137"/>
  </w:num>
  <w:num w:numId="56">
    <w:abstractNumId w:val="74"/>
  </w:num>
  <w:num w:numId="57">
    <w:abstractNumId w:val="145"/>
  </w:num>
  <w:num w:numId="58">
    <w:abstractNumId w:val="1"/>
  </w:num>
  <w:num w:numId="59">
    <w:abstractNumId w:val="48"/>
  </w:num>
  <w:num w:numId="60">
    <w:abstractNumId w:val="120"/>
  </w:num>
  <w:num w:numId="61">
    <w:abstractNumId w:val="27"/>
  </w:num>
  <w:num w:numId="62">
    <w:abstractNumId w:val="10"/>
  </w:num>
  <w:num w:numId="63">
    <w:abstractNumId w:val="76"/>
  </w:num>
  <w:num w:numId="64">
    <w:abstractNumId w:val="119"/>
  </w:num>
  <w:num w:numId="65">
    <w:abstractNumId w:val="107"/>
  </w:num>
  <w:num w:numId="66">
    <w:abstractNumId w:val="91"/>
  </w:num>
  <w:num w:numId="67">
    <w:abstractNumId w:val="98"/>
  </w:num>
  <w:num w:numId="68">
    <w:abstractNumId w:val="14"/>
  </w:num>
  <w:num w:numId="69">
    <w:abstractNumId w:val="35"/>
  </w:num>
  <w:num w:numId="70">
    <w:abstractNumId w:val="143"/>
  </w:num>
  <w:num w:numId="71">
    <w:abstractNumId w:val="108"/>
  </w:num>
  <w:num w:numId="72">
    <w:abstractNumId w:val="95"/>
  </w:num>
  <w:num w:numId="73">
    <w:abstractNumId w:val="111"/>
  </w:num>
  <w:num w:numId="74">
    <w:abstractNumId w:val="21"/>
  </w:num>
  <w:num w:numId="75">
    <w:abstractNumId w:val="42"/>
  </w:num>
  <w:num w:numId="76">
    <w:abstractNumId w:val="43"/>
  </w:num>
  <w:num w:numId="77">
    <w:abstractNumId w:val="139"/>
  </w:num>
  <w:num w:numId="78">
    <w:abstractNumId w:val="72"/>
  </w:num>
  <w:num w:numId="79">
    <w:abstractNumId w:val="25"/>
  </w:num>
  <w:num w:numId="80">
    <w:abstractNumId w:val="123"/>
  </w:num>
  <w:num w:numId="81">
    <w:abstractNumId w:val="131"/>
  </w:num>
  <w:num w:numId="82">
    <w:abstractNumId w:val="75"/>
  </w:num>
  <w:num w:numId="83">
    <w:abstractNumId w:val="86"/>
  </w:num>
  <w:num w:numId="84">
    <w:abstractNumId w:val="50"/>
  </w:num>
  <w:num w:numId="85">
    <w:abstractNumId w:val="125"/>
  </w:num>
  <w:num w:numId="86">
    <w:abstractNumId w:val="28"/>
  </w:num>
  <w:num w:numId="87">
    <w:abstractNumId w:val="126"/>
  </w:num>
  <w:num w:numId="88">
    <w:abstractNumId w:val="97"/>
  </w:num>
  <w:num w:numId="89">
    <w:abstractNumId w:val="9"/>
  </w:num>
  <w:num w:numId="90">
    <w:abstractNumId w:val="85"/>
  </w:num>
  <w:num w:numId="91">
    <w:abstractNumId w:val="8"/>
  </w:num>
  <w:num w:numId="92">
    <w:abstractNumId w:val="79"/>
  </w:num>
  <w:num w:numId="93">
    <w:abstractNumId w:val="147"/>
  </w:num>
  <w:num w:numId="94">
    <w:abstractNumId w:val="71"/>
  </w:num>
  <w:num w:numId="95">
    <w:abstractNumId w:val="67"/>
  </w:num>
  <w:num w:numId="96">
    <w:abstractNumId w:val="11"/>
  </w:num>
  <w:num w:numId="97">
    <w:abstractNumId w:val="47"/>
  </w:num>
  <w:num w:numId="98">
    <w:abstractNumId w:val="87"/>
  </w:num>
  <w:num w:numId="99">
    <w:abstractNumId w:val="61"/>
  </w:num>
  <w:num w:numId="100">
    <w:abstractNumId w:val="66"/>
  </w:num>
  <w:num w:numId="101">
    <w:abstractNumId w:val="142"/>
  </w:num>
  <w:num w:numId="102">
    <w:abstractNumId w:val="31"/>
  </w:num>
  <w:num w:numId="103">
    <w:abstractNumId w:val="64"/>
  </w:num>
  <w:num w:numId="104">
    <w:abstractNumId w:val="0"/>
  </w:num>
  <w:num w:numId="105">
    <w:abstractNumId w:val="140"/>
  </w:num>
  <w:num w:numId="106">
    <w:abstractNumId w:val="104"/>
  </w:num>
  <w:num w:numId="107">
    <w:abstractNumId w:val="128"/>
  </w:num>
  <w:num w:numId="108">
    <w:abstractNumId w:val="4"/>
  </w:num>
  <w:num w:numId="109">
    <w:abstractNumId w:val="101"/>
  </w:num>
  <w:num w:numId="110">
    <w:abstractNumId w:val="121"/>
  </w:num>
  <w:num w:numId="111">
    <w:abstractNumId w:val="56"/>
  </w:num>
  <w:num w:numId="112">
    <w:abstractNumId w:val="132"/>
  </w:num>
  <w:num w:numId="113">
    <w:abstractNumId w:val="106"/>
  </w:num>
  <w:num w:numId="114">
    <w:abstractNumId w:val="93"/>
  </w:num>
  <w:num w:numId="115">
    <w:abstractNumId w:val="51"/>
  </w:num>
  <w:num w:numId="116">
    <w:abstractNumId w:val="110"/>
  </w:num>
  <w:num w:numId="117">
    <w:abstractNumId w:val="88"/>
  </w:num>
  <w:num w:numId="118">
    <w:abstractNumId w:val="37"/>
  </w:num>
  <w:num w:numId="119">
    <w:abstractNumId w:val="16"/>
  </w:num>
  <w:num w:numId="120">
    <w:abstractNumId w:val="58"/>
  </w:num>
  <w:num w:numId="121">
    <w:abstractNumId w:val="15"/>
  </w:num>
  <w:num w:numId="122">
    <w:abstractNumId w:val="36"/>
  </w:num>
  <w:num w:numId="123">
    <w:abstractNumId w:val="6"/>
  </w:num>
  <w:num w:numId="124">
    <w:abstractNumId w:val="130"/>
  </w:num>
  <w:num w:numId="125">
    <w:abstractNumId w:val="57"/>
  </w:num>
  <w:num w:numId="126">
    <w:abstractNumId w:val="81"/>
  </w:num>
  <w:num w:numId="127">
    <w:abstractNumId w:val="80"/>
  </w:num>
  <w:num w:numId="128">
    <w:abstractNumId w:val="124"/>
  </w:num>
  <w:num w:numId="129">
    <w:abstractNumId w:val="59"/>
  </w:num>
  <w:num w:numId="130">
    <w:abstractNumId w:val="144"/>
  </w:num>
  <w:num w:numId="131">
    <w:abstractNumId w:val="44"/>
  </w:num>
  <w:num w:numId="132">
    <w:abstractNumId w:val="82"/>
  </w:num>
  <w:num w:numId="133">
    <w:abstractNumId w:val="146"/>
  </w:num>
  <w:num w:numId="134">
    <w:abstractNumId w:val="62"/>
  </w:num>
  <w:num w:numId="135">
    <w:abstractNumId w:val="38"/>
  </w:num>
  <w:num w:numId="136">
    <w:abstractNumId w:val="129"/>
  </w:num>
  <w:num w:numId="137">
    <w:abstractNumId w:val="18"/>
  </w:num>
  <w:num w:numId="138">
    <w:abstractNumId w:val="13"/>
  </w:num>
  <w:num w:numId="139">
    <w:abstractNumId w:val="136"/>
  </w:num>
  <w:num w:numId="140">
    <w:abstractNumId w:val="2"/>
  </w:num>
  <w:num w:numId="141">
    <w:abstractNumId w:val="54"/>
  </w:num>
  <w:num w:numId="142">
    <w:abstractNumId w:val="22"/>
  </w:num>
  <w:num w:numId="143">
    <w:abstractNumId w:val="32"/>
  </w:num>
  <w:num w:numId="144">
    <w:abstractNumId w:val="5"/>
  </w:num>
  <w:num w:numId="145">
    <w:abstractNumId w:val="53"/>
  </w:num>
  <w:num w:numId="146">
    <w:abstractNumId w:val="33"/>
  </w:num>
  <w:num w:numId="147">
    <w:abstractNumId w:val="83"/>
  </w:num>
  <w:num w:numId="148">
    <w:abstractNumId w:val="92"/>
  </w:num>
  <w:num w:numId="149">
    <w:abstractNumId w:val="103"/>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72"/>
  <w:proofState w:spelling="clean" w:grammar="clean"/>
  <w:defaultTabStop w:val="720"/>
  <w:evenAndOddHeaders/>
  <w:drawingGridHorizontalSpacing w:val="110"/>
  <w:displayHorizontalDrawingGridEvery w:val="2"/>
  <w:characterSpacingControl w:val="doNotCompress"/>
  <w:hdrShapeDefaults>
    <o:shapedefaults v:ext="edit" spidmax="2184"/>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561B5A"/>
    <w:rsid w:val="00092959"/>
    <w:rsid w:val="000A1211"/>
    <w:rsid w:val="000D3ABB"/>
    <w:rsid w:val="00100EC3"/>
    <w:rsid w:val="00114ED0"/>
    <w:rsid w:val="00121EF4"/>
    <w:rsid w:val="00143D11"/>
    <w:rsid w:val="00186785"/>
    <w:rsid w:val="001F037D"/>
    <w:rsid w:val="00261E0F"/>
    <w:rsid w:val="002B330C"/>
    <w:rsid w:val="003072E9"/>
    <w:rsid w:val="00335D3A"/>
    <w:rsid w:val="004644B2"/>
    <w:rsid w:val="00482A83"/>
    <w:rsid w:val="00561B5A"/>
    <w:rsid w:val="005D79E8"/>
    <w:rsid w:val="006239A2"/>
    <w:rsid w:val="006F5242"/>
    <w:rsid w:val="00797C59"/>
    <w:rsid w:val="007A21CF"/>
    <w:rsid w:val="00813044"/>
    <w:rsid w:val="00827A39"/>
    <w:rsid w:val="00827E51"/>
    <w:rsid w:val="0084656E"/>
    <w:rsid w:val="00951E62"/>
    <w:rsid w:val="009D4812"/>
    <w:rsid w:val="00AB593A"/>
    <w:rsid w:val="00AD2C54"/>
    <w:rsid w:val="00AF1CB3"/>
    <w:rsid w:val="00B15417"/>
    <w:rsid w:val="00B21452"/>
    <w:rsid w:val="00B46A31"/>
    <w:rsid w:val="00B579D4"/>
    <w:rsid w:val="00B6682A"/>
    <w:rsid w:val="00C1334A"/>
    <w:rsid w:val="00CA429B"/>
    <w:rsid w:val="00CE03B8"/>
    <w:rsid w:val="00D03E3B"/>
    <w:rsid w:val="00D04EAB"/>
    <w:rsid w:val="00D242D3"/>
    <w:rsid w:val="00DC4F2C"/>
    <w:rsid w:val="00DE2B72"/>
    <w:rsid w:val="00DF173F"/>
    <w:rsid w:val="00E27A29"/>
    <w:rsid w:val="00EE1679"/>
    <w:rsid w:val="00F518D8"/>
    <w:rsid w:val="00F71769"/>
    <w:rsid w:val="00FF09FB"/>
  </w:rsids>
  <m:mathPr>
    <m:mathFont m:val="Cambria Math"/>
    <m:brkBin m:val="before"/>
    <m:brkBinSub m:val="--"/>
    <m:smallFrac m:val="0"/>
    <m:dispDef/>
    <m:lMargin m:val="0"/>
    <m:rMargin m:val="0"/>
    <m:defJc m:val="centerGroup"/>
    <m:wrapIndent m:val="1440"/>
    <m:intLim m:val="subSup"/>
    <m:naryLim m:val="undOvr"/>
  </m:mathPr>
  <w:themeFontLang w:val="en-P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84"/>
    <o:shapelayout v:ext="edit">
      <o:idmap v:ext="edit" data="1"/>
    </o:shapelayout>
  </w:shapeDefaults>
  <w:decimalSymbol w:val="."/>
  <w:listSeparator w:val=","/>
  <w14:docId w14:val="3DA77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BodoniStd-Book" w:eastAsia="BodoniStd-Book" w:hAnsi="BodoniStd-Book" w:cs="BodoniStd-Book"/>
      <w:lang w:bidi="en-US"/>
    </w:rPr>
  </w:style>
  <w:style w:type="paragraph" w:styleId="Heading1">
    <w:name w:val="heading 1"/>
    <w:basedOn w:val="Normal"/>
    <w:uiPriority w:val="1"/>
    <w:qFormat/>
    <w:pPr>
      <w:spacing w:before="100"/>
      <w:ind w:left="640"/>
      <w:outlineLvl w:val="0"/>
    </w:pPr>
    <w:rPr>
      <w:rFonts w:ascii="Max-Black" w:eastAsia="Max-Black" w:hAnsi="Max-Black" w:cs="Max-Black"/>
      <w:b/>
      <w:bCs/>
      <w:sz w:val="32"/>
      <w:szCs w:val="32"/>
    </w:rPr>
  </w:style>
  <w:style w:type="paragraph" w:styleId="Heading2">
    <w:name w:val="heading 2"/>
    <w:basedOn w:val="Normal"/>
    <w:uiPriority w:val="1"/>
    <w:qFormat/>
    <w:pPr>
      <w:spacing w:before="266"/>
      <w:ind w:left="640"/>
      <w:outlineLvl w:val="1"/>
    </w:pPr>
    <w:rPr>
      <w:rFonts w:ascii="Max-Black" w:eastAsia="Max-Black" w:hAnsi="Max-Black" w:cs="Max-Black"/>
      <w:b/>
      <w:bCs/>
      <w:sz w:val="28"/>
      <w:szCs w:val="28"/>
    </w:rPr>
  </w:style>
  <w:style w:type="paragraph" w:styleId="Heading3">
    <w:name w:val="heading 3"/>
    <w:basedOn w:val="Normal"/>
    <w:uiPriority w:val="1"/>
    <w:qFormat/>
    <w:pPr>
      <w:ind w:left="640"/>
      <w:outlineLvl w:val="2"/>
    </w:pPr>
    <w:rPr>
      <w:rFonts w:ascii="Max-Regular" w:eastAsia="Max-Regular" w:hAnsi="Max-Regular" w:cs="Max-Regular"/>
      <w:sz w:val="24"/>
      <w:szCs w:val="24"/>
    </w:rPr>
  </w:style>
  <w:style w:type="paragraph" w:styleId="Heading4">
    <w:name w:val="heading 4"/>
    <w:basedOn w:val="Normal"/>
    <w:uiPriority w:val="1"/>
    <w:qFormat/>
    <w:pPr>
      <w:spacing w:before="280"/>
      <w:ind w:left="1727"/>
      <w:outlineLvl w:val="3"/>
    </w:pPr>
    <w:rPr>
      <w:rFonts w:ascii="Max-Black" w:eastAsia="Max-Black" w:hAnsi="Max-Black" w:cs="Max-Black"/>
      <w:b/>
      <w:bCs/>
      <w:sz w:val="23"/>
      <w:szCs w:val="23"/>
    </w:rPr>
  </w:style>
  <w:style w:type="paragraph" w:styleId="Heading5">
    <w:name w:val="heading 5"/>
    <w:basedOn w:val="Normal"/>
    <w:uiPriority w:val="1"/>
    <w:qFormat/>
    <w:pPr>
      <w:spacing w:before="108"/>
      <w:ind w:left="4050" w:right="862" w:hanging="300"/>
      <w:outlineLvl w:val="4"/>
    </w:pPr>
    <w:rPr>
      <w:rFonts w:ascii="Max-Light" w:eastAsia="Max-Light" w:hAnsi="Max-Light" w:cs="Max-Light"/>
      <w:sz w:val="23"/>
      <w:szCs w:val="23"/>
    </w:rPr>
  </w:style>
  <w:style w:type="paragraph" w:styleId="Heading6">
    <w:name w:val="heading 6"/>
    <w:basedOn w:val="Normal"/>
    <w:uiPriority w:val="1"/>
    <w:qFormat/>
    <w:pPr>
      <w:spacing w:before="20"/>
      <w:ind w:left="40"/>
      <w:outlineLvl w:val="5"/>
    </w:pPr>
    <w:rPr>
      <w:rFonts w:ascii="Max-Bold" w:eastAsia="Max-Bold" w:hAnsi="Max-Bold" w:cs="Max-Bold"/>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6"/>
      <w:ind w:left="640"/>
    </w:pPr>
    <w:rPr>
      <w:rFonts w:ascii="Bodoni Std" w:eastAsia="Bodoni Std" w:hAnsi="Bodoni Std" w:cs="Bodoni Std"/>
      <w:b/>
      <w:bCs/>
    </w:rPr>
  </w:style>
  <w:style w:type="paragraph" w:styleId="TOC2">
    <w:name w:val="toc 2"/>
    <w:basedOn w:val="Normal"/>
    <w:uiPriority w:val="1"/>
    <w:qFormat/>
    <w:pPr>
      <w:spacing w:before="79"/>
      <w:ind w:left="860"/>
    </w:pPr>
    <w:rPr>
      <w:rFonts w:ascii="BodoniStd" w:eastAsia="BodoniStd" w:hAnsi="BodoniStd" w:cs="BodoniStd"/>
    </w:rPr>
  </w:style>
  <w:style w:type="paragraph" w:styleId="TOC3">
    <w:name w:val="toc 3"/>
    <w:basedOn w:val="Normal"/>
    <w:uiPriority w:val="1"/>
    <w:qFormat/>
    <w:pPr>
      <w:spacing w:before="91"/>
      <w:ind w:left="1080"/>
    </w:pPr>
  </w:style>
  <w:style w:type="paragraph" w:styleId="TOC4">
    <w:name w:val="toc 4"/>
    <w:basedOn w:val="Normal"/>
    <w:uiPriority w:val="1"/>
    <w:qFormat/>
    <w:pPr>
      <w:spacing w:before="91"/>
      <w:ind w:left="1290"/>
    </w:pPr>
  </w:style>
  <w:style w:type="paragraph" w:styleId="BodyText">
    <w:name w:val="Body Text"/>
    <w:basedOn w:val="Normal"/>
    <w:uiPriority w:val="1"/>
    <w:qFormat/>
  </w:style>
  <w:style w:type="paragraph" w:styleId="ListParagraph">
    <w:name w:val="List Paragraph"/>
    <w:basedOn w:val="Normal"/>
    <w:uiPriority w:val="1"/>
    <w:qFormat/>
    <w:pPr>
      <w:ind w:left="1360" w:hanging="180"/>
    </w:pPr>
  </w:style>
  <w:style w:type="paragraph" w:customStyle="1" w:styleId="TableParagraph">
    <w:name w:val="Table Paragraph"/>
    <w:basedOn w:val="Normal"/>
    <w:uiPriority w:val="1"/>
    <w:qFormat/>
    <w:pPr>
      <w:spacing w:before="12"/>
      <w:ind w:left="86"/>
    </w:pPr>
  </w:style>
  <w:style w:type="paragraph" w:styleId="BalloonText">
    <w:name w:val="Balloon Text"/>
    <w:basedOn w:val="Normal"/>
    <w:link w:val="BalloonTextChar"/>
    <w:uiPriority w:val="99"/>
    <w:semiHidden/>
    <w:unhideWhenUsed/>
    <w:rsid w:val="00FF09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09FB"/>
    <w:rPr>
      <w:rFonts w:ascii="Lucida Grande" w:eastAsia="BodoniStd-Book" w:hAnsi="Lucida Grande" w:cs="Lucida Grande"/>
      <w:sz w:val="18"/>
      <w:szCs w:val="18"/>
      <w:lang w:bidi="en-US"/>
    </w:rPr>
  </w:style>
  <w:style w:type="paragraph" w:styleId="Header">
    <w:name w:val="header"/>
    <w:basedOn w:val="Normal"/>
    <w:link w:val="HeaderChar"/>
    <w:uiPriority w:val="99"/>
    <w:unhideWhenUsed/>
    <w:rsid w:val="00335D3A"/>
    <w:pPr>
      <w:tabs>
        <w:tab w:val="center" w:pos="4320"/>
        <w:tab w:val="right" w:pos="8640"/>
      </w:tabs>
    </w:pPr>
  </w:style>
  <w:style w:type="character" w:customStyle="1" w:styleId="HeaderChar">
    <w:name w:val="Header Char"/>
    <w:basedOn w:val="DefaultParagraphFont"/>
    <w:link w:val="Header"/>
    <w:uiPriority w:val="99"/>
    <w:rsid w:val="00335D3A"/>
    <w:rPr>
      <w:rFonts w:ascii="BodoniStd-Book" w:eastAsia="BodoniStd-Book" w:hAnsi="BodoniStd-Book" w:cs="BodoniStd-Book"/>
      <w:lang w:bidi="en-US"/>
    </w:rPr>
  </w:style>
  <w:style w:type="paragraph" w:styleId="Footer">
    <w:name w:val="footer"/>
    <w:basedOn w:val="Normal"/>
    <w:link w:val="FooterChar"/>
    <w:uiPriority w:val="99"/>
    <w:unhideWhenUsed/>
    <w:rsid w:val="00335D3A"/>
    <w:pPr>
      <w:tabs>
        <w:tab w:val="center" w:pos="4320"/>
        <w:tab w:val="right" w:pos="8640"/>
      </w:tabs>
    </w:pPr>
  </w:style>
  <w:style w:type="character" w:customStyle="1" w:styleId="FooterChar">
    <w:name w:val="Footer Char"/>
    <w:basedOn w:val="DefaultParagraphFont"/>
    <w:link w:val="Footer"/>
    <w:uiPriority w:val="99"/>
    <w:rsid w:val="00335D3A"/>
    <w:rPr>
      <w:rFonts w:ascii="BodoniStd-Book" w:eastAsia="BodoniStd-Book" w:hAnsi="BodoniStd-Book" w:cs="BodoniStd-Book"/>
      <w:lang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PH"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42" Type="http://schemas.openxmlformats.org/officeDocument/2006/relationships/header" Target="header28.xml"/><Relationship Id="rId143" Type="http://schemas.openxmlformats.org/officeDocument/2006/relationships/header" Target="header29.xml"/><Relationship Id="rId144" Type="http://schemas.openxmlformats.org/officeDocument/2006/relationships/footer" Target="footer5.xml"/><Relationship Id="rId145" Type="http://schemas.openxmlformats.org/officeDocument/2006/relationships/footer" Target="footer6.xml"/><Relationship Id="rId146" Type="http://schemas.openxmlformats.org/officeDocument/2006/relationships/hyperlink" Target="https://americanenglish.state.gov/resources/american-english-webinars" TargetMode="External"/><Relationship Id="rId147" Type="http://schemas.openxmlformats.org/officeDocument/2006/relationships/hyperlink" Target="https://americanenglish.state.gov/resources/american-english-webinars" TargetMode="External"/><Relationship Id="rId148" Type="http://schemas.openxmlformats.org/officeDocument/2006/relationships/hyperlink" Target="https://americanenglish.state.gov/resources/english-teaching-forum-volume-54-number-3" TargetMode="External"/><Relationship Id="rId149" Type="http://schemas.openxmlformats.org/officeDocument/2006/relationships/hyperlink" Target="https://americanenglish.state.gov/resources/english-teaching-forum-volume-54-number-3" TargetMode="External"/><Relationship Id="rId180" Type="http://schemas.openxmlformats.org/officeDocument/2006/relationships/hyperlink" Target="http://www.americanenglish.state.gov/" TargetMode="External"/><Relationship Id="rId181" Type="http://schemas.openxmlformats.org/officeDocument/2006/relationships/hyperlink" Target="http://www.americanenglish.state.gov/" TargetMode="External"/><Relationship Id="rId182" Type="http://schemas.openxmlformats.org/officeDocument/2006/relationships/image" Target="media/image26.jpeg"/><Relationship Id="rId40" Type="http://schemas.openxmlformats.org/officeDocument/2006/relationships/hyperlink" Target="https://americanenglish.state.gov/resources/american-english-webinars" TargetMode="External"/><Relationship Id="rId41" Type="http://schemas.openxmlformats.org/officeDocument/2006/relationships/hyperlink" Target="https://americanenglish.state.gov/resources/american-english-webinars" TargetMode="External"/><Relationship Id="rId42" Type="http://schemas.openxmlformats.org/officeDocument/2006/relationships/hyperlink" Target="https://americanenglish.state.gov/resources/english-teaching-forum-volume-54-number-3" TargetMode="External"/><Relationship Id="rId43" Type="http://schemas.openxmlformats.org/officeDocument/2006/relationships/hyperlink" Target="https://americanenglish.state.gov/resources/english-teaching-forum-volume-54-number-3" TargetMode="External"/><Relationship Id="rId44" Type="http://schemas.openxmlformats.org/officeDocument/2006/relationships/hyperlink" Target="http://www/" TargetMode="External"/><Relationship Id="rId45" Type="http://schemas.openxmlformats.org/officeDocument/2006/relationships/hyperlink" Target="https://americanenglish.state.gov/" TargetMode="External"/><Relationship Id="rId46" Type="http://schemas.openxmlformats.org/officeDocument/2006/relationships/image" Target="media/image8.jpeg"/><Relationship Id="rId47" Type="http://schemas.openxmlformats.org/officeDocument/2006/relationships/hyperlink" Target="http://toolkit.ineesite.org/toolkit/INEEcms/uploads/1064/Psychosocial_Care_and_Protection.PDF" TargetMode="External"/><Relationship Id="rId48" Type="http://schemas.openxmlformats.org/officeDocument/2006/relationships/hyperlink" Target="http://toolkit.ineesite.org/toolkit/INEEcms/uploads/1064/Psychosocial_Care_and_Protection.PDF" TargetMode="External"/><Relationship Id="rId49" Type="http://schemas.openxmlformats.org/officeDocument/2006/relationships/hyperlink" Target="https://americanenglish.state.gov/resources/american-english-webinars" TargetMode="External"/><Relationship Id="rId183" Type="http://schemas.openxmlformats.org/officeDocument/2006/relationships/hyperlink" Target="http://www.Pinterest.com/" TargetMode="External"/><Relationship Id="rId184" Type="http://schemas.openxmlformats.org/officeDocument/2006/relationships/hyperlink" Target="https://rossieronline.usc.edu/blog/pinterest-for-students/" TargetMode="External"/><Relationship Id="rId185" Type="http://schemas.openxmlformats.org/officeDocument/2006/relationships/hyperlink" Target="https://rossieronline.usc.edu/blog/pinterest-for-students/" TargetMode="External"/><Relationship Id="rId186" Type="http://schemas.openxmlformats.org/officeDocument/2006/relationships/hyperlink" Target="https://help.pinterest.com/en/guide/all-about-pinterest" TargetMode="External"/><Relationship Id="rId187" Type="http://schemas.openxmlformats.org/officeDocument/2006/relationships/header" Target="header40.xml"/><Relationship Id="rId188" Type="http://schemas.openxmlformats.org/officeDocument/2006/relationships/header" Target="header41.xml"/><Relationship Id="rId189" Type="http://schemas.openxmlformats.org/officeDocument/2006/relationships/image" Target="media/image27.jpeg"/><Relationship Id="rId220" Type="http://schemas.openxmlformats.org/officeDocument/2006/relationships/footer" Target="footer12.xml"/><Relationship Id="rId221" Type="http://schemas.openxmlformats.org/officeDocument/2006/relationships/fontTable" Target="fontTable.xml"/><Relationship Id="rId222" Type="http://schemas.openxmlformats.org/officeDocument/2006/relationships/theme" Target="theme/theme1.xml"/><Relationship Id="rId80" Type="http://schemas.openxmlformats.org/officeDocument/2006/relationships/hyperlink" Target="http://www.nobelprize.org/nobel_prizes/peace/laureates/2004/maathai-bio.html" TargetMode="External"/><Relationship Id="rId81" Type="http://schemas.openxmlformats.org/officeDocument/2006/relationships/hyperlink" Target="http://www.nobelprize.org/nobel_prizes/peace/laureates/2004/maathai-bio.html" TargetMode="External"/><Relationship Id="rId82" Type="http://schemas.openxmlformats.org/officeDocument/2006/relationships/hyperlink" Target="http://www.pbs.org/independentlens/takingroot/timeline.html" TargetMode="External"/><Relationship Id="rId83" Type="http://schemas.openxmlformats.org/officeDocument/2006/relationships/hyperlink" Target="http://www.pbs.org/independentlens/takingroot/timeline.html" TargetMode="External"/><Relationship Id="rId84" Type="http://schemas.openxmlformats.org/officeDocument/2006/relationships/hyperlink" Target="http://www.pbs.org/independentlens/takingroot/wangari.html" TargetMode="External"/><Relationship Id="rId85" Type="http://schemas.openxmlformats.org/officeDocument/2006/relationships/hyperlink" Target="http://www.pbs.org/independentlens/takingroot/wangari.html" TargetMode="External"/><Relationship Id="rId86" Type="http://schemas.openxmlformats.org/officeDocument/2006/relationships/hyperlink" Target="http://www.greenbeltmovement.org/wangari-maathai/taking-root-documentary" TargetMode="External"/><Relationship Id="rId87" Type="http://schemas.openxmlformats.org/officeDocument/2006/relationships/hyperlink" Target="http://www.greenbeltmovement.org/wangari-maathai/taking-root-documentary" TargetMode="External"/><Relationship Id="rId88" Type="http://schemas.openxmlformats.org/officeDocument/2006/relationships/hyperlink" Target="https://www.theatlantic.com/health/archive/2014/07/trees-good/375129/" TargetMode="External"/><Relationship Id="rId89" Type="http://schemas.openxmlformats.org/officeDocument/2006/relationships/hyperlink" Target="https://www.theatlantic.com/health/archive/2014/07/trees-good/375129/" TargetMode="External"/><Relationship Id="rId110" Type="http://schemas.openxmlformats.org/officeDocument/2006/relationships/hyperlink" Target="http://www.unhcr.org/figures-at-a-glance.html" TargetMode="External"/><Relationship Id="rId111" Type="http://schemas.openxmlformats.org/officeDocument/2006/relationships/header" Target="header12.xml"/><Relationship Id="rId112" Type="http://schemas.openxmlformats.org/officeDocument/2006/relationships/header" Target="header13.xml"/><Relationship Id="rId113" Type="http://schemas.openxmlformats.org/officeDocument/2006/relationships/hyperlink" Target="http://www.ted.com/talks/melissa_fleming_a_boat_carrying_500_refugees_sunk_at_sea_the_story_of_two_survivors" TargetMode="External"/><Relationship Id="rId114" Type="http://schemas.openxmlformats.org/officeDocument/2006/relationships/hyperlink" Target="http://www.ted.com/talks/melissa_fleming_a_boat_carrying_500_refugees_sunk_at_sea_the_story_of_two_survivors" TargetMode="External"/><Relationship Id="rId115" Type="http://schemas.openxmlformats.org/officeDocument/2006/relationships/hyperlink" Target="http://www.ted.com/talks/melissa_fleming_a_boat_carrying_500_refugees_sunk_at_sea_the_story_of_two_survivors" TargetMode="External"/><Relationship Id="rId116" Type="http://schemas.openxmlformats.org/officeDocument/2006/relationships/hyperlink" Target="http://tracks.unhcr.org/2015/06/the-death-boats-a-survivorstale/" TargetMode="External"/><Relationship Id="rId117" Type="http://schemas.openxmlformats.org/officeDocument/2006/relationships/hyperlink" Target="http://tracks.unhcr.org/2015/06/the-death-boats-a-survivorstale/" TargetMode="External"/><Relationship Id="rId118" Type="http://schemas.openxmlformats.org/officeDocument/2006/relationships/hyperlink" Target="http://edition.cnn.com/2016/10/26/world/mediterranean-refugees-2016-record-migrant-deaths/" TargetMode="External"/><Relationship Id="rId119" Type="http://schemas.openxmlformats.org/officeDocument/2006/relationships/hyperlink" Target="http://edition.cnn.com/2016/10/26/world/mediterranean-refugees-2016-record-migrant-deaths/" TargetMode="External"/><Relationship Id="rId150" Type="http://schemas.openxmlformats.org/officeDocument/2006/relationships/hyperlink" Target="http://grammarist.com/phrase/walk-a-mile-in-someone-elses-shoes/" TargetMode="External"/><Relationship Id="rId151" Type="http://schemas.openxmlformats.org/officeDocument/2006/relationships/hyperlink" Target="http://grammarist.com/phrase/walk-a-mile-in-someone-elses-shoes/" TargetMode="External"/><Relationship Id="rId152" Type="http://schemas.openxmlformats.org/officeDocument/2006/relationships/header" Target="header30.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http://creativecommons.org/licenses/by/4.0/" TargetMode="External"/><Relationship Id="rId13" Type="http://schemas.openxmlformats.org/officeDocument/2006/relationships/hyperlink" Target="http://creativecommons.org/licenses/by/4.0/" TargetMode="External"/><Relationship Id="rId14" Type="http://schemas.openxmlformats.org/officeDocument/2006/relationships/hyperlink" Target="http://creativecommons.org/licenses/by/4.0/" TargetMode="External"/><Relationship Id="rId15" Type="http://schemas.openxmlformats.org/officeDocument/2006/relationships/hyperlink" Target="https://creativecommons.org/share-your-work/public-domain/cc0/" TargetMode="External"/><Relationship Id="rId16" Type="http://schemas.openxmlformats.org/officeDocument/2006/relationships/hyperlink" Target="https://creativecommons.org/share-your-work/public-domain/cc0/" TargetMode="External"/><Relationship Id="rId17" Type="http://schemas.openxmlformats.org/officeDocument/2006/relationships/hyperlink" Target="http://www/" TargetMode="External"/><Relationship Id="rId18" Type="http://schemas.openxmlformats.org/officeDocument/2006/relationships/hyperlink" Target="https://americanenglish.state.gov/" TargetMode="External"/><Relationship Id="rId19" Type="http://schemas.openxmlformats.org/officeDocument/2006/relationships/hyperlink" Target="http://americanenglish.state.gov/" TargetMode="External"/><Relationship Id="rId153" Type="http://schemas.openxmlformats.org/officeDocument/2006/relationships/header" Target="header31.xml"/><Relationship Id="rId154" Type="http://schemas.openxmlformats.org/officeDocument/2006/relationships/header" Target="header32.xml"/><Relationship Id="rId155" Type="http://schemas.openxmlformats.org/officeDocument/2006/relationships/header" Target="header33.xml"/><Relationship Id="rId156" Type="http://schemas.openxmlformats.org/officeDocument/2006/relationships/hyperlink" Target="https://americanenglish.state.gov/culture-music-and-game-resources" TargetMode="External"/><Relationship Id="rId157" Type="http://schemas.openxmlformats.org/officeDocument/2006/relationships/hyperlink" Target="https://americanenglish.state.gov/culture-music-and-game-resources" TargetMode="External"/><Relationship Id="rId158" Type="http://schemas.openxmlformats.org/officeDocument/2006/relationships/hyperlink" Target="http://www.voanews.com/" TargetMode="External"/><Relationship Id="rId159" Type="http://schemas.openxmlformats.org/officeDocument/2006/relationships/hyperlink" Target="https://americanenglish.state.gov/culture-music-and-game-resources" TargetMode="External"/><Relationship Id="rId190" Type="http://schemas.openxmlformats.org/officeDocument/2006/relationships/header" Target="header42.xml"/><Relationship Id="rId191" Type="http://schemas.openxmlformats.org/officeDocument/2006/relationships/header" Target="header43.xml"/><Relationship Id="rId192" Type="http://schemas.openxmlformats.org/officeDocument/2006/relationships/hyperlink" Target="http://www.americanenglish.state.gov/" TargetMode="External"/><Relationship Id="rId50" Type="http://schemas.openxmlformats.org/officeDocument/2006/relationships/hyperlink" Target="https://americanenglish.state.gov/resources/american-english-webinars" TargetMode="External"/><Relationship Id="rId51" Type="http://schemas.openxmlformats.org/officeDocument/2006/relationships/hyperlink" Target="https://americanenglish.state.gov/resources/english-teaching-forum-volume-54-number-3" TargetMode="External"/><Relationship Id="rId52" Type="http://schemas.openxmlformats.org/officeDocument/2006/relationships/hyperlink" Target="https://americanenglish.state.gov/resources/english-teaching-forum-volume-54-number-3" TargetMode="External"/><Relationship Id="rId53" Type="http://schemas.openxmlformats.org/officeDocument/2006/relationships/hyperlink" Target="http://www/" TargetMode="External"/><Relationship Id="rId54" Type="http://schemas.openxmlformats.org/officeDocument/2006/relationships/hyperlink" Target="https://americanenglish.state.gov/" TargetMode="External"/><Relationship Id="rId55" Type="http://schemas.openxmlformats.org/officeDocument/2006/relationships/hyperlink" Target="https://americanenglish.state.gov/" TargetMode="External"/><Relationship Id="rId56" Type="http://schemas.openxmlformats.org/officeDocument/2006/relationships/image" Target="media/image9.jpeg"/><Relationship Id="rId57" Type="http://schemas.openxmlformats.org/officeDocument/2006/relationships/hyperlink" Target="http://www/" TargetMode="External"/><Relationship Id="rId58" Type="http://schemas.openxmlformats.org/officeDocument/2006/relationships/hyperlink" Target="https://americanenglish.state.gov/" TargetMode="External"/><Relationship Id="rId59" Type="http://schemas.openxmlformats.org/officeDocument/2006/relationships/header" Target="header9.xml"/><Relationship Id="rId193" Type="http://schemas.openxmlformats.org/officeDocument/2006/relationships/hyperlink" Target="http://www.voicesofyouth.org/files/Connect_Action_Plan_en_54b5478097b3b.pdf" TargetMode="External"/><Relationship Id="rId194" Type="http://schemas.openxmlformats.org/officeDocument/2006/relationships/hyperlink" Target="http://www.voicesofyouth.org/files/Connect_Action_Plan_en_54b5478097b3b.pdf" TargetMode="External"/><Relationship Id="rId195" Type="http://schemas.openxmlformats.org/officeDocument/2006/relationships/hyperlink" Target="http://www.voicesofyouth.org/files/Connect_Action_Plan_en_54b5478097b3b.pdf" TargetMode="External"/><Relationship Id="rId196" Type="http://schemas.openxmlformats.org/officeDocument/2006/relationships/hyperlink" Target="http://www.voicesofyouth.org/files/Connect_Action_Plan_en_54b5478097b3b.pdf" TargetMode="External"/><Relationship Id="rId197" Type="http://schemas.openxmlformats.org/officeDocument/2006/relationships/hyperlink" Target="http://www/" TargetMode="External"/><Relationship Id="rId198" Type="http://schemas.openxmlformats.org/officeDocument/2006/relationships/hyperlink" Target="https://americanenglish.state.gov/" TargetMode="External"/><Relationship Id="rId199" Type="http://schemas.openxmlformats.org/officeDocument/2006/relationships/header" Target="header44.xml"/><Relationship Id="rId90" Type="http://schemas.openxmlformats.org/officeDocument/2006/relationships/hyperlink" Target="https://www.ted.com/talks/ron_finley_a_guerilla_gardener_in_south_central_la" TargetMode="External"/><Relationship Id="rId91" Type="http://schemas.openxmlformats.org/officeDocument/2006/relationships/hyperlink" Target="https://www.ted.com/talks/ron_finley_a_guerilla_gardener_in_south_central_la" TargetMode="External"/><Relationship Id="rId92" Type="http://schemas.openxmlformats.org/officeDocument/2006/relationships/hyperlink" Target="https://www.treepeople.org/resources/tree-benefits" TargetMode="External"/><Relationship Id="rId93" Type="http://schemas.openxmlformats.org/officeDocument/2006/relationships/image" Target="media/image12.png"/><Relationship Id="rId94" Type="http://schemas.openxmlformats.org/officeDocument/2006/relationships/hyperlink" Target="http://Nobelprize.org/" TargetMode="External"/><Relationship Id="rId95" Type="http://schemas.openxmlformats.org/officeDocument/2006/relationships/hyperlink" Target="http://www.nobelprize.org/nobel_prizes/peace/laureates/1993/mandela-bio.html" TargetMode="External"/><Relationship Id="rId96" Type="http://schemas.openxmlformats.org/officeDocument/2006/relationships/hyperlink" Target="http://www.nobelprize.org/nobel_prizes/peace/laureates/1993/mandela-bio.html" TargetMode="External"/><Relationship Id="rId97" Type="http://schemas.openxmlformats.org/officeDocument/2006/relationships/hyperlink" Target="http://en.wikipedia.org/w/index.php?title=Nelson_Mandela&amp;amp;oldid=634555519" TargetMode="External"/><Relationship Id="rId98" Type="http://schemas.openxmlformats.org/officeDocument/2006/relationships/hyperlink" Target="http://en.wikipedia.org/w/index.php?title=Nelson_Mandela&amp;amp;oldid=634555519" TargetMode="External"/><Relationship Id="rId99" Type="http://schemas.openxmlformats.org/officeDocument/2006/relationships/hyperlink" Target="http://www.nobelprize.org/nobel_prizes/peace/laureates/1993/mandela-bio.html" TargetMode="External"/><Relationship Id="rId120" Type="http://schemas.openxmlformats.org/officeDocument/2006/relationships/header" Target="header14.xml"/><Relationship Id="rId121" Type="http://schemas.openxmlformats.org/officeDocument/2006/relationships/header" Target="header15.xml"/><Relationship Id="rId122" Type="http://schemas.openxmlformats.org/officeDocument/2006/relationships/hyperlink" Target="http://www.ted.com/playlists/294/refugees_welcome" TargetMode="External"/><Relationship Id="rId123" Type="http://schemas.openxmlformats.org/officeDocument/2006/relationships/hyperlink" Target="http://www.ted.com/playlists/294/refugees_welcome" TargetMode="External"/><Relationship Id="rId124" Type="http://schemas.openxmlformats.org/officeDocument/2006/relationships/hyperlink" Target="http://www.abc.net.au/radionational/programs/rnafternoons/barat-ali-batoor-asylum-seeking-dancingboys-of-afghanistan/7459174" TargetMode="External"/><Relationship Id="rId125" Type="http://schemas.openxmlformats.org/officeDocument/2006/relationships/hyperlink" Target="http://www.abc.net.au/radionational/programs/rnafternoons/barat-ali-batoor-asylum-seeking-dancingboys-of-afghanistan/7459174" TargetMode="External"/><Relationship Id="rId126" Type="http://schemas.openxmlformats.org/officeDocument/2006/relationships/header" Target="header16.xml"/><Relationship Id="rId127" Type="http://schemas.openxmlformats.org/officeDocument/2006/relationships/header" Target="header17.xml"/><Relationship Id="rId128" Type="http://schemas.openxmlformats.org/officeDocument/2006/relationships/hyperlink" Target="https://www.ted.com/talks/alexander_betts_our_refugee_system_is_failing_here_s_how_we_can_fix_it" TargetMode="External"/><Relationship Id="rId129" Type="http://schemas.openxmlformats.org/officeDocument/2006/relationships/hyperlink" Target="https://www.ted.com/talks/alexander_betts_our_refugee_system_is_failing_here_s_how_we_can_fix_it" TargetMode="External"/><Relationship Id="rId160" Type="http://schemas.openxmlformats.org/officeDocument/2006/relationships/hyperlink" Target="https://americanenglish.state.gov/culture-music-and-game-resources" TargetMode="External"/><Relationship Id="rId161" Type="http://schemas.openxmlformats.org/officeDocument/2006/relationships/header" Target="header34.xml"/><Relationship Id="rId162" Type="http://schemas.openxmlformats.org/officeDocument/2006/relationships/header" Target="header35.xml"/><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header" Target="header3.xml"/><Relationship Id="rId25" Type="http://schemas.openxmlformats.org/officeDocument/2006/relationships/header" Target="header4.xml"/><Relationship Id="rId26" Type="http://schemas.openxmlformats.org/officeDocument/2006/relationships/image" Target="media/image6.jpeg"/><Relationship Id="rId27" Type="http://schemas.openxmlformats.org/officeDocument/2006/relationships/hyperlink" Target="http://www/" TargetMode="External"/><Relationship Id="rId28" Type="http://schemas.openxmlformats.org/officeDocument/2006/relationships/hyperlink" Target="https://americanenglish.state.gov/" TargetMode="External"/><Relationship Id="rId29" Type="http://schemas.openxmlformats.org/officeDocument/2006/relationships/hyperlink" Target="https://americanenglish.state.gov/resources/english-teaching-forum-volume-54-number-3" TargetMode="External"/><Relationship Id="rId163" Type="http://schemas.openxmlformats.org/officeDocument/2006/relationships/hyperlink" Target="http://www/" TargetMode="External"/><Relationship Id="rId164" Type="http://schemas.openxmlformats.org/officeDocument/2006/relationships/hyperlink" Target="https://americanenglish.state.gov/" TargetMode="External"/><Relationship Id="rId165" Type="http://schemas.openxmlformats.org/officeDocument/2006/relationships/hyperlink" Target="https://americanenglish.state.gov/" TargetMode="External"/><Relationship Id="rId166" Type="http://schemas.openxmlformats.org/officeDocument/2006/relationships/hyperlink" Target="http://www/" TargetMode="External"/><Relationship Id="rId167" Type="http://schemas.openxmlformats.org/officeDocument/2006/relationships/hyperlink" Target="https://americanenglish.state.gov/" TargetMode="External"/><Relationship Id="rId168" Type="http://schemas.openxmlformats.org/officeDocument/2006/relationships/header" Target="header36.xml"/><Relationship Id="rId169" Type="http://schemas.openxmlformats.org/officeDocument/2006/relationships/header" Target="header37.xml"/><Relationship Id="rId200" Type="http://schemas.openxmlformats.org/officeDocument/2006/relationships/header" Target="header45.xml"/><Relationship Id="rId201" Type="http://schemas.openxmlformats.org/officeDocument/2006/relationships/hyperlink" Target="http://www.americanenglish.state.gov/" TargetMode="External"/><Relationship Id="rId202" Type="http://schemas.openxmlformats.org/officeDocument/2006/relationships/header" Target="header46.xml"/><Relationship Id="rId203" Type="http://schemas.openxmlformats.org/officeDocument/2006/relationships/header" Target="header47.xml"/><Relationship Id="rId60" Type="http://schemas.openxmlformats.org/officeDocument/2006/relationships/footer" Target="footer3.xml"/><Relationship Id="rId61" Type="http://schemas.openxmlformats.org/officeDocument/2006/relationships/footer" Target="footer4.xml"/><Relationship Id="rId62" Type="http://schemas.openxmlformats.org/officeDocument/2006/relationships/header" Target="header10.xml"/><Relationship Id="rId63" Type="http://schemas.openxmlformats.org/officeDocument/2006/relationships/header" Target="header11.xml"/><Relationship Id="rId64" Type="http://schemas.openxmlformats.org/officeDocument/2006/relationships/hyperlink" Target="http://grammarist.com/phrase/walk-a-mile-in-someone-elses-shoes/" TargetMode="External"/><Relationship Id="rId65" Type="http://schemas.openxmlformats.org/officeDocument/2006/relationships/image" Target="media/image10.jpeg"/><Relationship Id="rId66" Type="http://schemas.openxmlformats.org/officeDocument/2006/relationships/hyperlink" Target="http://www.businessinsider.com/joshua-wong-interview-trial-protest-movement-hong-kong-2016-2" TargetMode="External"/><Relationship Id="rId67" Type="http://schemas.openxmlformats.org/officeDocument/2006/relationships/hyperlink" Target="http://www.businessinsider.com/joshua-wong-interview-trial-protest-movement-hong-kong-2016-2" TargetMode="External"/><Relationship Id="rId68" Type="http://schemas.openxmlformats.org/officeDocument/2006/relationships/hyperlink" Target="http://www.smh.com.au/world/the-teen-who-shook-a-hongkong-generation-into-action--future-in-joshua-wongs-hands-20150924-gju55k.html" TargetMode="External"/><Relationship Id="rId69" Type="http://schemas.openxmlformats.org/officeDocument/2006/relationships/hyperlink" Target="http://www.smh.com.au/world/the-teen-who-shook-a-hongkong-generation-into-action--future-in-joshua-wongs-hands-20150924-gju55k.html" TargetMode="External"/><Relationship Id="rId204" Type="http://schemas.openxmlformats.org/officeDocument/2006/relationships/header" Target="header48.xml"/><Relationship Id="rId205" Type="http://schemas.openxmlformats.org/officeDocument/2006/relationships/footer" Target="footer7.xml"/><Relationship Id="rId206" Type="http://schemas.openxmlformats.org/officeDocument/2006/relationships/footer" Target="footer8.xml"/><Relationship Id="rId207" Type="http://schemas.openxmlformats.org/officeDocument/2006/relationships/hyperlink" Target="mailto:Kathleen.Malu@Fulbrightmail.org" TargetMode="External"/><Relationship Id="rId208" Type="http://schemas.openxmlformats.org/officeDocument/2006/relationships/header" Target="header49.xml"/><Relationship Id="rId209" Type="http://schemas.openxmlformats.org/officeDocument/2006/relationships/header" Target="header50.xml"/><Relationship Id="rId130" Type="http://schemas.openxmlformats.org/officeDocument/2006/relationships/image" Target="media/image17.jpeg"/><Relationship Id="rId131" Type="http://schemas.openxmlformats.org/officeDocument/2006/relationships/header" Target="header18.xml"/><Relationship Id="rId132" Type="http://schemas.openxmlformats.org/officeDocument/2006/relationships/header" Target="header19.xml"/><Relationship Id="rId133" Type="http://schemas.openxmlformats.org/officeDocument/2006/relationships/image" Target="media/image18.jpeg"/><Relationship Id="rId134" Type="http://schemas.openxmlformats.org/officeDocument/2006/relationships/header" Target="header20.xml"/><Relationship Id="rId135" Type="http://schemas.openxmlformats.org/officeDocument/2006/relationships/header" Target="header21.xml"/><Relationship Id="rId136" Type="http://schemas.openxmlformats.org/officeDocument/2006/relationships/header" Target="header22.xml"/><Relationship Id="rId137" Type="http://schemas.openxmlformats.org/officeDocument/2006/relationships/header" Target="header23.xml"/><Relationship Id="rId138" Type="http://schemas.openxmlformats.org/officeDocument/2006/relationships/header" Target="header24.xml"/><Relationship Id="rId139" Type="http://schemas.openxmlformats.org/officeDocument/2006/relationships/header" Target="header25.xml"/><Relationship Id="rId170" Type="http://schemas.openxmlformats.org/officeDocument/2006/relationships/header" Target="header38.xml"/><Relationship Id="rId171" Type="http://schemas.openxmlformats.org/officeDocument/2006/relationships/header" Target="header39.xml"/><Relationship Id="rId172" Type="http://schemas.openxmlformats.org/officeDocument/2006/relationships/image" Target="media/image19.png"/><Relationship Id="rId30" Type="http://schemas.openxmlformats.org/officeDocument/2006/relationships/hyperlink" Target="https://americanenglish.state.gov/resources/english-teaching-forum-volume-54-number-3" TargetMode="External"/><Relationship Id="rId31" Type="http://schemas.openxmlformats.org/officeDocument/2006/relationships/hyperlink" Target="https://americanenglish.state.gov/resources/english-teaching-forum-volume-54-number-3" TargetMode="External"/><Relationship Id="rId32" Type="http://schemas.openxmlformats.org/officeDocument/2006/relationships/hyperlink" Target="https://americanenglish.state.gov/resources/american-english-webinars" TargetMode="External"/><Relationship Id="rId33" Type="http://schemas.openxmlformats.org/officeDocument/2006/relationships/hyperlink" Target="https://americanenglish.state.gov/resources/american-english-webinars" TargetMode="External"/><Relationship Id="rId34" Type="http://schemas.openxmlformats.org/officeDocument/2006/relationships/hyperlink" Target="mailto:Kathleen.malu@fulbrightmail.org" TargetMode="External"/><Relationship Id="rId35" Type="http://schemas.openxmlformats.org/officeDocument/2006/relationships/header" Target="header5.xml"/><Relationship Id="rId36" Type="http://schemas.openxmlformats.org/officeDocument/2006/relationships/header" Target="header6.xml"/><Relationship Id="rId37" Type="http://schemas.openxmlformats.org/officeDocument/2006/relationships/image" Target="media/image7.jpeg"/><Relationship Id="rId38" Type="http://schemas.openxmlformats.org/officeDocument/2006/relationships/header" Target="header7.xml"/><Relationship Id="rId39" Type="http://schemas.openxmlformats.org/officeDocument/2006/relationships/header" Target="header8.xml"/><Relationship Id="rId173" Type="http://schemas.openxmlformats.org/officeDocument/2006/relationships/image" Target="media/image20.png"/><Relationship Id="rId174" Type="http://schemas.openxmlformats.org/officeDocument/2006/relationships/image" Target="media/image21.png"/><Relationship Id="rId175" Type="http://schemas.openxmlformats.org/officeDocument/2006/relationships/image" Target="media/image22.png"/><Relationship Id="rId176" Type="http://schemas.openxmlformats.org/officeDocument/2006/relationships/image" Target="media/image23.png"/><Relationship Id="rId177" Type="http://schemas.openxmlformats.org/officeDocument/2006/relationships/image" Target="media/image24.png"/><Relationship Id="rId178" Type="http://schemas.openxmlformats.org/officeDocument/2006/relationships/image" Target="media/image25.png"/><Relationship Id="rId179" Type="http://schemas.openxmlformats.org/officeDocument/2006/relationships/hyperlink" Target="http://www.americanenglish.state.gov/" TargetMode="External"/><Relationship Id="rId210" Type="http://schemas.openxmlformats.org/officeDocument/2006/relationships/footer" Target="footer9.xml"/><Relationship Id="rId211" Type="http://schemas.openxmlformats.org/officeDocument/2006/relationships/header" Target="header51.xml"/><Relationship Id="rId212" Type="http://schemas.openxmlformats.org/officeDocument/2006/relationships/footer" Target="footer10.xml"/><Relationship Id="rId213" Type="http://schemas.openxmlformats.org/officeDocument/2006/relationships/header" Target="header52.xml"/><Relationship Id="rId70" Type="http://schemas.openxmlformats.org/officeDocument/2006/relationships/hyperlink" Target="http://www.smh.com.au/world/the-teen-who-shook-a-hongkong-generation-into-action--future-in-joshua-wongs-hands-20150924-gju55k.html" TargetMode="External"/><Relationship Id="rId71" Type="http://schemas.openxmlformats.org/officeDocument/2006/relationships/hyperlink" Target="http://www.bbc.com/news/world-asia-china-30067035" TargetMode="External"/><Relationship Id="rId72" Type="http://schemas.openxmlformats.org/officeDocument/2006/relationships/hyperlink" Target="http://www.celebritynetworth.com/richest-politicians/michael-bloomberg-net-worth/" TargetMode="External"/><Relationship Id="rId73" Type="http://schemas.openxmlformats.org/officeDocument/2006/relationships/hyperlink" Target="http://www.celebritynetworth.com/richest-politicians/michael-bloomberg-net-worth/" TargetMode="External"/><Relationship Id="rId74" Type="http://schemas.openxmlformats.org/officeDocument/2006/relationships/hyperlink" Target="http://www.villagevoice.com/2008/10/29/bloombergs-term-limits-coup-heroes-villains-and-wimps/" TargetMode="External"/><Relationship Id="rId75" Type="http://schemas.openxmlformats.org/officeDocument/2006/relationships/hyperlink" Target="http://www.villagevoice.com/2008/10/29/bloombergs-term-limits-coup-heroes-villains-and-wimps/" TargetMode="External"/><Relationship Id="rId76" Type="http://schemas.openxmlformats.org/officeDocument/2006/relationships/hyperlink" Target="http://www.villagevoice.com/2008/10/29/bloombergs-term-limits-coup-heroes-villains-and-wimps/" TargetMode="External"/><Relationship Id="rId77" Type="http://schemas.openxmlformats.org/officeDocument/2006/relationships/image" Target="media/image11.jpeg"/><Relationship Id="rId78" Type="http://schemas.openxmlformats.org/officeDocument/2006/relationships/hyperlink" Target="http://www.greenbeltmovement.org/wangari-maathai" TargetMode="External"/><Relationship Id="rId79" Type="http://schemas.openxmlformats.org/officeDocument/2006/relationships/hyperlink" Target="http://www.greenbeltmovement.org/wangari-maathai" TargetMode="External"/><Relationship Id="rId214" Type="http://schemas.openxmlformats.org/officeDocument/2006/relationships/footer" Target="footer11.xml"/><Relationship Id="rId215" Type="http://schemas.openxmlformats.org/officeDocument/2006/relationships/image" Target="media/image28.png"/><Relationship Id="rId216" Type="http://schemas.openxmlformats.org/officeDocument/2006/relationships/hyperlink" Target="http://americanenglish.state.gov/" TargetMode="External"/><Relationship Id="rId217" Type="http://schemas.openxmlformats.org/officeDocument/2006/relationships/image" Target="media/image29.png"/><Relationship Id="rId218" Type="http://schemas.openxmlformats.org/officeDocument/2006/relationships/image" Target="media/image30.png"/><Relationship Id="rId219" Type="http://schemas.openxmlformats.org/officeDocument/2006/relationships/header" Target="header53.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100" Type="http://schemas.openxmlformats.org/officeDocument/2006/relationships/hyperlink" Target="http://www.nobelprize.org/nobel_prizes/peace/laureates/1993/mandela-bio.html" TargetMode="External"/><Relationship Id="rId101" Type="http://schemas.openxmlformats.org/officeDocument/2006/relationships/hyperlink" Target="http://en.wikipedia.org/w/index.php?title=Nelson_Mandela&amp;amp;oldid=634555519" TargetMode="External"/><Relationship Id="rId102" Type="http://schemas.openxmlformats.org/officeDocument/2006/relationships/hyperlink" Target="http://en.wikipedia.org/w/index.php?title=Nelson_Mandela&amp;amp;oldid=634555519" TargetMode="External"/><Relationship Id="rId103" Type="http://schemas.openxmlformats.org/officeDocument/2006/relationships/image" Target="media/image13.jpeg"/><Relationship Id="rId104" Type="http://schemas.openxmlformats.org/officeDocument/2006/relationships/image" Target="media/image14.jpeg"/><Relationship Id="rId105" Type="http://schemas.openxmlformats.org/officeDocument/2006/relationships/image" Target="media/image15.jpeg"/><Relationship Id="rId106" Type="http://schemas.openxmlformats.org/officeDocument/2006/relationships/hyperlink" Target="http://www.marieforleo.com/2016/06/simon-sinek/" TargetMode="External"/><Relationship Id="rId107" Type="http://schemas.openxmlformats.org/officeDocument/2006/relationships/hyperlink" Target="https://www.ted.com/talks/simon_sinek_how_great_leaders_inspire_action" TargetMode="External"/><Relationship Id="rId108" Type="http://schemas.openxmlformats.org/officeDocument/2006/relationships/hyperlink" Target="https://www.ted.com/talks/simon_sinek_how_great_leaders_inspire_action" TargetMode="External"/><Relationship Id="rId109" Type="http://schemas.openxmlformats.org/officeDocument/2006/relationships/image" Target="media/image16.jpeg"/><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americanenglish.state.gov/" TargetMode="External"/><Relationship Id="rId140" Type="http://schemas.openxmlformats.org/officeDocument/2006/relationships/header" Target="header26.xml"/><Relationship Id="rId141" Type="http://schemas.openxmlformats.org/officeDocument/2006/relationships/header" Target="header27.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228</Pages>
  <Words>35490</Words>
  <Characters>202295</Characters>
  <Application>Microsoft Macintosh Word</Application>
  <DocSecurity>0</DocSecurity>
  <Lines>1685</Lines>
  <Paragraphs>474</Paragraphs>
  <ScaleCrop>false</ScaleCrop>
  <Company/>
  <LinksUpToDate>false</LinksUpToDate>
  <CharactersWithSpaces>237311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Clubs: The Concise Guide for Leaders and Members</dc:title>
  <dc:creator>DOS</dc:creator>
  <cp:lastModifiedBy>MabunayGO</cp:lastModifiedBy>
  <cp:revision>43</cp:revision>
  <dcterms:created xsi:type="dcterms:W3CDTF">2018-08-16T23:42:00Z</dcterms:created>
  <dcterms:modified xsi:type="dcterms:W3CDTF">2018-08-17T01:36:00Z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2018-08-16T00:00:00Z</vt:filetime>
  </property>
  <property fmtid="{D5CDD505-2E9C-101B-9397-08002B2CF9AE}" pid="3" name="Creator">
    <vt:lpwstr>Adobe InDesign CC 13.1 (Macintosh)</vt:lpwstr>
  </property>
  <property fmtid="{D5CDD505-2E9C-101B-9397-08002B2CF9AE}" pid="4" name="LastSaved">
    <vt:filetime>2018-08-16T00:00:00Z</vt:filetime>
  </property>
</Properties>
</file>